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CellSpacing w:w="15" w:type="dxa"/>
        <w:tblInd w:w="-1354" w:type="dxa"/>
        <w:tblLook w:val="04A0" w:firstRow="1" w:lastRow="0" w:firstColumn="1" w:lastColumn="0" w:noHBand="0" w:noVBand="1"/>
      </w:tblPr>
      <w:tblGrid>
        <w:gridCol w:w="10096"/>
      </w:tblGrid>
      <w:tr w:rsidR="00EC7E42" w:rsidRPr="006F0A80" w:rsidTr="00CD3D73">
        <w:trPr>
          <w:trHeight w:val="14980"/>
          <w:tblCellSpacing w:w="15" w:type="dxa"/>
          <w:jc w:val="center"/>
        </w:trPr>
        <w:tc>
          <w:tcPr>
            <w:tcW w:w="10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E42" w:rsidRPr="00EC7E42" w:rsidRDefault="00EC7E42" w:rsidP="00EC7E4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EC7E42" w:rsidRPr="00EC7E42" w:rsidRDefault="00EC7E42" w:rsidP="00EC7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 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Замовник: Менська міська рада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Код ЄДРПОУ: 04061777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Вид закупівлі: Відкриті торги з особливостями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EC7E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F0A80" w:rsidRPr="006F0A80">
              <w:rPr>
                <w:rFonts w:ascii="Times New Roman" w:hAnsi="Times New Roman" w:cs="Times New Roman"/>
                <w:sz w:val="28"/>
              </w:rPr>
              <w:t>U</w:t>
            </w:r>
            <w:bookmarkStart w:id="0" w:name="_GoBack"/>
            <w:bookmarkEnd w:id="0"/>
            <w:r w:rsidR="006F0A80" w:rsidRPr="006F0A80">
              <w:rPr>
                <w:rFonts w:ascii="Times New Roman" w:hAnsi="Times New Roman" w:cs="Times New Roman"/>
                <w:sz w:val="28"/>
              </w:rPr>
              <w:t>A</w:t>
            </w:r>
            <w:r w:rsidR="006F0A80" w:rsidRPr="006F0A80">
              <w:rPr>
                <w:rFonts w:ascii="Times New Roman" w:hAnsi="Times New Roman" w:cs="Times New Roman"/>
                <w:sz w:val="28"/>
                <w:lang w:val="uk-UA"/>
              </w:rPr>
              <w:t>-2024-02-23-010407-</w:t>
            </w:r>
            <w:r w:rsidR="006F0A80" w:rsidRPr="006F0A80">
              <w:rPr>
                <w:rFonts w:ascii="Times New Roman" w:hAnsi="Times New Roman" w:cs="Times New Roman"/>
                <w:sz w:val="28"/>
              </w:rPr>
              <w:t>a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Предмет закупівлі: STR50-1 LP ПСМК «Шатро» портативний полегшений, STR50-1V ПСМК «Шатро» портативний полегшений (код ДК 021:2015:  35730000-0 Електронні бойові комплекси та засоби радіоелектронного захисту)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Очікувана вартість предмету закупівлі: 600500,00 грн. з ПДВ.</w:t>
            </w:r>
          </w:p>
          <w:p w:rsidR="00EC7E42" w:rsidRPr="00EC7E42" w:rsidRDefault="00EC7E42" w:rsidP="00EC7E42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Фінансування з місцевого бюджету – 100% - 600500 000,00грн.</w:t>
            </w:r>
          </w:p>
          <w:p w:rsidR="00EC7E42" w:rsidRPr="00EC7E42" w:rsidRDefault="00EC7E42" w:rsidP="00EC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Термін поставки товару(надання послуг, виконання робіт): Строк поставки до  31.03.2024року.</w:t>
            </w:r>
          </w:p>
          <w:p w:rsidR="00EC7E42" w:rsidRPr="00EC7E42" w:rsidRDefault="00EC7E42" w:rsidP="00EC7E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EC7E42" w:rsidRPr="00EC7E42" w:rsidRDefault="00EC7E42" w:rsidP="00EC7E42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Товар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купується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згідно листа № 04-14/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1228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від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.2024 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EC7E42" w:rsidRPr="00EC7E42" w:rsidRDefault="00EC7E42" w:rsidP="00EC7E42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EC7E42" w:rsidRPr="00EC7E42" w:rsidRDefault="00EC7E42" w:rsidP="00EC7E42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2. </w:t>
            </w:r>
            <w:r w:rsidRPr="00EC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EC7E42" w:rsidRPr="00EC7E42" w:rsidRDefault="00EC7E42" w:rsidP="00EC7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val="uk-UA"/>
              </w:rPr>
              <w:t> 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 та 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згідно листа № 04-14/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1228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від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.2024 року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uk-UA"/>
              </w:rPr>
              <w:t>.</w:t>
            </w:r>
          </w:p>
          <w:p w:rsidR="00EC7E42" w:rsidRPr="00EC7E42" w:rsidRDefault="00EC7E42" w:rsidP="00EC7E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EC7E42" w:rsidRPr="00EC7E42" w:rsidRDefault="00EC7E42" w:rsidP="00EC7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val="uk-UA"/>
              </w:rPr>
              <w:t> 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 та 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згідно листа № 04-14/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1228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22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02</w:t>
            </w:r>
            <w:r w:rsidRPr="00EC7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.2024 року</w:t>
            </w:r>
          </w:p>
        </w:tc>
      </w:tr>
    </w:tbl>
    <w:p w:rsidR="00EC7E42" w:rsidRPr="001C46C3" w:rsidRDefault="00EC7E42" w:rsidP="001C46C3">
      <w:pPr>
        <w:tabs>
          <w:tab w:val="left" w:pos="1315"/>
        </w:tabs>
        <w:rPr>
          <w:lang w:val="uk-UA"/>
        </w:rPr>
      </w:pPr>
    </w:p>
    <w:sectPr w:rsidR="00EC7E42" w:rsidRPr="001C46C3" w:rsidSect="00CD3D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A"/>
    <w:rsid w:val="001C46C3"/>
    <w:rsid w:val="006F0A80"/>
    <w:rsid w:val="009A5B8B"/>
    <w:rsid w:val="00AB35BA"/>
    <w:rsid w:val="00CD3D73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3</cp:revision>
  <dcterms:created xsi:type="dcterms:W3CDTF">2024-02-23T09:34:00Z</dcterms:created>
  <dcterms:modified xsi:type="dcterms:W3CDTF">2024-02-23T13:45:00Z</dcterms:modified>
</cp:coreProperties>
</file>