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</w:tabs>
        <w:spacing w:after="0" w:afterAutospacing="0" w:before="0" w:beforeAutospacing="0"/>
        <w:ind/>
        <w:jc w:val="center"/>
        <w:rPr>
          <w:b/>
          <w:bCs/>
          <w:sz w:val="16"/>
          <w:szCs w:val="16"/>
          <w14:ligatures w14:val="none"/>
        </w:rPr>
      </w:pPr>
      <w:r>
        <w:rPr>
          <w:rFonts w:cs="Times New Roman"/>
        </w:rPr>
      </w:r>
      <w:r>
        <w:rPr>
          <w:b/>
          <w:bCs/>
          <w:sz w:val="16"/>
          <w:szCs w:val="16"/>
          <w14:ligatures w14:val="none"/>
        </w:rPr>
      </w:r>
      <w:r>
        <w:rPr>
          <w:b/>
          <w:bCs/>
          <w:sz w:val="16"/>
          <w:szCs w:val="16"/>
          <w14:ligatures w14:val="none"/>
        </w:rPr>
      </w:r>
    </w:p>
    <w:p>
      <w:pPr>
        <w:widowControl w:val="false"/>
        <w:pBdr/>
        <w:spacing w:after="0" w:afterAutospacing="0" w:before="0" w:beforeAutospacing="0"/>
        <w:ind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 xml:space="preserve">МЕНСЬКА МІСЬКА РАДА</w:t>
      </w:r>
      <w:r>
        <w:rPr>
          <w:b/>
          <w:szCs w:val="28"/>
        </w:rPr>
      </w:r>
      <w:r>
        <w:rPr>
          <w:b/>
          <w:szCs w:val="28"/>
        </w:rPr>
      </w:r>
    </w:p>
    <w:p>
      <w:pPr>
        <w:widowControl w:val="false"/>
        <w:pBdr/>
        <w:spacing w:after="0" w:afterAutospacing="0" w:before="0" w:beforeAutospacing="0"/>
        <w:ind/>
        <w:jc w:val="center"/>
        <w:rPr>
          <w:b/>
          <w:sz w:val="16"/>
          <w:szCs w:val="28"/>
        </w:rPr>
      </w:pPr>
      <w:r>
        <w:rPr>
          <w:b/>
          <w:sz w:val="16"/>
          <w:szCs w:val="28"/>
        </w:rPr>
      </w:r>
      <w:r>
        <w:rPr>
          <w:b/>
          <w:sz w:val="16"/>
          <w:szCs w:val="28"/>
        </w:rPr>
      </w:r>
      <w:r>
        <w:rPr>
          <w:b/>
          <w:sz w:val="16"/>
          <w:szCs w:val="28"/>
        </w:rPr>
      </w:r>
    </w:p>
    <w:p>
      <w:pPr>
        <w:widowControl w:val="false"/>
        <w:pBdr/>
        <w:spacing w:after="0" w:afterAutospacing="0" w:before="0" w:beforeAutospacing="0"/>
        <w:ind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 xml:space="preserve">ВИКОНАВЧИЙ КОМІТЕТ</w:t>
      </w:r>
      <w:r>
        <w:rPr>
          <w:b/>
          <w:szCs w:val="28"/>
        </w:rPr>
      </w:r>
      <w:r>
        <w:rPr>
          <w:b/>
          <w:szCs w:val="28"/>
        </w:rPr>
      </w:r>
    </w:p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</w:tabs>
        <w:spacing w:after="0" w:afterAutospacing="0" w:before="0" w:beforeAutospacing="0"/>
        <w:ind/>
        <w:jc w:val="left"/>
        <w:rPr>
          <w:b/>
          <w:szCs w:val="28"/>
          <w:lang w:eastAsia="hi-IN" w:bidi="hi-IN"/>
        </w:rPr>
      </w:pPr>
      <w:r>
        <w:rPr>
          <w:b/>
          <w:bCs/>
          <w:sz w:val="16"/>
          <w:szCs w:val="16"/>
          <w:lang w:eastAsia="hi-IN"/>
        </w:rPr>
      </w:r>
      <w:r>
        <w:rPr>
          <w:b/>
          <w:szCs w:val="28"/>
          <w:lang w:eastAsia="hi-IN" w:bidi="hi-IN"/>
        </w:rPr>
        <w:t xml:space="preserve">                                                     </w:t>
      </w:r>
      <w:r>
        <w:rPr>
          <w:b/>
          <w:szCs w:val="28"/>
          <w:lang w:eastAsia="hi-IN" w:bidi="hi-IN"/>
        </w:rPr>
        <w:t xml:space="preserve">РІШЕННЯ</w:t>
      </w:r>
      <w:r>
        <w:rPr>
          <w:b/>
          <w:szCs w:val="28"/>
          <w:lang w:eastAsia="hi-IN" w:bidi="hi-IN"/>
        </w:rPr>
      </w:r>
      <w:r>
        <w:rPr>
          <w:b/>
          <w:szCs w:val="28"/>
          <w:lang w:eastAsia="hi-IN" w:bidi="hi-IN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 w:after="0" w:afterAutospacing="0" w:before="0" w:beforeAutospacing="0"/>
        <w:ind w:firstLine="0"/>
        <w:rPr>
          <w:b/>
          <w:sz w:val="16"/>
          <w:szCs w:val="16"/>
        </w:rPr>
      </w:pPr>
      <w:r>
        <w:rPr>
          <w:b/>
          <w:szCs w:val="28"/>
          <w:lang w:val="ru-RU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widowControl w:val="false"/>
        <w:pBdr/>
        <w:tabs>
          <w:tab w:val="clear" w:leader="none" w:pos="709"/>
          <w:tab w:val="left" w:leader="none" w:pos="4394"/>
          <w:tab w:val="left" w:leader="none" w:pos="7370"/>
        </w:tabs>
        <w:spacing w:after="0" w:afterAutospacing="0" w:before="0" w:beforeAutospacing="0"/>
        <w:ind w:firstLine="0"/>
        <w:rPr>
          <w:szCs w:val="28"/>
        </w:rPr>
      </w:pPr>
      <w:r>
        <w:rPr>
          <w:szCs w:val="28"/>
          <w:lang w:val="ru-RU"/>
        </w:rPr>
        <w:t xml:space="preserve">31</w:t>
      </w:r>
      <w:r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с</w:t>
      </w:r>
      <w:r>
        <w:rPr>
          <w:szCs w:val="28"/>
          <w:lang w:val="ru-RU"/>
        </w:rPr>
        <w:t xml:space="preserve">ерпня</w:t>
      </w:r>
      <w:r>
        <w:rPr>
          <w:szCs w:val="28"/>
          <w:lang w:eastAsia="hi-IN" w:bidi="hi-IN"/>
        </w:rPr>
        <w:t xml:space="preserve"> 202</w:t>
      </w:r>
      <w:r>
        <w:rPr>
          <w:szCs w:val="28"/>
          <w:lang w:eastAsia="hi-IN" w:bidi="hi-IN"/>
        </w:rPr>
        <w:t xml:space="preserve">6</w:t>
      </w:r>
      <w:r>
        <w:rPr>
          <w:szCs w:val="28"/>
          <w:lang w:eastAsia="hi-IN" w:bidi="hi-IN"/>
        </w:rPr>
        <w:t xml:space="preserve"> року</w:t>
        <w:tab/>
        <w:t xml:space="preserve">м. </w:t>
      </w:r>
      <w:r>
        <w:rPr>
          <w:szCs w:val="28"/>
          <w:lang w:eastAsia="hi-IN" w:bidi="hi-IN"/>
        </w:rPr>
        <w:t xml:space="preserve">Мена</w:t>
      </w:r>
      <w:r>
        <w:rPr>
          <w:szCs w:val="28"/>
          <w:lang w:eastAsia="hi-IN" w:bidi="hi-IN"/>
        </w:rPr>
        <w:tab/>
        <w:t xml:space="preserve">  №</w:t>
      </w:r>
      <w:r>
        <w:rPr>
          <w:szCs w:val="28"/>
        </w:rPr>
        <w:t xml:space="preserve"> 183</w:t>
      </w:r>
      <w:r>
        <w:rPr>
          <w:szCs w:val="28"/>
        </w:rPr>
      </w:r>
      <w:r>
        <w:rPr>
          <w:szCs w:val="28"/>
        </w:rPr>
      </w:r>
    </w:p>
    <w:p>
      <w:pPr>
        <w:widowControl w:val="false"/>
        <w:pBdr/>
        <w:tabs>
          <w:tab w:val="clear" w:leader="none" w:pos="709"/>
          <w:tab w:val="left" w:leader="none" w:pos="4394"/>
          <w:tab w:val="left" w:leader="none" w:pos="7228"/>
        </w:tabs>
        <w:spacing w:after="0" w:afterAutospacing="0" w:before="0" w:beforeAutospacing="0"/>
        <w:ind w:firstLine="0"/>
        <w:rPr>
          <w:b/>
          <w:bCs/>
          <w:sz w:val="16"/>
          <w:szCs w:val="16"/>
          <w:lang w:val="ru-RU"/>
          <w14:ligatures w14:val="none"/>
        </w:rPr>
      </w:pPr>
      <w:r>
        <w:rPr>
          <w:b/>
          <w:bCs/>
          <w:sz w:val="16"/>
          <w:szCs w:val="16"/>
          <w:lang w:val="ru-RU" w:eastAsia="hi-IN" w:bidi="ru-RU"/>
        </w:rPr>
      </w:r>
      <w:r>
        <w:rPr>
          <w:b/>
          <w:bCs/>
          <w:sz w:val="16"/>
          <w:szCs w:val="16"/>
          <w:lang w:val="ru-RU"/>
          <w14:ligatures w14:val="none"/>
        </w:rPr>
      </w:r>
      <w:r>
        <w:rPr>
          <w:b/>
          <w:bCs/>
          <w:sz w:val="16"/>
          <w:szCs w:val="16"/>
          <w:lang w:val="ru-RU"/>
          <w14:ligatures w14:val="none"/>
        </w:rPr>
      </w:r>
    </w:p>
    <w:p>
      <w:pPr>
        <w:pBdr/>
        <w:tabs>
          <w:tab w:val="left" w:leader="none" w:pos="5940"/>
        </w:tabs>
        <w:spacing w:after="0" w:afterAutospacing="0" w:before="0" w:beforeAutospacing="0"/>
        <w:ind w:right="5528" w:firstLine="0" w:left="0"/>
        <w:rPr>
          <w:rFonts w:eastAsia="Times New Roman"/>
          <w:b/>
          <w:szCs w:val="28"/>
          <w:lang w:eastAsia="uk-UA"/>
        </w:rPr>
      </w:pPr>
      <w:r>
        <w:rPr>
          <w:rFonts w:eastAsia="Times New Roman"/>
          <w:b/>
          <w:szCs w:val="28"/>
          <w:lang w:eastAsia="uk-UA"/>
        </w:rPr>
        <w:t xml:space="preserve">Про </w:t>
      </w:r>
      <w:r>
        <w:rPr>
          <w:rFonts w:eastAsia="Times New Roman"/>
          <w:b/>
          <w:szCs w:val="28"/>
          <w:lang w:eastAsia="uk-UA"/>
        </w:rPr>
        <w:t xml:space="preserve">внесення змін до рішення виконавчого </w:t>
      </w:r>
      <w:r>
        <w:rPr>
          <w:rFonts w:eastAsia="Times New Roman"/>
          <w:b/>
          <w:szCs w:val="28"/>
          <w:lang w:eastAsia="uk-UA"/>
        </w:rPr>
        <w:t xml:space="preserve">комітету </w:t>
      </w:r>
      <w:r>
        <w:rPr>
          <w:rFonts w:eastAsia="Times New Roman"/>
          <w:b/>
          <w:szCs w:val="28"/>
          <w:lang w:eastAsia="uk-UA"/>
        </w:rPr>
        <w:t xml:space="preserve">Менської міської ради</w:t>
      </w:r>
      <w:r>
        <w:rPr>
          <w:rFonts w:eastAsia="Times New Roman"/>
          <w:b/>
          <w:szCs w:val="28"/>
          <w:lang w:eastAsia="uk-UA"/>
        </w:rPr>
        <w:t xml:space="preserve"> </w:t>
      </w:r>
      <w:r>
        <w:rPr>
          <w:rFonts w:eastAsia="Times New Roman"/>
          <w:b/>
          <w:szCs w:val="28"/>
          <w:lang w:eastAsia="uk-UA"/>
        </w:rPr>
        <w:t xml:space="preserve">від </w:t>
      </w:r>
      <w:r>
        <w:rPr>
          <w:rFonts w:eastAsia="Times New Roman"/>
          <w:b/>
          <w:szCs w:val="28"/>
          <w:lang w:eastAsia="uk-UA"/>
        </w:rPr>
        <w:t xml:space="preserve">28</w:t>
      </w:r>
      <w:r>
        <w:rPr>
          <w:rFonts w:eastAsia="Times New Roman"/>
          <w:b/>
          <w:szCs w:val="28"/>
          <w:lang w:eastAsia="uk-UA"/>
        </w:rPr>
        <w:t xml:space="preserve"> </w:t>
      </w:r>
      <w:r>
        <w:rPr>
          <w:rFonts w:eastAsia="Times New Roman"/>
          <w:b/>
          <w:szCs w:val="28"/>
          <w:lang w:eastAsia="uk-UA"/>
        </w:rPr>
        <w:t xml:space="preserve">січня</w:t>
      </w:r>
      <w:r>
        <w:rPr>
          <w:rFonts w:eastAsia="Times New Roman"/>
          <w:b/>
          <w:szCs w:val="28"/>
          <w:lang w:eastAsia="uk-UA"/>
        </w:rPr>
        <w:t xml:space="preserve"> 202</w:t>
      </w:r>
      <w:r>
        <w:rPr>
          <w:rFonts w:eastAsia="Times New Roman"/>
          <w:b/>
          <w:szCs w:val="28"/>
          <w:lang w:eastAsia="uk-UA"/>
        </w:rPr>
        <w:t xml:space="preserve">5</w:t>
      </w:r>
      <w:bookmarkStart w:id="0" w:name="_GoBack"/>
      <w:r/>
      <w:bookmarkEnd w:id="0"/>
      <w:r>
        <w:rPr>
          <w:rFonts w:eastAsia="Times New Roman"/>
          <w:b/>
          <w:szCs w:val="28"/>
          <w:lang w:eastAsia="uk-UA"/>
        </w:rPr>
        <w:t xml:space="preserve"> року</w:t>
      </w:r>
      <w:r>
        <w:rPr>
          <w:rFonts w:eastAsia="Times New Roman"/>
          <w:b/>
          <w:szCs w:val="28"/>
          <w:lang w:eastAsia="uk-UA"/>
        </w:rPr>
        <w:t xml:space="preserve"> №18</w:t>
      </w:r>
      <w:r>
        <w:rPr>
          <w:rFonts w:eastAsia="Times New Roman"/>
          <w:b/>
          <w:szCs w:val="28"/>
          <w:lang w:eastAsia="uk-UA"/>
        </w:rPr>
      </w:r>
      <w:r>
        <w:rPr>
          <w:rFonts w:eastAsia="Times New Roman"/>
          <w:b/>
          <w:szCs w:val="28"/>
          <w:lang w:eastAsia="uk-UA"/>
        </w:rPr>
      </w:r>
    </w:p>
    <w:p>
      <w:pPr>
        <w:widowControl w:val="false"/>
        <w:pBdr/>
        <w:tabs>
          <w:tab w:val="clear" w:leader="none" w:pos="709"/>
          <w:tab w:val="left" w:leader="none" w:pos="4394"/>
          <w:tab w:val="left" w:leader="none" w:pos="7228"/>
        </w:tabs>
        <w:spacing w:after="0" w:afterAutospacing="0" w:before="0" w:beforeAutospacing="0"/>
        <w:ind w:firstLine="0"/>
        <w:rPr>
          <w:b/>
          <w:bCs/>
          <w:sz w:val="16"/>
          <w:szCs w:val="16"/>
          <w:shd w:val="clear" w:color="auto" w:fill="ffffff"/>
          <w:lang w:val="ru-RU" w:eastAsia="hi-IN" w:bidi="ru-RU"/>
          <w14:ligatures w14:val="none"/>
        </w:rPr>
      </w:pPr>
      <w:r>
        <w:rPr>
          <w:b/>
          <w:color w:val="202020"/>
          <w:szCs w:val="28"/>
          <w:shd w:val="clear" w:color="auto" w:fill="ffffff"/>
        </w:rPr>
      </w:r>
      <w:r>
        <w:rPr>
          <w:b/>
          <w:bCs/>
          <w:sz w:val="16"/>
          <w:szCs w:val="16"/>
          <w:shd w:val="clear" w:color="auto" w:fill="ffffff"/>
          <w:lang w:val="ru-RU" w:eastAsia="hi-IN" w:bidi="ru-RU"/>
          <w14:ligatures w14:val="none"/>
        </w:rPr>
      </w:r>
      <w:r>
        <w:rPr>
          <w:b/>
          <w:bCs/>
          <w:sz w:val="16"/>
          <w:szCs w:val="16"/>
          <w:shd w:val="clear" w:color="auto" w:fill="ffffff"/>
          <w:lang w:val="ru-RU" w:eastAsia="hi-IN" w:bidi="ru-RU"/>
          <w14:ligatures w14:val="none"/>
        </w:rPr>
      </w:r>
    </w:p>
    <w:p>
      <w:pPr>
        <w:suppressLineNumbers w:val="false"/>
        <w:pBdr/>
        <w:spacing w:after="0" w:afterAutospacing="0" w:before="0" w:beforeAutospacing="0"/>
        <w:ind w:firstLine="567"/>
        <w:rPr>
          <w:szCs w:val="28"/>
        </w:rPr>
      </w:pPr>
      <w:r>
        <w:rPr>
          <w:rFonts w:eastAsia="Times New Roman"/>
          <w:szCs w:val="28"/>
          <w:lang w:eastAsia="ru-RU"/>
        </w:rPr>
        <w:t xml:space="preserve">Керуючись вимогами Закону України «Про міс</w:t>
      </w:r>
      <w:r>
        <w:rPr>
          <w:rFonts w:eastAsia="Times New Roman"/>
          <w:szCs w:val="28"/>
          <w:lang w:eastAsia="ru-RU"/>
        </w:rPr>
        <w:t xml:space="preserve">цеве самоврядування в Україні», </w:t>
      </w:r>
      <w:r>
        <w:rPr>
          <w:rFonts w:eastAsia="Times New Roman"/>
          <w:szCs w:val="28"/>
          <w:lang w:eastAsia="ru-RU"/>
        </w:rPr>
        <w:t xml:space="preserve">з метою забезпечення </w:t>
      </w:r>
      <w:r>
        <w:rPr>
          <w:rFonts w:eastAsia="Times New Roman"/>
          <w:szCs w:val="28"/>
          <w:lang w:eastAsia="ru-RU"/>
        </w:rPr>
        <w:t xml:space="preserve">ефективної роботи </w:t>
      </w:r>
      <w:r>
        <w:rPr>
          <w:rFonts w:eastAsia="Times New Roman"/>
          <w:szCs w:val="28"/>
          <w:lang w:eastAsia="ru-RU"/>
        </w:rPr>
        <w:t xml:space="preserve">Ради </w:t>
      </w:r>
      <w:r>
        <w:rPr>
          <w:rFonts w:eastAsia="Times New Roman"/>
          <w:szCs w:val="28"/>
          <w:lang w:eastAsia="ru-RU"/>
        </w:rPr>
        <w:t xml:space="preserve">безбар’єрності</w:t>
      </w:r>
      <w:r>
        <w:rPr>
          <w:rFonts w:eastAsia="Times New Roman"/>
          <w:szCs w:val="28"/>
          <w:lang w:eastAsia="ru-RU"/>
        </w:rPr>
        <w:t xml:space="preserve"> Менської міської ради та враховуючи кадрові зміни в Менській міський раді</w:t>
      </w:r>
      <w:r>
        <w:rPr>
          <w:rFonts w:eastAsia="Times New Roman"/>
          <w:szCs w:val="28"/>
          <w:lang w:eastAsia="ru-RU"/>
        </w:rPr>
        <w:t xml:space="preserve">, </w:t>
      </w:r>
      <w:r>
        <w:rPr>
          <w:rFonts w:eastAsia="Lucida Sans Unicode"/>
          <w:szCs w:val="28"/>
          <w:lang w:eastAsia="hi-IN" w:bidi="hi-IN"/>
        </w:rPr>
        <w:t xml:space="preserve">виконавчий комітет Менської міської ради </w:t>
      </w:r>
      <w:r>
        <w:rPr>
          <w:szCs w:val="28"/>
        </w:rPr>
      </w:r>
      <w:r>
        <w:rPr>
          <w:szCs w:val="28"/>
        </w:rPr>
      </w:r>
    </w:p>
    <w:p>
      <w:pPr>
        <w:pBdr/>
        <w:spacing w:after="0" w:afterAutospacing="0" w:before="0" w:beforeAutospacing="0"/>
        <w:ind w:firstLine="0"/>
        <w:rPr>
          <w:rFonts w:eastAsia="Lucida Sans Unicode"/>
          <w:szCs w:val="28"/>
          <w:lang w:eastAsia="hi-IN" w:bidi="hi-IN"/>
        </w:rPr>
      </w:pPr>
      <w:r>
        <w:rPr>
          <w:rFonts w:eastAsia="Lucida Sans Unicode"/>
          <w:szCs w:val="28"/>
          <w:lang w:eastAsia="hi-IN" w:bidi="hi-IN"/>
        </w:rPr>
        <w:t xml:space="preserve">ВИРІШИВ:</w:t>
      </w:r>
      <w:r>
        <w:rPr>
          <w:rFonts w:eastAsia="Lucida Sans Unicode"/>
          <w:szCs w:val="28"/>
          <w:lang w:eastAsia="hi-IN" w:bidi="hi-IN"/>
        </w:rPr>
      </w:r>
      <w:r>
        <w:rPr>
          <w:rFonts w:eastAsia="Lucida Sans Unicode"/>
          <w:szCs w:val="28"/>
          <w:lang w:eastAsia="hi-IN" w:bidi="hi-IN"/>
        </w:rPr>
      </w:r>
    </w:p>
    <w:p>
      <w:pPr>
        <w:pStyle w:val="861"/>
        <w:numPr>
          <w:ilvl w:val="0"/>
          <w:numId w:val="6"/>
        </w:numPr>
        <w:suppressLineNumbers w:val="false"/>
        <w:pBdr/>
        <w:tabs>
          <w:tab w:val="clear" w:leader="none" w:pos="709"/>
          <w:tab w:val="left" w:leader="none" w:pos="850"/>
          <w:tab w:val="left" w:leader="none" w:pos="5940"/>
        </w:tabs>
        <w:spacing w:after="0" w:afterAutospacing="0" w:before="0" w:beforeAutospacing="0"/>
        <w:ind w:firstLine="567" w:left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Затвердити оновлений</w:t>
      </w:r>
      <w:r>
        <w:rPr>
          <w:rFonts w:eastAsia="Times New Roman"/>
          <w:szCs w:val="28"/>
          <w:lang w:eastAsia="ru-RU"/>
        </w:rPr>
        <w:t xml:space="preserve"> склад</w:t>
      </w:r>
      <w:r>
        <w:rPr>
          <w:rFonts w:eastAsia="Times New Roman"/>
          <w:szCs w:val="28"/>
          <w:lang w:eastAsia="ru-RU"/>
        </w:rPr>
        <w:t xml:space="preserve"> Ради </w:t>
      </w:r>
      <w:r>
        <w:rPr>
          <w:rFonts w:eastAsia="Times New Roman"/>
          <w:szCs w:val="28"/>
          <w:lang w:eastAsia="ru-RU"/>
        </w:rPr>
        <w:t xml:space="preserve">безбар’єрності</w:t>
      </w:r>
      <w:r>
        <w:rPr>
          <w:rFonts w:eastAsia="Times New Roman"/>
          <w:szCs w:val="28"/>
          <w:lang w:eastAsia="ru-RU"/>
        </w:rPr>
        <w:t xml:space="preserve"> Менської міської ради</w:t>
      </w:r>
      <w:r>
        <w:rPr>
          <w:rFonts w:eastAsia="Times New Roman"/>
          <w:szCs w:val="28"/>
          <w:lang w:eastAsia="ru-RU"/>
        </w:rPr>
        <w:t xml:space="preserve">, створеної</w:t>
      </w:r>
      <w:r>
        <w:rPr>
          <w:rFonts w:eastAsia="Times New Roman"/>
          <w:szCs w:val="28"/>
          <w:lang w:eastAsia="ru-RU"/>
        </w:rPr>
        <w:t xml:space="preserve"> рішенням виконавчого комітету </w:t>
      </w:r>
      <w:r>
        <w:rPr>
          <w:rFonts w:eastAsia="Times New Roman"/>
          <w:szCs w:val="28"/>
          <w:lang w:eastAsia="ru-RU"/>
        </w:rPr>
        <w:t xml:space="preserve">від </w:t>
      </w:r>
      <w:r>
        <w:rPr>
          <w:rFonts w:eastAsia="Times New Roman"/>
          <w:szCs w:val="28"/>
          <w:lang w:eastAsia="ru-RU"/>
        </w:rPr>
        <w:t xml:space="preserve">28 січня 2025 року №18 </w:t>
      </w:r>
      <w:r>
        <w:rPr>
          <w:rFonts w:eastAsia="Times New Roman"/>
          <w:szCs w:val="28"/>
          <w:lang w:eastAsia="uk-UA"/>
        </w:rPr>
        <w:t xml:space="preserve">“П</w:t>
      </w:r>
      <w:r>
        <w:rPr>
          <w:rFonts w:eastAsia="Times New Roman"/>
          <w:szCs w:val="28"/>
          <w:lang w:eastAsia="uk-UA"/>
        </w:rPr>
        <w:t xml:space="preserve">ро створення Ради </w:t>
      </w:r>
      <w:r>
        <w:rPr>
          <w:rFonts w:eastAsia="Times New Roman"/>
          <w:szCs w:val="28"/>
          <w:lang w:eastAsia="uk-UA"/>
        </w:rPr>
        <w:t xml:space="preserve">безбар’єрності</w:t>
      </w:r>
      <w:r>
        <w:rPr>
          <w:rFonts w:eastAsia="Times New Roman"/>
          <w:color w:val="auto"/>
          <w:szCs w:val="28"/>
          <w:lang w:eastAsia="uk-UA"/>
        </w:rPr>
        <w:t xml:space="preserve"> </w:t>
      </w:r>
      <w:r>
        <w:rPr>
          <w:rFonts w:eastAsia="Times New Roman"/>
          <w:szCs w:val="28"/>
          <w:lang w:eastAsia="uk-UA"/>
        </w:rPr>
        <w:t xml:space="preserve">Менської міської ради”, згідно з додатком до даного рішення (додається).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</w:r>
      <w:r>
        <w:rPr>
          <w:rFonts w:eastAsia="Times New Roman"/>
          <w:szCs w:val="28"/>
          <w:lang w:eastAsia="ru-RU"/>
        </w:rPr>
      </w:r>
    </w:p>
    <w:p>
      <w:pPr>
        <w:pStyle w:val="861"/>
        <w:numPr>
          <w:ilvl w:val="0"/>
          <w:numId w:val="6"/>
        </w:numPr>
        <w:pBdr>
          <w:top w:val="none" w:color="000000" w:sz="4" w:space="4"/>
        </w:pBdr>
        <w:tabs>
          <w:tab w:val="clear" w:leader="none" w:pos="709"/>
          <w:tab w:val="left" w:leader="none" w:pos="850"/>
          <w:tab w:val="left" w:leader="none" w:pos="5940"/>
        </w:tabs>
        <w:spacing w:after="0" w:afterAutospacing="0" w:before="0" w:beforeAutospacing="0"/>
        <w:ind w:firstLine="567" w:left="0"/>
        <w:rPr>
          <w:rFonts w:eastAsia="Times New Roman"/>
          <w:lang w:eastAsia="ru-RU"/>
          <w14:ligatures w14:val="none"/>
        </w:rPr>
      </w:pPr>
      <w:r>
        <w:rPr>
          <w:szCs w:val="28"/>
        </w:rPr>
      </w:r>
      <w:r>
        <w:rPr>
          <w:szCs w:val="28"/>
        </w:rPr>
        <w:t xml:space="preserve">В</w:t>
      </w:r>
      <w:r>
        <w:rPr>
          <w:rFonts w:eastAsia="Times New Roman"/>
        </w:rPr>
        <w:t xml:space="preserve">изначити Москальчук Марину Віталіївну,</w:t>
      </w:r>
      <w:r>
        <w:rPr>
          <w:rFonts w:eastAsia="Times New Roman"/>
        </w:rPr>
        <w:t xml:space="preserve"> </w:t>
      </w:r>
      <w:r>
        <w:rPr>
          <w:rFonts w:eastAsia="Times New Roman"/>
          <w:lang w:eastAsia="uk-UA"/>
        </w:rPr>
        <w:t xml:space="preserve">н</w:t>
      </w:r>
      <w:r>
        <w:rPr>
          <w:rFonts w:eastAsia="Times New Roman"/>
          <w:lang w:eastAsia="uk-UA"/>
        </w:rPr>
        <w:t xml:space="preserve">ачальник</w:t>
      </w:r>
      <w:r>
        <w:rPr>
          <w:rFonts w:eastAsia="Times New Roman"/>
          <w:lang w:eastAsia="uk-UA"/>
        </w:rPr>
        <w:t xml:space="preserve">а</w:t>
      </w:r>
      <w:r>
        <w:rPr>
          <w:rFonts w:eastAsia="Times New Roman"/>
          <w:lang w:eastAsia="uk-UA"/>
        </w:rPr>
        <w:t xml:space="preserve"> Відділу соціального захисту населення та охорони здоров’я,</w:t>
      </w:r>
      <w:r>
        <w:rPr>
          <w:rFonts w:eastAsia="Times New Roman"/>
        </w:rPr>
        <w:t xml:space="preserve"> уповноваженою особою з питань </w:t>
      </w:r>
      <w:r>
        <w:rPr>
          <w:rFonts w:eastAsia="Times New Roman"/>
        </w:rPr>
        <w:t xml:space="preserve">безбар’єрності</w:t>
      </w:r>
      <w:r>
        <w:rPr>
          <w:rFonts w:eastAsia="Times New Roman"/>
        </w:rPr>
        <w:t xml:space="preserve"> Менської міської ради.</w:t>
      </w:r>
      <w:r>
        <w:rPr>
          <w:rFonts w:eastAsia="Times New Roman"/>
          <w:lang w:eastAsia="ru-RU"/>
          <w14:ligatures w14:val="none"/>
        </w:rPr>
      </w:r>
      <w:r>
        <w:rPr>
          <w:rFonts w:eastAsia="Times New Roman"/>
          <w:lang w:eastAsia="ru-RU"/>
          <w14:ligatures w14:val="none"/>
        </w:rPr>
      </w:r>
    </w:p>
    <w:p>
      <w:pPr>
        <w:pStyle w:val="861"/>
        <w:numPr>
          <w:ilvl w:val="0"/>
          <w:numId w:val="6"/>
        </w:numPr>
        <w:pBdr>
          <w:top w:val="none" w:color="000000" w:sz="4" w:space="4"/>
        </w:pBdr>
        <w:tabs>
          <w:tab w:val="clear" w:leader="none" w:pos="709"/>
          <w:tab w:val="left" w:leader="none" w:pos="850"/>
          <w:tab w:val="left" w:leader="none" w:pos="5940"/>
        </w:tabs>
        <w:spacing w:after="0" w:afterAutospacing="0" w:before="0" w:beforeAutospacing="0"/>
        <w:ind w:firstLine="567" w:left="0"/>
        <w:rPr>
          <w:rFonts w:eastAsia="Times New Roman"/>
          <w:lang w:eastAsia="ru-RU"/>
          <w14:ligatures w14:val="none"/>
        </w:rPr>
      </w:pPr>
      <w:r>
        <w:rPr>
          <w:rFonts w:eastAsia="Times New Roman"/>
          <w:lang w:eastAsia="ru-RU"/>
        </w:rPr>
        <w:t xml:space="preserve">Дане рішення оприлюднити на офіційному сайті Менської міської ради.</w:t>
      </w:r>
      <w:r>
        <w:rPr>
          <w:rFonts w:eastAsia="Times New Roman"/>
          <w:lang w:eastAsia="ru-RU"/>
          <w14:ligatures w14:val="none"/>
        </w:rPr>
      </w:r>
      <w:r>
        <w:rPr>
          <w:rFonts w:eastAsia="Times New Roman"/>
          <w:lang w:eastAsia="ru-RU"/>
          <w14:ligatures w14:val="none"/>
        </w:rPr>
      </w:r>
    </w:p>
    <w:p>
      <w:pPr>
        <w:pStyle w:val="861"/>
        <w:numPr>
          <w:ilvl w:val="0"/>
          <w:numId w:val="6"/>
        </w:numPr>
        <w:pBdr>
          <w:top w:val="none" w:color="000000" w:sz="4" w:space="4"/>
        </w:pBdr>
        <w:tabs>
          <w:tab w:val="clear" w:leader="none" w:pos="709"/>
          <w:tab w:val="left" w:leader="none" w:pos="850"/>
          <w:tab w:val="left" w:leader="none" w:pos="5940"/>
        </w:tabs>
        <w:spacing w:after="0" w:afterAutospacing="0" w:before="0" w:beforeAutospacing="0"/>
        <w:ind w:firstLine="567" w:left="0"/>
        <w:rPr>
          <w:szCs w:val="28"/>
        </w:rPr>
      </w:pPr>
      <w:r>
        <w:rPr>
          <w:rFonts w:eastAsia="Times New Roman"/>
          <w:lang w:eastAsia="ru-RU"/>
        </w:rPr>
        <w:t xml:space="preserve">Контроль за виконанням даного рішення покласти на заступника міського голов</w:t>
      </w:r>
      <w:r>
        <w:rPr>
          <w:rFonts w:eastAsia="Times New Roman"/>
          <w:szCs w:val="28"/>
          <w:lang w:eastAsia="ru-RU"/>
        </w:rPr>
        <w:t xml:space="preserve">и з питань діяльності виконавчих органів ради </w:t>
      </w:r>
      <w:r>
        <w:rPr>
          <w:rFonts w:eastAsia="Times New Roman"/>
          <w:szCs w:val="28"/>
          <w:lang w:eastAsia="ru-RU"/>
        </w:rPr>
        <w:t xml:space="preserve">Скорохода С.В</w:t>
      </w:r>
      <w:r>
        <w:rPr>
          <w:rFonts w:eastAsia="Times New Roman"/>
          <w:szCs w:val="28"/>
          <w:lang w:eastAsia="ru-RU"/>
        </w:rPr>
        <w:t xml:space="preserve">.</w:t>
      </w:r>
      <w:r>
        <w:rPr>
          <w:rFonts w:eastAsia="Times New Roman"/>
          <w:szCs w:val="28"/>
          <w:lang w:eastAsia="ru-RU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pBdr>
          <w:top w:val="none" w:color="000000" w:sz="4" w:space="3"/>
        </w:pBdr>
        <w:tabs>
          <w:tab w:val="clear" w:leader="none" w:pos="709"/>
        </w:tabs>
        <w:spacing w:after="0" w:afterAutospacing="0" w:before="0" w:beforeAutospacing="0"/>
        <w:ind/>
        <w:rPr/>
      </w:pPr>
      <w:r>
        <w:rPr>
          <w:szCs w:val="28"/>
        </w:rPr>
      </w:r>
      <w:r>
        <w:rPr>
          <w:szCs w:val="28"/>
        </w:rPr>
      </w:r>
      <w:r/>
    </w:p>
    <w:p>
      <w:pPr>
        <w:pBdr>
          <w:top w:val="none" w:color="000000" w:sz="4" w:space="4"/>
        </w:pBdr>
        <w:tabs>
          <w:tab w:val="clear" w:leader="none" w:pos="709"/>
        </w:tabs>
        <w:spacing w:after="0" w:afterAutospacing="0" w:before="0" w:beforeAutospacing="0"/>
        <w:ind/>
        <w:rPr/>
      </w:pPr>
      <w:r>
        <w:rPr>
          <w:szCs w:val="28"/>
        </w:rPr>
      </w:r>
      <w:r>
        <w:rPr>
          <w:szCs w:val="28"/>
        </w:rPr>
      </w:r>
      <w:r/>
    </w:p>
    <w:p>
      <w:pPr>
        <w:pBdr>
          <w:top w:val="none" w:color="000000" w:sz="4" w:space="4"/>
        </w:pBdr>
        <w:tabs>
          <w:tab w:val="clear" w:leader="none" w:pos="709"/>
          <w:tab w:val="left" w:leader="none" w:pos="6520"/>
        </w:tabs>
        <w:spacing w:after="0" w:afterAutospacing="0" w:before="0" w:beforeAutospacing="0"/>
        <w:ind w:firstLine="0"/>
        <w:rPr>
          <w:szCs w:val="28"/>
        </w:rPr>
      </w:pPr>
      <w:r>
        <w:rPr>
          <w:szCs w:val="28"/>
        </w:rPr>
        <w:t xml:space="preserve">Секретар ради</w:t>
      </w:r>
      <w:r>
        <w:rPr>
          <w:szCs w:val="28"/>
        </w:rPr>
        <w:tab/>
        <w:t xml:space="preserve">Юрій СТАЛЬНИЧЕНКО</w:t>
      </w:r>
      <w:r>
        <w:rPr>
          <w:szCs w:val="28"/>
        </w:rPr>
      </w:r>
      <w:r>
        <w:rPr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Tahoma">
    <w:panose1 w:val="020B0604030504040204"/>
  </w:font>
  <w:font w:name="Mangal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1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9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39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B32A1"/>
    <w:lvl w:ilvl="0">
      <w:isLgl w:val="false"/>
      <w:lvlJc w:val="left"/>
      <w:lvlText w:val="%1."/>
      <w:numFmt w:val="decimal"/>
      <w:pPr>
        <w:pBdr/>
        <w:spacing/>
        <w:ind w:hanging="359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>
        <w:rFonts w:cs="Times New Roman"/>
      </w:rPr>
      <w:start w:val="1"/>
      <w:suff w:val="tab"/>
    </w:lvl>
  </w:abstractNum>
  <w:abstractNum w:abstractNumId="1">
    <w:nsid w:val="20F6260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316814E9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">
    <w:nsid w:val="45004E8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731F2CDE"/>
    <w:lvl w:ilvl="0">
      <w:isLgl w:val="false"/>
      <w:lvlJc w:val="left"/>
      <w:lvlText w:val="%1."/>
      <w:numFmt w:val="decimal"/>
      <w:pPr>
        <w:pBdr/>
        <w:spacing/>
        <w:ind w:hanging="360" w:left="643"/>
      </w:pPr>
      <w:rPr>
        <w:rFonts w:hint="default" w:eastAsia="Times New Roman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1"/>
      </w:pPr>
      <w:rPr/>
      <w:start w:val="1"/>
      <w:suff w:val="tab"/>
    </w:lvl>
  </w:abstractNum>
  <w:abstractNum w:abstractNumId="5">
    <w:nsid w:val="796C7A92"/>
    <w:lvl w:ilvl="0">
      <w:isLgl w:val="false"/>
      <w:lvlJc w:val="left"/>
      <w:lvlText w:val="%1."/>
      <w:numFmt w:val="decimal"/>
      <w:pPr>
        <w:pBdr/>
        <w:spacing/>
        <w:ind w:hanging="360" w:left="50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7DDC23DE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  <w:color w:val="000000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  <w:color w:val="00000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080"/>
      </w:pPr>
      <w:rPr>
        <w:rFonts w:hint="default"/>
        <w:color w:val="000000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  <w:color w:val="000000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>
        <w:rFonts w:hint="default"/>
        <w:color w:val="000000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  <w:color w:val="000000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1800"/>
      </w:pPr>
      <w:rPr>
        <w:rFonts w:hint="default"/>
        <w:color w:val="000000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2160"/>
      </w:pPr>
      <w:rPr>
        <w:rFonts w:hint="default"/>
        <w:color w:val="000000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4">
    <w:name w:val="Plain Table 1"/>
    <w:basedOn w:val="7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9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"/>
    <w:basedOn w:val="79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6 Colorful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7 Colorful"/>
    <w:basedOn w:val="79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83">
    <w:name w:val="Placeholder Text"/>
    <w:basedOn w:val="794"/>
    <w:uiPriority w:val="99"/>
    <w:semiHidden/>
    <w:pPr>
      <w:pBdr/>
      <w:spacing/>
      <w:ind/>
    </w:pPr>
    <w:rPr>
      <w:color w:val="666666"/>
    </w:rPr>
  </w:style>
  <w:style w:type="paragraph" w:styleId="784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/>
      <w:ind w:firstLine="567"/>
      <w:jc w:val="both"/>
    </w:pPr>
    <w:rPr>
      <w:rFonts w:ascii="Times New Roman" w:hAnsi="Times New Roman"/>
      <w:color w:val="000000"/>
      <w:sz w:val="28"/>
      <w:szCs w:val="22"/>
      <w:lang w:val="uk-UA" w:eastAsia="en-US"/>
    </w:rPr>
  </w:style>
  <w:style w:type="paragraph" w:styleId="785">
    <w:name w:val="Heading 1"/>
    <w:basedOn w:val="784"/>
    <w:next w:val="784"/>
    <w:link w:val="852"/>
    <w:qFormat/>
    <w:pPr>
      <w:widowControl w:val="false"/>
      <w:pBdr/>
      <w:spacing/>
      <w:ind w:firstLine="0"/>
      <w:jc w:val="center"/>
      <w:outlineLvl w:val="0"/>
    </w:pPr>
    <w:rPr>
      <w:rFonts w:eastAsia="Times New Roman" w:cs="Mangal"/>
      <w:b/>
      <w:szCs w:val="28"/>
      <w:lang w:val="ru-RU" w:eastAsia="hi-IN" w:bidi="hi-IN"/>
    </w:rPr>
  </w:style>
  <w:style w:type="paragraph" w:styleId="786">
    <w:name w:val="Heading 2"/>
    <w:basedOn w:val="784"/>
    <w:next w:val="784"/>
    <w:link w:val="853"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Times New Roman" w:cs="Mangal"/>
      <w:szCs w:val="28"/>
      <w:lang w:val="ru-RU" w:eastAsia="hi-IN" w:bidi="hi-IN"/>
    </w:rPr>
  </w:style>
  <w:style w:type="paragraph" w:styleId="787">
    <w:name w:val="Heading 3"/>
    <w:basedOn w:val="784"/>
    <w:next w:val="784"/>
    <w:link w:val="854"/>
    <w:qFormat/>
    <w:pPr>
      <w:pBdr/>
      <w:tabs>
        <w:tab w:val="left" w:leader="none" w:pos="6803"/>
      </w:tabs>
      <w:spacing/>
      <w:ind w:firstLine="0"/>
      <w:outlineLvl w:val="2"/>
    </w:pPr>
    <w:rPr>
      <w:szCs w:val="20"/>
      <w:lang w:val="ru-RU" w:eastAsia="ru-RU"/>
    </w:rPr>
  </w:style>
  <w:style w:type="paragraph" w:styleId="788">
    <w:name w:val="Heading 4"/>
    <w:basedOn w:val="784"/>
    <w:next w:val="784"/>
    <w:link w:val="855"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Times New Roman" w:cs="Arial"/>
      <w:b/>
      <w:bCs/>
      <w:sz w:val="26"/>
      <w:szCs w:val="26"/>
    </w:rPr>
  </w:style>
  <w:style w:type="paragraph" w:styleId="789">
    <w:name w:val="Heading 5"/>
    <w:basedOn w:val="784"/>
    <w:next w:val="784"/>
    <w:link w:val="856"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Times New Roman" w:cs="Arial"/>
      <w:b/>
      <w:bCs/>
      <w:sz w:val="24"/>
      <w:szCs w:val="24"/>
    </w:rPr>
  </w:style>
  <w:style w:type="paragraph" w:styleId="790">
    <w:name w:val="Heading 6"/>
    <w:basedOn w:val="784"/>
    <w:next w:val="784"/>
    <w:link w:val="857"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Times New Roman" w:cs="Arial"/>
      <w:b/>
      <w:bCs/>
      <w:sz w:val="22"/>
    </w:rPr>
  </w:style>
  <w:style w:type="paragraph" w:styleId="791">
    <w:name w:val="Heading 7"/>
    <w:basedOn w:val="784"/>
    <w:next w:val="784"/>
    <w:link w:val="858"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Times New Roman" w:cs="Arial"/>
      <w:b/>
      <w:bCs/>
      <w:i/>
      <w:iCs/>
      <w:sz w:val="22"/>
    </w:rPr>
  </w:style>
  <w:style w:type="paragraph" w:styleId="792">
    <w:name w:val="Heading 8"/>
    <w:basedOn w:val="784"/>
    <w:next w:val="784"/>
    <w:link w:val="859"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Times New Roman" w:cs="Arial"/>
      <w:i/>
      <w:iCs/>
      <w:sz w:val="22"/>
    </w:rPr>
  </w:style>
  <w:style w:type="paragraph" w:styleId="793">
    <w:name w:val="Heading 9"/>
    <w:basedOn w:val="784"/>
    <w:next w:val="784"/>
    <w:link w:val="860"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Times New Roman" w:cs="Arial"/>
      <w:i/>
      <w:iCs/>
      <w:sz w:val="21"/>
      <w:szCs w:val="21"/>
    </w:rPr>
  </w:style>
  <w:style w:type="character" w:styleId="794" w:default="1">
    <w:name w:val="Default Paragraph Font"/>
    <w:uiPriority w:val="1"/>
    <w:semiHidden/>
    <w:unhideWhenUsed/>
    <w:pPr>
      <w:pBdr/>
      <w:spacing/>
      <w:ind/>
    </w:pPr>
  </w:style>
  <w:style w:type="table" w:styleId="79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6" w:default="1">
    <w:name w:val="No List"/>
    <w:uiPriority w:val="99"/>
    <w:semiHidden/>
    <w:unhideWhenUsed/>
    <w:pPr>
      <w:pBdr/>
      <w:spacing/>
      <w:ind/>
    </w:pPr>
  </w:style>
  <w:style w:type="table" w:styleId="797" w:customStyle="1">
    <w:name w:val="Звичайна таблиця 11"/>
    <w:basedOn w:val="79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Звичайна таблиця 21"/>
    <w:basedOn w:val="79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Звичайна таблиця 31"/>
    <w:basedOn w:val="79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Звичайна таблиця 41"/>
    <w:basedOn w:val="79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Звичайна таблиця 51"/>
    <w:basedOn w:val="79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Сітка таблиці 1 (світла)1"/>
    <w:basedOn w:val="79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Таблиця-сітка 21"/>
    <w:basedOn w:val="79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я-сітка 31"/>
    <w:basedOn w:val="79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41"/>
    <w:basedOn w:val="79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Сітка таблиці 5 (темна)1"/>
    <w:basedOn w:val="79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Сітка таблиці 6 (кольорова)1"/>
    <w:basedOn w:val="79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Сітка таблиці 7 (кольорова)1"/>
    <w:basedOn w:val="79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Список таблиці 1 (світлий)1"/>
    <w:basedOn w:val="79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Список таблиці 21"/>
    <w:basedOn w:val="79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Список таблиці 31"/>
    <w:basedOn w:val="79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Список таблиці 41"/>
    <w:basedOn w:val="79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Список таблиці 5 (темний)1"/>
    <w:basedOn w:val="79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Список таблиці 6 (кольоровий)1"/>
    <w:basedOn w:val="79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Список таблиці 7 (кольоровий)1"/>
    <w:basedOn w:val="79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6" w:customStyle="1">
    <w:name w:val="Quote Char"/>
    <w:basedOn w:val="79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17" w:customStyle="1">
    <w:name w:val="Intense Quote Char"/>
    <w:basedOn w:val="794"/>
    <w:uiPriority w:val="30"/>
    <w:pPr>
      <w:pBdr/>
      <w:spacing/>
      <w:ind/>
    </w:pPr>
    <w:rPr>
      <w:i/>
      <w:iCs/>
      <w:color w:val="365f91" w:themeColor="accent1" w:themeShade="BF"/>
    </w:rPr>
  </w:style>
  <w:style w:type="table" w:styleId="818">
    <w:name w:val="Table Grid"/>
    <w:basedOn w:val="795"/>
    <w:pPr>
      <w:pBdr/>
      <w:spacing/>
      <w:ind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9" w:customStyle="1">
    <w:name w:val="Heading 1 Char"/>
    <w:basedOn w:val="79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20" w:customStyle="1">
    <w:name w:val="Heading 2 Char"/>
    <w:basedOn w:val="79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21" w:customStyle="1">
    <w:name w:val="Heading 3 Char"/>
    <w:basedOn w:val="79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22" w:customStyle="1">
    <w:name w:val="Heading 4 Char"/>
    <w:basedOn w:val="794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23" w:customStyle="1">
    <w:name w:val="Heading 5 Char"/>
    <w:basedOn w:val="79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24" w:customStyle="1">
    <w:name w:val="Heading 6 Char"/>
    <w:basedOn w:val="79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5" w:customStyle="1">
    <w:name w:val="Heading 7 Char"/>
    <w:basedOn w:val="79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26" w:customStyle="1">
    <w:name w:val="Heading 8 Char"/>
    <w:basedOn w:val="7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7" w:customStyle="1">
    <w:name w:val="Heading 9 Char"/>
    <w:basedOn w:val="7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28">
    <w:name w:val="Title"/>
    <w:basedOn w:val="784"/>
    <w:next w:val="784"/>
    <w:link w:val="863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29" w:customStyle="1">
    <w:name w:val="Title Char"/>
    <w:basedOn w:val="7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30">
    <w:name w:val="Subtitle"/>
    <w:basedOn w:val="784"/>
    <w:next w:val="784"/>
    <w:link w:val="864"/>
    <w:qFormat/>
    <w:pPr>
      <w:pBdr/>
      <w:spacing w:after="200" w:before="200"/>
      <w:ind/>
    </w:pPr>
    <w:rPr>
      <w:sz w:val="24"/>
      <w:szCs w:val="24"/>
    </w:rPr>
  </w:style>
  <w:style w:type="character" w:styleId="831" w:customStyle="1">
    <w:name w:val="Subtitle Char"/>
    <w:basedOn w:val="79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2">
    <w:name w:val="Intense Emphasis"/>
    <w:basedOn w:val="79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33">
    <w:name w:val="Intense Reference"/>
    <w:basedOn w:val="79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34">
    <w:name w:val="Subtle Emphasis"/>
    <w:basedOn w:val="79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5">
    <w:name w:val="Emphasis"/>
    <w:basedOn w:val="794"/>
    <w:uiPriority w:val="20"/>
    <w:qFormat/>
    <w:pPr>
      <w:pBdr/>
      <w:spacing/>
      <w:ind/>
    </w:pPr>
    <w:rPr>
      <w:i/>
      <w:iCs/>
    </w:rPr>
  </w:style>
  <w:style w:type="character" w:styleId="836">
    <w:name w:val="Strong"/>
    <w:basedOn w:val="794"/>
    <w:uiPriority w:val="22"/>
    <w:qFormat/>
    <w:pPr>
      <w:pBdr/>
      <w:spacing/>
      <w:ind/>
    </w:pPr>
    <w:rPr>
      <w:b/>
      <w:bCs/>
    </w:rPr>
  </w:style>
  <w:style w:type="character" w:styleId="837">
    <w:name w:val="Subtle Reference"/>
    <w:basedOn w:val="79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8">
    <w:name w:val="Book Title"/>
    <w:basedOn w:val="79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39">
    <w:name w:val="Header"/>
    <w:basedOn w:val="784"/>
    <w:link w:val="869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40" w:customStyle="1">
    <w:name w:val="Header Char"/>
    <w:basedOn w:val="794"/>
    <w:uiPriority w:val="99"/>
    <w:pPr>
      <w:pBdr/>
      <w:spacing/>
      <w:ind/>
    </w:pPr>
  </w:style>
  <w:style w:type="paragraph" w:styleId="841">
    <w:name w:val="Footer"/>
    <w:basedOn w:val="784"/>
    <w:link w:val="871"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42">
    <w:name w:val="Caption"/>
    <w:basedOn w:val="784"/>
    <w:next w:val="784"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paragraph" w:styleId="843">
    <w:name w:val="footnote text"/>
    <w:basedOn w:val="784"/>
    <w:link w:val="997"/>
    <w:semiHidden/>
    <w:pPr>
      <w:pBdr/>
      <w:spacing w:after="40"/>
      <w:ind/>
    </w:pPr>
    <w:rPr>
      <w:rFonts w:ascii="Calibri" w:hAnsi="Calibri" w:eastAsia="Times New Roman"/>
      <w:sz w:val="18"/>
      <w:szCs w:val="20"/>
      <w:lang w:val="ru-RU" w:eastAsia="ru-RU"/>
    </w:rPr>
  </w:style>
  <w:style w:type="character" w:styleId="844" w:customStyle="1">
    <w:name w:val="Footnote Text Char"/>
    <w:basedOn w:val="794"/>
    <w:uiPriority w:val="99"/>
    <w:semiHidden/>
    <w:pPr>
      <w:pBdr/>
      <w:spacing/>
      <w:ind/>
    </w:pPr>
    <w:rPr>
      <w:sz w:val="20"/>
      <w:szCs w:val="20"/>
    </w:rPr>
  </w:style>
  <w:style w:type="character" w:styleId="845">
    <w:name w:val="footnote reference"/>
    <w:pPr>
      <w:pBdr/>
      <w:spacing/>
      <w:ind/>
    </w:pPr>
    <w:rPr>
      <w:rFonts w:cs="Times New Roman"/>
      <w:vertAlign w:val="superscript"/>
    </w:rPr>
  </w:style>
  <w:style w:type="paragraph" w:styleId="846">
    <w:name w:val="endnote text"/>
    <w:basedOn w:val="784"/>
    <w:link w:val="998"/>
    <w:semiHidden/>
    <w:pPr>
      <w:pBdr/>
      <w:spacing/>
      <w:ind/>
    </w:pPr>
    <w:rPr>
      <w:rFonts w:ascii="Calibri" w:hAnsi="Calibri" w:eastAsia="Times New Roman"/>
      <w:sz w:val="20"/>
      <w:szCs w:val="20"/>
      <w:lang w:val="ru-RU" w:eastAsia="ru-RU"/>
    </w:rPr>
  </w:style>
  <w:style w:type="character" w:styleId="847" w:customStyle="1">
    <w:name w:val="Endnote Text Char"/>
    <w:basedOn w:val="794"/>
    <w:uiPriority w:val="99"/>
    <w:semiHidden/>
    <w:pPr>
      <w:pBdr/>
      <w:spacing/>
      <w:ind/>
    </w:pPr>
    <w:rPr>
      <w:sz w:val="20"/>
      <w:szCs w:val="20"/>
    </w:rPr>
  </w:style>
  <w:style w:type="character" w:styleId="848">
    <w:name w:val="endnote reference"/>
    <w:semiHidden/>
    <w:pPr>
      <w:pBdr/>
      <w:spacing/>
      <w:ind/>
    </w:pPr>
    <w:rPr>
      <w:rFonts w:cs="Times New Roman"/>
      <w:vertAlign w:val="superscript"/>
    </w:rPr>
  </w:style>
  <w:style w:type="character" w:styleId="849">
    <w:name w:val="Hyperlink"/>
    <w:pPr>
      <w:pBdr/>
      <w:spacing/>
      <w:ind/>
    </w:pPr>
    <w:rPr>
      <w:color w:val="0000ff"/>
      <w:u w:val="single"/>
    </w:rPr>
  </w:style>
  <w:style w:type="character" w:styleId="850">
    <w:name w:val="FollowedHyperlink"/>
    <w:basedOn w:val="79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51">
    <w:name w:val="table of figures"/>
    <w:basedOn w:val="784"/>
    <w:next w:val="784"/>
    <w:pPr>
      <w:pBdr/>
      <w:spacing/>
      <w:ind/>
    </w:pPr>
  </w:style>
  <w:style w:type="character" w:styleId="852" w:customStyle="1">
    <w:name w:val="Заголовок 1 Знак"/>
    <w:link w:val="785"/>
    <w:pPr>
      <w:pBdr/>
      <w:spacing/>
      <w:ind/>
    </w:pPr>
    <w:rPr>
      <w:rFonts w:ascii="Times New Roman" w:hAnsi="Times New Roman" w:eastAsia="Times New Roman"/>
      <w:b/>
      <w:color w:val="000000"/>
      <w:sz w:val="28"/>
      <w:lang w:val="en-US" w:eastAsia="hi-IN" w:bidi="hi-IN"/>
    </w:rPr>
  </w:style>
  <w:style w:type="character" w:styleId="853" w:customStyle="1">
    <w:name w:val="Заголовок 2 Знак"/>
    <w:link w:val="786"/>
    <w:pPr>
      <w:pBdr/>
      <w:spacing/>
      <w:ind/>
    </w:pPr>
    <w:rPr>
      <w:rFonts w:ascii="Times New Roman" w:hAnsi="Times New Roman" w:eastAsia="Times New Roman"/>
      <w:color w:val="000000"/>
      <w:sz w:val="28"/>
      <w:lang w:val="en-US" w:eastAsia="hi-IN" w:bidi="hi-IN"/>
    </w:rPr>
  </w:style>
  <w:style w:type="character" w:styleId="854" w:customStyle="1">
    <w:name w:val="Заголовок 3 Знак"/>
    <w:link w:val="787"/>
    <w:pPr>
      <w:pBdr/>
      <w:spacing/>
      <w:ind/>
    </w:pPr>
    <w:rPr>
      <w:rFonts w:ascii="Times New Roman" w:hAnsi="Times New Roman"/>
      <w:color w:val="000000"/>
      <w:sz w:val="28"/>
    </w:rPr>
  </w:style>
  <w:style w:type="character" w:styleId="855" w:customStyle="1">
    <w:name w:val="Заголовок 4 Знак"/>
    <w:link w:val="788"/>
    <w:pPr>
      <w:pBdr/>
      <w:spacing/>
      <w:ind/>
    </w:pPr>
    <w:rPr>
      <w:rFonts w:ascii="Arial" w:hAnsi="Arial" w:eastAsia="Times New Roman" w:cs="Arial"/>
      <w:b/>
      <w:bCs/>
      <w:sz w:val="26"/>
      <w:szCs w:val="26"/>
    </w:rPr>
  </w:style>
  <w:style w:type="character" w:styleId="856" w:customStyle="1">
    <w:name w:val="Заголовок 5 Знак"/>
    <w:link w:val="789"/>
    <w:pPr>
      <w:pBdr/>
      <w:spacing/>
      <w:ind/>
    </w:pPr>
    <w:rPr>
      <w:rFonts w:ascii="Arial" w:hAnsi="Arial" w:eastAsia="Times New Roman" w:cs="Arial"/>
      <w:b/>
      <w:bCs/>
      <w:sz w:val="24"/>
      <w:szCs w:val="24"/>
    </w:rPr>
  </w:style>
  <w:style w:type="character" w:styleId="857" w:customStyle="1">
    <w:name w:val="Заголовок 6 Знак"/>
    <w:link w:val="790"/>
    <w:pPr>
      <w:pBdr/>
      <w:spacing/>
      <w:ind/>
    </w:pPr>
    <w:rPr>
      <w:rFonts w:ascii="Arial" w:hAnsi="Arial" w:eastAsia="Times New Roman" w:cs="Arial"/>
      <w:b/>
      <w:bCs/>
      <w:sz w:val="22"/>
      <w:szCs w:val="22"/>
    </w:rPr>
  </w:style>
  <w:style w:type="character" w:styleId="858" w:customStyle="1">
    <w:name w:val="Заголовок 7 Знак"/>
    <w:link w:val="791"/>
    <w:pPr>
      <w:pBdr/>
      <w:spacing/>
      <w:ind/>
    </w:pPr>
    <w:rPr>
      <w:rFonts w:ascii="Arial" w:hAnsi="Arial" w:eastAsia="Times New Roman" w:cs="Arial"/>
      <w:b/>
      <w:bCs/>
      <w:i/>
      <w:iCs/>
      <w:sz w:val="22"/>
      <w:szCs w:val="22"/>
    </w:rPr>
  </w:style>
  <w:style w:type="character" w:styleId="859" w:customStyle="1">
    <w:name w:val="Заголовок 8 Знак"/>
    <w:link w:val="792"/>
    <w:pPr>
      <w:pBdr/>
      <w:spacing/>
      <w:ind/>
    </w:pPr>
    <w:rPr>
      <w:rFonts w:ascii="Arial" w:hAnsi="Arial" w:eastAsia="Times New Roman" w:cs="Arial"/>
      <w:i/>
      <w:iCs/>
      <w:sz w:val="22"/>
      <w:szCs w:val="22"/>
    </w:rPr>
  </w:style>
  <w:style w:type="character" w:styleId="860" w:customStyle="1">
    <w:name w:val="Заголовок 9 Знак"/>
    <w:link w:val="793"/>
    <w:pPr>
      <w:pBdr/>
      <w:spacing/>
      <w:ind/>
    </w:pPr>
    <w:rPr>
      <w:rFonts w:ascii="Arial" w:hAnsi="Arial" w:eastAsia="Times New Roman" w:cs="Arial"/>
      <w:i/>
      <w:iCs/>
      <w:sz w:val="21"/>
      <w:szCs w:val="21"/>
    </w:rPr>
  </w:style>
  <w:style w:type="paragraph" w:styleId="861">
    <w:name w:val="List Paragraph"/>
    <w:basedOn w:val="784"/>
    <w:pPr>
      <w:pBdr/>
      <w:spacing/>
      <w:ind w:left="720"/>
      <w:contextualSpacing w:val="true"/>
    </w:pPr>
  </w:style>
  <w:style w:type="paragraph" w:styleId="862">
    <w:name w:val="No Spacing"/>
    <w:basedOn w:val="784"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character" w:styleId="863" w:customStyle="1">
    <w:name w:val="Назва Знак"/>
    <w:link w:val="828"/>
    <w:pPr>
      <w:pBdr/>
      <w:spacing/>
      <w:ind/>
    </w:pPr>
    <w:rPr>
      <w:rFonts w:cs="Times New Roman"/>
      <w:sz w:val="48"/>
      <w:szCs w:val="48"/>
    </w:rPr>
  </w:style>
  <w:style w:type="character" w:styleId="864" w:customStyle="1">
    <w:name w:val="Підзаголовок Знак"/>
    <w:link w:val="830"/>
    <w:pPr>
      <w:pBdr/>
      <w:spacing/>
      <w:ind/>
    </w:pPr>
    <w:rPr>
      <w:rFonts w:cs="Times New Roman"/>
      <w:sz w:val="24"/>
      <w:szCs w:val="24"/>
    </w:rPr>
  </w:style>
  <w:style w:type="paragraph" w:styleId="865">
    <w:name w:val="Quote"/>
    <w:basedOn w:val="784"/>
    <w:next w:val="784"/>
    <w:link w:val="866"/>
    <w:pPr>
      <w:pBdr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66" w:customStyle="1">
    <w:name w:val="Цитата Знак"/>
    <w:link w:val="865"/>
    <w:pPr>
      <w:pBdr/>
      <w:spacing/>
      <w:ind/>
    </w:pPr>
    <w:rPr>
      <w:i/>
    </w:rPr>
  </w:style>
  <w:style w:type="paragraph" w:styleId="867">
    <w:name w:val="Intense Quote"/>
    <w:basedOn w:val="784"/>
    <w:next w:val="784"/>
    <w:link w:val="868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rFonts w:ascii="Calibri" w:hAnsi="Calibri" w:eastAsia="Times New Roman"/>
      <w:i/>
      <w:sz w:val="20"/>
      <w:szCs w:val="20"/>
      <w:lang w:val="ru-RU" w:eastAsia="ru-RU"/>
    </w:rPr>
  </w:style>
  <w:style w:type="character" w:styleId="868" w:customStyle="1">
    <w:name w:val="Насичена цитата Знак"/>
    <w:link w:val="867"/>
    <w:pPr>
      <w:pBdr/>
      <w:spacing/>
      <w:ind/>
    </w:pPr>
    <w:rPr>
      <w:i/>
    </w:rPr>
  </w:style>
  <w:style w:type="character" w:styleId="869" w:customStyle="1">
    <w:name w:val="Верхній колонтитул Знак"/>
    <w:link w:val="839"/>
    <w:pPr>
      <w:pBdr/>
      <w:spacing/>
      <w:ind/>
    </w:pPr>
    <w:rPr>
      <w:rFonts w:cs="Times New Roman"/>
    </w:rPr>
  </w:style>
  <w:style w:type="character" w:styleId="870" w:customStyle="1">
    <w:name w:val="Footer Char"/>
    <w:pPr>
      <w:pBdr/>
      <w:spacing/>
      <w:ind/>
    </w:pPr>
    <w:rPr>
      <w:rFonts w:cs="Times New Roman"/>
    </w:rPr>
  </w:style>
  <w:style w:type="character" w:styleId="871" w:customStyle="1">
    <w:name w:val="Нижній колонтитул Знак"/>
    <w:link w:val="841"/>
    <w:pPr>
      <w:pBdr/>
      <w:spacing/>
      <w:ind/>
    </w:pPr>
  </w:style>
  <w:style w:type="table" w:styleId="872" w:customStyle="1">
    <w:name w:val="Table Grid Light"/>
    <w:pPr>
      <w:pBdr/>
      <w:spacing/>
      <w:ind/>
    </w:pPr>
    <w:rPr>
      <w:rFonts w:eastAsia="Times New Roman"/>
      <w:lang w:val="uk-UA" w:eastAsia="ru-RU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Таблица простая 11"/>
    <w:pPr>
      <w:pBdr/>
      <w:spacing/>
      <w:ind/>
    </w:pPr>
    <w:rPr>
      <w:rFonts w:eastAsia="Times New Roman"/>
      <w:lang w:val="uk-UA" w:eastAsia="ru-RU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а простая 21"/>
    <w:pPr>
      <w:pBdr/>
      <w:spacing/>
      <w:ind/>
    </w:pPr>
    <w:rPr>
      <w:rFonts w:eastAsia="Times New Roman"/>
      <w:lang w:val="uk-UA" w:eastAsia="ru-RU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а простая 3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Таблица простая 4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Таблица простая 5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Таблица-сетка 1 светлая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1 Light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4cbb7" w:sz="4" w:space="0"/>
        <w:left w:val="single" w:color="e4cbb7" w:sz="4" w:space="0"/>
        <w:bottom w:val="single" w:color="e4cbb7" w:sz="4" w:space="0"/>
        <w:right w:val="single" w:color="e4cbb7" w:sz="4" w:space="0"/>
        <w:insideH w:val="single" w:color="e4cbb7" w:sz="4" w:space="0"/>
        <w:insideV w:val="single" w:color="e4cbb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1 Light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b7e5" w:sz="4" w:space="0"/>
        <w:left w:val="single" w:color="b6b7e5" w:sz="4" w:space="0"/>
        <w:bottom w:val="single" w:color="b6b7e5" w:sz="4" w:space="0"/>
        <w:right w:val="single" w:color="b6b7e5" w:sz="4" w:space="0"/>
        <w:insideH w:val="single" w:color="b6b7e5" w:sz="4" w:space="0"/>
        <w:insideV w:val="single" w:color="b6b7e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1 Light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be3d6" w:sz="4" w:space="0"/>
        <w:left w:val="single" w:color="bbe3d6" w:sz="4" w:space="0"/>
        <w:bottom w:val="single" w:color="bbe3d6" w:sz="4" w:space="0"/>
        <w:right w:val="single" w:color="bbe3d6" w:sz="4" w:space="0"/>
        <w:insideH w:val="single" w:color="bbe3d6" w:sz="4" w:space="0"/>
        <w:insideV w:val="single" w:color="bbe3d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1 Light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c0cb" w:sz="4" w:space="0"/>
        <w:left w:val="single" w:color="d9c0cb" w:sz="4" w:space="0"/>
        <w:bottom w:val="single" w:color="d9c0cb" w:sz="4" w:space="0"/>
        <w:right w:val="single" w:color="d9c0cb" w:sz="4" w:space="0"/>
        <w:insideH w:val="single" w:color="d9c0cb" w:sz="4" w:space="0"/>
        <w:insideV w:val="single" w:color="d9c0c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1 Light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8ddb6" w:sz="4" w:space="0"/>
        <w:left w:val="single" w:color="e8ddb6" w:sz="4" w:space="0"/>
        <w:bottom w:val="single" w:color="e8ddb6" w:sz="4" w:space="0"/>
        <w:right w:val="single" w:color="e8ddb6" w:sz="4" w:space="0"/>
        <w:insideH w:val="single" w:color="e8ddb6" w:sz="4" w:space="0"/>
        <w:insideV w:val="single" w:color="e8dd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1 Light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4d4fb" w:sz="4" w:space="0"/>
        <w:left w:val="single" w:color="b4d4fb" w:sz="4" w:space="0"/>
        <w:bottom w:val="single" w:color="b4d4fb" w:sz="4" w:space="0"/>
        <w:right w:val="single" w:color="b4d4fb" w:sz="4" w:space="0"/>
        <w:insideH w:val="single" w:color="b4d4fb" w:sz="4" w:space="0"/>
        <w:insideV w:val="single" w:color="b4d4f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а-сетка 2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2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c28a5d" w:sz="4" w:space="0"/>
        <w:right w:val="none" w:color="000000" w:sz="0" w:space="0"/>
        <w:insideH w:val="single" w:color="c28a5d" w:sz="4" w:space="0"/>
        <w:insideV w:val="single" w:color="c28a5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2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9596d9" w:sz="4" w:space="0"/>
        <w:right w:val="none" w:color="000000" w:sz="0" w:space="0"/>
        <w:insideH w:val="single" w:color="9596d9" w:sz="4" w:space="0"/>
        <w:insideV w:val="single" w:color="9596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2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59bb9a" w:sz="4" w:space="0"/>
        <w:right w:val="none" w:color="000000" w:sz="0" w:space="0"/>
        <w:insideH w:val="single" w:color="59bb9a" w:sz="4" w:space="0"/>
        <w:insideV w:val="single" w:color="59b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2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c6a1b2" w:sz="4" w:space="0"/>
        <w:right w:val="none" w:color="000000" w:sz="0" w:space="0"/>
        <w:insideH w:val="single" w:color="c6a1b2" w:sz="4" w:space="0"/>
        <w:insideV w:val="single" w:color="c6a1b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2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c6ac4b" w:sz="4" w:space="0"/>
        <w:right w:val="none" w:color="000000" w:sz="0" w:space="0"/>
        <w:insideH w:val="single" w:color="c6ac4b" w:sz="4" w:space="0"/>
        <w:insideV w:val="single" w:color="c6ac4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2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4696f7" w:sz="4" w:space="0"/>
        <w:right w:val="none" w:color="000000" w:sz="0" w:space="0"/>
        <w:insideH w:val="single" w:color="4696f7" w:sz="4" w:space="0"/>
        <w:insideV w:val="single" w:color="4696f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Таблица-сетка 3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3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c28a5d" w:sz="4" w:space="0"/>
        <w:right w:val="none" w:color="000000" w:sz="0" w:space="0"/>
        <w:insideH w:val="single" w:color="c28a5d" w:sz="4" w:space="0"/>
        <w:insideV w:val="single" w:color="c28a5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3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9596d9" w:sz="4" w:space="0"/>
        <w:right w:val="none" w:color="000000" w:sz="0" w:space="0"/>
        <w:insideH w:val="single" w:color="9596d9" w:sz="4" w:space="0"/>
        <w:insideV w:val="single" w:color="9596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3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59bb9a" w:sz="4" w:space="0"/>
        <w:right w:val="none" w:color="000000" w:sz="0" w:space="0"/>
        <w:insideH w:val="single" w:color="59bb9a" w:sz="4" w:space="0"/>
        <w:insideV w:val="single" w:color="59b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3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c6a1b2" w:sz="4" w:space="0"/>
        <w:right w:val="none" w:color="000000" w:sz="0" w:space="0"/>
        <w:insideH w:val="single" w:color="c6a1b2" w:sz="4" w:space="0"/>
        <w:insideV w:val="single" w:color="c6a1b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3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c6ac4b" w:sz="4" w:space="0"/>
        <w:right w:val="none" w:color="000000" w:sz="0" w:space="0"/>
        <w:insideH w:val="single" w:color="c6ac4b" w:sz="4" w:space="0"/>
        <w:insideV w:val="single" w:color="c6ac4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3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4696f7" w:sz="4" w:space="0"/>
        <w:right w:val="none" w:color="000000" w:sz="0" w:space="0"/>
        <w:insideH w:val="single" w:color="4696f7" w:sz="4" w:space="0"/>
        <w:insideV w:val="single" w:color="4696f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Таблица-сетка 4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4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b79b" w:sz="4" w:space="0"/>
        <w:left w:val="single" w:color="d9b79b" w:sz="4" w:space="0"/>
        <w:bottom w:val="single" w:color="d9b79b" w:sz="4" w:space="0"/>
        <w:right w:val="single" w:color="d9b79b" w:sz="4" w:space="0"/>
        <w:insideH w:val="single" w:color="d9b79b" w:sz="4" w:space="0"/>
        <w:insideV w:val="single" w:color="d9b79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4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9bdb" w:sz="4" w:space="0"/>
        <w:left w:val="single" w:color="9a9bdb" w:sz="4" w:space="0"/>
        <w:bottom w:val="single" w:color="9a9bdb" w:sz="4" w:space="0"/>
        <w:right w:val="single" w:color="9a9bdb" w:sz="4" w:space="0"/>
        <w:insideH w:val="single" w:color="9a9bdb" w:sz="4" w:space="0"/>
        <w:insideV w:val="single" w:color="9a9bd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4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1d8c6" w:sz="4" w:space="0"/>
        <w:left w:val="single" w:color="a1d8c6" w:sz="4" w:space="0"/>
        <w:bottom w:val="single" w:color="a1d8c6" w:sz="4" w:space="0"/>
        <w:right w:val="single" w:color="a1d8c6" w:sz="4" w:space="0"/>
        <w:insideH w:val="single" w:color="a1d8c6" w:sz="4" w:space="0"/>
        <w:insideV w:val="single" w:color="a1d8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4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aa7b7" w:sz="4" w:space="0"/>
        <w:left w:val="single" w:color="caa7b7" w:sz="4" w:space="0"/>
        <w:bottom w:val="single" w:color="caa7b7" w:sz="4" w:space="0"/>
        <w:right w:val="single" w:color="caa7b7" w:sz="4" w:space="0"/>
        <w:insideH w:val="single" w:color="caa7b7" w:sz="4" w:space="0"/>
        <w:insideV w:val="single" w:color="caa7b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4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ed099" w:sz="4" w:space="0"/>
        <w:left w:val="single" w:color="ded099" w:sz="4" w:space="0"/>
        <w:bottom w:val="single" w:color="ded099" w:sz="4" w:space="0"/>
        <w:right w:val="single" w:color="ded099" w:sz="4" w:space="0"/>
        <w:insideH w:val="single" w:color="ded099" w:sz="4" w:space="0"/>
        <w:insideV w:val="single" w:color="ded09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4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6c3fa" w:sz="4" w:space="0"/>
        <w:left w:val="single" w:color="96c3fa" w:sz="4" w:space="0"/>
        <w:bottom w:val="single" w:color="96c3fa" w:sz="4" w:space="0"/>
        <w:right w:val="single" w:color="96c3fa" w:sz="4" w:space="0"/>
        <w:insideH w:val="single" w:color="96c3fa" w:sz="4" w:space="0"/>
        <w:insideV w:val="single" w:color="96c3f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Таблица-сетка 5 темная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5 Dark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5 Dark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5 Dark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5 Dark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5 Dark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5 Dark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Таблица-сетка 6 цветная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6 Colorful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dbfa6" w:sz="4" w:space="0"/>
        <w:left w:val="single" w:color="ddbfa6" w:sz="4" w:space="0"/>
        <w:bottom w:val="single" w:color="ddbfa6" w:sz="4" w:space="0"/>
        <w:right w:val="single" w:color="ddbfa6" w:sz="4" w:space="0"/>
        <w:insideH w:val="single" w:color="ddbfa6" w:sz="4" w:space="0"/>
        <w:insideV w:val="single" w:color="ddbf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6 Colorful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96d9" w:sz="4" w:space="0"/>
        <w:left w:val="single" w:color="9596d9" w:sz="4" w:space="0"/>
        <w:bottom w:val="single" w:color="9596d9" w:sz="4" w:space="0"/>
        <w:right w:val="single" w:color="9596d9" w:sz="4" w:space="0"/>
        <w:insideH w:val="single" w:color="9596d9" w:sz="4" w:space="0"/>
        <w:insideV w:val="single" w:color="9596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6 Colorful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bb9a" w:sz="4" w:space="0"/>
        <w:left w:val="single" w:color="59bb9a" w:sz="4" w:space="0"/>
        <w:bottom w:val="single" w:color="59bb9a" w:sz="4" w:space="0"/>
        <w:right w:val="single" w:color="59bb9a" w:sz="4" w:space="0"/>
        <w:insideH w:val="single" w:color="59bb9a" w:sz="4" w:space="0"/>
        <w:insideV w:val="single" w:color="59b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6 Colorful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a1b2" w:sz="4" w:space="0"/>
        <w:left w:val="single" w:color="c6a1b2" w:sz="4" w:space="0"/>
        <w:bottom w:val="single" w:color="c6a1b2" w:sz="4" w:space="0"/>
        <w:right w:val="single" w:color="c6a1b2" w:sz="4" w:space="0"/>
        <w:insideH w:val="single" w:color="c6a1b2" w:sz="4" w:space="0"/>
        <w:insideV w:val="single" w:color="c6a1b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6 Colorful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ac4b" w:sz="4" w:space="0"/>
        <w:left w:val="single" w:color="c6ac4b" w:sz="4" w:space="0"/>
        <w:bottom w:val="single" w:color="c6ac4b" w:sz="4" w:space="0"/>
        <w:right w:val="single" w:color="c6ac4b" w:sz="4" w:space="0"/>
        <w:insideH w:val="single" w:color="c6ac4b" w:sz="4" w:space="0"/>
        <w:insideV w:val="single" w:color="c6ac4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6 Colorful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696f7" w:sz="4" w:space="0"/>
        <w:left w:val="single" w:color="4696f7" w:sz="4" w:space="0"/>
        <w:bottom w:val="single" w:color="4696f7" w:sz="4" w:space="0"/>
        <w:right w:val="single" w:color="4696f7" w:sz="4" w:space="0"/>
        <w:insideH w:val="single" w:color="4696f7" w:sz="4" w:space="0"/>
        <w:insideV w:val="single" w:color="4696f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Таблица-сетка 7 цветная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7 Colorful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ddbfa6" w:sz="4" w:space="0"/>
        <w:right w:val="single" w:color="ddbfa6" w:sz="4" w:space="0"/>
        <w:insideH w:val="single" w:color="ddbfa6" w:sz="4" w:space="0"/>
        <w:insideV w:val="single" w:color="ddbf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7 Colorful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9596d9" w:sz="4" w:space="0"/>
        <w:right w:val="single" w:color="9596d9" w:sz="4" w:space="0"/>
        <w:insideH w:val="single" w:color="9596d9" w:sz="4" w:space="0"/>
        <w:insideV w:val="single" w:color="9596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7 Colorful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59bb9a" w:sz="4" w:space="0"/>
        <w:right w:val="single" w:color="59bb9a" w:sz="4" w:space="0"/>
        <w:insideH w:val="single" w:color="59bb9a" w:sz="4" w:space="0"/>
        <w:insideV w:val="single" w:color="59b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7 Colorful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c6a1b2" w:sz="4" w:space="0"/>
        <w:right w:val="single" w:color="c6a1b2" w:sz="4" w:space="0"/>
        <w:insideH w:val="single" w:color="c6a1b2" w:sz="4" w:space="0"/>
        <w:insideV w:val="single" w:color="c6a1b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7 Colorful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ded099" w:sz="4" w:space="0"/>
        <w:right w:val="single" w:color="ded099" w:sz="4" w:space="0"/>
        <w:insideH w:val="single" w:color="ded099" w:sz="4" w:space="0"/>
        <w:insideV w:val="single" w:color="ded09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7 Colorful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single" w:color="96c3fa" w:sz="4" w:space="0"/>
        <w:right w:val="single" w:color="96c3fa" w:sz="4" w:space="0"/>
        <w:insideH w:val="single" w:color="96c3fa" w:sz="4" w:space="0"/>
        <w:insideV w:val="single" w:color="96c3f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Список-таблица 1 светлая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1 Light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1 Light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1 Light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1 Light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1 Light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1 Light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Список-таблица 2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2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b79b" w:sz="4" w:space="0"/>
        <w:left w:val="none" w:color="000000" w:sz="0" w:space="0"/>
        <w:bottom w:val="single" w:color="d9b79b" w:sz="4" w:space="0"/>
        <w:right w:val="none" w:color="000000" w:sz="0" w:space="0"/>
        <w:insideH w:val="single" w:color="d9b79b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2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9bdb" w:sz="4" w:space="0"/>
        <w:left w:val="none" w:color="000000" w:sz="0" w:space="0"/>
        <w:bottom w:val="single" w:color="9a9bdb" w:sz="4" w:space="0"/>
        <w:right w:val="none" w:color="000000" w:sz="0" w:space="0"/>
        <w:insideH w:val="single" w:color="9a9bdb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2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1d8c6" w:sz="4" w:space="0"/>
        <w:left w:val="none" w:color="000000" w:sz="0" w:space="0"/>
        <w:bottom w:val="single" w:color="a1d8c6" w:sz="4" w:space="0"/>
        <w:right w:val="none" w:color="000000" w:sz="0" w:space="0"/>
        <w:insideH w:val="single" w:color="a1d8c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2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aa7b7" w:sz="4" w:space="0"/>
        <w:left w:val="none" w:color="000000" w:sz="0" w:space="0"/>
        <w:bottom w:val="single" w:color="caa7b7" w:sz="4" w:space="0"/>
        <w:right w:val="none" w:color="000000" w:sz="0" w:space="0"/>
        <w:insideH w:val="single" w:color="caa7b7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2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ed099" w:sz="4" w:space="0"/>
        <w:left w:val="none" w:color="000000" w:sz="0" w:space="0"/>
        <w:bottom w:val="single" w:color="ded099" w:sz="4" w:space="0"/>
        <w:right w:val="none" w:color="000000" w:sz="0" w:space="0"/>
        <w:insideH w:val="single" w:color="ded09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2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6c3fa" w:sz="4" w:space="0"/>
        <w:left w:val="none" w:color="000000" w:sz="0" w:space="0"/>
        <w:bottom w:val="single" w:color="96c3fa" w:sz="4" w:space="0"/>
        <w:right w:val="none" w:color="000000" w:sz="0" w:space="0"/>
        <w:insideH w:val="single" w:color="96c3f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Список-таблица 3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3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d814f" w:sz="4" w:space="0"/>
        <w:left w:val="single" w:color="bd814f" w:sz="4" w:space="0"/>
        <w:bottom w:val="single" w:color="bd814f" w:sz="4" w:space="0"/>
        <w:right w:val="single" w:color="bd814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3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96d9" w:sz="4" w:space="0"/>
        <w:left w:val="single" w:color="9596d9" w:sz="4" w:space="0"/>
        <w:bottom w:val="single" w:color="9596d9" w:sz="4" w:space="0"/>
        <w:right w:val="single" w:color="9596d9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3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d6c3" w:sz="4" w:space="0"/>
        <w:left w:val="single" w:color="9bd6c3" w:sz="4" w:space="0"/>
        <w:bottom w:val="single" w:color="9bd6c3" w:sz="4" w:space="0"/>
        <w:right w:val="single" w:color="9bd6c3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3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a1b2" w:sz="4" w:space="0"/>
        <w:left w:val="single" w:color="c6a1b2" w:sz="4" w:space="0"/>
        <w:bottom w:val="single" w:color="c6a1b2" w:sz="4" w:space="0"/>
        <w:right w:val="single" w:color="c6a1b2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3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ccc92" w:sz="4" w:space="0"/>
        <w:left w:val="single" w:color="dccc92" w:sz="4" w:space="0"/>
        <w:bottom w:val="single" w:color="dccc92" w:sz="4" w:space="0"/>
        <w:right w:val="single" w:color="dccc92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3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0c0fa" w:sz="4" w:space="0"/>
        <w:left w:val="single" w:color="90c0fa" w:sz="4" w:space="0"/>
        <w:bottom w:val="single" w:color="90c0fa" w:sz="4" w:space="0"/>
        <w:right w:val="single" w:color="90c0fa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Список-таблица 4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4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b79b" w:sz="4" w:space="0"/>
        <w:left w:val="single" w:color="d9b79b" w:sz="4" w:space="0"/>
        <w:bottom w:val="single" w:color="d9b79b" w:sz="4" w:space="0"/>
        <w:right w:val="single" w:color="d9b79b" w:sz="4" w:space="0"/>
        <w:insideH w:val="single" w:color="d9b79b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4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9bdb" w:sz="4" w:space="0"/>
        <w:left w:val="single" w:color="9a9bdb" w:sz="4" w:space="0"/>
        <w:bottom w:val="single" w:color="9a9bdb" w:sz="4" w:space="0"/>
        <w:right w:val="single" w:color="9a9bdb" w:sz="4" w:space="0"/>
        <w:insideH w:val="single" w:color="9a9bdb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4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1d8c6" w:sz="4" w:space="0"/>
        <w:left w:val="single" w:color="a1d8c6" w:sz="4" w:space="0"/>
        <w:bottom w:val="single" w:color="a1d8c6" w:sz="4" w:space="0"/>
        <w:right w:val="single" w:color="a1d8c6" w:sz="4" w:space="0"/>
        <w:insideH w:val="single" w:color="a1d8c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4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aa7b7" w:sz="4" w:space="0"/>
        <w:left w:val="single" w:color="caa7b7" w:sz="4" w:space="0"/>
        <w:bottom w:val="single" w:color="caa7b7" w:sz="4" w:space="0"/>
        <w:right w:val="single" w:color="caa7b7" w:sz="4" w:space="0"/>
        <w:insideH w:val="single" w:color="caa7b7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4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ed099" w:sz="4" w:space="0"/>
        <w:left w:val="single" w:color="ded099" w:sz="4" w:space="0"/>
        <w:bottom w:val="single" w:color="ded099" w:sz="4" w:space="0"/>
        <w:right w:val="single" w:color="ded099" w:sz="4" w:space="0"/>
        <w:insideH w:val="single" w:color="ded09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4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6c3fa" w:sz="4" w:space="0"/>
        <w:left w:val="single" w:color="96c3fa" w:sz="4" w:space="0"/>
        <w:bottom w:val="single" w:color="96c3fa" w:sz="4" w:space="0"/>
        <w:right w:val="single" w:color="96c3fa" w:sz="4" w:space="0"/>
        <w:insideH w:val="single" w:color="96c3f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Список-таблица 5 темная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5 Dark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d814f" w:sz="32" w:space="0"/>
        <w:left w:val="single" w:color="bd814f" w:sz="32" w:space="0"/>
        <w:bottom w:val="single" w:color="bd814f" w:sz="32" w:space="0"/>
        <w:right w:val="single" w:color="bd814f" w:sz="3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5 Dark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96d9" w:sz="32" w:space="0"/>
        <w:left w:val="single" w:color="9596d9" w:sz="32" w:space="0"/>
        <w:bottom w:val="single" w:color="9596d9" w:sz="32" w:space="0"/>
        <w:right w:val="single" w:color="9596d9" w:sz="3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5 Dark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d6c3" w:sz="32" w:space="0"/>
        <w:left w:val="single" w:color="9bd6c3" w:sz="32" w:space="0"/>
        <w:bottom w:val="single" w:color="9bd6c3" w:sz="32" w:space="0"/>
        <w:right w:val="single" w:color="9bd6c3" w:sz="3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5 Dark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a1b2" w:sz="32" w:space="0"/>
        <w:left w:val="single" w:color="c6a1b2" w:sz="32" w:space="0"/>
        <w:bottom w:val="single" w:color="c6a1b2" w:sz="32" w:space="0"/>
        <w:right w:val="single" w:color="c6a1b2" w:sz="3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5 Dark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ccc92" w:sz="32" w:space="0"/>
        <w:left w:val="single" w:color="dccc92" w:sz="32" w:space="0"/>
        <w:bottom w:val="single" w:color="dccc92" w:sz="32" w:space="0"/>
        <w:right w:val="single" w:color="dccc92" w:sz="3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5 Dark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0c0fa" w:sz="32" w:space="0"/>
        <w:left w:val="single" w:color="90c0fa" w:sz="32" w:space="0"/>
        <w:bottom w:val="single" w:color="90c0fa" w:sz="32" w:space="0"/>
        <w:right w:val="single" w:color="90c0fa" w:sz="32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Список-таблица 6 цветная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6 Colorful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d814f" w:sz="4" w:space="0"/>
        <w:left w:val="none" w:color="000000" w:sz="0" w:space="0"/>
        <w:bottom w:val="single" w:color="bd814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6 Colorful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596d9" w:sz="4" w:space="0"/>
        <w:left w:val="none" w:color="000000" w:sz="0" w:space="0"/>
        <w:bottom w:val="single" w:color="9596d9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6 Colorful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d6c3" w:sz="4" w:space="0"/>
        <w:left w:val="none" w:color="000000" w:sz="0" w:space="0"/>
        <w:bottom w:val="single" w:color="9bd6c3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6 Colorful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a1b2" w:sz="4" w:space="0"/>
        <w:left w:val="none" w:color="000000" w:sz="0" w:space="0"/>
        <w:bottom w:val="single" w:color="c6a1b2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6 Colorful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ccc92" w:sz="4" w:space="0"/>
        <w:left w:val="none" w:color="000000" w:sz="0" w:space="0"/>
        <w:bottom w:val="single" w:color="dccc92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6 Colorful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0c0fa" w:sz="4" w:space="0"/>
        <w:left w:val="none" w:color="000000" w:sz="0" w:space="0"/>
        <w:bottom w:val="single" w:color="90c0fa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Список-таблица 7 цветная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7 Colorful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none" w:color="000000" w:sz="0" w:space="0"/>
        <w:right w:val="single" w:color="bd814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7 Colorful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none" w:color="000000" w:sz="0" w:space="0"/>
        <w:right w:val="single" w:color="9596d9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7 Colorful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none" w:color="000000" w:sz="0" w:space="0"/>
        <w:right w:val="single" w:color="9bd6c3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7 Colorful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none" w:color="000000" w:sz="0" w:space="0"/>
        <w:right w:val="single" w:color="c6a1b2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7 Colorful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none" w:color="000000" w:sz="0" w:space="0"/>
        <w:right w:val="single" w:color="dccc92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7 Colorful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none" w:color="000000" w:sz="0" w:space="0"/>
        <w:left w:val="none" w:color="000000" w:sz="0" w:space="0"/>
        <w:bottom w:val="none" w:color="000000" w:sz="0" w:space="0"/>
        <w:right w:val="single" w:color="90c0fa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ned - Accent 1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ned - Accent 2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ned - Accent 3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ned - Accent 4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ned - Accent 5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ned - Accent 6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1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14a2a" w:sz="4" w:space="0"/>
        <w:left w:val="single" w:color="714a2a" w:sz="4" w:space="0"/>
        <w:bottom w:val="single" w:color="714a2a" w:sz="4" w:space="0"/>
        <w:right w:val="single" w:color="714a2a" w:sz="4" w:space="0"/>
        <w:insideH w:val="single" w:color="714a2a" w:sz="4" w:space="0"/>
        <w:insideV w:val="single" w:color="714a2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&amp; Lined - Accent 2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92a73" w:sz="4" w:space="0"/>
        <w:left w:val="single" w:color="292a73" w:sz="4" w:space="0"/>
        <w:bottom w:val="single" w:color="292a73" w:sz="4" w:space="0"/>
        <w:right w:val="single" w:color="292a73" w:sz="4" w:space="0"/>
        <w:insideH w:val="single" w:color="292a73" w:sz="4" w:space="0"/>
        <w:insideV w:val="single" w:color="292a73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&amp; Lined - Accent 3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e725b" w:sz="4" w:space="0"/>
        <w:left w:val="single" w:color="2e725b" w:sz="4" w:space="0"/>
        <w:bottom w:val="single" w:color="2e725b" w:sz="4" w:space="0"/>
        <w:right w:val="single" w:color="2e725b" w:sz="4" w:space="0"/>
        <w:insideH w:val="single" w:color="2e725b" w:sz="4" w:space="0"/>
        <w:insideV w:val="single" w:color="2e725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&amp; Lined - Accent 4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f394a" w:sz="4" w:space="0"/>
        <w:left w:val="single" w:color="5f394a" w:sz="4" w:space="0"/>
        <w:bottom w:val="single" w:color="5f394a" w:sz="4" w:space="0"/>
        <w:right w:val="single" w:color="5f394a" w:sz="4" w:space="0"/>
        <w:insideH w:val="single" w:color="5f394a" w:sz="4" w:space="0"/>
        <w:insideV w:val="single" w:color="5f394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&amp; Lined - Accent 5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96726" w:sz="4" w:space="0"/>
        <w:left w:val="single" w:color="796726" w:sz="4" w:space="0"/>
        <w:bottom w:val="single" w:color="796726" w:sz="4" w:space="0"/>
        <w:right w:val="single" w:color="796726" w:sz="4" w:space="0"/>
        <w:insideH w:val="single" w:color="796726" w:sz="4" w:space="0"/>
        <w:insideV w:val="single" w:color="79672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&amp; Lined - Accent 6"/>
    <w:pPr>
      <w:pBdr/>
      <w:spacing/>
      <w:ind/>
    </w:pPr>
    <w:rPr>
      <w:rFonts w:eastAsia="Times New Roman"/>
      <w:color w:val="404040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754b1" w:sz="4" w:space="0"/>
        <w:left w:val="single" w:color="0754b1" w:sz="4" w:space="0"/>
        <w:bottom w:val="single" w:color="0754b1" w:sz="4" w:space="0"/>
        <w:right w:val="single" w:color="0754b1" w:sz="4" w:space="0"/>
        <w:insideH w:val="single" w:color="0754b1" w:sz="4" w:space="0"/>
        <w:insideV w:val="single" w:color="0754b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- Accent 1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4cbb7" w:sz="4" w:space="0"/>
        <w:left w:val="single" w:color="e4cbb7" w:sz="4" w:space="0"/>
        <w:bottom w:val="single" w:color="e4cbb7" w:sz="4" w:space="0"/>
        <w:right w:val="single" w:color="e4cbb7" w:sz="4" w:space="0"/>
        <w:insideH w:val="single" w:color="e4cbb7" w:sz="4" w:space="0"/>
        <w:insideV w:val="single" w:color="e4cbb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- Accent 2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b7e5" w:sz="4" w:space="0"/>
        <w:left w:val="single" w:color="b6b7e5" w:sz="4" w:space="0"/>
        <w:bottom w:val="single" w:color="b6b7e5" w:sz="4" w:space="0"/>
        <w:right w:val="single" w:color="b6b7e5" w:sz="4" w:space="0"/>
        <w:insideH w:val="single" w:color="b6b7e5" w:sz="4" w:space="0"/>
        <w:insideV w:val="single" w:color="b6b7e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- Accent 3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be3d6" w:sz="4" w:space="0"/>
        <w:left w:val="single" w:color="bbe3d6" w:sz="4" w:space="0"/>
        <w:bottom w:val="single" w:color="bbe3d6" w:sz="4" w:space="0"/>
        <w:right w:val="single" w:color="bbe3d6" w:sz="4" w:space="0"/>
        <w:insideH w:val="single" w:color="bbe3d6" w:sz="4" w:space="0"/>
        <w:insideV w:val="single" w:color="bbe3d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- Accent 4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c0cb" w:sz="4" w:space="0"/>
        <w:left w:val="single" w:color="d9c0cb" w:sz="4" w:space="0"/>
        <w:bottom w:val="single" w:color="d9c0cb" w:sz="4" w:space="0"/>
        <w:right w:val="single" w:color="d9c0cb" w:sz="4" w:space="0"/>
        <w:insideH w:val="single" w:color="d9c0cb" w:sz="4" w:space="0"/>
        <w:insideV w:val="single" w:color="d9c0c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- Accent 5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8ddb6" w:sz="4" w:space="0"/>
        <w:left w:val="single" w:color="e8ddb6" w:sz="4" w:space="0"/>
        <w:bottom w:val="single" w:color="e8ddb6" w:sz="4" w:space="0"/>
        <w:right w:val="single" w:color="e8ddb6" w:sz="4" w:space="0"/>
        <w:insideH w:val="single" w:color="e8ddb6" w:sz="4" w:space="0"/>
        <w:insideV w:val="single" w:color="e8dd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- Accent 6"/>
    <w:pPr>
      <w:pBdr/>
      <w:spacing/>
      <w:ind/>
    </w:pPr>
    <w:rPr>
      <w:rFonts w:eastAsia="Times New Roman"/>
      <w:lang w:val="uk-U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4d4fb" w:sz="4" w:space="0"/>
        <w:left w:val="single" w:color="b4d4fb" w:sz="4" w:space="0"/>
        <w:bottom w:val="single" w:color="b4d4fb" w:sz="4" w:space="0"/>
        <w:right w:val="single" w:color="b4d4fb" w:sz="4" w:space="0"/>
        <w:insideH w:val="single" w:color="b4d4fb" w:sz="4" w:space="0"/>
        <w:insideV w:val="single" w:color="b4d4f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97" w:customStyle="1">
    <w:name w:val="Текст виноски Знак"/>
    <w:link w:val="843"/>
    <w:pPr>
      <w:pBdr/>
      <w:spacing/>
      <w:ind/>
    </w:pPr>
    <w:rPr>
      <w:sz w:val="18"/>
    </w:rPr>
  </w:style>
  <w:style w:type="character" w:styleId="998" w:customStyle="1">
    <w:name w:val="Текст кінцевої виноски Знак"/>
    <w:link w:val="846"/>
    <w:pPr>
      <w:pBdr/>
      <w:spacing/>
      <w:ind/>
    </w:pPr>
    <w:rPr>
      <w:sz w:val="20"/>
    </w:rPr>
  </w:style>
  <w:style w:type="paragraph" w:styleId="999">
    <w:name w:val="toc 1"/>
    <w:basedOn w:val="784"/>
    <w:next w:val="784"/>
    <w:pPr>
      <w:pBdr/>
      <w:spacing w:after="57"/>
      <w:ind w:firstLine="0"/>
    </w:pPr>
  </w:style>
  <w:style w:type="paragraph" w:styleId="1000">
    <w:name w:val="toc 2"/>
    <w:basedOn w:val="784"/>
    <w:next w:val="784"/>
    <w:pPr>
      <w:pBdr/>
      <w:spacing w:after="57"/>
      <w:ind w:firstLine="0" w:left="283"/>
    </w:pPr>
  </w:style>
  <w:style w:type="paragraph" w:styleId="1001">
    <w:name w:val="toc 3"/>
    <w:basedOn w:val="784"/>
    <w:next w:val="784"/>
    <w:pPr>
      <w:pBdr/>
      <w:spacing w:after="57"/>
      <w:ind w:firstLine="0" w:left="567"/>
    </w:pPr>
  </w:style>
  <w:style w:type="paragraph" w:styleId="1002">
    <w:name w:val="toc 4"/>
    <w:basedOn w:val="784"/>
    <w:next w:val="784"/>
    <w:pPr>
      <w:pBdr/>
      <w:spacing w:after="57"/>
      <w:ind w:firstLine="0" w:left="850"/>
    </w:pPr>
  </w:style>
  <w:style w:type="paragraph" w:styleId="1003">
    <w:name w:val="toc 5"/>
    <w:basedOn w:val="784"/>
    <w:next w:val="784"/>
    <w:pPr>
      <w:pBdr/>
      <w:spacing w:after="57"/>
      <w:ind w:firstLine="0" w:left="1134"/>
    </w:pPr>
  </w:style>
  <w:style w:type="paragraph" w:styleId="1004">
    <w:name w:val="toc 6"/>
    <w:basedOn w:val="784"/>
    <w:next w:val="784"/>
    <w:pPr>
      <w:pBdr/>
      <w:spacing w:after="57"/>
      <w:ind w:firstLine="0" w:left="1417"/>
    </w:pPr>
  </w:style>
  <w:style w:type="paragraph" w:styleId="1005">
    <w:name w:val="toc 7"/>
    <w:basedOn w:val="784"/>
    <w:next w:val="784"/>
    <w:pPr>
      <w:pBdr/>
      <w:spacing w:after="57"/>
      <w:ind w:firstLine="0" w:left="1701"/>
    </w:pPr>
  </w:style>
  <w:style w:type="paragraph" w:styleId="1006">
    <w:name w:val="toc 8"/>
    <w:basedOn w:val="784"/>
    <w:next w:val="784"/>
    <w:pPr>
      <w:pBdr/>
      <w:spacing w:after="57"/>
      <w:ind w:firstLine="0" w:left="1984"/>
    </w:pPr>
  </w:style>
  <w:style w:type="paragraph" w:styleId="1007">
    <w:name w:val="toc 9"/>
    <w:basedOn w:val="784"/>
    <w:next w:val="784"/>
    <w:pPr>
      <w:pBdr/>
      <w:spacing w:after="57"/>
      <w:ind w:firstLine="0" w:left="2268"/>
    </w:pPr>
  </w:style>
  <w:style w:type="paragraph" w:styleId="1008">
    <w:name w:val="TOC Heading"/>
    <w:pPr>
      <w:pBdr/>
      <w:spacing w:after="200" w:line="276" w:lineRule="auto"/>
      <w:ind/>
    </w:pPr>
    <w:rPr>
      <w:rFonts w:eastAsia="Times New Roman"/>
      <w:sz w:val="22"/>
      <w:szCs w:val="22"/>
      <w:lang w:val="uk-UA" w:eastAsia="en-US"/>
    </w:rPr>
  </w:style>
  <w:style w:type="character" w:styleId="1009" w:customStyle="1">
    <w:name w:val="rvts23"/>
    <w:basedOn w:val="794"/>
    <w:pPr>
      <w:pBdr/>
      <w:spacing/>
      <w:ind/>
    </w:pPr>
  </w:style>
  <w:style w:type="character" w:styleId="1010" w:customStyle="1">
    <w:name w:val="docdata;docy;v5;1995;bqiaagaaeyqcaaagiaiaaapebaaabeweaaaaaaaaaaaaaaaaaaaaaaaaaaaaaaaaaaaaaaaaaaaaaaaaaaaaaaaaaaaaaaaaaaaaaaaaaaaaaaaaaaaaaaaaaaaaaaaaaaaaaaaaaaaaaaaaaaaaaaaaaaaaaaaaaaaaaaaaaaaaaaaaaaaaaaaaaaaaaaaaaaaaaaaaaaaaaaaaaaaaaaaaaaaaaaaaaaaaaaaa"/>
    <w:pPr>
      <w:pBdr/>
      <w:spacing/>
      <w:ind/>
    </w:pPr>
  </w:style>
  <w:style w:type="paragraph" w:styleId="1011">
    <w:name w:val="Balloon Text"/>
    <w:basedOn w:val="784"/>
    <w:link w:val="1012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12" w:customStyle="1">
    <w:name w:val="Текст у виносці Знак"/>
    <w:basedOn w:val="794"/>
    <w:link w:val="1011"/>
    <w:uiPriority w:val="99"/>
    <w:semiHidden/>
    <w:pPr>
      <w:pBdr/>
      <w:spacing/>
      <w:ind/>
    </w:pPr>
    <w:rPr>
      <w:rFonts w:ascii="Tahoma" w:hAnsi="Tahoma" w:cs="Tahoma"/>
      <w:color w:val="000000"/>
      <w:sz w:val="16"/>
      <w:szCs w:val="16"/>
      <w:lang w:val="uk-U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МЕНСЬКА МІСЬКА РАДА</dc:title>
  <dc:creator>igor</dc:creator>
  <cp:lastModifiedBy>СТАРОДУБ Людмила Олександрівна</cp:lastModifiedBy>
  <cp:revision>9</cp:revision>
  <dcterms:created xsi:type="dcterms:W3CDTF">2026-08-28T13:28:00Z</dcterms:created>
  <dcterms:modified xsi:type="dcterms:W3CDTF">2026-09-01T06:11:32Z</dcterms:modified>
  <cp:version>917504</cp:version>
</cp:coreProperties>
</file>