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6"/>
        <w:pBdr/>
        <w:spacing/>
        <w:ind w:left="6237"/>
        <w:rPr>
          <w:rFonts w:ascii="Times New Roman" w:hAnsi="Times New Roman" w:cs="Times New Roman"/>
          <w:sz w:val="24"/>
          <w:szCs w:val="24"/>
        </w:rPr>
      </w:pPr>
      <w:r>
        <w:t xml:space="preserve">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атверджено                                                           рішенням виконавчого комітету Менської міської ради 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27 серпня 2026 року №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170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/>
        <w:ind/>
        <w:contextualSpacing w:val="true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Висновок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опікунської ради при виконавчому комітеті Менської міської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доцільність призначення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опікуном над повнолітньою особою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  <w:r>
        <w:rPr>
          <w:rFonts w:ascii="Times New Roman" w:hAnsi="Times New Roman" w:cs="Times New Roman"/>
          <w:b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серпня 2026 року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м. Мена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розгляд виконавчого комітету Менської міської ради надійшла заява жителя громади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народження, який зареєстрований та проживає за адресою</w:t>
      </w:r>
      <w:bookmarkStart w:id="0" w:name="_Hlk208221363"/>
      <w:r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будинок 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місто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</w:t>
      </w:r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щодо надання висновку опікунської ради про доцільність призначення його опікуном над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зареєстрована та проживає за адресою вулиця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області, разом з чоловіком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довідки до акта огляду медико-соціальної експертної комісії серії 12ААГ № 789980 від 30.05.2024 року гр.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має першу А гр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упу від 08.05.2024 року та потребує постійного стороннього догляду, нагляду. 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 w:after="0"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eastAsia="Lucida Sans Unicode" w:cs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 чоловіком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Lucida Sans Unicode" w:cs="Times New Roman"/>
          <w:sz w:val="28"/>
          <w:szCs w:val="28"/>
          <w:lang w:val="uk-UA" w:eastAsia="hi-IN" w:bidi="hi-IN"/>
        </w:rPr>
        <w:t xml:space="preserve">з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eastAsia="Lucida Sans Unicode" w:cs="Times New Roman"/>
          <w:sz w:val="28"/>
          <w:szCs w:val="28"/>
          <w:lang w:val="uk-UA" w:eastAsia="hi-IN" w:bidi="hi-IN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і,  фактично, постійно здійснює догляд за нею. Подав на розгляд опікунської ради наступні документи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підтверджують можливість здійснення ним функцій опікуна: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Заяву про доцільність призначення його опікуном над дружиною;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Копію паспорта та ідентифікаційного коду </w:t>
      </w:r>
      <w:r>
        <w:rPr>
          <w:b/>
          <w:sz w:val="28"/>
          <w:szCs w:val="28"/>
        </w:rPr>
        <w:t xml:space="preserve">****</w:t>
      </w:r>
      <w:r>
        <w:rPr>
          <w:rFonts w:eastAsia="Lucida Sans Unicode"/>
          <w:sz w:val="28"/>
          <w:szCs w:val="28"/>
          <w:lang w:eastAsia="hi-IN" w:bidi="hi-IN"/>
        </w:rPr>
        <w:t xml:space="preserve"> та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Відомості про зареєстрованих у житлових приміщенні осіб від 29 липня 2026 року № 18814;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Витяг з реєстру територіальної громади №2026/012880171 від 30.07.2026;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Витяг з інформаційно-аналітичної системи «Облік відомостей про притягнення особи до кримінальної </w:t>
      </w:r>
      <w:r>
        <w:rPr>
          <w:sz w:val="28"/>
          <w:szCs w:val="28"/>
        </w:rPr>
        <w:t xml:space="preserve">відповідальності та наявності судимості» № ФОВА-006697703</w:t>
      </w:r>
      <w:r>
        <w:rPr>
          <w:rFonts w:eastAsia="Lucida Sans Unicode"/>
          <w:sz w:val="28"/>
          <w:szCs w:val="28"/>
          <w:lang w:eastAsia="hi-IN" w:bidi="hi-IN"/>
        </w:rPr>
        <w:t xml:space="preserve"> від 21.07.2026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Висновок про стан здоровʼя заявника КНП «Менський центр первинної медико-санітарної допомоги» від 24 червня 2026 року, що за станом здоров’я заявник здоровий;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Копію свідоцтва про ук</w:t>
      </w:r>
      <w:r>
        <w:rPr>
          <w:sz w:val="28"/>
          <w:szCs w:val="28"/>
        </w:rPr>
        <w:t xml:space="preserve">ладання шлюбу між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 та </w:t>
      </w:r>
      <w:r>
        <w:rPr>
          <w:b/>
          <w:sz w:val="28"/>
          <w:szCs w:val="28"/>
        </w:rPr>
        <w:t xml:space="preserve">****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від </w:t>
      </w:r>
      <w:r>
        <w:rPr>
          <w:b/>
          <w:sz w:val="28"/>
          <w:szCs w:val="28"/>
        </w:rPr>
        <w:t xml:space="preserve">****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року;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Довідка про доходи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 від 21.07.2026 року;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Копію свідоцтва на спадщину за законом на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Копію витяга про реєстрацію в Спадковому реєстрі на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Копію довідки до акта огляду медико-соціальної експертної комісії серії 12ААГ №789980 від 30.05.2024 року;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5"/>
        <w:numPr>
          <w:ilvl w:val="0"/>
          <w:numId w:val="2"/>
        </w:numPr>
        <w:pBdr/>
        <w:spacing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Заява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 на згоду, щоб її батько </w:t>
      </w:r>
      <w:r>
        <w:rPr>
          <w:b/>
          <w:sz w:val="28"/>
          <w:szCs w:val="28"/>
        </w:rPr>
        <w:t xml:space="preserve">****</w:t>
      </w:r>
      <w:r>
        <w:rPr>
          <w:b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став опікуном над її матір’ю </w:t>
      </w:r>
      <w:r>
        <w:rPr>
          <w:b/>
          <w:sz w:val="28"/>
          <w:szCs w:val="28"/>
        </w:rPr>
        <w:t xml:space="preserve">****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9"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стан здоров’я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багаторічний шлюб подружжя та те, що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фактично здійснює догляд за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враховуючи вищевикладене, опікунська рада при виконавчому комітеті Менської міської ради вважає за доцільне 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изначити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eastAsia="Lucida Sans Unicode" w:cs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опікуном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****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разі визнання останньої недієздатною особою.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p>
      <w:pPr>
        <w:pBdr/>
        <w:spacing/>
        <w:ind/>
        <w:contextualSpacing w:val="true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опікунської ради </w:t>
      </w:r>
      <w:bookmarkStart w:id="1" w:name="_GoBack"/>
      <w:r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Марина МОСКАЛЬЧУК</w:t>
      </w:r>
      <w:r>
        <w:rPr>
          <w:rFonts w:ascii="Times New Roman" w:hAnsi="Times New Roman" w:cs="Times New Roman"/>
          <w:sz w:val="28"/>
          <w:szCs w:val="28"/>
          <w:lang w:val="uk-UA"/>
        </w:rPr>
      </w:r>
      <w:r>
        <w:rPr>
          <w:rFonts w:ascii="Times New Roman" w:hAnsi="Times New Roman" w:cs="Times New Roman"/>
          <w:sz w:val="28"/>
          <w:szCs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92575911"/>
      <w:docPartObj>
        <w:docPartGallery w:val="Page Numbers (Top of Page)"/>
        <w:docPartUnique w:val="true"/>
      </w:docPartObj>
      <w:rPr>
        <w:rFonts w:ascii="Times New Roman" w:hAnsi="Times New Roman" w:cs="Times New Roman"/>
      </w:rPr>
    </w:sdtPr>
    <w:sdtContent>
      <w:p>
        <w:pPr>
          <w:pStyle w:val="875"/>
          <w:pBdr/>
          <w:spacing/>
          <w:ind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lang w:val="uk-UA"/>
          </w:rPr>
          <w:t xml:space="preserve">                                                  </w:t>
        </w: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uk-UA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  <w:lang w:val="uk-UA"/>
          </w:rPr>
          <w:t xml:space="preserve">                   продовження додатка</w:t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  <w:p>
    <w:pPr>
      <w:pStyle w:val="87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pBdr/>
      <w:spacing/>
      <w:ind w:left="623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sz w:val="28"/>
        <w:szCs w:val="28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sz w:val="28"/>
        <w:szCs w:val="28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772"/>
    <w:uiPriority w:val="99"/>
    <w:semiHidden/>
    <w:pPr>
      <w:pBdr/>
      <w:spacing/>
      <w:ind/>
    </w:pPr>
    <w:rPr>
      <w:color w:val="666666"/>
    </w:rPr>
  </w:style>
  <w:style w:type="table" w:styleId="743">
    <w:name w:val="Plain Table 1"/>
    <w:basedOn w:val="7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2"/>
    <w:basedOn w:val="7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Plain Table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Plain Table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5 Dark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7 Colorful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62" w:default="1">
    <w:name w:val="Normal"/>
    <w:qFormat/>
    <w:pPr>
      <w:pBdr/>
      <w:spacing w:after="200" w:line="276" w:lineRule="auto"/>
      <w:ind/>
    </w:pPr>
    <w:rPr>
      <w:rFonts w:eastAsiaTheme="minorEastAsia"/>
      <w:lang w:val="ru-RU" w:eastAsia="ru-RU"/>
    </w:rPr>
  </w:style>
  <w:style w:type="paragraph" w:styleId="763">
    <w:name w:val="Heading 1"/>
    <w:basedOn w:val="762"/>
    <w:next w:val="762"/>
    <w:link w:val="857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64">
    <w:name w:val="Heading 2"/>
    <w:basedOn w:val="762"/>
    <w:next w:val="762"/>
    <w:link w:val="858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65">
    <w:name w:val="Heading 3"/>
    <w:basedOn w:val="762"/>
    <w:next w:val="762"/>
    <w:link w:val="859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66">
    <w:name w:val="Heading 4"/>
    <w:basedOn w:val="762"/>
    <w:next w:val="762"/>
    <w:link w:val="860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762"/>
    <w:next w:val="762"/>
    <w:link w:val="861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762"/>
    <w:next w:val="762"/>
    <w:link w:val="862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69">
    <w:name w:val="Heading 7"/>
    <w:basedOn w:val="762"/>
    <w:next w:val="762"/>
    <w:link w:val="863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70">
    <w:name w:val="Heading 8"/>
    <w:basedOn w:val="762"/>
    <w:next w:val="762"/>
    <w:link w:val="864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71">
    <w:name w:val="Heading 9"/>
    <w:basedOn w:val="762"/>
    <w:next w:val="762"/>
    <w:link w:val="865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2" w:default="1">
    <w:name w:val="Default Paragraph Font"/>
    <w:uiPriority w:val="1"/>
    <w:semiHidden/>
    <w:unhideWhenUsed/>
    <w:pPr>
      <w:pBdr/>
      <w:spacing/>
      <w:ind/>
    </w:pPr>
  </w:style>
  <w:style w:type="table" w:styleId="77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4" w:default="1">
    <w:name w:val="No List"/>
    <w:uiPriority w:val="99"/>
    <w:semiHidden/>
    <w:unhideWhenUsed/>
    <w:pPr>
      <w:pBdr/>
      <w:spacing/>
      <w:ind/>
    </w:pPr>
  </w:style>
  <w:style w:type="table" w:styleId="775" w:customStyle="1">
    <w:name w:val="Таблица простая 11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Таблица простая 21"/>
    <w:basedOn w:val="7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Таблица простая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Таблица простая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Таблица простая 5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Таблица-сетка 1 светл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Таблица-сетка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Таблица-сетка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Таблица-сетка 4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Таблица-сетка 5 темн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Таблица-сетка 6 цветн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Таблица-сетка 7 цветн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Список-таблица 1 светл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Список-таблица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Список-таблица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Список-таблица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Список-таблица 5 темн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Список-таблица 6 цветн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Список-таблица 7 цветная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Звичайна таблиця 11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Звичайна таблиця 21"/>
    <w:basedOn w:val="7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Звичайна таблиця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Звичайна таблиця 5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Таблиця-сітка 1 (світл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Таблиця-сітка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Таблиця-сітка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я-сітка 4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Таблиця-сітка 5 (темн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6 (кольоров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Таблиця-сітка 7 (кольоров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Таблиця-список 1 (світл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Таблиця-список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я-список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я-список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я-список 5 (темн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писок 6 (кольоров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я-список 7 (кольоров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Звичайна таблиця 11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Звичайна таблиця 21"/>
    <w:basedOn w:val="7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Звичайна таблиця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Звичайна таблиця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Звичайна таблиця 5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я-сітка 1 (світл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Таблиця-сітка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Таблиця-сітка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Таблиця-сітка 4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Таблиця-сітка 5 (темн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6 (кольоров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Таблиця-сітка 7 (кольоров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Таблиця-список 1 (світл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Таблиця-список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Таблиця-список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Таблиця-список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Таблиця-список 5 (темн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писок 6 (кольоров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Таблиця-список 7 (кольоров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2">
    <w:name w:val="Intense Emphasis"/>
    <w:basedOn w:val="772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833">
    <w:name w:val="Intense Reference"/>
    <w:basedOn w:val="772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834">
    <w:name w:val="Subtle Emphasis"/>
    <w:basedOn w:val="7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5">
    <w:name w:val="Emphasis"/>
    <w:basedOn w:val="772"/>
    <w:uiPriority w:val="20"/>
    <w:qFormat/>
    <w:pPr>
      <w:pBdr/>
      <w:spacing/>
      <w:ind/>
    </w:pPr>
    <w:rPr>
      <w:i/>
      <w:iCs/>
    </w:rPr>
  </w:style>
  <w:style w:type="character" w:styleId="836">
    <w:name w:val="Strong"/>
    <w:basedOn w:val="772"/>
    <w:uiPriority w:val="22"/>
    <w:qFormat/>
    <w:pPr>
      <w:pBdr/>
      <w:spacing/>
      <w:ind/>
    </w:pPr>
    <w:rPr>
      <w:b/>
      <w:bCs/>
    </w:rPr>
  </w:style>
  <w:style w:type="character" w:styleId="837">
    <w:name w:val="Subtle Reference"/>
    <w:basedOn w:val="77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38">
    <w:name w:val="Book Title"/>
    <w:basedOn w:val="77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39">
    <w:name w:val="FollowedHyperlink"/>
    <w:basedOn w:val="77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40" w:customStyle="1">
    <w:name w:val="Heading 1 Char"/>
    <w:basedOn w:val="7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1" w:customStyle="1">
    <w:name w:val="Heading 2 Char"/>
    <w:basedOn w:val="77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2" w:customStyle="1">
    <w:name w:val="Heading 3 Char"/>
    <w:basedOn w:val="77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3" w:customStyle="1">
    <w:name w:val="Heading 4 Char"/>
    <w:basedOn w:val="77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4" w:customStyle="1">
    <w:name w:val="Heading 5 Char"/>
    <w:basedOn w:val="77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5" w:customStyle="1">
    <w:name w:val="Heading 6 Char"/>
    <w:basedOn w:val="77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6" w:customStyle="1">
    <w:name w:val="Heading 7 Char"/>
    <w:basedOn w:val="77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7" w:customStyle="1">
    <w:name w:val="Heading 8 Char"/>
    <w:basedOn w:val="77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8" w:customStyle="1">
    <w:name w:val="Heading 9 Char"/>
    <w:basedOn w:val="77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9" w:customStyle="1">
    <w:name w:val="Title Char"/>
    <w:basedOn w:val="772"/>
    <w:uiPriority w:val="10"/>
    <w:pPr>
      <w:pBdr/>
      <w:spacing/>
      <w:ind/>
    </w:pPr>
    <w:rPr>
      <w:sz w:val="48"/>
      <w:szCs w:val="48"/>
    </w:rPr>
  </w:style>
  <w:style w:type="character" w:styleId="850" w:customStyle="1">
    <w:name w:val="Subtitle Char"/>
    <w:basedOn w:val="772"/>
    <w:uiPriority w:val="11"/>
    <w:pPr>
      <w:pBdr/>
      <w:spacing/>
      <w:ind/>
    </w:pPr>
    <w:rPr>
      <w:sz w:val="24"/>
      <w:szCs w:val="24"/>
    </w:rPr>
  </w:style>
  <w:style w:type="character" w:styleId="851" w:customStyle="1">
    <w:name w:val="Quote Char"/>
    <w:uiPriority w:val="29"/>
    <w:pPr>
      <w:pBdr/>
      <w:spacing/>
      <w:ind/>
    </w:pPr>
    <w:rPr>
      <w:i/>
    </w:rPr>
  </w:style>
  <w:style w:type="character" w:styleId="852" w:customStyle="1">
    <w:name w:val="Intense Quote Char"/>
    <w:uiPriority w:val="30"/>
    <w:pPr>
      <w:pBdr/>
      <w:spacing/>
      <w:ind/>
    </w:pPr>
    <w:rPr>
      <w:i/>
    </w:rPr>
  </w:style>
  <w:style w:type="character" w:styleId="853" w:customStyle="1">
    <w:name w:val="Header Char"/>
    <w:basedOn w:val="772"/>
    <w:uiPriority w:val="99"/>
    <w:pPr>
      <w:pBdr/>
      <w:spacing/>
      <w:ind/>
    </w:pPr>
  </w:style>
  <w:style w:type="character" w:styleId="854" w:customStyle="1">
    <w:name w:val="Caption Char"/>
    <w:uiPriority w:val="99"/>
    <w:pPr>
      <w:pBdr/>
      <w:spacing/>
      <w:ind/>
    </w:pPr>
  </w:style>
  <w:style w:type="character" w:styleId="855" w:customStyle="1">
    <w:name w:val="Footnote Text Char"/>
    <w:uiPriority w:val="99"/>
    <w:pPr>
      <w:pBdr/>
      <w:spacing/>
      <w:ind/>
    </w:pPr>
    <w:rPr>
      <w:sz w:val="18"/>
    </w:rPr>
  </w:style>
  <w:style w:type="character" w:styleId="856" w:customStyle="1">
    <w:name w:val="Endnote Text Char"/>
    <w:uiPriority w:val="99"/>
    <w:pPr>
      <w:pBdr/>
      <w:spacing/>
      <w:ind/>
    </w:pPr>
    <w:rPr>
      <w:sz w:val="20"/>
    </w:rPr>
  </w:style>
  <w:style w:type="character" w:styleId="857" w:customStyle="1">
    <w:name w:val="Заголовок 1 Знак"/>
    <w:basedOn w:val="772"/>
    <w:link w:val="7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8" w:customStyle="1">
    <w:name w:val="Заголовок 2 Знак"/>
    <w:basedOn w:val="772"/>
    <w:link w:val="76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9" w:customStyle="1">
    <w:name w:val="Заголовок 3 Знак"/>
    <w:basedOn w:val="772"/>
    <w:link w:val="76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60" w:customStyle="1">
    <w:name w:val="Заголовок 4 Знак"/>
    <w:basedOn w:val="772"/>
    <w:link w:val="76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61" w:customStyle="1">
    <w:name w:val="Заголовок 5 Знак"/>
    <w:basedOn w:val="772"/>
    <w:link w:val="7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62" w:customStyle="1">
    <w:name w:val="Заголовок 6 Знак"/>
    <w:basedOn w:val="772"/>
    <w:link w:val="76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63" w:customStyle="1">
    <w:name w:val="Заголовок 7 Знак"/>
    <w:basedOn w:val="772"/>
    <w:link w:val="76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4" w:customStyle="1">
    <w:name w:val="Заголовок 8 Знак"/>
    <w:basedOn w:val="772"/>
    <w:link w:val="77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65" w:customStyle="1">
    <w:name w:val="Заголовок 9 Знак"/>
    <w:basedOn w:val="772"/>
    <w:link w:val="77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6">
    <w:name w:val="No Spacing"/>
    <w:uiPriority w:val="1"/>
    <w:qFormat/>
    <w:pPr>
      <w:pBdr/>
      <w:spacing w:after="0" w:line="240" w:lineRule="auto"/>
      <w:ind/>
    </w:pPr>
  </w:style>
  <w:style w:type="paragraph" w:styleId="867">
    <w:name w:val="Title"/>
    <w:basedOn w:val="762"/>
    <w:next w:val="762"/>
    <w:link w:val="868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868" w:customStyle="1">
    <w:name w:val="Заголовок Знак"/>
    <w:basedOn w:val="772"/>
    <w:link w:val="867"/>
    <w:uiPriority w:val="10"/>
    <w:pPr>
      <w:pBdr/>
      <w:spacing/>
      <w:ind/>
    </w:pPr>
    <w:rPr>
      <w:sz w:val="48"/>
      <w:szCs w:val="48"/>
    </w:rPr>
  </w:style>
  <w:style w:type="paragraph" w:styleId="869">
    <w:name w:val="Subtitle"/>
    <w:basedOn w:val="762"/>
    <w:next w:val="762"/>
    <w:link w:val="870"/>
    <w:uiPriority w:val="11"/>
    <w:qFormat/>
    <w:pPr>
      <w:pBdr/>
      <w:spacing w:before="200"/>
      <w:ind/>
    </w:pPr>
    <w:rPr>
      <w:sz w:val="24"/>
      <w:szCs w:val="24"/>
    </w:rPr>
  </w:style>
  <w:style w:type="character" w:styleId="870" w:customStyle="1">
    <w:name w:val="Подзаголовок Знак"/>
    <w:basedOn w:val="772"/>
    <w:link w:val="869"/>
    <w:uiPriority w:val="11"/>
    <w:pPr>
      <w:pBdr/>
      <w:spacing/>
      <w:ind/>
    </w:pPr>
    <w:rPr>
      <w:sz w:val="24"/>
      <w:szCs w:val="24"/>
    </w:rPr>
  </w:style>
  <w:style w:type="paragraph" w:styleId="871">
    <w:name w:val="Quote"/>
    <w:basedOn w:val="762"/>
    <w:next w:val="762"/>
    <w:link w:val="872"/>
    <w:uiPriority w:val="29"/>
    <w:qFormat/>
    <w:pPr>
      <w:pBdr/>
      <w:spacing/>
      <w:ind w:right="720" w:left="720"/>
    </w:pPr>
    <w:rPr>
      <w:i/>
    </w:rPr>
  </w:style>
  <w:style w:type="character" w:styleId="872" w:customStyle="1">
    <w:name w:val="Цитата 2 Знак"/>
    <w:link w:val="871"/>
    <w:uiPriority w:val="29"/>
    <w:pPr>
      <w:pBdr/>
      <w:spacing/>
      <w:ind/>
    </w:pPr>
    <w:rPr>
      <w:i/>
    </w:rPr>
  </w:style>
  <w:style w:type="paragraph" w:styleId="873">
    <w:name w:val="Intense Quote"/>
    <w:basedOn w:val="762"/>
    <w:next w:val="762"/>
    <w:link w:val="87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74" w:customStyle="1">
    <w:name w:val="Выделенная цитата Знак"/>
    <w:link w:val="873"/>
    <w:uiPriority w:val="30"/>
    <w:pPr>
      <w:pBdr/>
      <w:spacing/>
      <w:ind/>
    </w:pPr>
    <w:rPr>
      <w:i/>
    </w:rPr>
  </w:style>
  <w:style w:type="paragraph" w:styleId="875">
    <w:name w:val="Header"/>
    <w:basedOn w:val="762"/>
    <w:link w:val="87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6" w:customStyle="1">
    <w:name w:val="Верхний колонтитул Знак"/>
    <w:basedOn w:val="772"/>
    <w:link w:val="875"/>
    <w:uiPriority w:val="99"/>
    <w:pPr>
      <w:pBdr/>
      <w:spacing/>
      <w:ind/>
    </w:pPr>
  </w:style>
  <w:style w:type="paragraph" w:styleId="877">
    <w:name w:val="Footer"/>
    <w:basedOn w:val="762"/>
    <w:link w:val="88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78" w:customStyle="1">
    <w:name w:val="Footer Char"/>
    <w:basedOn w:val="772"/>
    <w:uiPriority w:val="99"/>
    <w:pPr>
      <w:pBdr/>
      <w:spacing/>
      <w:ind/>
    </w:pPr>
  </w:style>
  <w:style w:type="paragraph" w:styleId="879">
    <w:name w:val="Caption"/>
    <w:basedOn w:val="762"/>
    <w:next w:val="762"/>
    <w:uiPriority w:val="35"/>
    <w:semiHidden/>
    <w:unhideWhenUsed/>
    <w:qFormat/>
    <w:pPr>
      <w:pBdr/>
      <w:spacing/>
      <w:ind/>
    </w:pPr>
    <w:rPr>
      <w:b/>
      <w:bCs/>
      <w:color w:val="4472c4" w:themeColor="accent1"/>
      <w:sz w:val="18"/>
      <w:szCs w:val="18"/>
    </w:rPr>
  </w:style>
  <w:style w:type="character" w:styleId="880" w:customStyle="1">
    <w:name w:val="Нижний колонтитул Знак"/>
    <w:link w:val="877"/>
    <w:uiPriority w:val="99"/>
    <w:pPr>
      <w:pBdr/>
      <w:spacing/>
      <w:ind/>
    </w:pPr>
  </w:style>
  <w:style w:type="table" w:styleId="881">
    <w:name w:val="Table Grid"/>
    <w:basedOn w:val="77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Table Grid Light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Звичайна таблиця 11"/>
    <w:basedOn w:val="773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Звичайна таблиця 21"/>
    <w:basedOn w:val="7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Звичайна таблиця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Звичайна таблиця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Звичайна таблиця 5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я-сітка 1 (світл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1 Light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1 Light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1 Light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1 Light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1 Light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1 Light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Таблиця-сітка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2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2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2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2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2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2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Таблиця-сітка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3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3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3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3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3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3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Таблиця-сітка 4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rid Table 4 - Accent 1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 - Accent 2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4 - Accent 3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4 - Accent 4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4 - Accent 5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4 - Accent 6"/>
    <w:basedOn w:val="7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Таблиця-сітка 5 (темн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5 Dark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5 Dark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5 Dark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5 Dark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5 Dark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5 Dark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Таблиця-сітка 6 (кольоров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6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6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6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6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6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Таблиця-сітка 7 (кольорова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7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7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7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7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7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7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Таблиця-список 1 (світл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1 Light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1 Light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1 Light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1 Light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1 Light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Таблиця-список 2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2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2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2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2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2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2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Таблиця-список 3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 Table 3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3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3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3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3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3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Таблиця-список 4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4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4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4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4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4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4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Таблиця-список 5 (темн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 Table 5 Dark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5 Dark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5 Dark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5 Dark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5 Dark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5 Dark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Таблиця-список 6 (кольоров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 Table 6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6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6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6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6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6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Таблиця-список 7 (кольоровий)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st Table 7 Colorful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7 Colorful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7 Colorful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7 Colorful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7 Colorful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7 Colorful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ned - Accent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 1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ned - Accent 2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ned - Accent 3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ned - Accent 4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ned - Accent 5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ned - Accent 6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&amp; Lined - Accent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 1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&amp; Lined - Accent 2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&amp; Lined - Accent 3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&amp; Lined - Accent 4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&amp; Lined - Accent 5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&amp; Lined - Accent 6"/>
    <w:basedOn w:val="77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 - Accent 1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- Accent 2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- Accent 3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 - Accent 4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 - Accent 5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- Accent 6"/>
    <w:basedOn w:val="7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7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1008">
    <w:name w:val="footnote text"/>
    <w:basedOn w:val="762"/>
    <w:link w:val="100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009" w:customStyle="1">
    <w:name w:val="Текст сноски Знак"/>
    <w:link w:val="1008"/>
    <w:uiPriority w:val="99"/>
    <w:pPr>
      <w:pBdr/>
      <w:spacing/>
      <w:ind/>
    </w:pPr>
    <w:rPr>
      <w:sz w:val="18"/>
    </w:rPr>
  </w:style>
  <w:style w:type="character" w:styleId="1010">
    <w:name w:val="footnote reference"/>
    <w:basedOn w:val="772"/>
    <w:uiPriority w:val="99"/>
    <w:unhideWhenUsed/>
    <w:pPr>
      <w:pBdr/>
      <w:spacing/>
      <w:ind/>
    </w:pPr>
    <w:rPr>
      <w:vertAlign w:val="superscript"/>
    </w:rPr>
  </w:style>
  <w:style w:type="paragraph" w:styleId="1011">
    <w:name w:val="endnote text"/>
    <w:basedOn w:val="762"/>
    <w:link w:val="101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012" w:customStyle="1">
    <w:name w:val="Текст концевой сноски Знак"/>
    <w:link w:val="1011"/>
    <w:uiPriority w:val="99"/>
    <w:pPr>
      <w:pBdr/>
      <w:spacing/>
      <w:ind/>
    </w:pPr>
    <w:rPr>
      <w:sz w:val="20"/>
    </w:rPr>
  </w:style>
  <w:style w:type="character" w:styleId="1013">
    <w:name w:val="endnote reference"/>
    <w:basedOn w:val="772"/>
    <w:uiPriority w:val="99"/>
    <w:semiHidden/>
    <w:unhideWhenUsed/>
    <w:pPr>
      <w:pBdr/>
      <w:spacing/>
      <w:ind/>
    </w:pPr>
    <w:rPr>
      <w:vertAlign w:val="superscript"/>
    </w:rPr>
  </w:style>
  <w:style w:type="paragraph" w:styleId="1014">
    <w:name w:val="toc 1"/>
    <w:basedOn w:val="762"/>
    <w:next w:val="762"/>
    <w:uiPriority w:val="39"/>
    <w:unhideWhenUsed/>
    <w:pPr>
      <w:pBdr/>
      <w:spacing w:after="57"/>
      <w:ind/>
    </w:pPr>
  </w:style>
  <w:style w:type="paragraph" w:styleId="1015">
    <w:name w:val="toc 2"/>
    <w:basedOn w:val="762"/>
    <w:next w:val="762"/>
    <w:uiPriority w:val="39"/>
    <w:unhideWhenUsed/>
    <w:pPr>
      <w:pBdr/>
      <w:spacing w:after="57"/>
      <w:ind w:left="283"/>
    </w:pPr>
  </w:style>
  <w:style w:type="paragraph" w:styleId="1016">
    <w:name w:val="toc 3"/>
    <w:basedOn w:val="762"/>
    <w:next w:val="762"/>
    <w:uiPriority w:val="39"/>
    <w:unhideWhenUsed/>
    <w:pPr>
      <w:pBdr/>
      <w:spacing w:after="57"/>
      <w:ind w:left="567"/>
    </w:pPr>
  </w:style>
  <w:style w:type="paragraph" w:styleId="1017">
    <w:name w:val="toc 4"/>
    <w:basedOn w:val="762"/>
    <w:next w:val="762"/>
    <w:uiPriority w:val="39"/>
    <w:unhideWhenUsed/>
    <w:pPr>
      <w:pBdr/>
      <w:spacing w:after="57"/>
      <w:ind w:left="850"/>
    </w:pPr>
  </w:style>
  <w:style w:type="paragraph" w:styleId="1018">
    <w:name w:val="toc 5"/>
    <w:basedOn w:val="762"/>
    <w:next w:val="762"/>
    <w:uiPriority w:val="39"/>
    <w:unhideWhenUsed/>
    <w:pPr>
      <w:pBdr/>
      <w:spacing w:after="57"/>
      <w:ind w:left="1134"/>
    </w:pPr>
  </w:style>
  <w:style w:type="paragraph" w:styleId="1019">
    <w:name w:val="toc 6"/>
    <w:basedOn w:val="762"/>
    <w:next w:val="762"/>
    <w:uiPriority w:val="39"/>
    <w:unhideWhenUsed/>
    <w:pPr>
      <w:pBdr/>
      <w:spacing w:after="57"/>
      <w:ind w:left="1417"/>
    </w:pPr>
  </w:style>
  <w:style w:type="paragraph" w:styleId="1020">
    <w:name w:val="toc 7"/>
    <w:basedOn w:val="762"/>
    <w:next w:val="762"/>
    <w:uiPriority w:val="39"/>
    <w:unhideWhenUsed/>
    <w:pPr>
      <w:pBdr/>
      <w:spacing w:after="57"/>
      <w:ind w:left="1701"/>
    </w:pPr>
  </w:style>
  <w:style w:type="paragraph" w:styleId="1021">
    <w:name w:val="toc 8"/>
    <w:basedOn w:val="762"/>
    <w:next w:val="762"/>
    <w:uiPriority w:val="39"/>
    <w:unhideWhenUsed/>
    <w:pPr>
      <w:pBdr/>
      <w:spacing w:after="57"/>
      <w:ind w:left="1984"/>
    </w:pPr>
  </w:style>
  <w:style w:type="paragraph" w:styleId="1022">
    <w:name w:val="toc 9"/>
    <w:basedOn w:val="762"/>
    <w:next w:val="762"/>
    <w:uiPriority w:val="39"/>
    <w:unhideWhenUsed/>
    <w:pPr>
      <w:pBdr/>
      <w:spacing w:after="57"/>
      <w:ind w:left="2268"/>
    </w:pPr>
  </w:style>
  <w:style w:type="paragraph" w:styleId="1023">
    <w:name w:val="TOC Heading"/>
    <w:uiPriority w:val="39"/>
    <w:unhideWhenUsed/>
    <w:pPr>
      <w:pBdr/>
      <w:spacing/>
      <w:ind/>
    </w:pPr>
  </w:style>
  <w:style w:type="paragraph" w:styleId="1024">
    <w:name w:val="table of figures"/>
    <w:basedOn w:val="762"/>
    <w:next w:val="762"/>
    <w:uiPriority w:val="99"/>
    <w:unhideWhenUsed/>
    <w:pPr>
      <w:pBdr/>
      <w:spacing w:after="0"/>
      <w:ind/>
    </w:pPr>
  </w:style>
  <w:style w:type="paragraph" w:styleId="1025">
    <w:name w:val="List Paragraph"/>
    <w:uiPriority w:val="34"/>
    <w:qFormat/>
    <w:pPr>
      <w:pBdr/>
      <w:spacing w:after="0" w:line="240" w:lineRule="auto"/>
      <w:ind w:left="720"/>
      <w:contextualSpacing w:val="true"/>
    </w:pPr>
    <w:rPr>
      <w:rFonts w:ascii="Times New Roman" w:hAnsi="Times New Roman" w:eastAsia="Times New Roman" w:cs="Times New Roman"/>
      <w:lang w:bidi="en-US"/>
    </w:rPr>
  </w:style>
  <w:style w:type="character" w:styleId="1026" w:customStyle="1">
    <w:name w:val="Основной текст (5)_"/>
    <w:link w:val="1027"/>
    <w:pPr>
      <w:pBdr/>
      <w:spacing/>
      <w:ind/>
    </w:pPr>
    <w:rPr>
      <w:sz w:val="25"/>
      <w:szCs w:val="25"/>
      <w:shd w:val="clear" w:color="auto" w:fill="ffffff"/>
    </w:rPr>
  </w:style>
  <w:style w:type="paragraph" w:styleId="1027" w:customStyle="1">
    <w:name w:val="Основной текст (5)"/>
    <w:basedOn w:val="762"/>
    <w:link w:val="1026"/>
    <w:pPr>
      <w:widowControl w:val="false"/>
      <w:pBdr/>
      <w:shd w:val="clear" w:color="auto" w:fill="ffffff"/>
      <w:spacing w:after="0" w:before="1440" w:line="307" w:lineRule="exact"/>
      <w:ind w:firstLine="380"/>
      <w:jc w:val="both"/>
    </w:pPr>
    <w:rPr>
      <w:rFonts w:eastAsiaTheme="minorHAnsi"/>
      <w:sz w:val="25"/>
      <w:szCs w:val="25"/>
      <w:lang w:val="uk-UA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34A23EB1-5FAA-4A21-800E-2279F60033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11CED28B-2C4E-43CA-828B-4501B3A22030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KGBulko</dc:creator>
  <cp:keywords/>
  <dc:description/>
  <cp:lastModifiedBy>СТАРОДУБ Людмила Олександрівна</cp:lastModifiedBy>
  <cp:revision>51</cp:revision>
  <dcterms:created xsi:type="dcterms:W3CDTF">2023-10-19T09:53:00Z</dcterms:created>
  <dcterms:modified xsi:type="dcterms:W3CDTF">2026-08-27T13:56:49Z</dcterms:modified>
</cp:coreProperties>
</file>