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9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9"/>
        <w:pBdr/>
        <w:spacing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МЕНСЬКА МІСЬКА РАДА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9"/>
        <w:pBdr/>
        <w:spacing/>
        <w:ind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832"/>
        <w:pBdr/>
        <w:spacing w:after="0" w:before="0"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РОЗПОРЯДЖЕННЯ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widowControl w:val="false"/>
        <w:pBdr/>
        <w:tabs>
          <w:tab w:val="left" w:leader="none" w:pos="4395"/>
          <w:tab w:val="left" w:leader="none" w:pos="7370"/>
          <w:tab w:val="left" w:leader="none" w:pos="9500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26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серпня</w:t>
      </w:r>
      <w:r>
        <w:rPr>
          <w:color w:val="000000"/>
          <w:sz w:val="28"/>
          <w:szCs w:val="28"/>
        </w:rPr>
        <w:t xml:space="preserve"> 202</w:t>
      </w: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 року                     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м. Мена</w:t>
      </w:r>
      <w:r>
        <w:rPr>
          <w:color w:val="000000"/>
          <w:sz w:val="28"/>
          <w:szCs w:val="28"/>
        </w:rPr>
        <w:tab/>
        <w:t xml:space="preserve">№ 254</w:t>
      </w:r>
      <w:r/>
    </w:p>
    <w:p>
      <w:pPr>
        <w:pStyle w:val="1003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sz w:val="20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 w:right="5527"/>
        <w:jc w:val="both"/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  <w:t xml:space="preserve">Про </w:t>
      </w: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  <w:t xml:space="preserve">зупинення рішень 76 сесії Менської міської ради                           8 скликання </w:t>
      </w: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</w:r>
    </w:p>
    <w:p>
      <w:pPr>
        <w:pBdr/>
        <w:spacing w:after="0" w:line="240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pBdr/>
        <w:spacing/>
        <w:ind w:firstLine="709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Враховуючи службову записку начальника юридичного відділу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Тетяни Марцевої від 26.08.2026 року щодо необхідності зупинення </w:t>
      </w:r>
      <w:r>
        <w:rPr>
          <w:rFonts w:ascii="Times New Roman" w:hAnsi="Times New Roman"/>
          <w:sz w:val="28"/>
          <w:szCs w:val="28"/>
        </w:rPr>
        <w:t xml:space="preserve">рішень 76 сесії Менської міської ради 8 скликання що стосуються </w:t>
      </w:r>
      <w:r>
        <w:rPr>
          <w:rFonts w:ascii="Times New Roman" w:hAnsi="Times New Roman" w:cs="Times New Roman"/>
          <w:sz w:val="28"/>
          <w:szCs w:val="28"/>
        </w:rPr>
        <w:t xml:space="preserve">врожаю сільськогосподарської культури – «зерносуміш», зібраної з площі засіву 15,7887 га, на земельній ділянці, яка розташована в межах населеного пункту – міста Мена </w:t>
      </w:r>
      <w:r>
        <w:rPr>
          <w:rFonts w:ascii="Times New Roman" w:hAnsi="Times New Roman" w:cs="Times New Roman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sz w:val="28"/>
          <w:szCs w:val="28"/>
        </w:rPr>
        <w:t xml:space="preserve"> району Чернігівської області між вулицею Садова та вулицею Вишнева та перебуває у комунальній власності Менської міської територіальної громади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, керуючись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r>
        <w:rPr>
          <w:rStyle w:val="1008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частин</w:t>
      </w:r>
      <w:r>
        <w:rPr>
          <w:rStyle w:val="1008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ою</w:t>
      </w:r>
      <w:r>
        <w:rPr>
          <w:rStyle w:val="1008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4 статті 59</w:t>
      </w:r>
      <w:r>
        <w:rPr>
          <w:rStyle w:val="1008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, статтею</w:t>
      </w:r>
      <w:r>
        <w:rPr>
          <w:rStyle w:val="1008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50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Закону України «Про місцеве самоврядування в Україні»: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1004"/>
        <w:numPr>
          <w:ilvl w:val="0"/>
          <w:numId w:val="6"/>
        </w:numPr>
        <w:pBdr/>
        <w:tabs>
          <w:tab w:val="left" w:leader="none" w:pos="1134"/>
        </w:tabs>
        <w:spacing w:after="0" w:afterAutospacing="0" w:before="0" w:beforeAutospacing="0"/>
        <w:ind w:firstLine="709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</w:t>
      </w:r>
      <w:r>
        <w:rPr>
          <w:color w:val="333333"/>
          <w:sz w:val="28"/>
          <w:szCs w:val="28"/>
          <w:lang w:val="uk-UA"/>
        </w:rPr>
        <w:t xml:space="preserve">упинити</w:t>
      </w:r>
      <w:r>
        <w:rPr>
          <w:color w:val="333333"/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ішення </w:t>
      </w:r>
      <w:r>
        <w:rPr>
          <w:sz w:val="28"/>
          <w:szCs w:val="28"/>
          <w:lang w:val="uk-UA"/>
        </w:rPr>
        <w:t xml:space="preserve">сімдесят шостої</w:t>
      </w:r>
      <w:r>
        <w:rPr>
          <w:sz w:val="28"/>
          <w:szCs w:val="28"/>
          <w:lang w:val="uk-UA"/>
        </w:rPr>
        <w:t xml:space="preserve"> сесії Менської міської ради </w:t>
      </w:r>
      <w:r>
        <w:rPr>
          <w:sz w:val="28"/>
          <w:szCs w:val="28"/>
          <w:lang w:val="uk-UA"/>
        </w:rPr>
        <w:t xml:space="preserve">восьмого</w:t>
      </w:r>
      <w:r>
        <w:rPr>
          <w:sz w:val="28"/>
          <w:szCs w:val="28"/>
          <w:lang w:val="uk-UA"/>
        </w:rPr>
        <w:t xml:space="preserve"> скликання від 21 серпня 2026 року</w:t>
      </w:r>
      <w:r>
        <w:rPr>
          <w:sz w:val="28"/>
          <w:szCs w:val="28"/>
          <w:lang w:val="uk-UA"/>
        </w:rPr>
        <w:t xml:space="preserve">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04"/>
        <w:pBdr/>
        <w:spacing w:after="0" w:afterAutospacing="0" w:before="0" w:beforeAutospacing="0"/>
        <w:ind w:firstLine="709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№ 579 «Про </w:t>
      </w:r>
      <w:r>
        <w:rPr>
          <w:bCs/>
          <w:color w:val="000000" w:themeColor="text1"/>
          <w:sz w:val="28"/>
          <w:szCs w:val="28"/>
          <w:lang w:val="uk-UA"/>
        </w:rPr>
        <w:t xml:space="preserve">прийняття у комунальну власність Менської міської територіальної громади зібраного врожаю».</w:t>
      </w:r>
      <w:r>
        <w:rPr>
          <w:color w:val="333333"/>
          <w:sz w:val="28"/>
          <w:szCs w:val="28"/>
          <w:lang w:val="uk-UA"/>
        </w:rPr>
      </w:r>
      <w:r>
        <w:rPr>
          <w:color w:val="333333"/>
          <w:sz w:val="28"/>
          <w:szCs w:val="28"/>
          <w:lang w:val="uk-UA"/>
        </w:rPr>
      </w:r>
    </w:p>
    <w:p>
      <w:pPr>
        <w:pStyle w:val="1004"/>
        <w:pBdr/>
        <w:spacing w:after="0" w:afterAutospacing="0" w:before="0" w:beforeAutospacing="0"/>
        <w:ind w:firstLine="709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№ 580 «Про </w:t>
      </w:r>
      <w:r>
        <w:rPr>
          <w:bCs/>
          <w:color w:val="000000" w:themeColor="text1"/>
          <w:sz w:val="28"/>
          <w:szCs w:val="28"/>
          <w:lang w:val="uk-UA"/>
        </w:rPr>
        <w:t xml:space="preserve">продаж з аукціону об’єкту комунальної власності Менської міської територіальної громади».</w:t>
      </w:r>
      <w:r>
        <w:rPr>
          <w:color w:val="333333"/>
          <w:sz w:val="28"/>
          <w:szCs w:val="28"/>
          <w:lang w:val="uk-UA"/>
        </w:rPr>
      </w:r>
      <w:r>
        <w:rPr>
          <w:color w:val="333333"/>
          <w:sz w:val="28"/>
          <w:szCs w:val="28"/>
          <w:lang w:val="uk-UA"/>
        </w:rPr>
      </w:r>
    </w:p>
    <w:p>
      <w:pPr>
        <w:pStyle w:val="100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розпорядження </w:t>
      </w:r>
      <w:r>
        <w:rPr>
          <w:sz w:val="28"/>
          <w:szCs w:val="28"/>
          <w:lang w:val="uk-UA"/>
        </w:rPr>
        <w:t xml:space="preserve">залишаю за собою.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03"/>
        <w:pBdr/>
        <w:spacing w:after="0" w:afterAutospacing="0" w:before="0" w:before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1003"/>
        <w:pBdr/>
        <w:spacing w:after="0" w:afterAutospacing="0" w:before="0" w:beforeAutospacing="0"/>
        <w:ind/>
        <w:rPr>
          <w:sz w:val="28"/>
        </w:rPr>
      </w:pPr>
      <w:r>
        <w:rPr>
          <w:sz w:val="28"/>
        </w:rPr>
        <w:t xml:space="preserve"> </w:t>
      </w:r>
      <w:r>
        <w:rPr>
          <w:sz w:val="28"/>
        </w:rPr>
      </w:r>
      <w:r>
        <w:rPr>
          <w:sz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ради                                                                  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Arial" w:hAnsi="Arial" w:eastAsia="Times New Roman" w:cs="Arial"/>
          <w:color w:val="1d1d1b"/>
          <w:sz w:val="26"/>
          <w:szCs w:val="26"/>
          <w:lang w:eastAsia="uk-UA"/>
        </w:rPr>
      </w:pPr>
      <w:r>
        <w:rPr>
          <w:rFonts w:ascii="Arial" w:hAnsi="Arial" w:eastAsia="Times New Roman" w:cs="Arial"/>
          <w:color w:val="1d1d1b"/>
          <w:sz w:val="26"/>
          <w:szCs w:val="26"/>
          <w:lang w:eastAsia="uk-UA"/>
        </w:rPr>
      </w:r>
      <w:r>
        <w:rPr>
          <w:rFonts w:ascii="Arial" w:hAnsi="Arial" w:eastAsia="Times New Roman" w:cs="Arial"/>
          <w:color w:val="1d1d1b"/>
          <w:sz w:val="26"/>
          <w:szCs w:val="26"/>
          <w:lang w:eastAsia="uk-UA"/>
        </w:rPr>
      </w:r>
      <w:r>
        <w:rPr>
          <w:rFonts w:ascii="Arial" w:hAnsi="Arial" w:eastAsia="Times New Roman" w:cs="Arial"/>
          <w:color w:val="1d1d1b"/>
          <w:sz w:val="26"/>
          <w:szCs w:val="26"/>
          <w:lang w:eastAsia="uk-UA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h="16838" w:orient="portrait" w:w="11906"/>
      <w:pgMar w:top="709" w:right="709" w:bottom="851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7</w:t>
    </w:r>
    <w:r>
      <w:fldChar w:fldCharType="end"/>
    </w:r>
    <w:r/>
  </w:p>
  <w:p>
    <w:pPr>
      <w:pStyle w:val="8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pBdr/>
      <w:spacing/>
      <w:ind/>
      <w:jc w:val="center"/>
      <w:rPr/>
    </w:pPr>
    <w:r>
      <w:rPr>
        <w:lang w:eastAsia="uk-UA"/>
      </w:rPr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130A2"/>
    <w:lvl w:ilvl="0">
      <w:isLgl w:val="false"/>
      <w:lvlJc w:val="left"/>
      <w:lvlText w:val="%1."/>
      <w:numFmt w:val="decimal"/>
      <w:pPr>
        <w:pBdr/>
        <w:spacing/>
        <w:ind w:hanging="360" w:left="81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3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5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7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9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1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3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5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70"/>
      </w:pPr>
      <w:rPr/>
      <w:start w:val="1"/>
      <w:suff w:val="tab"/>
    </w:lvl>
  </w:abstractNum>
  <w:abstractNum w:abstractNumId="1">
    <w:nsid w:val="030B6B0A"/>
    <w:lvl w:ilvl="0">
      <w:isLgl w:val="false"/>
      <w:lvlJc w:val="left"/>
      <w:lvlText w:val="-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4"/>
      </w:pPr>
      <w:rPr>
        <w:rFonts w:hint="default" w:ascii="Wingdings" w:hAnsi="Wingdings"/>
      </w:rPr>
      <w:start w:val="1"/>
      <w:suff w:val="tab"/>
    </w:lvl>
  </w:abstractNum>
  <w:abstractNum w:abstractNumId="2">
    <w:nsid w:val="0FF313CF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nsid w:val="1C97113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37C7480"/>
    <w:lvl w:ilvl="0">
      <w:isLgl w:val="false"/>
      <w:lvlJc w:val="left"/>
      <w:lvlText w:val="%1."/>
      <w:numFmt w:val="decimal"/>
      <w:pPr>
        <w:pBdr/>
        <w:spacing/>
        <w:ind w:hanging="360" w:left="81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3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5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7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9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1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3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5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70"/>
      </w:pPr>
      <w:rPr/>
      <w:start w:val="1"/>
      <w:suff w:val="tab"/>
    </w:lvl>
  </w:abstractNum>
  <w:abstractNum w:abstractNumId="5">
    <w:nsid w:val="7B3917F3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>
        <w:rFonts w:cs="Times New Roman"/>
      </w:rPr>
      <w:start w:val="1"/>
      <w:suff w:val="tab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3">
    <w:name w:val="Plain Table 1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82">
    <w:name w:val="Heading 1"/>
    <w:basedOn w:val="804"/>
    <w:next w:val="804"/>
    <w:link w:val="8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83">
    <w:name w:val="Heading 2"/>
    <w:basedOn w:val="804"/>
    <w:next w:val="804"/>
    <w:link w:val="8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84">
    <w:name w:val="Heading 3"/>
    <w:basedOn w:val="804"/>
    <w:next w:val="804"/>
    <w:link w:val="8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85">
    <w:name w:val="Heading 4"/>
    <w:basedOn w:val="804"/>
    <w:next w:val="804"/>
    <w:link w:val="8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86">
    <w:name w:val="Heading 5"/>
    <w:basedOn w:val="804"/>
    <w:next w:val="804"/>
    <w:link w:val="8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87">
    <w:name w:val="Heading 6"/>
    <w:basedOn w:val="804"/>
    <w:next w:val="804"/>
    <w:link w:val="8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88">
    <w:name w:val="Heading 7"/>
    <w:basedOn w:val="804"/>
    <w:next w:val="804"/>
    <w:link w:val="8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9">
    <w:name w:val="Heading 8"/>
    <w:basedOn w:val="804"/>
    <w:next w:val="804"/>
    <w:link w:val="8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0">
    <w:name w:val="Heading 9"/>
    <w:basedOn w:val="804"/>
    <w:next w:val="804"/>
    <w:link w:val="8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1">
    <w:name w:val="Intense Emphasis"/>
    <w:basedOn w:val="8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92">
    <w:name w:val="Intense Reference"/>
    <w:basedOn w:val="8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93">
    <w:name w:val="Subtle Emphasis"/>
    <w:basedOn w:val="8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4">
    <w:name w:val="Emphasis"/>
    <w:basedOn w:val="805"/>
    <w:uiPriority w:val="20"/>
    <w:qFormat/>
    <w:pPr>
      <w:pBdr/>
      <w:spacing/>
      <w:ind/>
    </w:pPr>
    <w:rPr>
      <w:i/>
      <w:iCs/>
    </w:rPr>
  </w:style>
  <w:style w:type="character" w:styleId="795">
    <w:name w:val="Strong"/>
    <w:basedOn w:val="805"/>
    <w:uiPriority w:val="22"/>
    <w:qFormat/>
    <w:pPr>
      <w:pBdr/>
      <w:spacing/>
      <w:ind/>
    </w:pPr>
    <w:rPr>
      <w:b/>
      <w:bCs/>
    </w:rPr>
  </w:style>
  <w:style w:type="character" w:styleId="796">
    <w:name w:val="Subtle Reference"/>
    <w:basedOn w:val="8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7">
    <w:name w:val="Book Title"/>
    <w:basedOn w:val="8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8">
    <w:name w:val="Header"/>
    <w:basedOn w:val="804"/>
    <w:link w:val="82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99">
    <w:name w:val="Footer"/>
    <w:basedOn w:val="804"/>
    <w:link w:val="8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00">
    <w:name w:val="Caption"/>
    <w:basedOn w:val="804"/>
    <w:next w:val="8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01">
    <w:name w:val="Endnote Text Char"/>
    <w:basedOn w:val="805"/>
    <w:link w:val="826"/>
    <w:uiPriority w:val="99"/>
    <w:semiHidden/>
    <w:pPr>
      <w:pBdr/>
      <w:spacing/>
      <w:ind/>
    </w:pPr>
    <w:rPr>
      <w:sz w:val="20"/>
      <w:szCs w:val="20"/>
    </w:rPr>
  </w:style>
  <w:style w:type="character" w:styleId="802">
    <w:name w:val="FollowedHyperlink"/>
    <w:basedOn w:val="8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03">
    <w:name w:val="Placeholder Text"/>
    <w:basedOn w:val="805"/>
    <w:uiPriority w:val="99"/>
    <w:semiHidden/>
    <w:pPr>
      <w:pBdr/>
      <w:spacing/>
      <w:ind/>
    </w:pPr>
    <w:rPr>
      <w:color w:val="666666"/>
    </w:rPr>
  </w:style>
  <w:style w:type="paragraph" w:styleId="804" w:default="1">
    <w:name w:val="Normal"/>
    <w:qFormat/>
    <w:pPr>
      <w:pBdr/>
      <w:spacing/>
      <w:ind/>
    </w:pPr>
  </w:style>
  <w:style w:type="character" w:styleId="805" w:default="1">
    <w:name w:val="Default Paragraph Font"/>
    <w:uiPriority w:val="1"/>
    <w:semiHidden/>
    <w:unhideWhenUsed/>
    <w:pPr>
      <w:pBdr/>
      <w:spacing/>
      <w:ind/>
    </w:pPr>
  </w:style>
  <w:style w:type="table" w:styleId="80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7" w:default="1">
    <w:name w:val="No List"/>
    <w:uiPriority w:val="99"/>
    <w:semiHidden/>
    <w:unhideWhenUsed/>
    <w:pPr>
      <w:pBdr/>
      <w:spacing/>
      <w:ind/>
    </w:pPr>
  </w:style>
  <w:style w:type="character" w:styleId="808" w:customStyle="1">
    <w:name w:val="Heading 1 Char"/>
    <w:basedOn w:val="80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9" w:customStyle="1">
    <w:name w:val="Heading 2 Char"/>
    <w:basedOn w:val="8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10" w:customStyle="1">
    <w:name w:val="Heading 3 Char"/>
    <w:basedOn w:val="80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1" w:customStyle="1">
    <w:name w:val="Heading 4 Char"/>
    <w:basedOn w:val="80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2" w:customStyle="1">
    <w:name w:val="Heading 5 Char"/>
    <w:basedOn w:val="80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3" w:customStyle="1">
    <w:name w:val="Heading 6 Char"/>
    <w:basedOn w:val="80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4" w:customStyle="1">
    <w:name w:val="Heading 7 Char"/>
    <w:basedOn w:val="80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5" w:customStyle="1">
    <w:name w:val="Heading 8 Char"/>
    <w:basedOn w:val="8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6" w:customStyle="1">
    <w:name w:val="Heading 9 Char"/>
    <w:basedOn w:val="80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7" w:customStyle="1">
    <w:name w:val="Title Char"/>
    <w:basedOn w:val="805"/>
    <w:uiPriority w:val="10"/>
    <w:pPr>
      <w:pBdr/>
      <w:spacing/>
      <w:ind/>
    </w:pPr>
    <w:rPr>
      <w:sz w:val="48"/>
      <w:szCs w:val="48"/>
    </w:rPr>
  </w:style>
  <w:style w:type="character" w:styleId="818" w:customStyle="1">
    <w:name w:val="Subtitle Char"/>
    <w:basedOn w:val="805"/>
    <w:uiPriority w:val="11"/>
    <w:pPr>
      <w:pBdr/>
      <w:spacing/>
      <w:ind/>
    </w:pPr>
    <w:rPr>
      <w:sz w:val="24"/>
      <w:szCs w:val="24"/>
    </w:rPr>
  </w:style>
  <w:style w:type="character" w:styleId="819" w:customStyle="1">
    <w:name w:val="Quote Char"/>
    <w:uiPriority w:val="29"/>
    <w:pPr>
      <w:pBdr/>
      <w:spacing/>
      <w:ind/>
    </w:pPr>
    <w:rPr>
      <w:i/>
    </w:rPr>
  </w:style>
  <w:style w:type="character" w:styleId="820" w:customStyle="1">
    <w:name w:val="Intense Quote Char"/>
    <w:uiPriority w:val="30"/>
    <w:pPr>
      <w:pBdr/>
      <w:spacing/>
      <w:ind/>
    </w:pPr>
    <w:rPr>
      <w:i/>
    </w:rPr>
  </w:style>
  <w:style w:type="character" w:styleId="821" w:customStyle="1">
    <w:name w:val="Header Char"/>
    <w:basedOn w:val="805"/>
    <w:uiPriority w:val="99"/>
    <w:pPr>
      <w:pBdr/>
      <w:spacing/>
      <w:ind/>
    </w:pPr>
  </w:style>
  <w:style w:type="character" w:styleId="822" w:customStyle="1">
    <w:name w:val="Footer Char"/>
    <w:basedOn w:val="805"/>
    <w:uiPriority w:val="99"/>
    <w:pPr>
      <w:pBdr/>
      <w:spacing/>
      <w:ind/>
    </w:pPr>
  </w:style>
  <w:style w:type="paragraph" w:styleId="823" w:customStyle="1">
    <w:name w:val="Название объекта1"/>
    <w:basedOn w:val="804"/>
    <w:next w:val="804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24" w:customStyle="1">
    <w:name w:val="Caption Char"/>
    <w:uiPriority w:val="99"/>
    <w:pPr>
      <w:pBdr/>
      <w:spacing/>
      <w:ind/>
    </w:pPr>
  </w:style>
  <w:style w:type="character" w:styleId="825" w:customStyle="1">
    <w:name w:val="Footnote Text Char"/>
    <w:uiPriority w:val="99"/>
    <w:pPr>
      <w:pBdr/>
      <w:spacing/>
      <w:ind/>
    </w:pPr>
    <w:rPr>
      <w:sz w:val="18"/>
    </w:rPr>
  </w:style>
  <w:style w:type="paragraph" w:styleId="826">
    <w:name w:val="endnote text"/>
    <w:basedOn w:val="804"/>
    <w:link w:val="82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27" w:customStyle="1">
    <w:name w:val="Текст концевой сноски Знак"/>
    <w:link w:val="826"/>
    <w:uiPriority w:val="99"/>
    <w:pPr>
      <w:pBdr/>
      <w:spacing/>
      <w:ind/>
    </w:pPr>
    <w:rPr>
      <w:sz w:val="20"/>
    </w:rPr>
  </w:style>
  <w:style w:type="character" w:styleId="828">
    <w:name w:val="endnote reference"/>
    <w:basedOn w:val="805"/>
    <w:uiPriority w:val="99"/>
    <w:semiHidden/>
    <w:unhideWhenUsed/>
    <w:pPr>
      <w:pBdr/>
      <w:spacing/>
      <w:ind/>
    </w:pPr>
    <w:rPr>
      <w:vertAlign w:val="superscript"/>
    </w:rPr>
  </w:style>
  <w:style w:type="paragraph" w:styleId="829">
    <w:name w:val="table of figures"/>
    <w:basedOn w:val="804"/>
    <w:next w:val="804"/>
    <w:uiPriority w:val="99"/>
    <w:unhideWhenUsed/>
    <w:pPr>
      <w:pBdr/>
      <w:spacing w:after="0"/>
      <w:ind/>
    </w:pPr>
  </w:style>
  <w:style w:type="paragraph" w:styleId="830" w:customStyle="1">
    <w:name w:val="Заголовок 11"/>
    <w:basedOn w:val="804"/>
    <w:next w:val="804"/>
    <w:link w:val="8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31" w:customStyle="1">
    <w:name w:val="Заголовок 21"/>
    <w:basedOn w:val="804"/>
    <w:next w:val="804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32" w:customStyle="1">
    <w:name w:val="Заголовок 31"/>
    <w:basedOn w:val="804"/>
    <w:next w:val="804"/>
    <w:link w:val="84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33" w:customStyle="1">
    <w:name w:val="Заголовок 41"/>
    <w:basedOn w:val="804"/>
    <w:next w:val="804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4" w:customStyle="1">
    <w:name w:val="Заголовок 51"/>
    <w:basedOn w:val="804"/>
    <w:next w:val="804"/>
    <w:link w:val="84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5" w:customStyle="1">
    <w:name w:val="Заголовок 61"/>
    <w:basedOn w:val="804"/>
    <w:next w:val="804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36" w:customStyle="1">
    <w:name w:val="Заголовок 71"/>
    <w:basedOn w:val="804"/>
    <w:next w:val="804"/>
    <w:link w:val="8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37" w:customStyle="1">
    <w:name w:val="Заголовок 81"/>
    <w:basedOn w:val="804"/>
    <w:next w:val="804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38" w:customStyle="1">
    <w:name w:val="Заголовок 91"/>
    <w:basedOn w:val="804"/>
    <w:next w:val="804"/>
    <w:link w:val="8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9" w:customStyle="1">
    <w:name w:val="Заголовок 1 Знак"/>
    <w:basedOn w:val="805"/>
    <w:link w:val="83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0" w:customStyle="1">
    <w:name w:val="Заголовок 2 Знак"/>
    <w:basedOn w:val="805"/>
    <w:link w:val="83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1" w:customStyle="1">
    <w:name w:val="Заголовок 3 Знак"/>
    <w:basedOn w:val="805"/>
    <w:link w:val="83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2" w:customStyle="1">
    <w:name w:val="Заголовок 4 Знак"/>
    <w:basedOn w:val="805"/>
    <w:link w:val="83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Заголовок 5 Знак"/>
    <w:basedOn w:val="805"/>
    <w:link w:val="8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Заголовок 6 Знак"/>
    <w:basedOn w:val="805"/>
    <w:link w:val="83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Заголовок 7 Знак"/>
    <w:basedOn w:val="805"/>
    <w:link w:val="83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Заголовок 8 Знак"/>
    <w:basedOn w:val="805"/>
    <w:link w:val="8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Заголовок 9 Знак"/>
    <w:basedOn w:val="805"/>
    <w:link w:val="8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48">
    <w:name w:val="List Paragraph"/>
    <w:basedOn w:val="804"/>
    <w:uiPriority w:val="34"/>
    <w:qFormat/>
    <w:pPr>
      <w:pBdr/>
      <w:spacing/>
      <w:ind w:left="720"/>
      <w:contextualSpacing w:val="true"/>
    </w:pPr>
  </w:style>
  <w:style w:type="paragraph" w:styleId="849">
    <w:name w:val="No Spacing"/>
    <w:uiPriority w:val="1"/>
    <w:qFormat/>
    <w:pPr>
      <w:pBdr/>
      <w:spacing w:after="0" w:line="240" w:lineRule="auto"/>
      <w:ind/>
    </w:pPr>
  </w:style>
  <w:style w:type="paragraph" w:styleId="850">
    <w:name w:val="Title"/>
    <w:basedOn w:val="804"/>
    <w:next w:val="804"/>
    <w:link w:val="85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1" w:customStyle="1">
    <w:name w:val="Заголовок Знак"/>
    <w:basedOn w:val="805"/>
    <w:link w:val="850"/>
    <w:uiPriority w:val="10"/>
    <w:pPr>
      <w:pBdr/>
      <w:spacing/>
      <w:ind/>
    </w:pPr>
    <w:rPr>
      <w:sz w:val="48"/>
      <w:szCs w:val="48"/>
    </w:rPr>
  </w:style>
  <w:style w:type="paragraph" w:styleId="852">
    <w:name w:val="Subtitle"/>
    <w:basedOn w:val="804"/>
    <w:next w:val="804"/>
    <w:link w:val="85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3" w:customStyle="1">
    <w:name w:val="Подзаголовок Знак"/>
    <w:basedOn w:val="805"/>
    <w:link w:val="852"/>
    <w:uiPriority w:val="11"/>
    <w:pPr>
      <w:pBdr/>
      <w:spacing/>
      <w:ind/>
    </w:pPr>
    <w:rPr>
      <w:sz w:val="24"/>
      <w:szCs w:val="24"/>
    </w:rPr>
  </w:style>
  <w:style w:type="paragraph" w:styleId="854">
    <w:name w:val="Quote"/>
    <w:basedOn w:val="804"/>
    <w:next w:val="804"/>
    <w:link w:val="855"/>
    <w:uiPriority w:val="29"/>
    <w:qFormat/>
    <w:pPr>
      <w:pBdr/>
      <w:spacing/>
      <w:ind w:right="720" w:left="720"/>
    </w:pPr>
    <w:rPr>
      <w:i/>
    </w:rPr>
  </w:style>
  <w:style w:type="character" w:styleId="855" w:customStyle="1">
    <w:name w:val="Цитата 2 Знак"/>
    <w:link w:val="854"/>
    <w:uiPriority w:val="29"/>
    <w:pPr>
      <w:pBdr/>
      <w:spacing/>
      <w:ind/>
    </w:pPr>
    <w:rPr>
      <w:i/>
    </w:rPr>
  </w:style>
  <w:style w:type="paragraph" w:styleId="856">
    <w:name w:val="Intense Quote"/>
    <w:basedOn w:val="804"/>
    <w:next w:val="804"/>
    <w:link w:val="85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57" w:customStyle="1">
    <w:name w:val="Выделенная цитата Знак"/>
    <w:link w:val="856"/>
    <w:uiPriority w:val="30"/>
    <w:pPr>
      <w:pBdr/>
      <w:spacing/>
      <w:ind/>
    </w:pPr>
    <w:rPr>
      <w:i/>
    </w:rPr>
  </w:style>
  <w:style w:type="paragraph" w:styleId="858" w:customStyle="1">
    <w:name w:val="Верхний колонтитул1"/>
    <w:basedOn w:val="804"/>
    <w:link w:val="85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59" w:customStyle="1">
    <w:name w:val="Верхний колонтитул Знак"/>
    <w:basedOn w:val="805"/>
    <w:link w:val="858"/>
    <w:uiPriority w:val="99"/>
    <w:pPr>
      <w:pBdr/>
      <w:spacing/>
      <w:ind/>
    </w:pPr>
  </w:style>
  <w:style w:type="paragraph" w:styleId="860" w:customStyle="1">
    <w:name w:val="Нижний колонтитул1"/>
    <w:basedOn w:val="804"/>
    <w:link w:val="86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1" w:customStyle="1">
    <w:name w:val="Нижний колонтитул Знак"/>
    <w:basedOn w:val="805"/>
    <w:link w:val="860"/>
    <w:uiPriority w:val="99"/>
    <w:pPr>
      <w:pBdr/>
      <w:spacing/>
      <w:ind/>
    </w:pPr>
  </w:style>
  <w:style w:type="table" w:styleId="862">
    <w:name w:val="Table Grid"/>
    <w:basedOn w:val="80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Table Grid Light"/>
    <w:basedOn w:val="8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а простая 11"/>
    <w:basedOn w:val="8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а простая 21"/>
    <w:basedOn w:val="80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Таблица простая 3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Таблица простая 4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а простая 5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Таблица-сетка 1 светл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а-сетка 2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а-сетка 3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а-сетка 4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4 - Accent 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2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3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4 - Accent 5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4 - Accent 6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а-сетка 5 тем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5 Dark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а-сетка 6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а-сетка 7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Список-таблица 1 светл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Список-таблица 2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Список-таблица 3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Список-таблица 4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4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4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4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Список-таблица 5 тем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5 Dark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Список-таблица 6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Список-таблица 7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 1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2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3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4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5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6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 1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2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3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4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5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6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8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89">
    <w:name w:val="footnote text"/>
    <w:basedOn w:val="804"/>
    <w:link w:val="99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90" w:customStyle="1">
    <w:name w:val="Текст сноски Знак"/>
    <w:link w:val="989"/>
    <w:uiPriority w:val="99"/>
    <w:pPr>
      <w:pBdr/>
      <w:spacing/>
      <w:ind/>
    </w:pPr>
    <w:rPr>
      <w:sz w:val="18"/>
    </w:rPr>
  </w:style>
  <w:style w:type="character" w:styleId="991">
    <w:name w:val="footnote reference"/>
    <w:basedOn w:val="805"/>
    <w:uiPriority w:val="99"/>
    <w:unhideWhenUsed/>
    <w:pPr>
      <w:pBdr/>
      <w:spacing/>
      <w:ind/>
    </w:pPr>
    <w:rPr>
      <w:vertAlign w:val="superscript"/>
    </w:rPr>
  </w:style>
  <w:style w:type="paragraph" w:styleId="992">
    <w:name w:val="toc 1"/>
    <w:basedOn w:val="804"/>
    <w:next w:val="804"/>
    <w:uiPriority w:val="39"/>
    <w:unhideWhenUsed/>
    <w:pPr>
      <w:pBdr/>
      <w:spacing w:after="57"/>
      <w:ind/>
    </w:pPr>
  </w:style>
  <w:style w:type="paragraph" w:styleId="993">
    <w:name w:val="toc 2"/>
    <w:basedOn w:val="804"/>
    <w:next w:val="804"/>
    <w:uiPriority w:val="39"/>
    <w:unhideWhenUsed/>
    <w:pPr>
      <w:pBdr/>
      <w:spacing w:after="57"/>
      <w:ind w:left="283"/>
    </w:pPr>
  </w:style>
  <w:style w:type="paragraph" w:styleId="994">
    <w:name w:val="toc 3"/>
    <w:basedOn w:val="804"/>
    <w:next w:val="804"/>
    <w:uiPriority w:val="39"/>
    <w:unhideWhenUsed/>
    <w:pPr>
      <w:pBdr/>
      <w:spacing w:after="57"/>
      <w:ind w:left="567"/>
    </w:pPr>
  </w:style>
  <w:style w:type="paragraph" w:styleId="995">
    <w:name w:val="toc 4"/>
    <w:basedOn w:val="804"/>
    <w:next w:val="804"/>
    <w:uiPriority w:val="39"/>
    <w:unhideWhenUsed/>
    <w:pPr>
      <w:pBdr/>
      <w:spacing w:after="57"/>
      <w:ind w:left="850"/>
    </w:pPr>
  </w:style>
  <w:style w:type="paragraph" w:styleId="996">
    <w:name w:val="toc 5"/>
    <w:basedOn w:val="804"/>
    <w:next w:val="804"/>
    <w:uiPriority w:val="39"/>
    <w:unhideWhenUsed/>
    <w:pPr>
      <w:pBdr/>
      <w:spacing w:after="57"/>
      <w:ind w:left="1134"/>
    </w:pPr>
  </w:style>
  <w:style w:type="paragraph" w:styleId="997">
    <w:name w:val="toc 6"/>
    <w:basedOn w:val="804"/>
    <w:next w:val="804"/>
    <w:uiPriority w:val="39"/>
    <w:unhideWhenUsed/>
    <w:pPr>
      <w:pBdr/>
      <w:spacing w:after="57"/>
      <w:ind w:left="1417"/>
    </w:pPr>
  </w:style>
  <w:style w:type="paragraph" w:styleId="998">
    <w:name w:val="toc 7"/>
    <w:basedOn w:val="804"/>
    <w:next w:val="804"/>
    <w:uiPriority w:val="39"/>
    <w:unhideWhenUsed/>
    <w:pPr>
      <w:pBdr/>
      <w:spacing w:after="57"/>
      <w:ind w:left="1701"/>
    </w:pPr>
  </w:style>
  <w:style w:type="paragraph" w:styleId="999">
    <w:name w:val="toc 8"/>
    <w:basedOn w:val="804"/>
    <w:next w:val="804"/>
    <w:uiPriority w:val="39"/>
    <w:unhideWhenUsed/>
    <w:pPr>
      <w:pBdr/>
      <w:spacing w:after="57"/>
      <w:ind w:left="1984"/>
    </w:pPr>
  </w:style>
  <w:style w:type="paragraph" w:styleId="1000">
    <w:name w:val="toc 9"/>
    <w:basedOn w:val="804"/>
    <w:next w:val="804"/>
    <w:uiPriority w:val="39"/>
    <w:unhideWhenUsed/>
    <w:pPr>
      <w:pBdr/>
      <w:spacing w:after="57"/>
      <w:ind w:left="2268"/>
    </w:pPr>
  </w:style>
  <w:style w:type="paragraph" w:styleId="1001">
    <w:name w:val="TOC Heading"/>
    <w:uiPriority w:val="39"/>
    <w:unhideWhenUsed/>
    <w:pPr>
      <w:pBdr/>
      <w:spacing/>
      <w:ind/>
    </w:pPr>
  </w:style>
  <w:style w:type="paragraph" w:styleId="1002" w:customStyle="1">
    <w:name w:val="docdata"/>
    <w:basedOn w:val="804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1003">
    <w:name w:val="Normal (Web)"/>
    <w:basedOn w:val="804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1004" w:customStyle="1">
    <w:name w:val="rvps2"/>
    <w:basedOn w:val="80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05">
    <w:name w:val="Balloon Text"/>
    <w:basedOn w:val="804"/>
    <w:link w:val="100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006" w:customStyle="1">
    <w:name w:val="Текст выноски Знак"/>
    <w:basedOn w:val="805"/>
    <w:link w:val="100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07" w:customStyle="1">
    <w:name w:val="rvts9"/>
    <w:basedOn w:val="805"/>
    <w:pPr>
      <w:pBdr/>
      <w:spacing/>
      <w:ind/>
    </w:pPr>
  </w:style>
  <w:style w:type="character" w:styleId="1008" w:customStyle="1">
    <w:name w:val="rvts46"/>
    <w:basedOn w:val="80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A769DEBC-3813-4385-8CD7-93D12E339E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Гречуха</dc:creator>
  <cp:lastModifiedBy>СТАРОДУБ Людмила Олександрівна</cp:lastModifiedBy>
  <cp:revision>6</cp:revision>
  <dcterms:created xsi:type="dcterms:W3CDTF">2026-08-26T14:08:00Z</dcterms:created>
  <dcterms:modified xsi:type="dcterms:W3CDTF">2026-08-27T12:48:34Z</dcterms:modified>
</cp:coreProperties>
</file>