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4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16"/>
          <w:szCs w:val="16"/>
          <w14:ligatures w14:val="none"/>
        </w:rPr>
      </w:pPr>
      <w:r>
        <w:rPr>
          <w:rFonts w:ascii="Times New Roman" w:hAnsi="Times New Roman" w:eastAsia="Times New Roman"/>
          <w:b/>
          <w:bCs/>
          <w:color w:val="000000"/>
          <w:sz w:val="16"/>
          <w:szCs w:val="16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  <w14:ligatures w14:val="none"/>
        </w:rPr>
      </w:r>
    </w:p>
    <w:p>
      <w:pPr>
        <w:pStyle w:val="924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924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16"/>
          <w:szCs w:val="28"/>
        </w:rPr>
      </w:pP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</w:p>
    <w:p>
      <w:pPr>
        <w:pStyle w:val="924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(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сімдесят шоста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сесія</w:t>
      </w:r>
      <w:r>
        <w:rPr>
          <w:rFonts w:ascii="Times New Roman" w:hAnsi="Times New Roman" w:eastAsia="Times New Roman"/>
          <w:b/>
          <w:sz w:val="28"/>
          <w:szCs w:val="28"/>
        </w:rPr>
        <w:t xml:space="preserve"> восьмого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скликання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)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</w:p>
    <w:p>
      <w:pPr>
        <w:pStyle w:val="924"/>
        <w:pBdr/>
        <w:spacing w:after="0" w:line="240" w:lineRule="auto"/>
        <w:ind/>
        <w:jc w:val="center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24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16"/>
          <w:szCs w:val="16"/>
          <w14:ligatures w14:val="none"/>
        </w:rPr>
      </w:pP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  <w14:ligatures w14:val="none"/>
        </w:rPr>
      </w:r>
    </w:p>
    <w:p>
      <w:pPr>
        <w:pStyle w:val="924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21 серпня 202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6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м.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Мена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№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 552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24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  <w14:ligatures w14:val="none"/>
        </w:rPr>
      </w:pP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  <w14:ligatures w14:val="none"/>
        </w:rPr>
      </w:r>
    </w:p>
    <w:p>
      <w:pPr>
        <w:pStyle w:val="924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 w:eastAsia="Times New Roman"/>
          <w:b/>
          <w:bCs/>
          <w:iCs/>
          <w:color w:val="000000"/>
          <w:sz w:val="28"/>
          <w:szCs w:val="28"/>
          <w:lang w:val="uk-UA" w:eastAsia="ru-RU"/>
        </w:rPr>
        <w:t xml:space="preserve">Про затвердження передавального акту </w:t>
      </w:r>
      <w:r>
        <w:rPr>
          <w:rFonts w:ascii="Times New Roman" w:hAnsi="Times New Roman"/>
          <w:b/>
          <w:sz w:val="28"/>
          <w:lang w:val="uk-UA"/>
        </w:rPr>
        <w:t xml:space="preserve">Феськівського</w:t>
      </w:r>
      <w:r>
        <w:rPr>
          <w:rFonts w:ascii="Times New Roman" w:hAnsi="Times New Roman"/>
          <w:b/>
          <w:sz w:val="28"/>
          <w:lang w:val="uk-UA"/>
        </w:rPr>
        <w:t xml:space="preserve"> закладу дошкільної освіти (дитячий садок) «Веселка» загального типу Менської міської ради</w:t>
      </w:r>
      <w:r>
        <w:rPr>
          <w:rFonts w:ascii="Times New Roman" w:hAnsi="Times New Roman"/>
          <w:b/>
          <w:sz w:val="28"/>
          <w:lang w:val="uk-UA"/>
        </w:rPr>
      </w:r>
      <w:r>
        <w:rPr>
          <w:rFonts w:ascii="Times New Roman" w:hAnsi="Times New Roman"/>
          <w:b/>
          <w:sz w:val="28"/>
          <w:lang w:val="uk-UA"/>
        </w:rPr>
      </w:r>
    </w:p>
    <w:p>
      <w:pPr>
        <w:pStyle w:val="924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  <w14:ligatures w14:val="none"/>
        </w:rPr>
      </w:pP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</w:rPr>
      </w:r>
      <w:r>
        <w:rPr>
          <w:rFonts w:ascii="Times New Roman" w:hAnsi="Times New Roman"/>
          <w:bCs/>
          <w:sz w:val="28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  <w14:ligatures w14:val="none"/>
        </w:rPr>
      </w:r>
    </w:p>
    <w:p>
      <w:pPr>
        <w:pStyle w:val="924"/>
        <w:suppressLineNumbers w:val="false"/>
        <w:pBdr/>
        <w:tabs>
          <w:tab w:val="left" w:leader="none" w:pos="4535"/>
          <w:tab w:val="left" w:leader="none" w:pos="7370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pPr>
      <w:r>
        <w:rPr>
          <w:rStyle w:val="926"/>
          <w:color w:val="000000" w:themeColor="text1"/>
          <w:sz w:val="28"/>
          <w:szCs w:val="28"/>
        </w:rPr>
        <w:t xml:space="preserve">Відповідно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rStyle w:val="926"/>
          <w:color w:val="000000" w:themeColor="text1"/>
          <w:sz w:val="28"/>
          <w:szCs w:val="28"/>
        </w:rPr>
        <w:t xml:space="preserve">ст.</w:t>
      </w:r>
      <w:r>
        <w:rPr>
          <w:rStyle w:val="926"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26"/>
          <w:color w:val="000000" w:themeColor="text1"/>
          <w:sz w:val="28"/>
          <w:szCs w:val="28"/>
        </w:rPr>
        <w:t xml:space="preserve">ст.</w:t>
      </w:r>
      <w:r>
        <w:rPr>
          <w:rStyle w:val="926"/>
          <w:color w:val="000000" w:themeColor="text1"/>
          <w:sz w:val="28"/>
          <w:szCs w:val="28"/>
          <w:lang w:val="uk-UA"/>
        </w:rPr>
        <w:t xml:space="preserve"> ст. ст.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104, 105, 106, 107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Цивільного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кодексу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Закону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державну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реєстрацію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юридичних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фізичних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підприємців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громадських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формувань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враховуючи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рішення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73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сесії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ради 8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скликання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</w:t>
      </w:r>
      <w:r>
        <w:rPr>
          <w:rFonts w:ascii="Times New Roman" w:hAnsi="Times New Roman"/>
          <w:color w:val="000000" w:themeColor="text1"/>
          <w:sz w:val="28"/>
        </w:rPr>
        <w:t xml:space="preserve"> травня 202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6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307</w:t>
      </w:r>
      <w:r>
        <w:rPr>
          <w:rFonts w:ascii="Times New Roman" w:hAnsi="Times New Roman"/>
          <w:color w:val="000000" w:themeColor="text1"/>
          <w:sz w:val="28"/>
        </w:rPr>
        <w:t xml:space="preserve"> «</w:t>
      </w:r>
      <w:r>
        <w:rPr>
          <w:rFonts w:ascii="Times New Roman" w:hAnsi="Times New Roman"/>
          <w:color w:val="000000" w:themeColor="text1"/>
          <w:sz w:val="28"/>
        </w:rPr>
        <w:t xml:space="preserve">Про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в порядку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реорганізації</w:t>
      </w:r>
      <w:r>
        <w:rPr>
          <w:rFonts w:ascii="Times New Roman" w:hAnsi="Times New Roman"/>
          <w:color w:val="000000" w:themeColor="text1"/>
          <w:sz w:val="28"/>
        </w:rPr>
        <w:t xml:space="preserve"> шляхом </w:t>
      </w:r>
      <w:r>
        <w:rPr>
          <w:rFonts w:ascii="Times New Roman" w:hAnsi="Times New Roman"/>
          <w:color w:val="000000" w:themeColor="text1"/>
          <w:sz w:val="28"/>
        </w:rPr>
        <w:t xml:space="preserve">приєднання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юридичної</w:t>
      </w:r>
      <w:r>
        <w:rPr>
          <w:rFonts w:ascii="Times New Roman" w:hAnsi="Times New Roman"/>
          <w:color w:val="000000" w:themeColor="text1"/>
          <w:sz w:val="28"/>
        </w:rPr>
        <w:t xml:space="preserve"> особи –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Феськівський</w:t>
      </w:r>
      <w:r>
        <w:rPr>
          <w:rFonts w:ascii="Times New Roman" w:hAnsi="Times New Roman"/>
          <w:color w:val="000000" w:themeColor="text1"/>
          <w:sz w:val="28"/>
        </w:rPr>
        <w:t xml:space="preserve"> заклад </w:t>
      </w:r>
      <w:r>
        <w:rPr>
          <w:rFonts w:ascii="Times New Roman" w:hAnsi="Times New Roman"/>
          <w:color w:val="000000" w:themeColor="text1"/>
          <w:sz w:val="28"/>
        </w:rPr>
        <w:t xml:space="preserve">дошкільної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 (дитячий садок) «Веселка» </w:t>
      </w:r>
      <w:r>
        <w:rPr>
          <w:rFonts w:ascii="Times New Roman" w:hAnsi="Times New Roman"/>
          <w:color w:val="000000" w:themeColor="text1"/>
          <w:sz w:val="28"/>
        </w:rPr>
        <w:t xml:space="preserve">загального</w:t>
      </w:r>
      <w:r>
        <w:rPr>
          <w:rFonts w:ascii="Times New Roman" w:hAnsi="Times New Roman"/>
          <w:color w:val="000000" w:themeColor="text1"/>
          <w:sz w:val="28"/>
        </w:rPr>
        <w:t xml:space="preserve"> типу </w:t>
      </w:r>
      <w:r>
        <w:rPr>
          <w:rFonts w:ascii="Times New Roman" w:hAnsi="Times New Roman"/>
          <w:color w:val="000000" w:themeColor="text1"/>
          <w:sz w:val="28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</w:rPr>
        <w:t xml:space="preserve"> ради – та </w:t>
      </w:r>
      <w:r>
        <w:rPr>
          <w:rFonts w:ascii="Times New Roman" w:hAnsi="Times New Roman"/>
          <w:color w:val="000000" w:themeColor="text1"/>
          <w:sz w:val="28"/>
        </w:rPr>
        <w:t xml:space="preserve">створення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філії</w:t>
      </w:r>
      <w:r>
        <w:rPr>
          <w:rFonts w:ascii="Times New Roman" w:hAnsi="Times New Roman"/>
          <w:color w:val="000000" w:themeColor="text1"/>
          <w:sz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», Протокол </w:t>
      </w:r>
      <w:r>
        <w:rPr>
          <w:rFonts w:ascii="Times New Roman" w:hAnsi="Times New Roman"/>
          <w:color w:val="000000" w:themeColor="text1"/>
          <w:sz w:val="28"/>
        </w:rPr>
        <w:t xml:space="preserve">комісії</w:t>
      </w:r>
      <w:r>
        <w:rPr>
          <w:rFonts w:ascii="Times New Roman" w:hAnsi="Times New Roman"/>
          <w:color w:val="000000" w:themeColor="text1"/>
          <w:sz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через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реорганізацію</w:t>
      </w:r>
      <w:r>
        <w:rPr>
          <w:rFonts w:ascii="Times New Roman" w:hAnsi="Times New Roman"/>
          <w:color w:val="000000" w:themeColor="text1"/>
          <w:sz w:val="28"/>
        </w:rPr>
        <w:t xml:space="preserve"> № 1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01.08.2026</w:t>
      </w:r>
      <w:r>
        <w:rPr>
          <w:rFonts w:ascii="Times New Roman" w:hAnsi="Times New Roman"/>
          <w:color w:val="000000" w:themeColor="text1"/>
          <w:sz w:val="28"/>
        </w:rPr>
        <w:t xml:space="preserve"> р.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,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керуючись ст. 26 Закону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місцеве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самоврядування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Менська міська рада</w:t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ВИРІШИЛА: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Затвердити Переда</w:t>
      </w:r>
      <w:r>
        <w:rPr>
          <w:rFonts w:ascii="Times New Roman" w:hAnsi="Times New Roman"/>
          <w:sz w:val="28"/>
          <w:szCs w:val="28"/>
        </w:rPr>
        <w:t xml:space="preserve">вальний акт </w:t>
      </w:r>
      <w:r>
        <w:rPr>
          <w:rFonts w:ascii="Times New Roman" w:hAnsi="Times New Roman"/>
          <w:sz w:val="28"/>
        </w:rPr>
        <w:t xml:space="preserve">Феськівського</w:t>
      </w:r>
      <w:r>
        <w:rPr>
          <w:rFonts w:ascii="Times New Roman" w:hAnsi="Times New Roman"/>
          <w:sz w:val="28"/>
        </w:rPr>
        <w:t xml:space="preserve"> закладу дошкільної освіти (дитячий садок) «Веселка» загального типу Менської міської ради </w:t>
      </w:r>
      <w:r>
        <w:rPr>
          <w:rFonts w:ascii="Times New Roman" w:hAnsi="Times New Roman"/>
          <w:sz w:val="28"/>
          <w:szCs w:val="28"/>
        </w:rPr>
        <w:t xml:space="preserve">(додається).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  <w:r>
        <w:rPr>
          <w:rFonts w:ascii="Times New Roman" w:hAnsi="Times New Roman"/>
          <w:sz w:val="28"/>
          <w:szCs w:val="28"/>
          <w:shd w:val="clear" w:color="auto" w:fill="ffffff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2.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Голові комісії з </w:t>
      </w:r>
      <w:r>
        <w:rPr>
          <w:rFonts w:ascii="Times New Roman" w:hAnsi="Times New Roman"/>
          <w:color w:val="000000"/>
          <w:sz w:val="28"/>
          <w:szCs w:val="28"/>
        </w:rPr>
        <w:t xml:space="preserve">припинення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Феськівського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закладу дошкільної освіти (дитячий садок) «Веселка» загального типу Менської міської ради в порядку реорганізації шляхом приєднання до Менського закладу дошкільної освіти (ясла-садок) «Дитяча академія» комбінованого типу Менської міської ради</w:t>
      </w:r>
      <w:r>
        <w:rPr>
          <w:rFonts w:ascii="Times New Roman" w:hAnsi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/>
          <w:color w:val="000000"/>
          <w:sz w:val="28"/>
          <w:szCs w:val="28"/>
        </w:rPr>
        <w:t xml:space="preserve"> Веремій С.М.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подати передавальний акт державному реєстратору для проведення державної реєстрації припинення юридичної особи в порядку, визначеному чинним законодавством України.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eastAsia="uk-UA"/>
        </w:rPr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7"/>
        <w:pBdr/>
        <w:tabs>
          <w:tab w:val="left" w:leader="none" w:pos="652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Юрій СТАЛЬНИЧЕНКО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0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07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5561745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069" cy="6095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5" w:default="1">
    <w:name w:val="Normal"/>
    <w:qFormat/>
    <w:pPr>
      <w:pBdr/>
      <w:spacing/>
      <w:ind/>
    </w:pPr>
  </w:style>
  <w:style w:type="paragraph" w:styleId="726">
    <w:name w:val="Heading 1"/>
    <w:basedOn w:val="725"/>
    <w:next w:val="725"/>
    <w:link w:val="88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27">
    <w:name w:val="Heading 2"/>
    <w:basedOn w:val="725"/>
    <w:next w:val="725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28">
    <w:name w:val="Heading 3"/>
    <w:basedOn w:val="725"/>
    <w:next w:val="725"/>
    <w:link w:val="88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29">
    <w:name w:val="Heading 4"/>
    <w:basedOn w:val="725"/>
    <w:next w:val="725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30">
    <w:name w:val="Heading 5"/>
    <w:basedOn w:val="725"/>
    <w:next w:val="725"/>
    <w:link w:val="88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31">
    <w:name w:val="Heading 6"/>
    <w:basedOn w:val="725"/>
    <w:next w:val="725"/>
    <w:link w:val="88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2">
    <w:name w:val="Heading 7"/>
    <w:basedOn w:val="725"/>
    <w:next w:val="725"/>
    <w:link w:val="88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3">
    <w:name w:val="Heading 8"/>
    <w:basedOn w:val="725"/>
    <w:next w:val="725"/>
    <w:link w:val="88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4">
    <w:name w:val="Heading 9"/>
    <w:basedOn w:val="725"/>
    <w:next w:val="725"/>
    <w:link w:val="88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5" w:default="1">
    <w:name w:val="Default Paragraph Font"/>
    <w:uiPriority w:val="1"/>
    <w:semiHidden/>
    <w:unhideWhenUsed/>
    <w:pPr>
      <w:pBdr/>
      <w:spacing/>
      <w:ind/>
    </w:pPr>
  </w:style>
  <w:style w:type="table" w:styleId="73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7" w:default="1">
    <w:name w:val="No List"/>
    <w:uiPriority w:val="99"/>
    <w:semiHidden/>
    <w:unhideWhenUsed/>
    <w:pPr>
      <w:pBdr/>
      <w:spacing/>
      <w:ind/>
    </w:pPr>
  </w:style>
  <w:style w:type="character" w:styleId="738" w:customStyle="1">
    <w:name w:val="Heading 1 Char"/>
    <w:basedOn w:val="73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39" w:customStyle="1">
    <w:name w:val="Heading 2 Char"/>
    <w:basedOn w:val="73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40" w:customStyle="1">
    <w:name w:val="Heading 3 Char"/>
    <w:basedOn w:val="73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41" w:customStyle="1">
    <w:name w:val="Heading 4 Char"/>
    <w:basedOn w:val="73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42" w:customStyle="1">
    <w:name w:val="Heading 5 Char"/>
    <w:basedOn w:val="73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43" w:customStyle="1">
    <w:name w:val="Heading 6 Char"/>
    <w:basedOn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4" w:customStyle="1">
    <w:name w:val="Heading 7 Char"/>
    <w:basedOn w:val="7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5" w:customStyle="1">
    <w:name w:val="Heading 8 Char"/>
    <w:basedOn w:val="7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6" w:customStyle="1">
    <w:name w:val="Heading 9 Char"/>
    <w:basedOn w:val="7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7" w:customStyle="1">
    <w:name w:val="Title Char"/>
    <w:basedOn w:val="73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8" w:customStyle="1">
    <w:name w:val="Subtitle Char"/>
    <w:basedOn w:val="73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9" w:customStyle="1">
    <w:name w:val="Quote Char"/>
    <w:basedOn w:val="73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50" w:customStyle="1">
    <w:name w:val="Intense Quote Char"/>
    <w:basedOn w:val="73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51" w:customStyle="1">
    <w:name w:val="Header Char"/>
    <w:basedOn w:val="735"/>
    <w:uiPriority w:val="99"/>
    <w:pPr>
      <w:pBdr/>
      <w:spacing/>
      <w:ind/>
    </w:pPr>
  </w:style>
  <w:style w:type="character" w:styleId="752" w:customStyle="1">
    <w:name w:val="Footer Char"/>
    <w:basedOn w:val="735"/>
    <w:uiPriority w:val="99"/>
    <w:pPr>
      <w:pBdr/>
      <w:spacing/>
      <w:ind/>
    </w:pPr>
  </w:style>
  <w:style w:type="character" w:styleId="753" w:customStyle="1">
    <w:name w:val="Footnote Text Char"/>
    <w:basedOn w:val="735"/>
    <w:uiPriority w:val="99"/>
    <w:semiHidden/>
    <w:pPr>
      <w:pBdr/>
      <w:spacing/>
      <w:ind/>
    </w:pPr>
    <w:rPr>
      <w:sz w:val="20"/>
      <w:szCs w:val="20"/>
    </w:rPr>
  </w:style>
  <w:style w:type="character" w:styleId="754" w:customStyle="1">
    <w:name w:val="Endnote Text Char"/>
    <w:basedOn w:val="735"/>
    <w:uiPriority w:val="99"/>
    <w:semiHidden/>
    <w:pPr>
      <w:pBdr/>
      <w:spacing/>
      <w:ind/>
    </w:pPr>
    <w:rPr>
      <w:sz w:val="20"/>
      <w:szCs w:val="20"/>
    </w:rPr>
  </w:style>
  <w:style w:type="table" w:styleId="755">
    <w:name w:val="Table Grid"/>
    <w:basedOn w:val="73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Table Grid Light"/>
    <w:basedOn w:val="73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1"/>
    <w:basedOn w:val="73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2"/>
    <w:basedOn w:val="73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4 - Accent 1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4 - Accent 2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4 - Accent 3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5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6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5 Dark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4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4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4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5 Dark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ned - Accent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ned - Accent 1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ned - Accent 2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 3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4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5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6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&amp; Lined - Accent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&amp; Lined - Accent 1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&amp; Lined - Accent 2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 3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4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5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6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1" w:customStyle="1">
    <w:name w:val="Заголовок 1 Знак"/>
    <w:basedOn w:val="735"/>
    <w:link w:val="7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82" w:customStyle="1">
    <w:name w:val="Заголовок 2 Знак"/>
    <w:basedOn w:val="735"/>
    <w:link w:val="72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83" w:customStyle="1">
    <w:name w:val="Заголовок 3 Знак"/>
    <w:basedOn w:val="735"/>
    <w:link w:val="72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84" w:customStyle="1">
    <w:name w:val="Заголовок 4 Знак"/>
    <w:basedOn w:val="735"/>
    <w:link w:val="72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85" w:customStyle="1">
    <w:name w:val="Заголовок 5 Знак"/>
    <w:basedOn w:val="735"/>
    <w:link w:val="73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86" w:customStyle="1">
    <w:name w:val="Заголовок 6 Знак"/>
    <w:basedOn w:val="735"/>
    <w:link w:val="7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7" w:customStyle="1">
    <w:name w:val="Заголовок 7 Знак"/>
    <w:basedOn w:val="735"/>
    <w:link w:val="7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8" w:customStyle="1">
    <w:name w:val="Заголовок 8 Знак"/>
    <w:basedOn w:val="735"/>
    <w:link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9" w:customStyle="1">
    <w:name w:val="Заголовок 9 Знак"/>
    <w:basedOn w:val="735"/>
    <w:link w:val="7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0">
    <w:name w:val="Title"/>
    <w:basedOn w:val="725"/>
    <w:next w:val="725"/>
    <w:link w:val="89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1" w:customStyle="1">
    <w:name w:val="Назва Знак"/>
    <w:basedOn w:val="735"/>
    <w:link w:val="89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2">
    <w:name w:val="Subtitle"/>
    <w:basedOn w:val="725"/>
    <w:next w:val="725"/>
    <w:link w:val="89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3" w:customStyle="1">
    <w:name w:val="Підзаголовок Знак"/>
    <w:basedOn w:val="735"/>
    <w:link w:val="89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4">
    <w:name w:val="Quote"/>
    <w:basedOn w:val="725"/>
    <w:next w:val="725"/>
    <w:link w:val="89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5" w:customStyle="1">
    <w:name w:val="Цитата Знак"/>
    <w:basedOn w:val="735"/>
    <w:link w:val="89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6">
    <w:name w:val="List Paragraph"/>
    <w:basedOn w:val="725"/>
    <w:uiPriority w:val="34"/>
    <w:qFormat/>
    <w:pPr>
      <w:pBdr/>
      <w:spacing/>
      <w:ind w:left="720"/>
      <w:contextualSpacing w:val="true"/>
    </w:pPr>
  </w:style>
  <w:style w:type="character" w:styleId="897">
    <w:name w:val="Intense Emphasis"/>
    <w:basedOn w:val="73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98">
    <w:name w:val="Intense Quote"/>
    <w:basedOn w:val="725"/>
    <w:next w:val="725"/>
    <w:link w:val="899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99" w:customStyle="1">
    <w:name w:val="Насичена цитата Знак"/>
    <w:basedOn w:val="735"/>
    <w:link w:val="89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00">
    <w:name w:val="Intense Reference"/>
    <w:basedOn w:val="73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01">
    <w:name w:val="No Spacing"/>
    <w:basedOn w:val="725"/>
    <w:uiPriority w:val="1"/>
    <w:qFormat/>
    <w:pPr>
      <w:pBdr/>
      <w:spacing w:after="0" w:line="240" w:lineRule="auto"/>
      <w:ind/>
    </w:pPr>
  </w:style>
  <w:style w:type="character" w:styleId="902">
    <w:name w:val="Subtle Emphasis"/>
    <w:basedOn w:val="7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3">
    <w:name w:val="Emphasis"/>
    <w:basedOn w:val="735"/>
    <w:uiPriority w:val="20"/>
    <w:qFormat/>
    <w:pPr>
      <w:pBdr/>
      <w:spacing/>
      <w:ind/>
    </w:pPr>
    <w:rPr>
      <w:i/>
      <w:iCs/>
    </w:rPr>
  </w:style>
  <w:style w:type="character" w:styleId="904">
    <w:name w:val="Strong"/>
    <w:basedOn w:val="735"/>
    <w:uiPriority w:val="22"/>
    <w:qFormat/>
    <w:pPr>
      <w:pBdr/>
      <w:spacing/>
      <w:ind/>
    </w:pPr>
    <w:rPr>
      <w:b/>
      <w:bCs/>
    </w:rPr>
  </w:style>
  <w:style w:type="character" w:styleId="905">
    <w:name w:val="Subtle Reference"/>
    <w:basedOn w:val="7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6">
    <w:name w:val="Book Title"/>
    <w:basedOn w:val="73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7">
    <w:name w:val="Header"/>
    <w:basedOn w:val="725"/>
    <w:link w:val="90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8" w:customStyle="1">
    <w:name w:val="Верхній колонтитул Знак"/>
    <w:basedOn w:val="735"/>
    <w:link w:val="907"/>
    <w:uiPriority w:val="99"/>
    <w:pPr>
      <w:pBdr/>
      <w:spacing/>
      <w:ind/>
    </w:pPr>
  </w:style>
  <w:style w:type="paragraph" w:styleId="909">
    <w:name w:val="Footer"/>
    <w:basedOn w:val="725"/>
    <w:link w:val="91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0" w:customStyle="1">
    <w:name w:val="Нижній колонтитул Знак"/>
    <w:basedOn w:val="735"/>
    <w:link w:val="909"/>
    <w:uiPriority w:val="99"/>
    <w:pPr>
      <w:pBdr/>
      <w:spacing/>
      <w:ind/>
    </w:pPr>
  </w:style>
  <w:style w:type="paragraph" w:styleId="911">
    <w:name w:val="Caption"/>
    <w:basedOn w:val="725"/>
    <w:next w:val="725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12">
    <w:name w:val="footnote text"/>
    <w:basedOn w:val="725"/>
    <w:link w:val="91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3" w:customStyle="1">
    <w:name w:val="Текст виноски Знак"/>
    <w:basedOn w:val="735"/>
    <w:link w:val="912"/>
    <w:uiPriority w:val="99"/>
    <w:semiHidden/>
    <w:pPr>
      <w:pBdr/>
      <w:spacing/>
      <w:ind/>
    </w:pPr>
    <w:rPr>
      <w:sz w:val="20"/>
      <w:szCs w:val="20"/>
    </w:rPr>
  </w:style>
  <w:style w:type="character" w:styleId="914">
    <w:name w:val="foot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paragraph" w:styleId="915">
    <w:name w:val="endnote text"/>
    <w:basedOn w:val="725"/>
    <w:link w:val="91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6" w:customStyle="1">
    <w:name w:val="Текст кінцевої виноски Знак"/>
    <w:basedOn w:val="735"/>
    <w:link w:val="915"/>
    <w:uiPriority w:val="99"/>
    <w:semiHidden/>
    <w:pPr>
      <w:pBdr/>
      <w:spacing/>
      <w:ind/>
    </w:pPr>
    <w:rPr>
      <w:sz w:val="20"/>
      <w:szCs w:val="20"/>
    </w:rPr>
  </w:style>
  <w:style w:type="character" w:styleId="917">
    <w:name w:val="end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character" w:styleId="918">
    <w:name w:val="Hyperlink"/>
    <w:basedOn w:val="735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19">
    <w:name w:val="FollowedHyperlink"/>
    <w:basedOn w:val="73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20">
    <w:name w:val="TOC Heading"/>
    <w:uiPriority w:val="39"/>
    <w:unhideWhenUsed/>
    <w:pPr>
      <w:pBdr/>
      <w:spacing/>
      <w:ind/>
    </w:pPr>
  </w:style>
  <w:style w:type="paragraph" w:styleId="921">
    <w:name w:val="table of figures"/>
    <w:basedOn w:val="725"/>
    <w:next w:val="725"/>
    <w:uiPriority w:val="99"/>
    <w:unhideWhenUsed/>
    <w:pPr>
      <w:pBdr/>
      <w:spacing w:after="0"/>
      <w:ind/>
    </w:pPr>
  </w:style>
  <w:style w:type="paragraph" w:styleId="922">
    <w:name w:val="Balloon Text"/>
    <w:basedOn w:val="725"/>
    <w:link w:val="923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23" w:customStyle="1">
    <w:name w:val="Текст у виносці Знак"/>
    <w:basedOn w:val="735"/>
    <w:link w:val="92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4" w:customStyle="1">
    <w:name w:val="Обычный1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25" w:customStyle="1">
    <w:name w:val="Обычный11"/>
    <w:pPr>
      <w:pBdr/>
      <w:spacing/>
      <w:ind/>
    </w:pPr>
    <w:rPr>
      <w:rFonts w:ascii="Calibri" w:hAnsi="Calibri" w:eastAsia="Calibri" w:cs="Times New Roman"/>
      <w:lang w:val="ru-RU"/>
    </w:rPr>
  </w:style>
  <w:style w:type="character" w:styleId="926" w:customStyle="1">
    <w:name w:val="2294"/>
    <w:uiPriority w:val="99"/>
    <w:pPr>
      <w:pBdr/>
      <w:spacing/>
      <w:ind/>
    </w:pPr>
    <w:rPr>
      <w:rFonts w:hint="default" w:ascii="Times New Roman" w:hAnsi="Times New Roman" w:cs="Times New Roman"/>
    </w:rPr>
  </w:style>
  <w:style w:type="paragraph" w:styleId="927" w:customStyle="1">
    <w:name w:val="docdata;docy;v5;9928;baiaagaaboqcaaadecmaaaueiwaaaaaaaaaaaaaaaaaaaaaaaaaaaaaaaaaaaaaaaaaaaaaaaaaaaaaaaaaaaaaaaaaaaaaaaaaaaaaaaaaaaaaaaaaaaaaaaaaaaaaaaaaaaaaaaaaaaaaaaaaaaaaaaaaaaaaaaaaaaaaaaaaaaaaaaaaaaaaaaaaaaaaaaaaaaaaaaaaaaaaaaaaaaaaaaaaaaaaaaaaaaaaa"/>
    <w:basedOn w:val="72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28">
    <w:name w:val="Normal (Web)"/>
    <w:basedOn w:val="725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4</cp:revision>
  <dcterms:created xsi:type="dcterms:W3CDTF">2026-08-21T11:45:00Z</dcterms:created>
  <dcterms:modified xsi:type="dcterms:W3CDTF">2026-08-21T15:17:08Z</dcterms:modified>
</cp:coreProperties>
</file>