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410"/>
        <w:tblW w:w="0" w:type="auto"/>
        <w:tblLayout w:type="fixed"/>
        <w:tblLook w:val="04A0" w:firstRow="1" w:lastRow="0" w:firstColumn="1" w:lastColumn="0" w:noHBand="0" w:noVBand="1"/>
      </w:tblPr>
      <w:tblGrid>
        <w:gridCol w:w="4819"/>
        <w:gridCol w:w="4819"/>
      </w:tblGrid>
      <w:tr w:rsidR="002F0E78" w14:paraId="4A31FE46" w14:textId="77777777" w:rsidTr="002F0E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Pr>
          <w:p w14:paraId="2A436ACB" w14:textId="77777777" w:rsidR="002F0E78" w:rsidRDefault="00000000">
            <w:pPr>
              <w:jc w:val="both"/>
              <w:rPr>
                <w:sz w:val="28"/>
                <w:szCs w:val="28"/>
                <w:lang w:eastAsia="ru-RU"/>
              </w:rPr>
            </w:pPr>
            <w:r>
              <w:rPr>
                <w:sz w:val="28"/>
                <w:szCs w:val="28"/>
                <w:lang w:eastAsia="ru-RU"/>
              </w:rPr>
              <w:t> </w:t>
            </w:r>
          </w:p>
          <w:p w14:paraId="7764AEA2" w14:textId="77777777" w:rsidR="002F0E78" w:rsidRDefault="00000000">
            <w:pPr>
              <w:jc w:val="both"/>
              <w:rPr>
                <w:color w:val="000000"/>
                <w:sz w:val="28"/>
                <w:szCs w:val="28"/>
                <w:lang w:eastAsia="ru-RU"/>
              </w:rPr>
            </w:pPr>
            <w:r>
              <w:rPr>
                <w:bCs/>
                <w:color w:val="000000"/>
                <w:sz w:val="28"/>
                <w:szCs w:val="28"/>
                <w:lang w:eastAsia="ru-RU"/>
              </w:rPr>
              <w:t>ПОГОДЖЕНО</w:t>
            </w:r>
          </w:p>
          <w:p w14:paraId="6C8C623A" w14:textId="77777777" w:rsidR="002F0E78" w:rsidRDefault="002F0E78">
            <w:pPr>
              <w:contextualSpacing/>
              <w:rPr>
                <w:color w:val="000000"/>
                <w:sz w:val="28"/>
                <w:szCs w:val="28"/>
                <w:lang w:eastAsia="ru-RU"/>
              </w:rPr>
            </w:pPr>
          </w:p>
          <w:p w14:paraId="60A14221" w14:textId="77777777" w:rsidR="002F0E78" w:rsidRDefault="002F0E78">
            <w:pPr>
              <w:contextualSpacing/>
              <w:rPr>
                <w:color w:val="000000"/>
                <w:sz w:val="28"/>
                <w:szCs w:val="28"/>
                <w:lang w:eastAsia="ru-RU"/>
              </w:rPr>
            </w:pPr>
          </w:p>
          <w:p w14:paraId="2572DDF5" w14:textId="77777777" w:rsidR="002F0E78" w:rsidRDefault="002F0E78">
            <w:pPr>
              <w:contextualSpacing/>
              <w:rPr>
                <w:color w:val="000000"/>
                <w:sz w:val="28"/>
                <w:szCs w:val="28"/>
                <w:lang w:eastAsia="ru-RU"/>
              </w:rPr>
            </w:pPr>
          </w:p>
          <w:p w14:paraId="42B9BE0B" w14:textId="77777777" w:rsidR="002F0E78" w:rsidRDefault="00000000">
            <w:pPr>
              <w:contextualSpacing/>
              <w:rPr>
                <w:color w:val="000000"/>
                <w:sz w:val="28"/>
                <w:szCs w:val="28"/>
                <w:lang w:eastAsia="ru-RU"/>
              </w:rPr>
            </w:pPr>
            <w:r>
              <w:rPr>
                <w:color w:val="000000"/>
                <w:sz w:val="28"/>
                <w:szCs w:val="28"/>
                <w:lang w:eastAsia="ru-RU"/>
              </w:rPr>
              <w:t xml:space="preserve">Начальник </w:t>
            </w:r>
            <w:proofErr w:type="spellStart"/>
            <w:r>
              <w:rPr>
                <w:color w:val="000000"/>
                <w:sz w:val="28"/>
                <w:szCs w:val="28"/>
                <w:lang w:eastAsia="ru-RU"/>
              </w:rPr>
              <w:t>відділу</w:t>
            </w:r>
            <w:proofErr w:type="spellEnd"/>
            <w:r>
              <w:rPr>
                <w:color w:val="000000"/>
                <w:sz w:val="28"/>
                <w:szCs w:val="28"/>
                <w:lang w:eastAsia="ru-RU"/>
              </w:rPr>
              <w:t xml:space="preserve"> </w:t>
            </w:r>
            <w:proofErr w:type="spellStart"/>
            <w:r>
              <w:rPr>
                <w:color w:val="000000"/>
                <w:sz w:val="28"/>
                <w:szCs w:val="28"/>
                <w:lang w:eastAsia="ru-RU"/>
              </w:rPr>
              <w:t>освіти</w:t>
            </w:r>
            <w:proofErr w:type="spellEnd"/>
          </w:p>
          <w:p w14:paraId="6ABC951E" w14:textId="77777777" w:rsidR="002F0E78" w:rsidRDefault="00000000">
            <w:pPr>
              <w:contextualSpacing/>
              <w:rPr>
                <w:color w:val="000000"/>
                <w:sz w:val="28"/>
                <w:szCs w:val="28"/>
                <w:lang w:eastAsia="ru-RU"/>
              </w:rPr>
            </w:pPr>
            <w:r>
              <w:rPr>
                <w:color w:val="000000"/>
                <w:sz w:val="28"/>
                <w:szCs w:val="28"/>
                <w:lang w:eastAsia="ru-RU"/>
              </w:rPr>
              <w:t xml:space="preserve">_________ </w:t>
            </w:r>
            <w:proofErr w:type="spellStart"/>
            <w:r>
              <w:rPr>
                <w:color w:val="000000"/>
                <w:sz w:val="28"/>
                <w:szCs w:val="28"/>
                <w:lang w:eastAsia="ru-RU"/>
              </w:rPr>
              <w:t>Ірина</w:t>
            </w:r>
            <w:proofErr w:type="spellEnd"/>
            <w:r>
              <w:rPr>
                <w:color w:val="000000"/>
                <w:sz w:val="28"/>
                <w:szCs w:val="28"/>
                <w:lang w:eastAsia="ru-RU"/>
              </w:rPr>
              <w:t xml:space="preserve"> ЛУК’ЯНЕНКО</w:t>
            </w:r>
          </w:p>
        </w:tc>
        <w:tc>
          <w:tcPr>
            <w:tcW w:w="4819" w:type="dxa"/>
          </w:tcPr>
          <w:p w14:paraId="5FB19A08" w14:textId="77777777" w:rsidR="002F0E78" w:rsidRDefault="002F0E78">
            <w:pPr>
              <w:contextualSpacing/>
              <w:cnfStyle w:val="100000000000" w:firstRow="1" w:lastRow="0" w:firstColumn="0" w:lastColumn="0" w:oddVBand="0" w:evenVBand="0" w:oddHBand="0" w:evenHBand="0" w:firstRowFirstColumn="0" w:firstRowLastColumn="0" w:lastRowFirstColumn="0" w:lastRowLastColumn="0"/>
              <w:rPr>
                <w:bCs/>
                <w:color w:val="000000"/>
                <w:sz w:val="28"/>
                <w:szCs w:val="28"/>
                <w:lang w:eastAsia="ru-RU"/>
              </w:rPr>
            </w:pPr>
          </w:p>
          <w:p w14:paraId="3B6F0198" w14:textId="77777777" w:rsidR="002F0E78" w:rsidRDefault="00000000">
            <w:pPr>
              <w:contextualSpacing/>
              <w:cnfStyle w:val="100000000000" w:firstRow="1" w:lastRow="0" w:firstColumn="0" w:lastColumn="0" w:oddVBand="0" w:evenVBand="0" w:oddHBand="0" w:evenHBand="0" w:firstRowFirstColumn="0" w:firstRowLastColumn="0" w:lastRowFirstColumn="0" w:lastRowLastColumn="0"/>
              <w:rPr>
                <w:color w:val="000000"/>
                <w:sz w:val="28"/>
                <w:szCs w:val="28"/>
                <w:lang w:eastAsia="ru-RU"/>
              </w:rPr>
            </w:pPr>
            <w:r>
              <w:rPr>
                <w:bCs/>
                <w:color w:val="000000"/>
                <w:sz w:val="28"/>
                <w:szCs w:val="28"/>
                <w:lang w:eastAsia="ru-RU"/>
              </w:rPr>
              <w:t>ЗАТВЕРДЖЕНО</w:t>
            </w:r>
          </w:p>
          <w:p w14:paraId="2C9CF225" w14:textId="77777777" w:rsidR="002F0E78" w:rsidRDefault="00000000">
            <w:pPr>
              <w:contextualSpacing/>
              <w:cnfStyle w:val="100000000000" w:firstRow="1" w:lastRow="0" w:firstColumn="0" w:lastColumn="0" w:oddVBand="0" w:evenVBand="0" w:oddHBand="0" w:evenHBand="0" w:firstRowFirstColumn="0" w:firstRowLastColumn="0" w:lastRowFirstColumn="0" w:lastRowLastColumn="0"/>
              <w:rPr>
                <w:color w:val="000000"/>
                <w:sz w:val="28"/>
                <w:szCs w:val="28"/>
                <w:lang w:eastAsia="ru-RU"/>
              </w:rPr>
            </w:pPr>
            <w:proofErr w:type="spellStart"/>
            <w:r>
              <w:rPr>
                <w:color w:val="000000"/>
                <w:sz w:val="28"/>
                <w:szCs w:val="28"/>
                <w:lang w:eastAsia="ru-RU"/>
              </w:rPr>
              <w:t>рішення</w:t>
            </w:r>
            <w:proofErr w:type="spellEnd"/>
            <w:r>
              <w:rPr>
                <w:color w:val="000000"/>
                <w:sz w:val="28"/>
                <w:szCs w:val="28"/>
                <w:lang w:eastAsia="ru-RU"/>
              </w:rPr>
              <w:t xml:space="preserve"> 76 </w:t>
            </w:r>
            <w:proofErr w:type="spellStart"/>
            <w:r>
              <w:rPr>
                <w:color w:val="000000"/>
                <w:sz w:val="28"/>
                <w:szCs w:val="28"/>
                <w:lang w:eastAsia="ru-RU"/>
              </w:rPr>
              <w:t>сесії</w:t>
            </w:r>
            <w:proofErr w:type="spellEnd"/>
            <w:r>
              <w:rPr>
                <w:color w:val="000000"/>
                <w:sz w:val="28"/>
                <w:szCs w:val="28"/>
                <w:lang w:eastAsia="ru-RU"/>
              </w:rPr>
              <w:t xml:space="preserve"> </w:t>
            </w:r>
            <w:proofErr w:type="spellStart"/>
            <w:r>
              <w:rPr>
                <w:color w:val="000000"/>
                <w:sz w:val="28"/>
                <w:szCs w:val="28"/>
                <w:lang w:eastAsia="ru-RU"/>
              </w:rPr>
              <w:t>Менської</w:t>
            </w:r>
            <w:proofErr w:type="spellEnd"/>
            <w:r>
              <w:rPr>
                <w:color w:val="000000"/>
                <w:sz w:val="28"/>
                <w:szCs w:val="28"/>
                <w:lang w:eastAsia="ru-RU"/>
              </w:rPr>
              <w:t xml:space="preserve"> </w:t>
            </w:r>
            <w:proofErr w:type="spellStart"/>
            <w:r>
              <w:rPr>
                <w:color w:val="000000"/>
                <w:sz w:val="28"/>
                <w:szCs w:val="28"/>
                <w:lang w:eastAsia="ru-RU"/>
              </w:rPr>
              <w:t>міської</w:t>
            </w:r>
            <w:proofErr w:type="spellEnd"/>
            <w:r>
              <w:rPr>
                <w:color w:val="000000"/>
                <w:sz w:val="28"/>
                <w:szCs w:val="28"/>
                <w:lang w:eastAsia="ru-RU"/>
              </w:rPr>
              <w:t xml:space="preserve"> ради 8 </w:t>
            </w:r>
            <w:proofErr w:type="spellStart"/>
            <w:r>
              <w:rPr>
                <w:color w:val="000000"/>
                <w:sz w:val="28"/>
                <w:szCs w:val="28"/>
                <w:lang w:eastAsia="ru-RU"/>
              </w:rPr>
              <w:t>скликання</w:t>
            </w:r>
            <w:proofErr w:type="spellEnd"/>
          </w:p>
          <w:p w14:paraId="1C024BB0" w14:textId="6B0257B0" w:rsidR="002F0E78" w:rsidRDefault="00C5551B">
            <w:pPr>
              <w:contextualSpacing/>
              <w:cnfStyle w:val="100000000000" w:firstRow="1" w:lastRow="0" w:firstColumn="0" w:lastColumn="0" w:oddVBand="0" w:evenVBand="0" w:oddHBand="0" w:evenHBand="0" w:firstRowFirstColumn="0" w:firstRowLastColumn="0" w:lastRowFirstColumn="0" w:lastRowLastColumn="0"/>
              <w:rPr>
                <w:color w:val="000000"/>
                <w:sz w:val="28"/>
                <w:szCs w:val="28"/>
                <w:lang w:eastAsia="ru-RU"/>
              </w:rPr>
            </w:pPr>
            <w:r>
              <w:rPr>
                <w:color w:val="000000"/>
                <w:sz w:val="28"/>
                <w:szCs w:val="28"/>
                <w:lang w:eastAsia="ru-RU"/>
              </w:rPr>
              <w:t>21</w:t>
            </w:r>
            <w:r w:rsidR="00000000">
              <w:rPr>
                <w:color w:val="000000"/>
                <w:sz w:val="28"/>
                <w:szCs w:val="28"/>
                <w:lang w:eastAsia="ru-RU"/>
              </w:rPr>
              <w:t xml:space="preserve"> </w:t>
            </w:r>
            <w:proofErr w:type="spellStart"/>
            <w:r w:rsidR="00000000">
              <w:rPr>
                <w:color w:val="000000"/>
                <w:sz w:val="28"/>
                <w:szCs w:val="28"/>
                <w:lang w:eastAsia="ru-RU"/>
              </w:rPr>
              <w:t>серпня</w:t>
            </w:r>
            <w:proofErr w:type="spellEnd"/>
            <w:r w:rsidR="00000000">
              <w:rPr>
                <w:color w:val="000000"/>
                <w:sz w:val="28"/>
                <w:szCs w:val="28"/>
                <w:lang w:eastAsia="ru-RU"/>
              </w:rPr>
              <w:t xml:space="preserve"> 2026 року № </w:t>
            </w:r>
            <w:r>
              <w:rPr>
                <w:color w:val="000000"/>
                <w:sz w:val="28"/>
                <w:szCs w:val="28"/>
                <w:lang w:eastAsia="ru-RU"/>
              </w:rPr>
              <w:t>517</w:t>
            </w:r>
          </w:p>
          <w:p w14:paraId="1F1E550A" w14:textId="77777777" w:rsidR="002F0E78" w:rsidRDefault="00000000">
            <w:pPr>
              <w:spacing w:line="256" w:lineRule="auto"/>
              <w:cnfStyle w:val="100000000000" w:firstRow="1" w:lastRow="0" w:firstColumn="0" w:lastColumn="0" w:oddVBand="0" w:evenVBand="0" w:oddHBand="0" w:evenHBand="0" w:firstRowFirstColumn="0" w:firstRowLastColumn="0" w:lastRowFirstColumn="0" w:lastRowLastColumn="0"/>
              <w:rPr>
                <w:sz w:val="28"/>
                <w:szCs w:val="28"/>
                <w:lang w:eastAsia="ru-RU"/>
              </w:rPr>
            </w:pPr>
            <w:proofErr w:type="spellStart"/>
            <w:r>
              <w:rPr>
                <w:color w:val="000000"/>
                <w:sz w:val="28"/>
                <w:szCs w:val="28"/>
                <w:lang w:eastAsia="ru-RU"/>
              </w:rPr>
              <w:t>Секретар</w:t>
            </w:r>
            <w:proofErr w:type="spellEnd"/>
            <w:r>
              <w:rPr>
                <w:color w:val="000000"/>
                <w:sz w:val="28"/>
                <w:szCs w:val="28"/>
                <w:lang w:eastAsia="ru-RU"/>
              </w:rPr>
              <w:t xml:space="preserve"> ради</w:t>
            </w:r>
          </w:p>
          <w:p w14:paraId="69B119A7" w14:textId="77777777" w:rsidR="002F0E78" w:rsidRDefault="00000000">
            <w:pPr>
              <w:contextualSpacing/>
              <w:cnfStyle w:val="100000000000" w:firstRow="1" w:lastRow="0" w:firstColumn="0" w:lastColumn="0" w:oddVBand="0" w:evenVBand="0" w:oddHBand="0" w:evenHBand="0" w:firstRowFirstColumn="0" w:firstRowLastColumn="0" w:lastRowFirstColumn="0" w:lastRowLastColumn="0"/>
              <w:rPr>
                <w:sz w:val="28"/>
                <w:szCs w:val="28"/>
                <w:lang w:eastAsia="ru-RU"/>
              </w:rPr>
            </w:pPr>
            <w:r>
              <w:rPr>
                <w:color w:val="000000"/>
                <w:sz w:val="28"/>
                <w:szCs w:val="28"/>
                <w:lang w:eastAsia="ru-RU"/>
              </w:rPr>
              <w:t xml:space="preserve"> ________</w:t>
            </w:r>
            <w:proofErr w:type="spellStart"/>
            <w:r>
              <w:rPr>
                <w:color w:val="000000"/>
                <w:sz w:val="28"/>
                <w:szCs w:val="28"/>
                <w:lang w:eastAsia="ru-RU"/>
              </w:rPr>
              <w:t>Юрій</w:t>
            </w:r>
            <w:proofErr w:type="spellEnd"/>
            <w:r>
              <w:rPr>
                <w:color w:val="000000"/>
                <w:sz w:val="28"/>
                <w:szCs w:val="28"/>
                <w:lang w:eastAsia="ru-RU"/>
              </w:rPr>
              <w:t xml:space="preserve"> СТАЛЬНИЧЕНКО</w:t>
            </w:r>
          </w:p>
        </w:tc>
      </w:tr>
    </w:tbl>
    <w:p w14:paraId="7AF49EC4" w14:textId="77777777" w:rsidR="002F0E78" w:rsidRDefault="002F0E78">
      <w:pPr>
        <w:spacing w:after="0" w:line="240" w:lineRule="auto"/>
        <w:contextualSpacing/>
        <w:rPr>
          <w:rFonts w:ascii="Times New Roman" w:eastAsia="Times New Roman" w:hAnsi="Times New Roman" w:cs="Times New Roman"/>
          <w:b/>
          <w:sz w:val="28"/>
          <w:szCs w:val="28"/>
          <w:lang w:val="ru-RU" w:eastAsia="ru-RU"/>
        </w:rPr>
      </w:pPr>
    </w:p>
    <w:p w14:paraId="157BAF28" w14:textId="77777777" w:rsidR="002F0E78" w:rsidRDefault="002F0E78">
      <w:pPr>
        <w:spacing w:after="0" w:line="240" w:lineRule="auto"/>
        <w:contextualSpacing/>
        <w:jc w:val="center"/>
        <w:rPr>
          <w:rFonts w:ascii="Times New Roman" w:eastAsia="Times New Roman" w:hAnsi="Times New Roman" w:cs="Times New Roman"/>
          <w:b/>
          <w:sz w:val="28"/>
          <w:szCs w:val="28"/>
          <w:lang w:val="ru-RU" w:eastAsia="ru-RU"/>
        </w:rPr>
      </w:pPr>
    </w:p>
    <w:p w14:paraId="44FB3F03" w14:textId="77777777" w:rsidR="002F0E78" w:rsidRDefault="002F0E78">
      <w:pPr>
        <w:spacing w:after="0" w:line="240" w:lineRule="auto"/>
        <w:contextualSpacing/>
        <w:jc w:val="center"/>
        <w:rPr>
          <w:rFonts w:ascii="Times New Roman" w:eastAsia="Times New Roman" w:hAnsi="Times New Roman" w:cs="Times New Roman"/>
          <w:b/>
          <w:sz w:val="28"/>
          <w:szCs w:val="28"/>
          <w:lang w:val="ru-RU" w:eastAsia="ru-RU"/>
        </w:rPr>
      </w:pPr>
    </w:p>
    <w:p w14:paraId="75AD39BE" w14:textId="77777777" w:rsidR="002F0E78" w:rsidRDefault="002F0E78">
      <w:pPr>
        <w:spacing w:after="0" w:line="240" w:lineRule="auto"/>
        <w:contextualSpacing/>
        <w:jc w:val="center"/>
        <w:rPr>
          <w:rFonts w:ascii="Times New Roman" w:eastAsia="Times New Roman" w:hAnsi="Times New Roman" w:cs="Times New Roman"/>
          <w:b/>
          <w:sz w:val="28"/>
          <w:szCs w:val="28"/>
          <w:lang w:val="ru-RU" w:eastAsia="ru-RU"/>
        </w:rPr>
      </w:pPr>
    </w:p>
    <w:p w14:paraId="118D1E32" w14:textId="77777777" w:rsidR="002F0E78" w:rsidRDefault="002F0E78">
      <w:pPr>
        <w:spacing w:after="0" w:line="240" w:lineRule="auto"/>
        <w:contextualSpacing/>
        <w:jc w:val="center"/>
        <w:rPr>
          <w:rFonts w:ascii="Times New Roman" w:eastAsia="Times New Roman" w:hAnsi="Times New Roman" w:cs="Times New Roman"/>
          <w:b/>
          <w:sz w:val="28"/>
          <w:szCs w:val="28"/>
          <w:lang w:val="ru-RU" w:eastAsia="ru-RU"/>
        </w:rPr>
      </w:pPr>
    </w:p>
    <w:p w14:paraId="6DCC147E" w14:textId="77777777" w:rsidR="002F0E78" w:rsidRDefault="002F0E78">
      <w:pPr>
        <w:spacing w:after="0" w:line="240" w:lineRule="auto"/>
        <w:jc w:val="both"/>
        <w:rPr>
          <w:rFonts w:ascii="Times New Roman" w:eastAsia="Times New Roman" w:hAnsi="Times New Roman" w:cs="Times New Roman"/>
          <w:sz w:val="28"/>
          <w:szCs w:val="28"/>
          <w:lang w:eastAsia="zh-CN"/>
        </w:rPr>
      </w:pPr>
    </w:p>
    <w:p w14:paraId="493B05AE" w14:textId="77777777" w:rsidR="002F0E78" w:rsidRDefault="002F0E78">
      <w:pPr>
        <w:spacing w:after="0" w:line="240" w:lineRule="auto"/>
        <w:jc w:val="center"/>
        <w:rPr>
          <w:rFonts w:ascii="Times New Roman" w:eastAsia="Times New Roman" w:hAnsi="Times New Roman" w:cs="Times New Roman"/>
          <w:sz w:val="28"/>
          <w:szCs w:val="28"/>
          <w:lang w:eastAsia="zh-CN"/>
        </w:rPr>
      </w:pPr>
    </w:p>
    <w:p w14:paraId="7855D13A" w14:textId="77777777" w:rsidR="002F0E78" w:rsidRDefault="002F0E78">
      <w:pPr>
        <w:spacing w:after="0" w:line="240" w:lineRule="auto"/>
        <w:ind w:firstLine="567"/>
        <w:jc w:val="both"/>
        <w:rPr>
          <w:rFonts w:ascii="Times New Roman" w:eastAsia="Times New Roman" w:hAnsi="Times New Roman" w:cs="Times New Roman"/>
          <w:sz w:val="28"/>
          <w:szCs w:val="28"/>
          <w:lang w:eastAsia="zh-CN"/>
        </w:rPr>
      </w:pPr>
    </w:p>
    <w:p w14:paraId="0F48A94A" w14:textId="77777777" w:rsidR="002F0E78" w:rsidRDefault="002F0E78">
      <w:pPr>
        <w:spacing w:after="0" w:line="240" w:lineRule="auto"/>
        <w:ind w:firstLine="567"/>
        <w:jc w:val="both"/>
        <w:rPr>
          <w:rFonts w:ascii="Times New Roman" w:eastAsia="Times New Roman" w:hAnsi="Times New Roman" w:cs="Times New Roman"/>
          <w:sz w:val="28"/>
          <w:szCs w:val="28"/>
          <w:lang w:eastAsia="zh-CN"/>
        </w:rPr>
      </w:pPr>
    </w:p>
    <w:p w14:paraId="7193423D" w14:textId="77777777" w:rsidR="002F0E78" w:rsidRDefault="002F0E78">
      <w:pPr>
        <w:spacing w:after="0" w:line="240" w:lineRule="auto"/>
        <w:ind w:firstLine="567"/>
        <w:jc w:val="both"/>
        <w:rPr>
          <w:rFonts w:ascii="Times New Roman" w:eastAsia="Times New Roman" w:hAnsi="Times New Roman" w:cs="Times New Roman"/>
          <w:sz w:val="28"/>
          <w:szCs w:val="28"/>
          <w:lang w:eastAsia="zh-CN"/>
        </w:rPr>
      </w:pPr>
    </w:p>
    <w:p w14:paraId="39610D81" w14:textId="77777777" w:rsidR="002F0E78" w:rsidRDefault="00000000">
      <w:pPr>
        <w:spacing w:after="0" w:line="240" w:lineRule="auto"/>
        <w:ind w:firstLine="709"/>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СТАТУТ</w:t>
      </w:r>
    </w:p>
    <w:p w14:paraId="5B4FE4B4" w14:textId="77777777" w:rsidR="002F0E78" w:rsidRDefault="00000000">
      <w:pPr>
        <w:spacing w:after="0" w:line="240" w:lineRule="auto"/>
        <w:ind w:firstLine="709"/>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 xml:space="preserve">Менського закладу дошкільної освіти </w:t>
      </w:r>
    </w:p>
    <w:p w14:paraId="2305BB3D" w14:textId="77777777" w:rsidR="002F0E78" w:rsidRDefault="00000000">
      <w:pPr>
        <w:spacing w:after="0" w:line="240" w:lineRule="auto"/>
        <w:ind w:firstLine="709"/>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 xml:space="preserve"> (ясла-садок) «Дитяча академія» комбінованого типу</w:t>
      </w:r>
    </w:p>
    <w:p w14:paraId="2DECD194" w14:textId="77777777" w:rsidR="002F0E78" w:rsidRDefault="00000000">
      <w:pPr>
        <w:spacing w:after="0" w:line="240" w:lineRule="auto"/>
        <w:ind w:firstLine="709"/>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 xml:space="preserve">Менської міської ради </w:t>
      </w:r>
    </w:p>
    <w:p w14:paraId="7130DA01" w14:textId="77777777" w:rsidR="002F0E78" w:rsidRDefault="00000000">
      <w:pPr>
        <w:spacing w:after="0" w:line="240" w:lineRule="auto"/>
        <w:ind w:firstLine="709"/>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(у новій редакції)</w:t>
      </w:r>
    </w:p>
    <w:p w14:paraId="7A283DE3" w14:textId="77777777" w:rsidR="002F0E78" w:rsidRDefault="002F0E78">
      <w:pPr>
        <w:spacing w:after="0" w:line="240" w:lineRule="auto"/>
        <w:ind w:firstLine="567"/>
        <w:jc w:val="center"/>
        <w:rPr>
          <w:rFonts w:ascii="Times New Roman" w:eastAsia="Times New Roman" w:hAnsi="Times New Roman" w:cs="Times New Roman"/>
          <w:b/>
          <w:sz w:val="28"/>
          <w:szCs w:val="28"/>
          <w:lang w:eastAsia="zh-CN"/>
        </w:rPr>
      </w:pPr>
    </w:p>
    <w:p w14:paraId="74DB3276" w14:textId="77777777" w:rsidR="002F0E78" w:rsidRDefault="002F0E78">
      <w:pPr>
        <w:spacing w:after="0" w:line="240" w:lineRule="auto"/>
        <w:jc w:val="center"/>
        <w:rPr>
          <w:rFonts w:ascii="Times New Roman" w:eastAsia="Times New Roman" w:hAnsi="Times New Roman" w:cs="Times New Roman"/>
          <w:b/>
          <w:sz w:val="28"/>
          <w:szCs w:val="28"/>
          <w:lang w:eastAsia="zh-CN"/>
        </w:rPr>
      </w:pPr>
    </w:p>
    <w:p w14:paraId="182BC298" w14:textId="77777777" w:rsidR="002F0E78" w:rsidRDefault="002F0E78">
      <w:pPr>
        <w:spacing w:after="0" w:line="240" w:lineRule="auto"/>
        <w:jc w:val="center"/>
        <w:rPr>
          <w:rFonts w:ascii="Times New Roman" w:eastAsia="Times New Roman" w:hAnsi="Times New Roman" w:cs="Times New Roman"/>
          <w:b/>
          <w:sz w:val="28"/>
          <w:szCs w:val="28"/>
          <w:lang w:eastAsia="zh-CN"/>
        </w:rPr>
      </w:pPr>
    </w:p>
    <w:p w14:paraId="61D50015" w14:textId="77777777" w:rsidR="002F0E78" w:rsidRDefault="002F0E78">
      <w:pPr>
        <w:spacing w:after="0" w:line="240" w:lineRule="auto"/>
        <w:jc w:val="center"/>
        <w:rPr>
          <w:rFonts w:ascii="Times New Roman" w:eastAsia="Times New Roman" w:hAnsi="Times New Roman" w:cs="Times New Roman"/>
          <w:b/>
          <w:sz w:val="28"/>
          <w:szCs w:val="28"/>
          <w:lang w:eastAsia="zh-CN"/>
        </w:rPr>
      </w:pPr>
    </w:p>
    <w:p w14:paraId="43710EAE" w14:textId="77777777" w:rsidR="002F0E78" w:rsidRDefault="002F0E78">
      <w:pPr>
        <w:spacing w:after="0" w:line="240" w:lineRule="auto"/>
        <w:jc w:val="center"/>
        <w:rPr>
          <w:rFonts w:ascii="Times New Roman" w:eastAsia="Times New Roman" w:hAnsi="Times New Roman" w:cs="Times New Roman"/>
          <w:b/>
          <w:sz w:val="28"/>
          <w:szCs w:val="28"/>
          <w:lang w:eastAsia="zh-CN"/>
        </w:rPr>
      </w:pPr>
    </w:p>
    <w:p w14:paraId="634CF603" w14:textId="77777777" w:rsidR="002F0E78" w:rsidRDefault="002F0E78">
      <w:pPr>
        <w:spacing w:after="0" w:line="240" w:lineRule="auto"/>
        <w:jc w:val="center"/>
        <w:rPr>
          <w:rFonts w:ascii="Times New Roman" w:eastAsia="Times New Roman" w:hAnsi="Times New Roman" w:cs="Times New Roman"/>
          <w:b/>
          <w:sz w:val="28"/>
          <w:szCs w:val="28"/>
          <w:lang w:eastAsia="zh-CN"/>
        </w:rPr>
      </w:pPr>
    </w:p>
    <w:p w14:paraId="1A86B1E6" w14:textId="77777777" w:rsidR="002F0E78" w:rsidRDefault="002F0E78">
      <w:pPr>
        <w:spacing w:after="0" w:line="240" w:lineRule="auto"/>
        <w:jc w:val="center"/>
        <w:rPr>
          <w:rFonts w:ascii="Times New Roman" w:eastAsia="Times New Roman" w:hAnsi="Times New Roman" w:cs="Times New Roman"/>
          <w:b/>
          <w:sz w:val="28"/>
          <w:szCs w:val="28"/>
          <w:lang w:eastAsia="zh-CN"/>
        </w:rPr>
      </w:pPr>
    </w:p>
    <w:p w14:paraId="3C63921B" w14:textId="77777777" w:rsidR="002F0E78" w:rsidRDefault="002F0E78">
      <w:pPr>
        <w:spacing w:after="0" w:line="240" w:lineRule="auto"/>
        <w:jc w:val="center"/>
        <w:rPr>
          <w:rFonts w:ascii="Times New Roman" w:eastAsia="Times New Roman" w:hAnsi="Times New Roman" w:cs="Times New Roman"/>
          <w:b/>
          <w:sz w:val="28"/>
          <w:szCs w:val="28"/>
          <w:lang w:eastAsia="zh-CN"/>
        </w:rPr>
      </w:pPr>
    </w:p>
    <w:p w14:paraId="52E8EF92" w14:textId="77777777" w:rsidR="002F0E78" w:rsidRDefault="002F0E78">
      <w:pPr>
        <w:spacing w:after="0" w:line="240" w:lineRule="auto"/>
        <w:jc w:val="center"/>
        <w:rPr>
          <w:rFonts w:ascii="Times New Roman" w:eastAsia="Times New Roman" w:hAnsi="Times New Roman" w:cs="Times New Roman"/>
          <w:b/>
          <w:sz w:val="28"/>
          <w:szCs w:val="28"/>
          <w:lang w:eastAsia="zh-CN"/>
        </w:rPr>
      </w:pPr>
    </w:p>
    <w:p w14:paraId="4D3BA51B" w14:textId="77777777" w:rsidR="002F0E78" w:rsidRDefault="002F0E78">
      <w:pPr>
        <w:spacing w:after="0" w:line="240" w:lineRule="auto"/>
        <w:jc w:val="center"/>
        <w:rPr>
          <w:rFonts w:ascii="Times New Roman" w:eastAsia="Times New Roman" w:hAnsi="Times New Roman" w:cs="Times New Roman"/>
          <w:b/>
          <w:sz w:val="28"/>
          <w:szCs w:val="28"/>
          <w:lang w:eastAsia="zh-CN"/>
        </w:rPr>
      </w:pPr>
    </w:p>
    <w:p w14:paraId="0439DA53" w14:textId="77777777" w:rsidR="002F0E78" w:rsidRDefault="002F0E78">
      <w:pPr>
        <w:spacing w:after="0" w:line="240" w:lineRule="auto"/>
        <w:jc w:val="center"/>
        <w:rPr>
          <w:rFonts w:ascii="Times New Roman" w:eastAsia="Times New Roman" w:hAnsi="Times New Roman" w:cs="Times New Roman"/>
          <w:b/>
          <w:sz w:val="28"/>
          <w:szCs w:val="28"/>
          <w:lang w:eastAsia="zh-CN"/>
        </w:rPr>
      </w:pPr>
    </w:p>
    <w:p w14:paraId="3A7949A4" w14:textId="77777777" w:rsidR="002F0E78" w:rsidRDefault="002F0E78">
      <w:pPr>
        <w:spacing w:after="0" w:line="240" w:lineRule="auto"/>
        <w:jc w:val="center"/>
        <w:rPr>
          <w:rFonts w:ascii="Times New Roman" w:eastAsia="Times New Roman" w:hAnsi="Times New Roman" w:cs="Times New Roman"/>
          <w:b/>
          <w:sz w:val="28"/>
          <w:szCs w:val="28"/>
          <w:lang w:eastAsia="zh-CN"/>
        </w:rPr>
      </w:pPr>
    </w:p>
    <w:p w14:paraId="5A0AE7DA" w14:textId="77777777" w:rsidR="002F0E78" w:rsidRDefault="002F0E78">
      <w:pPr>
        <w:spacing w:after="0" w:line="240" w:lineRule="auto"/>
        <w:jc w:val="center"/>
        <w:rPr>
          <w:rFonts w:ascii="Times New Roman" w:eastAsia="Times New Roman" w:hAnsi="Times New Roman" w:cs="Times New Roman"/>
          <w:b/>
          <w:sz w:val="28"/>
          <w:szCs w:val="28"/>
          <w:lang w:eastAsia="zh-CN"/>
        </w:rPr>
      </w:pPr>
    </w:p>
    <w:p w14:paraId="6F6D76C6" w14:textId="77777777" w:rsidR="002F0E78" w:rsidRDefault="002F0E78">
      <w:pPr>
        <w:spacing w:after="0" w:line="240" w:lineRule="auto"/>
        <w:jc w:val="center"/>
        <w:rPr>
          <w:rFonts w:ascii="Times New Roman" w:eastAsia="Times New Roman" w:hAnsi="Times New Roman" w:cs="Times New Roman"/>
          <w:b/>
          <w:sz w:val="28"/>
          <w:szCs w:val="28"/>
          <w:lang w:eastAsia="zh-CN"/>
        </w:rPr>
      </w:pPr>
    </w:p>
    <w:p w14:paraId="55728F4D" w14:textId="77777777" w:rsidR="002F0E78" w:rsidRDefault="002F0E78">
      <w:pPr>
        <w:spacing w:after="0" w:line="240" w:lineRule="auto"/>
        <w:jc w:val="center"/>
        <w:rPr>
          <w:rFonts w:ascii="Times New Roman" w:eastAsia="Times New Roman" w:hAnsi="Times New Roman" w:cs="Times New Roman"/>
          <w:b/>
          <w:sz w:val="28"/>
          <w:szCs w:val="28"/>
          <w:lang w:eastAsia="zh-CN"/>
        </w:rPr>
      </w:pPr>
    </w:p>
    <w:p w14:paraId="26F0631A" w14:textId="77777777" w:rsidR="002F0E78" w:rsidRDefault="002F0E78">
      <w:pPr>
        <w:spacing w:after="0" w:line="240" w:lineRule="auto"/>
        <w:jc w:val="center"/>
        <w:rPr>
          <w:rFonts w:ascii="Times New Roman" w:eastAsia="Times New Roman" w:hAnsi="Times New Roman" w:cs="Times New Roman"/>
          <w:b/>
          <w:sz w:val="28"/>
          <w:szCs w:val="28"/>
          <w:lang w:eastAsia="zh-CN"/>
        </w:rPr>
      </w:pPr>
    </w:p>
    <w:p w14:paraId="6F16A606" w14:textId="77777777" w:rsidR="002F0E78" w:rsidRDefault="002F0E78">
      <w:pPr>
        <w:spacing w:after="0" w:line="240" w:lineRule="auto"/>
        <w:rPr>
          <w:rFonts w:ascii="Times New Roman" w:eastAsia="Times New Roman" w:hAnsi="Times New Roman" w:cs="Times New Roman"/>
          <w:sz w:val="28"/>
          <w:szCs w:val="28"/>
          <w:lang w:eastAsia="zh-CN"/>
        </w:rPr>
      </w:pPr>
    </w:p>
    <w:p w14:paraId="52EC1C41" w14:textId="77777777" w:rsidR="002F0E78" w:rsidRDefault="002F0E78">
      <w:pPr>
        <w:spacing w:after="0" w:line="240" w:lineRule="auto"/>
        <w:rPr>
          <w:rFonts w:ascii="Times New Roman" w:eastAsia="Times New Roman" w:hAnsi="Times New Roman" w:cs="Times New Roman"/>
          <w:sz w:val="28"/>
          <w:szCs w:val="28"/>
          <w:lang w:eastAsia="zh-CN"/>
        </w:rPr>
      </w:pPr>
    </w:p>
    <w:p w14:paraId="4704CEFE" w14:textId="77777777" w:rsidR="002F0E78" w:rsidRDefault="00000000">
      <w:pPr>
        <w:spacing w:after="0" w:line="240" w:lineRule="auto"/>
        <w:ind w:firstLine="709"/>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2026 р.</w:t>
      </w:r>
    </w:p>
    <w:p w14:paraId="1E85B6E6" w14:textId="77777777" w:rsidR="002F0E78" w:rsidRDefault="00000000">
      <w:pPr>
        <w:spacing w:after="0" w:line="240" w:lineRule="auto"/>
        <w:ind w:firstLine="709"/>
        <w:jc w:val="center"/>
        <w:rPr>
          <w:rFonts w:ascii="Times New Roman" w:eastAsia="Times New Roman" w:hAnsi="Times New Roman" w:cs="Times New Roman"/>
          <w:b/>
          <w:color w:val="000000" w:themeColor="text1"/>
          <w:sz w:val="28"/>
          <w:szCs w:val="28"/>
          <w:lang w:eastAsia="zh-CN"/>
        </w:rPr>
      </w:pPr>
      <w:r>
        <w:rPr>
          <w:rFonts w:ascii="Times New Roman" w:eastAsia="Times New Roman" w:hAnsi="Times New Roman" w:cs="Times New Roman"/>
          <w:b/>
          <w:color w:val="000000" w:themeColor="text1"/>
          <w:sz w:val="28"/>
          <w:szCs w:val="28"/>
          <w:lang w:eastAsia="zh-CN"/>
        </w:rPr>
        <w:lastRenderedPageBreak/>
        <w:t>І. Загальні положення</w:t>
      </w:r>
    </w:p>
    <w:p w14:paraId="0AC65A1E"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bCs/>
          <w:color w:val="000000" w:themeColor="text1"/>
          <w:sz w:val="28"/>
          <w:szCs w:val="28"/>
          <w:lang w:eastAsia="zh-CN"/>
        </w:rPr>
        <w:t>1.1.</w:t>
      </w:r>
      <w:r>
        <w:rPr>
          <w:rFonts w:ascii="Times New Roman" w:eastAsia="Times New Roman" w:hAnsi="Times New Roman" w:cs="Times New Roman"/>
          <w:b/>
          <w:color w:val="000000" w:themeColor="text1"/>
          <w:sz w:val="28"/>
          <w:szCs w:val="28"/>
          <w:lang w:eastAsia="zh-CN"/>
        </w:rPr>
        <w:t xml:space="preserve"> </w:t>
      </w:r>
      <w:r>
        <w:rPr>
          <w:rFonts w:ascii="Times New Roman" w:eastAsia="Times New Roman" w:hAnsi="Times New Roman" w:cs="Times New Roman"/>
          <w:color w:val="000000" w:themeColor="text1"/>
          <w:sz w:val="28"/>
          <w:szCs w:val="28"/>
          <w:lang w:eastAsia="zh-CN"/>
        </w:rPr>
        <w:t xml:space="preserve">Менський заклад дошкільної освіти (ясла-садок) «Дитяча академія» комбінованого типу Менської міської ради (далі – заклад дошкільної освіти, заклад освіти) є комунальним закладом дошкільної освіти, який забезпечує здобуття дітьми дошкільної освіти, </w:t>
      </w:r>
      <w:r>
        <w:rPr>
          <w:rFonts w:ascii="Times New Roman" w:eastAsia="Times New Roman" w:hAnsi="Times New Roman" w:cs="Times New Roman"/>
          <w:color w:val="000000" w:themeColor="text1"/>
          <w:sz w:val="28"/>
          <w:szCs w:val="28"/>
          <w:shd w:val="clear" w:color="auto" w:fill="FFFFFF"/>
          <w:lang w:eastAsia="zh-CN"/>
        </w:rPr>
        <w:t>створює можливості для його реалізації з урахуванням індивідуальних особливостей, особливих освітніх та інших потреб і можливостей кожної дитини.</w:t>
      </w:r>
    </w:p>
    <w:p w14:paraId="767BEC17"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shd w:val="clear" w:color="auto" w:fill="FFFFFF"/>
          <w:lang w:eastAsia="zh-CN"/>
        </w:rPr>
        <w:t>Заклад дошкільної освіти організовує та провадить свою освітню діяльність за наступними типами організації освітньої діяльності:</w:t>
      </w:r>
    </w:p>
    <w:p w14:paraId="0B1D1B3B"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zh-CN"/>
        </w:rPr>
      </w:pPr>
      <w:r>
        <w:rPr>
          <w:rFonts w:ascii="Times New Roman" w:eastAsia="Times New Roman" w:hAnsi="Times New Roman" w:cs="Times New Roman"/>
          <w:color w:val="000000" w:themeColor="text1"/>
          <w:sz w:val="28"/>
          <w:szCs w:val="28"/>
          <w:shd w:val="clear" w:color="auto" w:fill="FFFFFF"/>
          <w:lang w:eastAsia="zh-CN"/>
        </w:rPr>
        <w:t xml:space="preserve">а) </w:t>
      </w:r>
      <w:r>
        <w:rPr>
          <w:rFonts w:ascii="Times New Roman" w:eastAsia="Times New Roman" w:hAnsi="Times New Roman" w:cs="Times New Roman"/>
          <w:color w:val="000000" w:themeColor="text1"/>
          <w:sz w:val="28"/>
          <w:szCs w:val="28"/>
          <w:lang w:eastAsia="zh-CN"/>
        </w:rPr>
        <w:t>ясла</w:t>
      </w:r>
      <w:r>
        <w:rPr>
          <w:rFonts w:ascii="Times New Roman" w:eastAsia="Times New Roman" w:hAnsi="Times New Roman" w:cs="Times New Roman"/>
          <w:b/>
          <w:bCs/>
          <w:color w:val="000000" w:themeColor="text1"/>
          <w:sz w:val="28"/>
          <w:szCs w:val="28"/>
          <w:lang w:eastAsia="zh-CN"/>
        </w:rPr>
        <w:t xml:space="preserve"> </w:t>
      </w:r>
      <w:r>
        <w:rPr>
          <w:rFonts w:ascii="Times New Roman" w:eastAsia="Times New Roman" w:hAnsi="Times New Roman" w:cs="Times New Roman"/>
          <w:color w:val="000000" w:themeColor="text1"/>
          <w:sz w:val="28"/>
          <w:szCs w:val="28"/>
          <w:lang w:eastAsia="zh-CN"/>
        </w:rPr>
        <w:t>– тип організації освітньої діяльності, що забезпечує здобуття дошкільної освіти дітьми віком від трьох місяців до трьох років;</w:t>
      </w:r>
    </w:p>
    <w:p w14:paraId="76AA570F"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zh-CN"/>
        </w:rPr>
      </w:pPr>
      <w:r>
        <w:rPr>
          <w:rFonts w:ascii="Times New Roman" w:eastAsia="Times New Roman" w:hAnsi="Times New Roman" w:cs="Times New Roman"/>
          <w:color w:val="000000" w:themeColor="text1"/>
          <w:sz w:val="28"/>
          <w:szCs w:val="28"/>
          <w:lang w:eastAsia="zh-CN"/>
        </w:rPr>
        <w:t>б)</w:t>
      </w:r>
      <w:r>
        <w:rPr>
          <w:rFonts w:ascii="Times New Roman" w:eastAsia="Times New Roman" w:hAnsi="Times New Roman" w:cs="Times New Roman"/>
          <w:color w:val="000000" w:themeColor="text1"/>
          <w:sz w:val="28"/>
          <w:szCs w:val="28"/>
          <w:shd w:val="clear" w:color="auto" w:fill="FFFFFF"/>
          <w:lang w:eastAsia="zh-CN"/>
        </w:rPr>
        <w:t xml:space="preserve"> </w:t>
      </w:r>
      <w:r>
        <w:rPr>
          <w:rFonts w:ascii="Times New Roman" w:eastAsia="Times New Roman" w:hAnsi="Times New Roman" w:cs="Times New Roman"/>
          <w:color w:val="000000" w:themeColor="text1"/>
          <w:sz w:val="28"/>
          <w:szCs w:val="28"/>
          <w:lang w:eastAsia="zh-CN"/>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p>
    <w:p w14:paraId="7FDAD63A"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zh-CN"/>
        </w:rPr>
      </w:pPr>
      <w:r>
        <w:rPr>
          <w:rFonts w:ascii="Times New Roman" w:eastAsia="Times New Roman" w:hAnsi="Times New Roman" w:cs="Times New Roman"/>
          <w:color w:val="000000" w:themeColor="text1"/>
          <w:sz w:val="28"/>
          <w:szCs w:val="28"/>
          <w:lang w:eastAsia="zh-CN"/>
        </w:rPr>
        <w:t>в) мобільний дитячий садок – тип організації освітньої діяльності, що забезпечує надання освітніх послуг у сфері дошкільної освіти за місцем проживання дітей;</w:t>
      </w:r>
    </w:p>
    <w:p w14:paraId="095971F9"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zh-CN"/>
        </w:rPr>
      </w:pPr>
      <w:r>
        <w:rPr>
          <w:rFonts w:ascii="Times New Roman" w:eastAsia="Times New Roman" w:hAnsi="Times New Roman" w:cs="Times New Roman"/>
          <w:color w:val="000000" w:themeColor="text1"/>
          <w:sz w:val="28"/>
          <w:szCs w:val="28"/>
          <w:lang w:eastAsia="zh-CN"/>
        </w:rPr>
        <w:t>г) центр педагогічного партнерства - тип організації освітньої діяльності, що забезпечує розвиток дітей від народження за обов’язкової участі їхніх батьків або одного з них.</w:t>
      </w:r>
    </w:p>
    <w:p w14:paraId="47761D85"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shd w:val="clear" w:color="auto" w:fill="FFFFFF"/>
          <w:lang w:eastAsia="zh-CN"/>
        </w:rPr>
        <w:t>Заклад дошкільної освіти може поєднувати типи організації освітньої діяльності, утворюючи для цього окремі структурні підрозділи та/або групи.</w:t>
      </w:r>
    </w:p>
    <w:p w14:paraId="19575CC6" w14:textId="77777777" w:rsidR="002F0E78" w:rsidRDefault="00000000">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sz w:val="28"/>
          <w:szCs w:val="28"/>
          <w:shd w:val="clear" w:color="auto" w:fill="FFFFFF"/>
          <w:lang w:eastAsia="zh-CN"/>
        </w:rPr>
        <w:t xml:space="preserve">1.2. </w:t>
      </w:r>
      <w:r>
        <w:rPr>
          <w:rFonts w:ascii="Times New Roman" w:hAnsi="Times New Roman" w:cs="Times New Roman"/>
          <w:color w:val="000000" w:themeColor="text1"/>
          <w:sz w:val="28"/>
          <w:szCs w:val="28"/>
          <w:shd w:val="clear" w:color="auto" w:fill="FFFFFF"/>
        </w:rPr>
        <w:t>Рішенням дванадцятої сесії Менської міської ради сьомого скликання від 15 березня 2018 року № 84 «Про затвердження Статуту Менського закладу дошкільної освіти (ясла-садок) комбінованого типу «Дитяча академія» Менської міської ради Менського району Чернігівської області» заклад перейменовано з Менський дошкільний навчальний заклад (ясла-садок) комбінованого типу «Дитяча академія» Менської міської ради на Менський заклад дошкільної освіти (ясла-садок) комбінованого типу «Дитяча академія» Менської міської ради Менського району Чернігівської області.</w:t>
      </w:r>
    </w:p>
    <w:p w14:paraId="478EC928" w14:textId="77777777" w:rsidR="002F0E78" w:rsidRDefault="00000000">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Рішенням чотирнадцятої сесії Менської міської ради восьмого скликання від 25 листопада 2021 року № 758 «Про затвердження Статуту Менського закладу дошкільної освіти (ясла-садок) «Дитяча академія» комбінованого типу Менської міської ради» заклад перейменовано з Менський заклад дошкільної освіти (ясла-садок) комбінованого типу «Дитяча академія» Менської міської ради Менського району Чернігівської області на Менський заклад дошкільної освіти (ясла-садок) «Дитяча академія» комбінованого типу Менської міської ради.</w:t>
      </w:r>
    </w:p>
    <w:p w14:paraId="4BC7EA55"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shd w:val="clear" w:color="auto" w:fill="FFFFFF"/>
          <w:lang w:eastAsia="zh-CN"/>
        </w:rPr>
        <w:t xml:space="preserve">1.3. У складі </w:t>
      </w:r>
      <w:r>
        <w:rPr>
          <w:rFonts w:ascii="Times New Roman" w:eastAsia="Times New Roman" w:hAnsi="Times New Roman" w:cs="Times New Roman"/>
          <w:color w:val="000000" w:themeColor="text1"/>
          <w:sz w:val="28"/>
          <w:szCs w:val="28"/>
          <w:lang w:eastAsia="zh-CN"/>
        </w:rPr>
        <w:t>Менського закладу дошкільної освіти (ясла-садок) «Дитяча академія» комбінованого типу Менської міської ради</w:t>
      </w:r>
      <w:r>
        <w:rPr>
          <w:rFonts w:ascii="Times New Roman" w:eastAsia="Times New Roman" w:hAnsi="Times New Roman" w:cs="Times New Roman"/>
          <w:color w:val="000000" w:themeColor="text1"/>
          <w:sz w:val="28"/>
          <w:szCs w:val="28"/>
          <w:shd w:val="clear" w:color="auto" w:fill="FFFFFF"/>
          <w:lang w:eastAsia="zh-CN"/>
        </w:rPr>
        <w:t xml:space="preserve"> функціонують наступні філії:</w:t>
      </w:r>
    </w:p>
    <w:p w14:paraId="4F75A0CF"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shd w:val="clear" w:color="auto" w:fill="FFFFFF"/>
          <w:lang w:eastAsia="zh-CN"/>
        </w:rPr>
        <w:t>- Філія «Калинонька» Менського закладу дошкільної освіти (ясла-садок)  «Дитяча академія» комбінованого типу Менської міської ради;</w:t>
      </w:r>
    </w:p>
    <w:p w14:paraId="6EA70E8C"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shd w:val="clear" w:color="auto" w:fill="FFFFFF"/>
          <w:lang w:eastAsia="zh-CN"/>
        </w:rPr>
        <w:t xml:space="preserve">- </w:t>
      </w:r>
      <w:proofErr w:type="spellStart"/>
      <w:r>
        <w:rPr>
          <w:rFonts w:ascii="Times New Roman" w:eastAsia="Times New Roman" w:hAnsi="Times New Roman" w:cs="Times New Roman"/>
          <w:color w:val="000000" w:themeColor="text1"/>
          <w:sz w:val="28"/>
          <w:szCs w:val="28"/>
          <w:shd w:val="clear" w:color="auto" w:fill="FFFFFF"/>
          <w:lang w:eastAsia="zh-CN"/>
        </w:rPr>
        <w:t>Осьмаківська</w:t>
      </w:r>
      <w:proofErr w:type="spellEnd"/>
      <w:r>
        <w:rPr>
          <w:rFonts w:ascii="Times New Roman" w:eastAsia="Times New Roman" w:hAnsi="Times New Roman" w:cs="Times New Roman"/>
          <w:color w:val="000000" w:themeColor="text1"/>
          <w:sz w:val="28"/>
          <w:szCs w:val="28"/>
          <w:shd w:val="clear" w:color="auto" w:fill="FFFFFF"/>
          <w:lang w:eastAsia="zh-CN"/>
        </w:rPr>
        <w:t xml:space="preserve"> філія «</w:t>
      </w:r>
      <w:proofErr w:type="spellStart"/>
      <w:r>
        <w:rPr>
          <w:rFonts w:ascii="Times New Roman" w:eastAsia="Times New Roman" w:hAnsi="Times New Roman" w:cs="Times New Roman"/>
          <w:color w:val="000000" w:themeColor="text1"/>
          <w:sz w:val="28"/>
          <w:szCs w:val="28"/>
          <w:shd w:val="clear" w:color="auto" w:fill="FFFFFF"/>
          <w:lang w:eastAsia="zh-CN"/>
        </w:rPr>
        <w:t>Капітошка</w:t>
      </w:r>
      <w:proofErr w:type="spellEnd"/>
      <w:r>
        <w:rPr>
          <w:rFonts w:ascii="Times New Roman" w:eastAsia="Times New Roman" w:hAnsi="Times New Roman" w:cs="Times New Roman"/>
          <w:color w:val="000000" w:themeColor="text1"/>
          <w:sz w:val="28"/>
          <w:szCs w:val="28"/>
          <w:shd w:val="clear" w:color="auto" w:fill="FFFFFF"/>
          <w:lang w:eastAsia="zh-CN"/>
        </w:rPr>
        <w:t>» Менського закладу дошкільної освіти (ясла-садок) «Дитяча академія» комбінованого типу Менської міської ради;</w:t>
      </w:r>
    </w:p>
    <w:p w14:paraId="19E5F989"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shd w:val="clear" w:color="auto" w:fill="FFFFFF"/>
          <w:lang w:eastAsia="zh-CN"/>
        </w:rPr>
        <w:lastRenderedPageBreak/>
        <w:t xml:space="preserve">- </w:t>
      </w:r>
      <w:proofErr w:type="spellStart"/>
      <w:r>
        <w:rPr>
          <w:rFonts w:ascii="Times New Roman" w:eastAsia="Times New Roman" w:hAnsi="Times New Roman" w:cs="Times New Roman"/>
          <w:color w:val="000000" w:themeColor="text1"/>
          <w:sz w:val="28"/>
          <w:szCs w:val="28"/>
          <w:shd w:val="clear" w:color="auto" w:fill="FFFFFF"/>
          <w:lang w:eastAsia="zh-CN"/>
        </w:rPr>
        <w:t>Дягівська</w:t>
      </w:r>
      <w:proofErr w:type="spellEnd"/>
      <w:r>
        <w:rPr>
          <w:rFonts w:ascii="Times New Roman" w:eastAsia="Times New Roman" w:hAnsi="Times New Roman" w:cs="Times New Roman"/>
          <w:color w:val="000000" w:themeColor="text1"/>
          <w:sz w:val="28"/>
          <w:szCs w:val="28"/>
          <w:shd w:val="clear" w:color="auto" w:fill="FFFFFF"/>
          <w:lang w:eastAsia="zh-CN"/>
        </w:rPr>
        <w:t xml:space="preserve"> філія «Веселка» Менського закладу дошкільної освіти (ясла-садок) «Дитяча академія» комбінованого типу Менської міської ради;</w:t>
      </w:r>
    </w:p>
    <w:p w14:paraId="26A2CD2B"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shd w:val="clear" w:color="auto" w:fill="FFFFFF"/>
          <w:lang w:eastAsia="zh-CN"/>
        </w:rPr>
        <w:t xml:space="preserve">- </w:t>
      </w:r>
      <w:proofErr w:type="spellStart"/>
      <w:r>
        <w:rPr>
          <w:rFonts w:ascii="Times New Roman" w:eastAsia="Times New Roman" w:hAnsi="Times New Roman" w:cs="Times New Roman"/>
          <w:color w:val="000000" w:themeColor="text1"/>
          <w:sz w:val="28"/>
          <w:szCs w:val="28"/>
          <w:shd w:val="clear" w:color="auto" w:fill="FFFFFF"/>
          <w:lang w:eastAsia="zh-CN"/>
        </w:rPr>
        <w:t>Феськівська</w:t>
      </w:r>
      <w:proofErr w:type="spellEnd"/>
      <w:r>
        <w:rPr>
          <w:rFonts w:ascii="Times New Roman" w:eastAsia="Times New Roman" w:hAnsi="Times New Roman" w:cs="Times New Roman"/>
          <w:color w:val="000000" w:themeColor="text1"/>
          <w:sz w:val="28"/>
          <w:szCs w:val="28"/>
          <w:shd w:val="clear" w:color="auto" w:fill="FFFFFF"/>
          <w:lang w:eastAsia="zh-CN"/>
        </w:rPr>
        <w:t xml:space="preserve"> філія «Веселка» Менського закладу дошкільної освіти (ясла-садок) «Дитяча академія» комбінованого типу Менської міської ради.</w:t>
      </w:r>
    </w:p>
    <w:p w14:paraId="4EA5C0A3"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zh-CN"/>
        </w:rPr>
      </w:pPr>
      <w:r>
        <w:rPr>
          <w:rFonts w:ascii="Times New Roman" w:eastAsia="Times New Roman" w:hAnsi="Times New Roman" w:cs="Times New Roman"/>
          <w:color w:val="000000" w:themeColor="text1"/>
          <w:sz w:val="28"/>
          <w:szCs w:val="28"/>
          <w:lang w:eastAsia="zh-CN"/>
        </w:rPr>
        <w:t>1.4. Менський заклад дошкільної освіти (ясла-садок) «Дитяча академія» комбінованого типу Менської міської ради є правонаступником:</w:t>
      </w:r>
    </w:p>
    <w:p w14:paraId="47DC1B22"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zh-CN"/>
        </w:rPr>
        <w:t>- Менського закладу дошкільної освіти (ясла-садка) «Калинонька» загального типу Менської міської ради, реорганізованого в філію згідно з рішенням шістдесят першої сесії Менської міської ради восьмого скликання від 20 травня 2025 року  № 289 «</w:t>
      </w:r>
      <w:r>
        <w:rPr>
          <w:rFonts w:ascii="Times New Roman" w:eastAsia="Times New Roman" w:hAnsi="Times New Roman" w:cs="Times New Roman"/>
          <w:iCs/>
          <w:color w:val="000000" w:themeColor="text1"/>
          <w:sz w:val="28"/>
          <w:szCs w:val="28"/>
          <w:lang w:eastAsia="ru-RU"/>
        </w:rPr>
        <w:t>Про припинення в порядку реорганізації шляхом приєднання юридичної особи – Менський заклад дошкільної освіти (ясла-садок) «Калинонька» загального типу Менської міської ради  та створення філії закладу освіти»</w:t>
      </w:r>
      <w:r>
        <w:rPr>
          <w:rFonts w:ascii="Times New Roman" w:eastAsia="Times New Roman" w:hAnsi="Times New Roman" w:cs="Times New Roman"/>
          <w:color w:val="000000" w:themeColor="text1"/>
          <w:sz w:val="28"/>
          <w:szCs w:val="28"/>
          <w:shd w:val="clear" w:color="auto" w:fill="FFFFFF"/>
          <w:lang w:eastAsia="zh-CN"/>
        </w:rPr>
        <w:t xml:space="preserve"> (код ЄДРПОУ: 34522545);</w:t>
      </w:r>
    </w:p>
    <w:p w14:paraId="6209D319"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zh-CN"/>
        </w:rPr>
        <w:t xml:space="preserve">- </w:t>
      </w:r>
      <w:proofErr w:type="spellStart"/>
      <w:r>
        <w:rPr>
          <w:rFonts w:ascii="Times New Roman" w:eastAsia="Times New Roman" w:hAnsi="Times New Roman" w:cs="Times New Roman"/>
          <w:color w:val="000000" w:themeColor="text1"/>
          <w:sz w:val="28"/>
          <w:szCs w:val="28"/>
          <w:lang w:eastAsia="zh-CN"/>
        </w:rPr>
        <w:t>Осьмаківського</w:t>
      </w:r>
      <w:proofErr w:type="spellEnd"/>
      <w:r>
        <w:rPr>
          <w:rFonts w:ascii="Times New Roman" w:eastAsia="Times New Roman" w:hAnsi="Times New Roman" w:cs="Times New Roman"/>
          <w:color w:val="000000" w:themeColor="text1"/>
          <w:sz w:val="28"/>
          <w:szCs w:val="28"/>
          <w:lang w:eastAsia="zh-CN"/>
        </w:rPr>
        <w:t xml:space="preserve"> закладу дошкільної освіти (дитячий садок) «</w:t>
      </w:r>
      <w:proofErr w:type="spellStart"/>
      <w:r>
        <w:rPr>
          <w:rFonts w:ascii="Times New Roman" w:eastAsia="Times New Roman" w:hAnsi="Times New Roman" w:cs="Times New Roman"/>
          <w:color w:val="000000" w:themeColor="text1"/>
          <w:sz w:val="28"/>
          <w:szCs w:val="28"/>
          <w:lang w:eastAsia="zh-CN"/>
        </w:rPr>
        <w:t>Капітошка</w:t>
      </w:r>
      <w:proofErr w:type="spellEnd"/>
      <w:r>
        <w:rPr>
          <w:rFonts w:ascii="Times New Roman" w:eastAsia="Times New Roman" w:hAnsi="Times New Roman" w:cs="Times New Roman"/>
          <w:color w:val="000000" w:themeColor="text1"/>
          <w:sz w:val="28"/>
          <w:szCs w:val="28"/>
          <w:lang w:eastAsia="zh-CN"/>
        </w:rPr>
        <w:t>» загального типу Менської міської ради, реорганізованого згідно з рішенням шістдесят першої сесії Менської міської ради восьмого скликання від 20 травня 2025 року № 290 «</w:t>
      </w:r>
      <w:r>
        <w:rPr>
          <w:rFonts w:ascii="Times New Roman" w:eastAsia="Times New Roman" w:hAnsi="Times New Roman" w:cs="Times New Roman"/>
          <w:iCs/>
          <w:color w:val="000000" w:themeColor="text1"/>
          <w:sz w:val="28"/>
          <w:szCs w:val="28"/>
          <w:lang w:eastAsia="ru-RU"/>
        </w:rPr>
        <w:t xml:space="preserve">Про припинення в порядку реорганізації шляхом приєднання юридичної особи – </w:t>
      </w:r>
      <w:bookmarkStart w:id="0" w:name="_Hlk177551765"/>
      <w:proofErr w:type="spellStart"/>
      <w:r>
        <w:rPr>
          <w:rFonts w:ascii="Times New Roman" w:eastAsia="Times New Roman" w:hAnsi="Times New Roman" w:cs="Times New Roman"/>
          <w:iCs/>
          <w:color w:val="000000" w:themeColor="text1"/>
          <w:sz w:val="28"/>
          <w:szCs w:val="28"/>
          <w:lang w:eastAsia="ru-RU"/>
        </w:rPr>
        <w:t>Осьмаківський</w:t>
      </w:r>
      <w:proofErr w:type="spellEnd"/>
      <w:r>
        <w:rPr>
          <w:rFonts w:ascii="Times New Roman" w:eastAsia="Times New Roman" w:hAnsi="Times New Roman" w:cs="Times New Roman"/>
          <w:iCs/>
          <w:color w:val="000000" w:themeColor="text1"/>
          <w:sz w:val="28"/>
          <w:szCs w:val="28"/>
          <w:lang w:eastAsia="ru-RU"/>
        </w:rPr>
        <w:t xml:space="preserve"> заклад дошкільної освіти (дитячий садок) «</w:t>
      </w:r>
      <w:proofErr w:type="spellStart"/>
      <w:r>
        <w:rPr>
          <w:rFonts w:ascii="Times New Roman" w:eastAsia="Times New Roman" w:hAnsi="Times New Roman" w:cs="Times New Roman"/>
          <w:iCs/>
          <w:color w:val="000000" w:themeColor="text1"/>
          <w:sz w:val="28"/>
          <w:szCs w:val="28"/>
          <w:lang w:eastAsia="ru-RU"/>
        </w:rPr>
        <w:t>Капітошка</w:t>
      </w:r>
      <w:proofErr w:type="spellEnd"/>
      <w:r>
        <w:rPr>
          <w:rFonts w:ascii="Times New Roman" w:eastAsia="Times New Roman" w:hAnsi="Times New Roman" w:cs="Times New Roman"/>
          <w:iCs/>
          <w:color w:val="000000" w:themeColor="text1"/>
          <w:sz w:val="28"/>
          <w:szCs w:val="28"/>
          <w:lang w:eastAsia="ru-RU"/>
        </w:rPr>
        <w:t xml:space="preserve">» загального типу Менської міської ради  </w:t>
      </w:r>
      <w:bookmarkEnd w:id="0"/>
      <w:r>
        <w:rPr>
          <w:rFonts w:ascii="Times New Roman" w:eastAsia="Times New Roman" w:hAnsi="Times New Roman" w:cs="Times New Roman"/>
          <w:iCs/>
          <w:color w:val="000000" w:themeColor="text1"/>
          <w:sz w:val="28"/>
          <w:szCs w:val="28"/>
          <w:lang w:eastAsia="ru-RU"/>
        </w:rPr>
        <w:t>та створення філії закладу освіти»</w:t>
      </w:r>
      <w:r>
        <w:rPr>
          <w:rFonts w:ascii="Times New Roman" w:eastAsia="Times New Roman" w:hAnsi="Times New Roman" w:cs="Times New Roman"/>
          <w:color w:val="000000" w:themeColor="text1"/>
          <w:sz w:val="28"/>
          <w:szCs w:val="28"/>
          <w:shd w:val="clear" w:color="auto" w:fill="FFFFFF"/>
          <w:lang w:eastAsia="zh-CN"/>
        </w:rPr>
        <w:t xml:space="preserve"> (код ЄДРПОУ: 39384455);</w:t>
      </w:r>
    </w:p>
    <w:p w14:paraId="2DF44791"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iCs/>
          <w:color w:val="000000" w:themeColor="text1"/>
          <w:sz w:val="28"/>
          <w:szCs w:val="28"/>
          <w:lang w:eastAsia="ru-RU"/>
        </w:rPr>
        <w:t xml:space="preserve">- </w:t>
      </w:r>
      <w:proofErr w:type="spellStart"/>
      <w:r>
        <w:rPr>
          <w:rFonts w:ascii="Times New Roman" w:eastAsia="Times New Roman" w:hAnsi="Times New Roman" w:cs="Times New Roman"/>
          <w:iCs/>
          <w:color w:val="000000" w:themeColor="text1"/>
          <w:sz w:val="28"/>
          <w:szCs w:val="28"/>
          <w:lang w:eastAsia="ru-RU"/>
        </w:rPr>
        <w:t>Дягівського</w:t>
      </w:r>
      <w:proofErr w:type="spellEnd"/>
      <w:r>
        <w:rPr>
          <w:rFonts w:ascii="Times New Roman" w:eastAsia="Times New Roman" w:hAnsi="Times New Roman" w:cs="Times New Roman"/>
          <w:iCs/>
          <w:color w:val="000000" w:themeColor="text1"/>
          <w:sz w:val="28"/>
          <w:szCs w:val="28"/>
          <w:lang w:eastAsia="ru-RU"/>
        </w:rPr>
        <w:t xml:space="preserve"> закладу дошкільної освіти (дитячий садок) «Веселка» загального типу Менської міської ради, реорганізованого згідно з рішенням сімдесят третьої сесії Менської міської ради восьмого скликання від 22 травня 2026 року № 301 «Про припинення в порядку реорганізації шляхом приєднання юридичної особи – </w:t>
      </w:r>
      <w:proofErr w:type="spellStart"/>
      <w:r>
        <w:rPr>
          <w:rFonts w:ascii="Times New Roman" w:eastAsia="Times New Roman" w:hAnsi="Times New Roman" w:cs="Times New Roman"/>
          <w:iCs/>
          <w:color w:val="000000" w:themeColor="text1"/>
          <w:sz w:val="28"/>
          <w:szCs w:val="28"/>
          <w:lang w:eastAsia="ru-RU"/>
        </w:rPr>
        <w:t>Дягівський</w:t>
      </w:r>
      <w:proofErr w:type="spellEnd"/>
      <w:r>
        <w:rPr>
          <w:rFonts w:ascii="Times New Roman" w:eastAsia="Times New Roman" w:hAnsi="Times New Roman" w:cs="Times New Roman"/>
          <w:iCs/>
          <w:color w:val="000000" w:themeColor="text1"/>
          <w:sz w:val="28"/>
          <w:szCs w:val="28"/>
          <w:lang w:eastAsia="ru-RU"/>
        </w:rPr>
        <w:t xml:space="preserve"> заклад дошкільної освіти (дитячий садок) «Веселка» загального типу Менської міської ради – та створення філії закладу освіти»</w:t>
      </w:r>
      <w:r>
        <w:rPr>
          <w:rFonts w:ascii="Times New Roman" w:eastAsia="Times New Roman" w:hAnsi="Times New Roman" w:cs="Times New Roman"/>
          <w:color w:val="000000" w:themeColor="text1"/>
          <w:sz w:val="28"/>
          <w:szCs w:val="28"/>
          <w:shd w:val="clear" w:color="auto" w:fill="FFFFFF"/>
          <w:lang w:eastAsia="zh-CN"/>
        </w:rPr>
        <w:t xml:space="preserve"> (код ЄДРПОУ: 37694411);</w:t>
      </w:r>
    </w:p>
    <w:p w14:paraId="0F6A4538"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iCs/>
          <w:color w:val="000000" w:themeColor="text1"/>
          <w:sz w:val="28"/>
          <w:szCs w:val="28"/>
          <w:lang w:eastAsia="ru-RU"/>
        </w:rPr>
        <w:t xml:space="preserve">- </w:t>
      </w:r>
      <w:proofErr w:type="spellStart"/>
      <w:r>
        <w:rPr>
          <w:rFonts w:ascii="Times New Roman" w:eastAsia="Times New Roman" w:hAnsi="Times New Roman" w:cs="Times New Roman"/>
          <w:iCs/>
          <w:color w:val="000000" w:themeColor="text1"/>
          <w:sz w:val="28"/>
          <w:szCs w:val="28"/>
          <w:lang w:eastAsia="ru-RU"/>
        </w:rPr>
        <w:t>Феськівського</w:t>
      </w:r>
      <w:proofErr w:type="spellEnd"/>
      <w:r>
        <w:rPr>
          <w:rFonts w:ascii="Times New Roman" w:eastAsia="Times New Roman" w:hAnsi="Times New Roman" w:cs="Times New Roman"/>
          <w:iCs/>
          <w:color w:val="000000" w:themeColor="text1"/>
          <w:sz w:val="28"/>
          <w:szCs w:val="28"/>
          <w:lang w:eastAsia="ru-RU"/>
        </w:rPr>
        <w:t xml:space="preserve"> закладу дошкільної освіти (дитячий садок) «Веселка» загального типу Менської міської ради, реорганізованого згідно з рішенням сімдесят третьої сесії Менської міської ради восьмого скликання від 22 травня 2026 року № 307 «Про припинення в порядку реорганізації шляхом приєднання юридичної особи – </w:t>
      </w:r>
      <w:proofErr w:type="spellStart"/>
      <w:r>
        <w:rPr>
          <w:rFonts w:ascii="Times New Roman" w:eastAsia="Times New Roman" w:hAnsi="Times New Roman" w:cs="Times New Roman"/>
          <w:iCs/>
          <w:color w:val="000000" w:themeColor="text1"/>
          <w:sz w:val="28"/>
          <w:szCs w:val="28"/>
          <w:lang w:eastAsia="ru-RU"/>
        </w:rPr>
        <w:t>Феськівський</w:t>
      </w:r>
      <w:proofErr w:type="spellEnd"/>
      <w:r>
        <w:rPr>
          <w:rFonts w:ascii="Times New Roman" w:eastAsia="Times New Roman" w:hAnsi="Times New Roman" w:cs="Times New Roman"/>
          <w:iCs/>
          <w:color w:val="000000" w:themeColor="text1"/>
          <w:sz w:val="28"/>
          <w:szCs w:val="28"/>
          <w:lang w:eastAsia="ru-RU"/>
        </w:rPr>
        <w:t xml:space="preserve"> заклад дошкільної освіти (дитячий садок) «Веселка» загального типу Менської міської ради – та створення філії закладу освіти»</w:t>
      </w:r>
      <w:r>
        <w:rPr>
          <w:rFonts w:ascii="Times New Roman" w:eastAsia="Times New Roman" w:hAnsi="Times New Roman" w:cs="Times New Roman"/>
          <w:color w:val="000000" w:themeColor="text1"/>
          <w:sz w:val="28"/>
          <w:szCs w:val="28"/>
          <w:shd w:val="clear" w:color="auto" w:fill="FFFFFF"/>
          <w:lang w:eastAsia="zh-CN"/>
        </w:rPr>
        <w:t xml:space="preserve"> (код ЄДРПОУ: 36966256).</w:t>
      </w:r>
    </w:p>
    <w:p w14:paraId="7AEE2A04"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zh-CN"/>
        </w:rPr>
        <w:t>1.5. Менський заклад дошкільної освіти (ясла-садок) «Дитяча академія» комбінованого типу Менської міської ради  є комунальним закладом дошкільної освіти, який надає освітні послуги у сфері дошкільної освіти.</w:t>
      </w:r>
    </w:p>
    <w:p w14:paraId="1DCECFE5"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shd w:val="clear" w:color="auto" w:fill="FFFFFF"/>
          <w:lang w:eastAsia="zh-CN"/>
        </w:rPr>
        <w:t>1.6. Для організації освітньої діяльності закладу дошкільної освіти можуть формуватися групи вихованців за такими формами здобуття освіти: очною (денною), мережевою, дистанційною формами, а також педагогічного патронажу.</w:t>
      </w:r>
    </w:p>
    <w:p w14:paraId="220A4229"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zh-CN"/>
        </w:rPr>
      </w:pPr>
      <w:r>
        <w:rPr>
          <w:rFonts w:ascii="Times New Roman" w:eastAsia="Times New Roman" w:hAnsi="Times New Roman" w:cs="Times New Roman"/>
          <w:bCs/>
          <w:color w:val="000000" w:themeColor="text1"/>
          <w:sz w:val="28"/>
          <w:szCs w:val="28"/>
          <w:lang w:eastAsia="zh-CN"/>
        </w:rPr>
        <w:t xml:space="preserve">1.7. </w:t>
      </w:r>
      <w:r>
        <w:rPr>
          <w:rFonts w:ascii="Times New Roman" w:eastAsia="Times New Roman" w:hAnsi="Times New Roman" w:cs="Times New Roman"/>
          <w:color w:val="000000" w:themeColor="text1"/>
          <w:sz w:val="28"/>
          <w:szCs w:val="28"/>
          <w:lang w:eastAsia="zh-CN"/>
        </w:rPr>
        <w:t xml:space="preserve">Повне найменування: </w:t>
      </w:r>
      <w:bookmarkStart w:id="1" w:name="_Hlk88041785"/>
      <w:r>
        <w:rPr>
          <w:rFonts w:ascii="Times New Roman" w:eastAsia="Times New Roman" w:hAnsi="Times New Roman" w:cs="Times New Roman"/>
          <w:color w:val="000000" w:themeColor="text1"/>
          <w:sz w:val="28"/>
          <w:szCs w:val="28"/>
          <w:lang w:eastAsia="zh-CN"/>
        </w:rPr>
        <w:t>Менський заклад дошкільної освіти (ясла-садок) «Дитяча академія» комбінованого типу Менської міської ради.</w:t>
      </w:r>
      <w:bookmarkEnd w:id="1"/>
    </w:p>
    <w:p w14:paraId="7E98DAAF"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zh-CN"/>
        </w:rPr>
        <w:t>Скорочене найменування: Менський ЗДО «Дитяча академія».</w:t>
      </w:r>
    </w:p>
    <w:p w14:paraId="490A69D4"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zh-CN"/>
        </w:rPr>
      </w:pPr>
      <w:r>
        <w:rPr>
          <w:rFonts w:ascii="Times New Roman" w:eastAsia="Times New Roman" w:hAnsi="Times New Roman" w:cs="Times New Roman"/>
          <w:color w:val="000000" w:themeColor="text1"/>
          <w:sz w:val="28"/>
          <w:szCs w:val="28"/>
          <w:lang w:eastAsia="zh-CN"/>
        </w:rPr>
        <w:lastRenderedPageBreak/>
        <w:t>Місцезнаходження</w:t>
      </w:r>
      <w:r>
        <w:rPr>
          <w:rFonts w:ascii="Times New Roman" w:eastAsia="Times New Roman" w:hAnsi="Times New Roman" w:cs="Times New Roman"/>
          <w:color w:val="000000" w:themeColor="text1"/>
          <w:sz w:val="28"/>
          <w:szCs w:val="28"/>
          <w:lang w:val="ru-RU" w:eastAsia="zh-CN"/>
        </w:rPr>
        <w:t xml:space="preserve">: </w:t>
      </w:r>
      <w:r>
        <w:rPr>
          <w:rFonts w:ascii="Times New Roman" w:eastAsia="Times New Roman" w:hAnsi="Times New Roman" w:cs="Times New Roman"/>
          <w:color w:val="000000" w:themeColor="text1"/>
          <w:sz w:val="28"/>
          <w:szCs w:val="28"/>
          <w:lang w:eastAsia="zh-CN"/>
        </w:rPr>
        <w:t xml:space="preserve">15600, Чернігівська область, </w:t>
      </w:r>
      <w:proofErr w:type="spellStart"/>
      <w:r>
        <w:rPr>
          <w:rFonts w:ascii="Times New Roman" w:eastAsia="Times New Roman" w:hAnsi="Times New Roman" w:cs="Times New Roman"/>
          <w:color w:val="000000" w:themeColor="text1"/>
          <w:sz w:val="28"/>
          <w:szCs w:val="28"/>
          <w:lang w:eastAsia="zh-CN"/>
        </w:rPr>
        <w:t>Корюківський</w:t>
      </w:r>
      <w:proofErr w:type="spellEnd"/>
      <w:r>
        <w:rPr>
          <w:rFonts w:ascii="Times New Roman" w:eastAsia="Times New Roman" w:hAnsi="Times New Roman" w:cs="Times New Roman"/>
          <w:color w:val="000000" w:themeColor="text1"/>
          <w:sz w:val="28"/>
          <w:szCs w:val="28"/>
          <w:lang w:eastAsia="zh-CN"/>
        </w:rPr>
        <w:t xml:space="preserve"> район, місто </w:t>
      </w:r>
      <w:proofErr w:type="spellStart"/>
      <w:r>
        <w:rPr>
          <w:rFonts w:ascii="Times New Roman" w:eastAsia="Times New Roman" w:hAnsi="Times New Roman" w:cs="Times New Roman"/>
          <w:color w:val="000000" w:themeColor="text1"/>
          <w:sz w:val="28"/>
          <w:szCs w:val="28"/>
          <w:lang w:eastAsia="zh-CN"/>
        </w:rPr>
        <w:t>Мена</w:t>
      </w:r>
      <w:proofErr w:type="spellEnd"/>
      <w:r>
        <w:rPr>
          <w:rFonts w:ascii="Times New Roman" w:eastAsia="Times New Roman" w:hAnsi="Times New Roman" w:cs="Times New Roman"/>
          <w:color w:val="000000" w:themeColor="text1"/>
          <w:sz w:val="28"/>
          <w:szCs w:val="28"/>
          <w:lang w:eastAsia="zh-CN"/>
        </w:rPr>
        <w:t>, вулиця Титаренка Сергія, 9.</w:t>
      </w:r>
    </w:p>
    <w:p w14:paraId="2F8AC667"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zh-CN"/>
        </w:rPr>
        <w:t>1.8. Повне найменування філії:</w:t>
      </w:r>
      <w:r>
        <w:rPr>
          <w:rFonts w:ascii="Times New Roman" w:eastAsia="Times New Roman" w:hAnsi="Times New Roman" w:cs="Times New Roman"/>
          <w:color w:val="000000" w:themeColor="text1"/>
          <w:sz w:val="28"/>
          <w:szCs w:val="28"/>
          <w:shd w:val="clear" w:color="auto" w:fill="FFFFFF"/>
          <w:lang w:eastAsia="zh-CN"/>
        </w:rPr>
        <w:t xml:space="preserve"> Філія «Калинонька» Менського закладу дошкільної освіти (ясла-садок)  «Дитяча академія» комбінованого типу Менської міської ради.</w:t>
      </w:r>
    </w:p>
    <w:p w14:paraId="79EA35D5"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zh-CN"/>
        </w:rPr>
        <w:t xml:space="preserve">Скорочене найменування філії: </w:t>
      </w:r>
      <w:r>
        <w:rPr>
          <w:rFonts w:ascii="Times New Roman" w:eastAsia="Times New Roman" w:hAnsi="Times New Roman" w:cs="Times New Roman"/>
          <w:color w:val="000000" w:themeColor="text1"/>
          <w:sz w:val="28"/>
          <w:szCs w:val="28"/>
          <w:shd w:val="clear" w:color="auto" w:fill="FFFFFF"/>
          <w:lang w:eastAsia="zh-CN"/>
        </w:rPr>
        <w:t>Філія «Калинонька».</w:t>
      </w:r>
    </w:p>
    <w:p w14:paraId="2920131B"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zh-CN"/>
        </w:rPr>
        <w:t>Місцезнаходження філії</w:t>
      </w:r>
      <w:r>
        <w:rPr>
          <w:rFonts w:ascii="Times New Roman" w:eastAsia="Times New Roman" w:hAnsi="Times New Roman" w:cs="Times New Roman"/>
          <w:color w:val="000000" w:themeColor="text1"/>
          <w:sz w:val="28"/>
          <w:szCs w:val="28"/>
          <w:lang w:val="ru-RU" w:eastAsia="zh-CN"/>
        </w:rPr>
        <w:t>:</w:t>
      </w:r>
      <w:r>
        <w:rPr>
          <w:color w:val="000000" w:themeColor="text1"/>
          <w:sz w:val="28"/>
          <w:szCs w:val="28"/>
        </w:rPr>
        <w:t xml:space="preserve"> </w:t>
      </w:r>
      <w:r>
        <w:rPr>
          <w:rFonts w:ascii="Times New Roman" w:eastAsia="Times New Roman" w:hAnsi="Times New Roman" w:cs="Times New Roman"/>
          <w:color w:val="000000" w:themeColor="text1"/>
          <w:sz w:val="28"/>
          <w:szCs w:val="28"/>
        </w:rPr>
        <w:t xml:space="preserve">15600, Чернігівська область, </w:t>
      </w:r>
      <w:proofErr w:type="spellStart"/>
      <w:r>
        <w:rPr>
          <w:rFonts w:ascii="Times New Roman" w:eastAsia="Times New Roman" w:hAnsi="Times New Roman" w:cs="Times New Roman"/>
          <w:color w:val="000000" w:themeColor="text1"/>
          <w:sz w:val="28"/>
          <w:szCs w:val="28"/>
        </w:rPr>
        <w:t>Корюківський</w:t>
      </w:r>
      <w:proofErr w:type="spellEnd"/>
      <w:r>
        <w:rPr>
          <w:rFonts w:ascii="Times New Roman" w:eastAsia="Times New Roman" w:hAnsi="Times New Roman" w:cs="Times New Roman"/>
          <w:color w:val="000000" w:themeColor="text1"/>
          <w:sz w:val="28"/>
          <w:szCs w:val="28"/>
        </w:rPr>
        <w:t xml:space="preserve"> район, місто </w:t>
      </w:r>
      <w:proofErr w:type="spellStart"/>
      <w:r>
        <w:rPr>
          <w:rFonts w:ascii="Times New Roman" w:eastAsia="Times New Roman" w:hAnsi="Times New Roman" w:cs="Times New Roman"/>
          <w:color w:val="000000" w:themeColor="text1"/>
          <w:sz w:val="28"/>
          <w:szCs w:val="28"/>
        </w:rPr>
        <w:t>Мена</w:t>
      </w:r>
      <w:proofErr w:type="spellEnd"/>
      <w:r>
        <w:rPr>
          <w:rFonts w:ascii="Times New Roman" w:eastAsia="Times New Roman" w:hAnsi="Times New Roman" w:cs="Times New Roman"/>
          <w:color w:val="000000" w:themeColor="text1"/>
          <w:sz w:val="28"/>
          <w:szCs w:val="28"/>
        </w:rPr>
        <w:t>, вулиця Гетьманська, 21.</w:t>
      </w:r>
    </w:p>
    <w:p w14:paraId="4E89CDD9"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zh-CN"/>
        </w:rPr>
        <w:t>1.9. Повне найменування філії:</w:t>
      </w:r>
      <w:r>
        <w:rPr>
          <w:rFonts w:ascii="Times New Roman" w:eastAsia="Times New Roman" w:hAnsi="Times New Roman" w:cs="Times New Roman"/>
          <w:color w:val="000000" w:themeColor="text1"/>
          <w:sz w:val="28"/>
          <w:szCs w:val="28"/>
          <w:shd w:val="clear" w:color="auto" w:fill="FFFFFF"/>
          <w:lang w:eastAsia="zh-CN"/>
        </w:rPr>
        <w:t xml:space="preserve"> </w:t>
      </w:r>
      <w:proofErr w:type="spellStart"/>
      <w:r>
        <w:rPr>
          <w:rFonts w:ascii="Times New Roman" w:eastAsia="Times New Roman" w:hAnsi="Times New Roman" w:cs="Times New Roman"/>
          <w:color w:val="000000" w:themeColor="text1"/>
          <w:sz w:val="28"/>
          <w:szCs w:val="28"/>
          <w:shd w:val="clear" w:color="auto" w:fill="FFFFFF"/>
          <w:lang w:eastAsia="zh-CN"/>
        </w:rPr>
        <w:t>Осьмаківська</w:t>
      </w:r>
      <w:proofErr w:type="spellEnd"/>
      <w:r>
        <w:rPr>
          <w:rFonts w:ascii="Times New Roman" w:eastAsia="Times New Roman" w:hAnsi="Times New Roman" w:cs="Times New Roman"/>
          <w:color w:val="000000" w:themeColor="text1"/>
          <w:sz w:val="28"/>
          <w:szCs w:val="28"/>
          <w:shd w:val="clear" w:color="auto" w:fill="FFFFFF"/>
          <w:lang w:eastAsia="zh-CN"/>
        </w:rPr>
        <w:t xml:space="preserve"> філія «</w:t>
      </w:r>
      <w:proofErr w:type="spellStart"/>
      <w:r>
        <w:rPr>
          <w:rFonts w:ascii="Times New Roman" w:eastAsia="Times New Roman" w:hAnsi="Times New Roman" w:cs="Times New Roman"/>
          <w:color w:val="000000" w:themeColor="text1"/>
          <w:sz w:val="28"/>
          <w:szCs w:val="28"/>
          <w:shd w:val="clear" w:color="auto" w:fill="FFFFFF"/>
          <w:lang w:eastAsia="zh-CN"/>
        </w:rPr>
        <w:t>Капітошка</w:t>
      </w:r>
      <w:proofErr w:type="spellEnd"/>
      <w:r>
        <w:rPr>
          <w:rFonts w:ascii="Times New Roman" w:eastAsia="Times New Roman" w:hAnsi="Times New Roman" w:cs="Times New Roman"/>
          <w:color w:val="000000" w:themeColor="text1"/>
          <w:sz w:val="28"/>
          <w:szCs w:val="28"/>
          <w:shd w:val="clear" w:color="auto" w:fill="FFFFFF"/>
          <w:lang w:eastAsia="zh-CN"/>
        </w:rPr>
        <w:t>» Менського закладу дошкільної освіти (ясла-садок) «Дитяча академія» комбінованого типу Менської міської ради.</w:t>
      </w:r>
    </w:p>
    <w:p w14:paraId="17AACBE9"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zh-CN"/>
        </w:rPr>
        <w:t xml:space="preserve">Скорочене найменування філії: </w:t>
      </w:r>
      <w:proofErr w:type="spellStart"/>
      <w:r>
        <w:rPr>
          <w:rFonts w:ascii="Times New Roman" w:eastAsia="Times New Roman" w:hAnsi="Times New Roman" w:cs="Times New Roman"/>
          <w:color w:val="000000" w:themeColor="text1"/>
          <w:sz w:val="28"/>
          <w:szCs w:val="28"/>
          <w:shd w:val="clear" w:color="auto" w:fill="FFFFFF"/>
          <w:lang w:eastAsia="zh-CN"/>
        </w:rPr>
        <w:t>Осьмаківська</w:t>
      </w:r>
      <w:proofErr w:type="spellEnd"/>
      <w:r>
        <w:rPr>
          <w:rFonts w:ascii="Times New Roman" w:eastAsia="Times New Roman" w:hAnsi="Times New Roman" w:cs="Times New Roman"/>
          <w:color w:val="000000" w:themeColor="text1"/>
          <w:sz w:val="28"/>
          <w:szCs w:val="28"/>
          <w:shd w:val="clear" w:color="auto" w:fill="FFFFFF"/>
          <w:lang w:eastAsia="zh-CN"/>
        </w:rPr>
        <w:t xml:space="preserve"> філія «</w:t>
      </w:r>
      <w:proofErr w:type="spellStart"/>
      <w:r>
        <w:rPr>
          <w:rFonts w:ascii="Times New Roman" w:eastAsia="Times New Roman" w:hAnsi="Times New Roman" w:cs="Times New Roman"/>
          <w:color w:val="000000" w:themeColor="text1"/>
          <w:sz w:val="28"/>
          <w:szCs w:val="28"/>
          <w:shd w:val="clear" w:color="auto" w:fill="FFFFFF"/>
          <w:lang w:eastAsia="zh-CN"/>
        </w:rPr>
        <w:t>Капітошка</w:t>
      </w:r>
      <w:proofErr w:type="spellEnd"/>
      <w:r>
        <w:rPr>
          <w:rFonts w:ascii="Times New Roman" w:eastAsia="Times New Roman" w:hAnsi="Times New Roman" w:cs="Times New Roman"/>
          <w:color w:val="000000" w:themeColor="text1"/>
          <w:sz w:val="28"/>
          <w:szCs w:val="28"/>
          <w:shd w:val="clear" w:color="auto" w:fill="FFFFFF"/>
          <w:lang w:eastAsia="zh-CN"/>
        </w:rPr>
        <w:t>».</w:t>
      </w:r>
    </w:p>
    <w:p w14:paraId="0E5D6777"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zh-CN"/>
        </w:rPr>
        <w:t>Місцезнаходження філії</w:t>
      </w:r>
      <w:r>
        <w:rPr>
          <w:rFonts w:ascii="Times New Roman" w:eastAsia="Times New Roman" w:hAnsi="Times New Roman" w:cs="Times New Roman"/>
          <w:color w:val="000000" w:themeColor="text1"/>
          <w:sz w:val="28"/>
          <w:szCs w:val="28"/>
          <w:lang w:val="ru-RU" w:eastAsia="zh-CN"/>
        </w:rPr>
        <w:t>:</w:t>
      </w:r>
      <w:r>
        <w:rPr>
          <w:color w:val="000000" w:themeColor="text1"/>
          <w:sz w:val="28"/>
          <w:szCs w:val="28"/>
        </w:rPr>
        <w:t xml:space="preserve"> </w:t>
      </w:r>
      <w:r>
        <w:rPr>
          <w:rFonts w:ascii="Times New Roman" w:eastAsia="Times New Roman" w:hAnsi="Times New Roman" w:cs="Times New Roman"/>
          <w:color w:val="000000" w:themeColor="text1"/>
          <w:sz w:val="28"/>
          <w:szCs w:val="28"/>
        </w:rPr>
        <w:t xml:space="preserve">15673, Чернігівська область, </w:t>
      </w:r>
      <w:proofErr w:type="spellStart"/>
      <w:r>
        <w:rPr>
          <w:rFonts w:ascii="Times New Roman" w:eastAsia="Times New Roman" w:hAnsi="Times New Roman" w:cs="Times New Roman"/>
          <w:color w:val="000000" w:themeColor="text1"/>
          <w:sz w:val="28"/>
          <w:szCs w:val="28"/>
        </w:rPr>
        <w:t>Корюківський</w:t>
      </w:r>
      <w:proofErr w:type="spellEnd"/>
      <w:r>
        <w:rPr>
          <w:rFonts w:ascii="Times New Roman" w:eastAsia="Times New Roman" w:hAnsi="Times New Roman" w:cs="Times New Roman"/>
          <w:color w:val="000000" w:themeColor="text1"/>
          <w:sz w:val="28"/>
          <w:szCs w:val="28"/>
        </w:rPr>
        <w:t xml:space="preserve"> район, село Осьмаки, вулиця Шевченка, 81.</w:t>
      </w:r>
    </w:p>
    <w:p w14:paraId="3056EE16"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rPr>
        <w:t xml:space="preserve">1.10. </w:t>
      </w:r>
      <w:r>
        <w:rPr>
          <w:rFonts w:ascii="Times New Roman" w:eastAsia="Times New Roman" w:hAnsi="Times New Roman" w:cs="Times New Roman"/>
          <w:color w:val="000000" w:themeColor="text1"/>
          <w:sz w:val="28"/>
          <w:szCs w:val="28"/>
          <w:lang w:eastAsia="zh-CN"/>
        </w:rPr>
        <w:t>Повне найменування філії:</w:t>
      </w:r>
      <w:r>
        <w:rPr>
          <w:rFonts w:ascii="Times New Roman" w:eastAsia="Times New Roman" w:hAnsi="Times New Roman" w:cs="Times New Roman"/>
          <w:color w:val="000000" w:themeColor="text1"/>
          <w:sz w:val="28"/>
          <w:szCs w:val="28"/>
          <w:shd w:val="clear" w:color="auto" w:fill="FFFFFF"/>
          <w:lang w:eastAsia="zh-CN"/>
        </w:rPr>
        <w:t xml:space="preserve"> </w:t>
      </w:r>
      <w:proofErr w:type="spellStart"/>
      <w:r>
        <w:rPr>
          <w:rFonts w:ascii="Times New Roman" w:eastAsia="Times New Roman" w:hAnsi="Times New Roman" w:cs="Times New Roman"/>
          <w:color w:val="000000" w:themeColor="text1"/>
          <w:sz w:val="28"/>
          <w:szCs w:val="28"/>
          <w:shd w:val="clear" w:color="auto" w:fill="FFFFFF"/>
          <w:lang w:eastAsia="zh-CN"/>
        </w:rPr>
        <w:t>Дягівська</w:t>
      </w:r>
      <w:proofErr w:type="spellEnd"/>
      <w:r>
        <w:rPr>
          <w:rFonts w:ascii="Times New Roman" w:eastAsia="Times New Roman" w:hAnsi="Times New Roman" w:cs="Times New Roman"/>
          <w:color w:val="000000" w:themeColor="text1"/>
          <w:sz w:val="28"/>
          <w:szCs w:val="28"/>
          <w:shd w:val="clear" w:color="auto" w:fill="FFFFFF"/>
          <w:lang w:eastAsia="zh-CN"/>
        </w:rPr>
        <w:t xml:space="preserve"> філія «Веселка» Менського закладу дошкільної освіти (ясла-садок) «Дитяча академія» комбінованого типу Менської міської ради.</w:t>
      </w:r>
    </w:p>
    <w:p w14:paraId="11F8A221"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zh-CN"/>
        </w:rPr>
        <w:t xml:space="preserve">Скорочене найменування філії: </w:t>
      </w:r>
      <w:proofErr w:type="spellStart"/>
      <w:r>
        <w:rPr>
          <w:rFonts w:ascii="Times New Roman" w:eastAsia="Times New Roman" w:hAnsi="Times New Roman" w:cs="Times New Roman"/>
          <w:color w:val="000000" w:themeColor="text1"/>
          <w:sz w:val="28"/>
          <w:szCs w:val="28"/>
          <w:shd w:val="clear" w:color="auto" w:fill="FFFFFF"/>
          <w:lang w:eastAsia="zh-CN"/>
        </w:rPr>
        <w:t>Дягівська</w:t>
      </w:r>
      <w:proofErr w:type="spellEnd"/>
      <w:r>
        <w:rPr>
          <w:rFonts w:ascii="Times New Roman" w:eastAsia="Times New Roman" w:hAnsi="Times New Roman" w:cs="Times New Roman"/>
          <w:color w:val="000000" w:themeColor="text1"/>
          <w:sz w:val="28"/>
          <w:szCs w:val="28"/>
          <w:shd w:val="clear" w:color="auto" w:fill="FFFFFF"/>
          <w:lang w:eastAsia="zh-CN"/>
        </w:rPr>
        <w:t xml:space="preserve"> філія «Веселка».</w:t>
      </w:r>
    </w:p>
    <w:p w14:paraId="0A708131"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zh-CN"/>
        </w:rPr>
        <w:t>Місцезнаходження філії</w:t>
      </w:r>
      <w:r>
        <w:rPr>
          <w:rFonts w:ascii="Times New Roman" w:eastAsia="Times New Roman" w:hAnsi="Times New Roman" w:cs="Times New Roman"/>
          <w:color w:val="000000" w:themeColor="text1"/>
          <w:sz w:val="28"/>
          <w:szCs w:val="28"/>
          <w:lang w:val="ru-RU" w:eastAsia="zh-CN"/>
        </w:rPr>
        <w:t>:</w:t>
      </w:r>
      <w:r>
        <w:rPr>
          <w:color w:val="000000" w:themeColor="text1"/>
          <w:sz w:val="28"/>
          <w:szCs w:val="28"/>
        </w:rPr>
        <w:t xml:space="preserve"> </w:t>
      </w:r>
      <w:r>
        <w:rPr>
          <w:rFonts w:ascii="Times New Roman" w:eastAsia="Times New Roman" w:hAnsi="Times New Roman" w:cs="Times New Roman"/>
          <w:color w:val="000000" w:themeColor="text1"/>
          <w:sz w:val="28"/>
          <w:szCs w:val="28"/>
        </w:rPr>
        <w:t xml:space="preserve">15670, Чернігівська область, </w:t>
      </w:r>
      <w:proofErr w:type="spellStart"/>
      <w:r>
        <w:rPr>
          <w:rFonts w:ascii="Times New Roman" w:eastAsia="Times New Roman" w:hAnsi="Times New Roman" w:cs="Times New Roman"/>
          <w:color w:val="000000" w:themeColor="text1"/>
          <w:sz w:val="28"/>
          <w:szCs w:val="28"/>
        </w:rPr>
        <w:t>Корюківський</w:t>
      </w:r>
      <w:proofErr w:type="spellEnd"/>
      <w:r>
        <w:rPr>
          <w:rFonts w:ascii="Times New Roman" w:eastAsia="Times New Roman" w:hAnsi="Times New Roman" w:cs="Times New Roman"/>
          <w:color w:val="000000" w:themeColor="text1"/>
          <w:sz w:val="28"/>
          <w:szCs w:val="28"/>
        </w:rPr>
        <w:t xml:space="preserve"> район, село </w:t>
      </w:r>
      <w:proofErr w:type="spellStart"/>
      <w:r>
        <w:rPr>
          <w:rFonts w:ascii="Times New Roman" w:eastAsia="Times New Roman" w:hAnsi="Times New Roman" w:cs="Times New Roman"/>
          <w:color w:val="000000" w:themeColor="text1"/>
          <w:sz w:val="28"/>
          <w:szCs w:val="28"/>
        </w:rPr>
        <w:t>Дягова</w:t>
      </w:r>
      <w:proofErr w:type="spellEnd"/>
      <w:r>
        <w:rPr>
          <w:rFonts w:ascii="Times New Roman" w:eastAsia="Times New Roman" w:hAnsi="Times New Roman" w:cs="Times New Roman"/>
          <w:color w:val="000000" w:themeColor="text1"/>
          <w:sz w:val="28"/>
          <w:szCs w:val="28"/>
        </w:rPr>
        <w:t>, вулиця Покровська, 17.</w:t>
      </w:r>
    </w:p>
    <w:p w14:paraId="1918E6EE"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rPr>
        <w:t xml:space="preserve">1.11. </w:t>
      </w:r>
      <w:r>
        <w:rPr>
          <w:rFonts w:ascii="Times New Roman" w:eastAsia="Times New Roman" w:hAnsi="Times New Roman" w:cs="Times New Roman"/>
          <w:color w:val="000000" w:themeColor="text1"/>
          <w:sz w:val="28"/>
          <w:szCs w:val="28"/>
          <w:lang w:eastAsia="zh-CN"/>
        </w:rPr>
        <w:t>Повне найменування філії:</w:t>
      </w:r>
      <w:r>
        <w:rPr>
          <w:rFonts w:ascii="Times New Roman" w:eastAsia="Times New Roman" w:hAnsi="Times New Roman" w:cs="Times New Roman"/>
          <w:color w:val="000000" w:themeColor="text1"/>
          <w:sz w:val="28"/>
          <w:szCs w:val="28"/>
          <w:shd w:val="clear" w:color="auto" w:fill="FFFFFF"/>
          <w:lang w:eastAsia="zh-CN"/>
        </w:rPr>
        <w:t xml:space="preserve"> </w:t>
      </w:r>
      <w:proofErr w:type="spellStart"/>
      <w:r>
        <w:rPr>
          <w:rFonts w:ascii="Times New Roman" w:eastAsia="Times New Roman" w:hAnsi="Times New Roman" w:cs="Times New Roman"/>
          <w:color w:val="000000" w:themeColor="text1"/>
          <w:sz w:val="28"/>
          <w:szCs w:val="28"/>
          <w:shd w:val="clear" w:color="auto" w:fill="FFFFFF"/>
          <w:lang w:eastAsia="zh-CN"/>
        </w:rPr>
        <w:t>Феськівська</w:t>
      </w:r>
      <w:proofErr w:type="spellEnd"/>
      <w:r>
        <w:rPr>
          <w:rFonts w:ascii="Times New Roman" w:eastAsia="Times New Roman" w:hAnsi="Times New Roman" w:cs="Times New Roman"/>
          <w:color w:val="000000" w:themeColor="text1"/>
          <w:sz w:val="28"/>
          <w:szCs w:val="28"/>
          <w:shd w:val="clear" w:color="auto" w:fill="FFFFFF"/>
          <w:lang w:eastAsia="zh-CN"/>
        </w:rPr>
        <w:t xml:space="preserve"> філія «Веселка» Менського закладу дошкільної освіти (ясла-садок) «Дитяча академія» комбінованого типу Менської міської ради.</w:t>
      </w:r>
    </w:p>
    <w:p w14:paraId="6B5FFFCA"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zh-CN"/>
        </w:rPr>
        <w:t xml:space="preserve">Скорочене найменування філії: </w:t>
      </w:r>
      <w:proofErr w:type="spellStart"/>
      <w:r>
        <w:rPr>
          <w:rFonts w:ascii="Times New Roman" w:eastAsia="Times New Roman" w:hAnsi="Times New Roman" w:cs="Times New Roman"/>
          <w:color w:val="000000" w:themeColor="text1"/>
          <w:sz w:val="28"/>
          <w:szCs w:val="28"/>
          <w:shd w:val="clear" w:color="auto" w:fill="FFFFFF"/>
          <w:lang w:eastAsia="zh-CN"/>
        </w:rPr>
        <w:t>Феськівська</w:t>
      </w:r>
      <w:proofErr w:type="spellEnd"/>
      <w:r>
        <w:rPr>
          <w:rFonts w:ascii="Times New Roman" w:eastAsia="Times New Roman" w:hAnsi="Times New Roman" w:cs="Times New Roman"/>
          <w:color w:val="000000" w:themeColor="text1"/>
          <w:sz w:val="28"/>
          <w:szCs w:val="28"/>
          <w:shd w:val="clear" w:color="auto" w:fill="FFFFFF"/>
          <w:lang w:eastAsia="zh-CN"/>
        </w:rPr>
        <w:t xml:space="preserve"> філія «Веселка».</w:t>
      </w:r>
    </w:p>
    <w:p w14:paraId="5CE4E596"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zh-CN"/>
        </w:rPr>
        <w:t>Місцезнаходження філії</w:t>
      </w:r>
      <w:r>
        <w:rPr>
          <w:rFonts w:ascii="Times New Roman" w:eastAsia="Times New Roman" w:hAnsi="Times New Roman" w:cs="Times New Roman"/>
          <w:color w:val="000000" w:themeColor="text1"/>
          <w:sz w:val="28"/>
          <w:szCs w:val="28"/>
          <w:lang w:val="ru-RU" w:eastAsia="zh-CN"/>
        </w:rPr>
        <w:t>:</w:t>
      </w:r>
      <w:r>
        <w:rPr>
          <w:rFonts w:ascii="Times New Roman" w:hAnsi="Times New Roman" w:cs="Times New Roman"/>
          <w:color w:val="000000" w:themeColor="text1"/>
          <w:sz w:val="28"/>
          <w:szCs w:val="28"/>
        </w:rPr>
        <w:t xml:space="preserve"> 15671</w:t>
      </w:r>
      <w:r>
        <w:rPr>
          <w:rFonts w:ascii="Times New Roman" w:eastAsia="Times New Roman" w:hAnsi="Times New Roman" w:cs="Times New Roman"/>
          <w:color w:val="000000" w:themeColor="text1"/>
          <w:sz w:val="28"/>
          <w:szCs w:val="28"/>
        </w:rPr>
        <w:t xml:space="preserve">, Чернігівська область, </w:t>
      </w:r>
      <w:proofErr w:type="spellStart"/>
      <w:r>
        <w:rPr>
          <w:rFonts w:ascii="Times New Roman" w:eastAsia="Times New Roman" w:hAnsi="Times New Roman" w:cs="Times New Roman"/>
          <w:color w:val="000000" w:themeColor="text1"/>
          <w:sz w:val="28"/>
          <w:szCs w:val="28"/>
        </w:rPr>
        <w:t>Корюківський</w:t>
      </w:r>
      <w:proofErr w:type="spellEnd"/>
      <w:r>
        <w:rPr>
          <w:rFonts w:ascii="Times New Roman" w:eastAsia="Times New Roman" w:hAnsi="Times New Roman" w:cs="Times New Roman"/>
          <w:color w:val="000000" w:themeColor="text1"/>
          <w:sz w:val="28"/>
          <w:szCs w:val="28"/>
        </w:rPr>
        <w:t xml:space="preserve"> район, село </w:t>
      </w:r>
      <w:proofErr w:type="spellStart"/>
      <w:r>
        <w:rPr>
          <w:rFonts w:ascii="Times New Roman" w:eastAsia="Times New Roman" w:hAnsi="Times New Roman" w:cs="Times New Roman"/>
          <w:color w:val="000000" w:themeColor="text1"/>
          <w:sz w:val="28"/>
          <w:szCs w:val="28"/>
        </w:rPr>
        <w:t>Феськівка</w:t>
      </w:r>
      <w:proofErr w:type="spellEnd"/>
      <w:r>
        <w:rPr>
          <w:rFonts w:ascii="Times New Roman" w:eastAsia="Times New Roman" w:hAnsi="Times New Roman" w:cs="Times New Roman"/>
          <w:color w:val="000000" w:themeColor="text1"/>
          <w:sz w:val="28"/>
          <w:szCs w:val="28"/>
        </w:rPr>
        <w:t>, вулиця Миру, 23.</w:t>
      </w:r>
    </w:p>
    <w:p w14:paraId="54489969"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bCs/>
          <w:color w:val="000000" w:themeColor="text1"/>
          <w:sz w:val="28"/>
          <w:szCs w:val="28"/>
          <w:lang w:eastAsia="zh-CN"/>
        </w:rPr>
        <w:t>1.12.</w:t>
      </w:r>
      <w:r>
        <w:rPr>
          <w:rFonts w:ascii="Times New Roman" w:eastAsia="Times New Roman" w:hAnsi="Times New Roman" w:cs="Times New Roman"/>
          <w:b/>
          <w:color w:val="000000" w:themeColor="text1"/>
          <w:sz w:val="28"/>
          <w:szCs w:val="28"/>
          <w:lang w:eastAsia="zh-CN"/>
        </w:rPr>
        <w:t xml:space="preserve"> </w:t>
      </w:r>
      <w:r>
        <w:rPr>
          <w:rFonts w:ascii="Times New Roman" w:eastAsia="Times New Roman" w:hAnsi="Times New Roman" w:cs="Times New Roman"/>
          <w:color w:val="000000" w:themeColor="text1"/>
          <w:sz w:val="28"/>
          <w:szCs w:val="28"/>
          <w:lang w:eastAsia="zh-CN"/>
        </w:rPr>
        <w:t>Засновником Менського закладу дошкільної освіти (ясла-садок) «Дитяча академія» комбінованого типу Менської міської ради є Менська міська рада (далі – Засновник). Уповноваженим органом управління (далі – Орган управління) є Відділ освіти Менської міської ради.</w:t>
      </w:r>
    </w:p>
    <w:p w14:paraId="00323CE5"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zh-CN"/>
        </w:rPr>
      </w:pPr>
      <w:r>
        <w:rPr>
          <w:rFonts w:ascii="Times New Roman" w:eastAsia="Times New Roman" w:hAnsi="Times New Roman" w:cs="Times New Roman"/>
          <w:bCs/>
          <w:color w:val="000000" w:themeColor="text1"/>
          <w:sz w:val="28"/>
          <w:szCs w:val="28"/>
          <w:lang w:eastAsia="zh-CN"/>
        </w:rPr>
        <w:t>1.13.</w:t>
      </w:r>
      <w:r>
        <w:rPr>
          <w:rFonts w:ascii="Times New Roman" w:eastAsia="Times New Roman" w:hAnsi="Times New Roman" w:cs="Times New Roman"/>
          <w:b/>
          <w:color w:val="000000" w:themeColor="text1"/>
          <w:sz w:val="28"/>
          <w:szCs w:val="28"/>
          <w:lang w:eastAsia="zh-CN"/>
        </w:rPr>
        <w:t xml:space="preserve"> </w:t>
      </w:r>
      <w:r>
        <w:rPr>
          <w:rFonts w:ascii="Times New Roman" w:eastAsia="Times New Roman" w:hAnsi="Times New Roman" w:cs="Times New Roman"/>
          <w:color w:val="000000" w:themeColor="text1"/>
          <w:sz w:val="28"/>
          <w:szCs w:val="28"/>
          <w:lang w:eastAsia="zh-CN"/>
        </w:rPr>
        <w:t>Засновник закладу освіти:</w:t>
      </w:r>
    </w:p>
    <w:p w14:paraId="2256D850" w14:textId="77777777" w:rsidR="002F0E78" w:rsidRDefault="00000000">
      <w:pPr>
        <w:spacing w:after="0" w:line="240" w:lineRule="auto"/>
        <w:ind w:firstLine="567"/>
        <w:jc w:val="both"/>
        <w:rPr>
          <w:rFonts w:ascii="Times New Roman" w:eastAsia="Times New Roman" w:hAnsi="Times New Roman" w:cs="Times New Roman"/>
          <w:color w:val="7030A0"/>
          <w:sz w:val="28"/>
          <w:szCs w:val="28"/>
          <w:shd w:val="clear" w:color="auto" w:fill="FFFFFF"/>
          <w:lang w:eastAsia="zh-CN"/>
        </w:rPr>
      </w:pPr>
      <w:r>
        <w:rPr>
          <w:rFonts w:ascii="Times New Roman" w:eastAsia="Times New Roman" w:hAnsi="Times New Roman" w:cs="Times New Roman"/>
          <w:color w:val="7030A0"/>
          <w:sz w:val="28"/>
          <w:szCs w:val="28"/>
          <w:lang w:eastAsia="zh-CN"/>
        </w:rPr>
        <w:t>- затверджує установчі документи закладу освіти та вносить зміни до них;</w:t>
      </w:r>
    </w:p>
    <w:p w14:paraId="78B5349A"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zh-CN"/>
        </w:rPr>
        <w:t xml:space="preserve">- </w:t>
      </w:r>
      <w:r>
        <w:rPr>
          <w:rFonts w:ascii="Times New Roman" w:eastAsia="Times New Roman" w:hAnsi="Times New Roman" w:cs="Times New Roman"/>
          <w:color w:val="000000" w:themeColor="text1"/>
          <w:sz w:val="28"/>
          <w:szCs w:val="28"/>
          <w:shd w:val="clear" w:color="auto" w:fill="FFFFFF"/>
          <w:lang w:eastAsia="zh-CN"/>
        </w:rPr>
        <w:t>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14:paraId="5AAFE15E"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ru-RU" w:eastAsia="ru-RU"/>
        </w:rPr>
        <w:t> </w:t>
      </w:r>
      <w:proofErr w:type="spellStart"/>
      <w:r>
        <w:rPr>
          <w:rFonts w:ascii="Times New Roman" w:eastAsia="Times New Roman" w:hAnsi="Times New Roman" w:cs="Times New Roman"/>
          <w:color w:val="000000" w:themeColor="text1"/>
          <w:sz w:val="28"/>
          <w:szCs w:val="28"/>
          <w:lang w:val="ru-RU" w:eastAsia="ru-RU"/>
        </w:rPr>
        <w:t>затверджує</w:t>
      </w:r>
      <w:proofErr w:type="spellEnd"/>
      <w:r>
        <w:rPr>
          <w:rFonts w:ascii="Times New Roman" w:eastAsia="Times New Roman" w:hAnsi="Times New Roman" w:cs="Times New Roman"/>
          <w:color w:val="000000" w:themeColor="text1"/>
          <w:sz w:val="28"/>
          <w:szCs w:val="28"/>
          <w:lang w:val="ru-RU" w:eastAsia="ru-RU"/>
        </w:rPr>
        <w:t xml:space="preserve"> за </w:t>
      </w:r>
      <w:proofErr w:type="spellStart"/>
      <w:r>
        <w:rPr>
          <w:rFonts w:ascii="Times New Roman" w:eastAsia="Times New Roman" w:hAnsi="Times New Roman" w:cs="Times New Roman"/>
          <w:color w:val="000000" w:themeColor="text1"/>
          <w:sz w:val="28"/>
          <w:szCs w:val="28"/>
          <w:lang w:val="ru-RU" w:eastAsia="ru-RU"/>
        </w:rPr>
        <w:t>поданням</w:t>
      </w:r>
      <w:proofErr w:type="spellEnd"/>
      <w:r>
        <w:rPr>
          <w:rFonts w:ascii="Times New Roman" w:eastAsia="Times New Roman" w:hAnsi="Times New Roman" w:cs="Times New Roman"/>
          <w:color w:val="000000" w:themeColor="text1"/>
          <w:sz w:val="28"/>
          <w:szCs w:val="28"/>
          <w:lang w:val="ru-RU" w:eastAsia="ru-RU"/>
        </w:rPr>
        <w:t xml:space="preserve"> закладу</w:t>
      </w:r>
      <w:r>
        <w:rPr>
          <w:rFonts w:ascii="Times New Roman" w:eastAsia="Times New Roman" w:hAnsi="Times New Roman" w:cs="Times New Roman"/>
          <w:color w:val="000000" w:themeColor="text1"/>
          <w:sz w:val="28"/>
          <w:szCs w:val="28"/>
          <w:lang w:eastAsia="ru-RU"/>
        </w:rPr>
        <w:t xml:space="preserve"> дошкільної</w:t>
      </w:r>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Стратегію</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розвитку</w:t>
      </w:r>
      <w:proofErr w:type="spellEnd"/>
      <w:r>
        <w:rPr>
          <w:rFonts w:ascii="Times New Roman" w:eastAsia="Times New Roman" w:hAnsi="Times New Roman" w:cs="Times New Roman"/>
          <w:color w:val="000000" w:themeColor="text1"/>
          <w:sz w:val="28"/>
          <w:szCs w:val="28"/>
          <w:lang w:val="ru-RU" w:eastAsia="ru-RU"/>
        </w:rPr>
        <w:t xml:space="preserve"> </w:t>
      </w:r>
      <w:r>
        <w:rPr>
          <w:rFonts w:ascii="Times New Roman" w:eastAsia="Times New Roman" w:hAnsi="Times New Roman" w:cs="Times New Roman"/>
          <w:color w:val="000000" w:themeColor="text1"/>
          <w:sz w:val="28"/>
          <w:szCs w:val="28"/>
          <w:lang w:eastAsia="ru-RU"/>
        </w:rPr>
        <w:t>даного</w:t>
      </w:r>
      <w:r>
        <w:rPr>
          <w:rFonts w:ascii="Times New Roman" w:eastAsia="Times New Roman" w:hAnsi="Times New Roman" w:cs="Times New Roman"/>
          <w:color w:val="000000" w:themeColor="text1"/>
          <w:sz w:val="28"/>
          <w:szCs w:val="28"/>
          <w:lang w:val="ru-RU" w:eastAsia="ru-RU"/>
        </w:rPr>
        <w:t xml:space="preserve"> закладу</w:t>
      </w:r>
      <w:r>
        <w:rPr>
          <w:rFonts w:ascii="Times New Roman" w:eastAsia="Times New Roman" w:hAnsi="Times New Roman" w:cs="Times New Roman"/>
          <w:color w:val="000000" w:themeColor="text1"/>
          <w:sz w:val="28"/>
          <w:szCs w:val="28"/>
          <w:lang w:eastAsia="ru-RU"/>
        </w:rPr>
        <w:t>;</w:t>
      </w:r>
    </w:p>
    <w:p w14:paraId="2865C2DE"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ru-RU"/>
        </w:rPr>
        <w:t>- фінансує виконання Стратегії розвитку закладу дошкільної освіти, здійснення інноваційної діяльності закладом освіти;</w:t>
      </w:r>
    </w:p>
    <w:p w14:paraId="62F191D1"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ru-RU"/>
        </w:rPr>
        <w:t>- фінансує заклад освіти за рахунок коштів державного та місцевого бюджетів в обсязі, достатньому для виконання державних стандартів та ліцензійних умов;</w:t>
      </w:r>
    </w:p>
    <w:p w14:paraId="6873F097" w14:textId="77777777" w:rsidR="002F0E78" w:rsidRDefault="00000000">
      <w:pPr>
        <w:spacing w:after="0" w:line="240" w:lineRule="auto"/>
        <w:ind w:firstLine="567"/>
        <w:jc w:val="both"/>
        <w:rPr>
          <w:rFonts w:ascii="Times New Roman" w:eastAsia="Times New Roman" w:hAnsi="Times New Roman" w:cs="Times New Roman"/>
          <w:color w:val="7030A0"/>
          <w:sz w:val="28"/>
          <w:szCs w:val="28"/>
          <w:shd w:val="clear" w:color="auto" w:fill="FFFFFF"/>
          <w:lang w:eastAsia="zh-CN"/>
        </w:rPr>
      </w:pPr>
      <w:r>
        <w:rPr>
          <w:rFonts w:ascii="Times New Roman" w:eastAsia="Times New Roman" w:hAnsi="Times New Roman" w:cs="Times New Roman"/>
          <w:color w:val="000000" w:themeColor="text1"/>
          <w:sz w:val="28"/>
          <w:szCs w:val="28"/>
          <w:lang w:eastAsia="ru-RU"/>
        </w:rPr>
        <w:t xml:space="preserve">- утворює та ліквідує структурні підрозділи (філії) </w:t>
      </w:r>
      <w:r>
        <w:rPr>
          <w:rFonts w:ascii="Times New Roman" w:eastAsia="Times New Roman" w:hAnsi="Times New Roman" w:cs="Times New Roman"/>
          <w:color w:val="7030A0"/>
          <w:sz w:val="28"/>
          <w:szCs w:val="28"/>
          <w:lang w:eastAsia="ru-RU"/>
        </w:rPr>
        <w:t>у заснованих ним закладах дошкільної освіти;</w:t>
      </w:r>
    </w:p>
    <w:p w14:paraId="42E1BFC0"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uk-UA"/>
        </w:rPr>
        <w:lastRenderedPageBreak/>
        <w:t>- здійснює формування та утримання мережі закладів освіти, їхніх структурних підрозділів (філій);</w:t>
      </w:r>
    </w:p>
    <w:p w14:paraId="6985FBFE"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uk-UA"/>
        </w:rPr>
        <w:t>- закріплює територію обслуговування за комунальним закладом освіти (його відокремленими структурними підрозділами – філіями), що забезпечують здобуття дошкільної освіти;</w:t>
      </w:r>
    </w:p>
    <w:p w14:paraId="542137E8"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uk-UA"/>
        </w:rPr>
        <w:t xml:space="preserve">- </w:t>
      </w:r>
      <w:proofErr w:type="spellStart"/>
      <w:r>
        <w:rPr>
          <w:rFonts w:ascii="Times New Roman" w:eastAsia="Times New Roman" w:hAnsi="Times New Roman" w:cs="Times New Roman"/>
          <w:color w:val="000000" w:themeColor="text1"/>
          <w:sz w:val="28"/>
          <w:szCs w:val="28"/>
          <w:lang w:val="ru-RU" w:eastAsia="ru-RU"/>
        </w:rPr>
        <w:t>забезпечує</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використання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інформаційних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цифрових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технологій</w:t>
      </w:r>
      <w:proofErr w:type="spellEnd"/>
      <w:r>
        <w:rPr>
          <w:rFonts w:ascii="Times New Roman" w:eastAsia="Times New Roman" w:hAnsi="Times New Roman" w:cs="Times New Roman"/>
          <w:color w:val="000000" w:themeColor="text1"/>
          <w:sz w:val="28"/>
          <w:szCs w:val="28"/>
          <w:lang w:val="ru-RU" w:eastAsia="ru-RU"/>
        </w:rPr>
        <w:t xml:space="preserve"> в </w:t>
      </w:r>
      <w:proofErr w:type="spellStart"/>
      <w:r>
        <w:rPr>
          <w:rFonts w:ascii="Times New Roman" w:eastAsia="Times New Roman" w:hAnsi="Times New Roman" w:cs="Times New Roman"/>
          <w:color w:val="000000" w:themeColor="text1"/>
          <w:sz w:val="28"/>
          <w:szCs w:val="28"/>
          <w:lang w:val="ru-RU" w:eastAsia="ru-RU"/>
        </w:rPr>
        <w:t>освітній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діяльності</w:t>
      </w:r>
      <w:proofErr w:type="spellEnd"/>
      <w:r>
        <w:rPr>
          <w:rFonts w:ascii="Times New Roman" w:eastAsia="Times New Roman" w:hAnsi="Times New Roman" w:cs="Times New Roman"/>
          <w:color w:val="000000" w:themeColor="text1"/>
          <w:sz w:val="28"/>
          <w:szCs w:val="28"/>
          <w:lang w:val="ru-RU" w:eastAsia="ru-RU"/>
        </w:rPr>
        <w:t>;</w:t>
      </w:r>
    </w:p>
    <w:p w14:paraId="196AAA0F"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val="ru-RU" w:eastAsia="ru-RU"/>
        </w:rPr>
        <w:t>здійснює</w:t>
      </w:r>
      <w:proofErr w:type="spellEnd"/>
      <w:r>
        <w:rPr>
          <w:rFonts w:ascii="Times New Roman" w:eastAsia="Times New Roman" w:hAnsi="Times New Roman" w:cs="Times New Roman"/>
          <w:color w:val="000000" w:themeColor="text1"/>
          <w:sz w:val="28"/>
          <w:szCs w:val="28"/>
          <w:lang w:val="ru-RU" w:eastAsia="ru-RU"/>
        </w:rPr>
        <w:t xml:space="preserve"> контроль за </w:t>
      </w:r>
      <w:proofErr w:type="spellStart"/>
      <w:r>
        <w:rPr>
          <w:rFonts w:ascii="Times New Roman" w:eastAsia="Times New Roman" w:hAnsi="Times New Roman" w:cs="Times New Roman"/>
          <w:color w:val="000000" w:themeColor="text1"/>
          <w:sz w:val="28"/>
          <w:szCs w:val="28"/>
          <w:lang w:val="ru-RU" w:eastAsia="ru-RU"/>
        </w:rPr>
        <w:t>використанням</w:t>
      </w:r>
      <w:proofErr w:type="spellEnd"/>
      <w:r>
        <w:rPr>
          <w:rFonts w:ascii="Times New Roman" w:eastAsia="Times New Roman" w:hAnsi="Times New Roman" w:cs="Times New Roman"/>
          <w:color w:val="000000" w:themeColor="text1"/>
          <w:sz w:val="28"/>
          <w:szCs w:val="28"/>
          <w:lang w:val="ru-RU" w:eastAsia="ru-RU"/>
        </w:rPr>
        <w:t xml:space="preserve"> закладом </w:t>
      </w:r>
      <w:r>
        <w:rPr>
          <w:rFonts w:ascii="Times New Roman" w:eastAsia="Times New Roman" w:hAnsi="Times New Roman" w:cs="Times New Roman"/>
          <w:color w:val="000000" w:themeColor="text1"/>
          <w:sz w:val="28"/>
          <w:szCs w:val="28"/>
          <w:lang w:eastAsia="ru-RU"/>
        </w:rPr>
        <w:t>дошкільної</w:t>
      </w:r>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публічних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коштів</w:t>
      </w:r>
      <w:proofErr w:type="spellEnd"/>
      <w:r>
        <w:rPr>
          <w:rFonts w:ascii="Times New Roman" w:eastAsia="Times New Roman" w:hAnsi="Times New Roman" w:cs="Times New Roman"/>
          <w:color w:val="000000" w:themeColor="text1"/>
          <w:sz w:val="28"/>
          <w:szCs w:val="28"/>
          <w:lang w:val="ru-RU" w:eastAsia="ru-RU"/>
        </w:rPr>
        <w:t>;</w:t>
      </w:r>
    </w:p>
    <w:p w14:paraId="2C0AAEB5"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shd w:val="clear" w:color="auto" w:fill="FFFFFF"/>
          <w:lang w:eastAsia="zh-CN"/>
        </w:rPr>
        <w:t>- затверджує структуру та загальну штатну чисельність закладу освіти;</w:t>
      </w:r>
    </w:p>
    <w:p w14:paraId="30DD2481"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val="ru-RU" w:eastAsia="ru-RU"/>
        </w:rPr>
        <w:t>забезпечує</w:t>
      </w:r>
      <w:proofErr w:type="spellEnd"/>
      <w:r>
        <w:rPr>
          <w:rFonts w:ascii="Times New Roman" w:eastAsia="Times New Roman" w:hAnsi="Times New Roman" w:cs="Times New Roman"/>
          <w:color w:val="000000" w:themeColor="text1"/>
          <w:sz w:val="28"/>
          <w:szCs w:val="28"/>
          <w:lang w:val="ru-RU" w:eastAsia="ru-RU"/>
        </w:rPr>
        <w:t xml:space="preserve"> та </w:t>
      </w:r>
      <w:proofErr w:type="spellStart"/>
      <w:r>
        <w:rPr>
          <w:rFonts w:ascii="Times New Roman" w:eastAsia="Times New Roman" w:hAnsi="Times New Roman" w:cs="Times New Roman"/>
          <w:color w:val="000000" w:themeColor="text1"/>
          <w:sz w:val="28"/>
          <w:szCs w:val="28"/>
          <w:lang w:val="ru-RU" w:eastAsia="ru-RU"/>
        </w:rPr>
        <w:t>контролює</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створення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безпечного</w:t>
      </w:r>
      <w:proofErr w:type="spellEnd"/>
      <w:r>
        <w:rPr>
          <w:rFonts w:ascii="Times New Roman" w:eastAsia="Times New Roman" w:hAnsi="Times New Roman" w:cs="Times New Roman"/>
          <w:color w:val="000000" w:themeColor="text1"/>
          <w:sz w:val="28"/>
          <w:szCs w:val="28"/>
          <w:lang w:val="ru-RU" w:eastAsia="ru-RU"/>
        </w:rPr>
        <w:t xml:space="preserve">, здорового та </w:t>
      </w:r>
      <w:proofErr w:type="spellStart"/>
      <w:r>
        <w:rPr>
          <w:rFonts w:ascii="Times New Roman" w:eastAsia="Times New Roman" w:hAnsi="Times New Roman" w:cs="Times New Roman"/>
          <w:color w:val="000000" w:themeColor="text1"/>
          <w:sz w:val="28"/>
          <w:szCs w:val="28"/>
          <w:lang w:val="ru-RU" w:eastAsia="ru-RU"/>
        </w:rPr>
        <w:t>інклюзивного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чи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спеціального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освітнього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середовища</w:t>
      </w:r>
      <w:proofErr w:type="spellEnd"/>
      <w:r>
        <w:rPr>
          <w:rFonts w:ascii="Times New Roman" w:eastAsia="Times New Roman" w:hAnsi="Times New Roman" w:cs="Times New Roman"/>
          <w:color w:val="000000" w:themeColor="text1"/>
          <w:sz w:val="28"/>
          <w:szCs w:val="28"/>
          <w:lang w:val="ru-RU" w:eastAsia="ru-RU"/>
        </w:rPr>
        <w:t xml:space="preserve"> у </w:t>
      </w:r>
      <w:proofErr w:type="spellStart"/>
      <w:r>
        <w:rPr>
          <w:rFonts w:ascii="Times New Roman" w:eastAsia="Times New Roman" w:hAnsi="Times New Roman" w:cs="Times New Roman"/>
          <w:color w:val="000000" w:themeColor="text1"/>
          <w:sz w:val="28"/>
          <w:szCs w:val="28"/>
          <w:lang w:val="ru-RU" w:eastAsia="ru-RU"/>
        </w:rPr>
        <w:t>заснованому</w:t>
      </w:r>
      <w:proofErr w:type="spellEnd"/>
      <w:r>
        <w:rPr>
          <w:rFonts w:ascii="Times New Roman" w:eastAsia="Times New Roman" w:hAnsi="Times New Roman" w:cs="Times New Roman"/>
          <w:color w:val="000000" w:themeColor="text1"/>
          <w:sz w:val="28"/>
          <w:szCs w:val="28"/>
          <w:lang w:val="ru-RU" w:eastAsia="ru-RU"/>
        </w:rPr>
        <w:t xml:space="preserve"> ним </w:t>
      </w:r>
      <w:proofErr w:type="spellStart"/>
      <w:r>
        <w:rPr>
          <w:rFonts w:ascii="Times New Roman" w:eastAsia="Times New Roman" w:hAnsi="Times New Roman" w:cs="Times New Roman"/>
          <w:color w:val="000000" w:themeColor="text1"/>
          <w:sz w:val="28"/>
          <w:szCs w:val="28"/>
          <w:lang w:val="ru-RU" w:eastAsia="ru-RU"/>
        </w:rPr>
        <w:t>закладі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урахуванням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універсального</w:t>
      </w:r>
      <w:proofErr w:type="spellEnd"/>
      <w:r>
        <w:rPr>
          <w:rFonts w:ascii="Times New Roman" w:eastAsia="Times New Roman" w:hAnsi="Times New Roman" w:cs="Times New Roman"/>
          <w:color w:val="000000" w:themeColor="text1"/>
          <w:sz w:val="28"/>
          <w:szCs w:val="28"/>
          <w:lang w:val="ru-RU" w:eastAsia="ru-RU"/>
        </w:rPr>
        <w:t xml:space="preserve"> дизайну та </w:t>
      </w:r>
      <w:proofErr w:type="spellStart"/>
      <w:r>
        <w:rPr>
          <w:rFonts w:ascii="Times New Roman" w:eastAsia="Times New Roman" w:hAnsi="Times New Roman" w:cs="Times New Roman"/>
          <w:color w:val="000000" w:themeColor="text1"/>
          <w:sz w:val="28"/>
          <w:szCs w:val="28"/>
          <w:lang w:val="ru-RU" w:eastAsia="ru-RU"/>
        </w:rPr>
        <w:t>розумного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пристосування</w:t>
      </w:r>
      <w:proofErr w:type="spellEnd"/>
      <w:r>
        <w:rPr>
          <w:rFonts w:ascii="Times New Roman" w:eastAsia="Times New Roman" w:hAnsi="Times New Roman" w:cs="Times New Roman"/>
          <w:color w:val="000000" w:themeColor="text1"/>
          <w:sz w:val="28"/>
          <w:szCs w:val="28"/>
          <w:lang w:val="ru-RU" w:eastAsia="ru-RU"/>
        </w:rPr>
        <w:t>;</w:t>
      </w:r>
    </w:p>
    <w:p w14:paraId="2ECE3F08"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val="ru-RU" w:eastAsia="ru-RU"/>
        </w:rPr>
        <w:t>може</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ініціювати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проведення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інституційного</w:t>
      </w:r>
      <w:proofErr w:type="spellEnd"/>
      <w:r>
        <w:rPr>
          <w:rFonts w:ascii="Times New Roman" w:eastAsia="Times New Roman" w:hAnsi="Times New Roman" w:cs="Times New Roman"/>
          <w:color w:val="000000" w:themeColor="text1"/>
          <w:sz w:val="28"/>
          <w:szCs w:val="28"/>
          <w:lang w:val="ru-RU" w:eastAsia="ru-RU"/>
        </w:rPr>
        <w:t xml:space="preserve"> аудиту;</w:t>
      </w:r>
    </w:p>
    <w:p w14:paraId="3954EB66" w14:textId="77777777" w:rsidR="002F0E78" w:rsidRDefault="00000000">
      <w:pPr>
        <w:spacing w:after="0" w:line="240" w:lineRule="auto"/>
        <w:ind w:firstLine="567"/>
        <w:jc w:val="both"/>
        <w:rPr>
          <w:rFonts w:ascii="Times New Roman" w:eastAsia="Times New Roman" w:hAnsi="Times New Roman" w:cs="Times New Roman"/>
          <w:color w:val="7030A0"/>
          <w:sz w:val="28"/>
          <w:szCs w:val="28"/>
          <w:shd w:val="clear" w:color="auto" w:fill="FFFFFF"/>
          <w:lang w:eastAsia="ru-RU"/>
        </w:rPr>
      </w:pPr>
      <w:r>
        <w:rPr>
          <w:rFonts w:ascii="Times New Roman" w:eastAsia="Times New Roman" w:hAnsi="Times New Roman" w:cs="Times New Roman"/>
          <w:color w:val="000000" w:themeColor="text1"/>
          <w:sz w:val="28"/>
          <w:szCs w:val="28"/>
          <w:lang w:eastAsia="ru-RU"/>
        </w:rPr>
        <w:t xml:space="preserve">- забезпечує </w:t>
      </w:r>
      <w:r>
        <w:rPr>
          <w:rFonts w:ascii="Times New Roman" w:eastAsia="Times New Roman" w:hAnsi="Times New Roman" w:cs="Times New Roman"/>
          <w:color w:val="000000" w:themeColor="text1"/>
          <w:sz w:val="28"/>
          <w:szCs w:val="28"/>
          <w:shd w:val="clear" w:color="auto" w:fill="FFFFFF"/>
          <w:lang w:eastAsia="ru-RU"/>
        </w:rPr>
        <w:t xml:space="preserve">перевезення (за потреби) педагогічних працівників до місця здобуття дошкільної освіти дітьми та у зворотному напрямку </w:t>
      </w:r>
      <w:r>
        <w:rPr>
          <w:rFonts w:ascii="Times New Roman" w:eastAsia="Times New Roman" w:hAnsi="Times New Roman" w:cs="Times New Roman"/>
          <w:color w:val="7030A0"/>
          <w:sz w:val="28"/>
          <w:szCs w:val="28"/>
          <w:shd w:val="clear" w:color="auto" w:fill="FFFFFF"/>
          <w:lang w:eastAsia="ru-RU"/>
        </w:rPr>
        <w:t>(до місця проживання педагогічних працівників);</w:t>
      </w:r>
    </w:p>
    <w:p w14:paraId="09D78B90"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shd w:val="clear" w:color="auto" w:fill="FFFFFF"/>
          <w:lang w:eastAsia="ru-RU"/>
        </w:rPr>
        <w:t>- забезпечує утримання та розвиток заснованого ним закладу освіти, його матеріально-технічної бази на рівні, достатньому для виконання вимог державних стандартів, ліцензійних умов провадження освітньої діяльності у сфері дошкільної освіти, вимог трудового законодавства, оплати праці педагогічних та інших працівників, охорони праці, безпеки життєдіяльності, пожежної безпеки тощо;</w:t>
      </w:r>
    </w:p>
    <w:p w14:paraId="2D11CF2F"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shd w:val="clear" w:color="auto" w:fill="FFFFFF"/>
          <w:lang w:eastAsia="ru-RU"/>
        </w:rPr>
        <w:t>-  забезпечує облаштування території, будівель, споруд і приміщень закладу дошкільної освіти з урахуванням потреб і можливостей маломобільних груп населення;</w:t>
      </w:r>
    </w:p>
    <w:p w14:paraId="1F45F693"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val="ru-RU" w:eastAsia="ru-RU"/>
        </w:rPr>
        <w:t>забезпечує</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відповідно</w:t>
      </w:r>
      <w:proofErr w:type="spellEnd"/>
      <w:r>
        <w:rPr>
          <w:rFonts w:ascii="Times New Roman" w:eastAsia="Times New Roman" w:hAnsi="Times New Roman" w:cs="Times New Roman"/>
          <w:color w:val="000000" w:themeColor="text1"/>
          <w:sz w:val="28"/>
          <w:szCs w:val="28"/>
          <w:lang w:val="ru-RU" w:eastAsia="ru-RU"/>
        </w:rPr>
        <w:t xml:space="preserve"> до </w:t>
      </w:r>
      <w:proofErr w:type="spellStart"/>
      <w:r>
        <w:rPr>
          <w:rFonts w:ascii="Times New Roman" w:eastAsia="Times New Roman" w:hAnsi="Times New Roman" w:cs="Times New Roman"/>
          <w:color w:val="000000" w:themeColor="text1"/>
          <w:sz w:val="28"/>
          <w:szCs w:val="28"/>
          <w:lang w:val="ru-RU" w:eastAsia="ru-RU"/>
        </w:rPr>
        <w:t>законодавства</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створення</w:t>
      </w:r>
      <w:proofErr w:type="spellEnd"/>
      <w:r>
        <w:rPr>
          <w:rFonts w:ascii="Times New Roman" w:eastAsia="Times New Roman" w:hAnsi="Times New Roman" w:cs="Times New Roman"/>
          <w:color w:val="000000" w:themeColor="text1"/>
          <w:sz w:val="28"/>
          <w:szCs w:val="28"/>
          <w:lang w:val="ru-RU" w:eastAsia="ru-RU"/>
        </w:rPr>
        <w:t xml:space="preserve"> в </w:t>
      </w:r>
      <w:proofErr w:type="spellStart"/>
      <w:r>
        <w:rPr>
          <w:rFonts w:ascii="Times New Roman" w:eastAsia="Times New Roman" w:hAnsi="Times New Roman" w:cs="Times New Roman"/>
          <w:color w:val="000000" w:themeColor="text1"/>
          <w:sz w:val="28"/>
          <w:szCs w:val="28"/>
          <w:lang w:val="ru-RU" w:eastAsia="ru-RU"/>
        </w:rPr>
        <w:t>закладі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безперешкодного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середовища</w:t>
      </w:r>
      <w:proofErr w:type="spellEnd"/>
      <w:r>
        <w:rPr>
          <w:rFonts w:ascii="Times New Roman" w:eastAsia="Times New Roman" w:hAnsi="Times New Roman" w:cs="Times New Roman"/>
          <w:color w:val="000000" w:themeColor="text1"/>
          <w:sz w:val="28"/>
          <w:szCs w:val="28"/>
          <w:lang w:val="ru-RU" w:eastAsia="ru-RU"/>
        </w:rPr>
        <w:t xml:space="preserve"> для </w:t>
      </w:r>
      <w:proofErr w:type="spellStart"/>
      <w:r>
        <w:rPr>
          <w:rFonts w:ascii="Times New Roman" w:eastAsia="Times New Roman" w:hAnsi="Times New Roman" w:cs="Times New Roman"/>
          <w:color w:val="000000" w:themeColor="text1"/>
          <w:sz w:val="28"/>
          <w:szCs w:val="28"/>
          <w:lang w:val="ru-RU" w:eastAsia="ru-RU"/>
        </w:rPr>
        <w:t>учасників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освітнього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процесу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зокрема</w:t>
      </w:r>
      <w:proofErr w:type="spellEnd"/>
      <w:r>
        <w:rPr>
          <w:rFonts w:ascii="Times New Roman" w:eastAsia="Times New Roman" w:hAnsi="Times New Roman" w:cs="Times New Roman"/>
          <w:color w:val="000000" w:themeColor="text1"/>
          <w:sz w:val="28"/>
          <w:szCs w:val="28"/>
          <w:lang w:val="ru-RU" w:eastAsia="ru-RU"/>
        </w:rPr>
        <w:t xml:space="preserve"> для </w:t>
      </w:r>
      <w:proofErr w:type="spellStart"/>
      <w:r>
        <w:rPr>
          <w:rFonts w:ascii="Times New Roman" w:eastAsia="Times New Roman" w:hAnsi="Times New Roman" w:cs="Times New Roman"/>
          <w:color w:val="000000" w:themeColor="text1"/>
          <w:sz w:val="28"/>
          <w:szCs w:val="28"/>
          <w:lang w:val="ru-RU" w:eastAsia="ru-RU"/>
        </w:rPr>
        <w:t>осіб</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особливими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освітніми</w:t>
      </w:r>
      <w:proofErr w:type="spellEnd"/>
      <w:r>
        <w:rPr>
          <w:rFonts w:ascii="Times New Roman" w:eastAsia="Times New Roman" w:hAnsi="Times New Roman" w:cs="Times New Roman"/>
          <w:color w:val="000000" w:themeColor="text1"/>
          <w:sz w:val="28"/>
          <w:szCs w:val="28"/>
          <w:lang w:val="ru-RU" w:eastAsia="ru-RU"/>
        </w:rPr>
        <w:t xml:space="preserve"> потребами</w:t>
      </w:r>
      <w:r>
        <w:rPr>
          <w:rFonts w:ascii="Times New Roman" w:eastAsia="Times New Roman" w:hAnsi="Times New Roman" w:cs="Times New Roman"/>
          <w:color w:val="000000" w:themeColor="text1"/>
          <w:sz w:val="28"/>
          <w:szCs w:val="28"/>
          <w:lang w:eastAsia="ru-RU"/>
        </w:rPr>
        <w:t>;</w:t>
      </w:r>
    </w:p>
    <w:p w14:paraId="5A11173A"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shd w:val="clear" w:color="auto" w:fill="FFFFFF"/>
          <w:lang w:eastAsia="ru-RU"/>
        </w:rPr>
        <w:t xml:space="preserve">- </w:t>
      </w:r>
      <w:r>
        <w:rPr>
          <w:rFonts w:ascii="Times New Roman" w:eastAsia="Times New Roman" w:hAnsi="Times New Roman" w:cs="Times New Roman"/>
          <w:color w:val="000000" w:themeColor="text1"/>
          <w:sz w:val="28"/>
          <w:szCs w:val="28"/>
          <w:lang w:eastAsia="ru-RU"/>
        </w:rPr>
        <w:t>у разі реорганізації, перепрофілювання (зміни типу організації освітньої діяльності), ліквідації, припинення діяльності закладу дошкільної освіти обов’язково забезпечує вихованцям можливість продовжити здобуття дошкільної освіти;</w:t>
      </w:r>
    </w:p>
    <w:p w14:paraId="5CB50441"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ru-RU" w:eastAsia="ru-RU"/>
        </w:rPr>
        <w:t> </w:t>
      </w:r>
      <w:proofErr w:type="spellStart"/>
      <w:r>
        <w:rPr>
          <w:rFonts w:ascii="Times New Roman" w:eastAsia="Times New Roman" w:hAnsi="Times New Roman" w:cs="Times New Roman"/>
          <w:color w:val="000000" w:themeColor="text1"/>
          <w:sz w:val="28"/>
          <w:szCs w:val="28"/>
          <w:lang w:val="ru-RU" w:eastAsia="ru-RU"/>
        </w:rPr>
        <w:t>гарантує</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безоплатне</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здобуття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у </w:t>
      </w:r>
      <w:proofErr w:type="spellStart"/>
      <w:r>
        <w:rPr>
          <w:rFonts w:ascii="Times New Roman" w:eastAsia="Times New Roman" w:hAnsi="Times New Roman" w:cs="Times New Roman"/>
          <w:color w:val="000000" w:themeColor="text1"/>
          <w:sz w:val="28"/>
          <w:szCs w:val="28"/>
          <w:lang w:val="ru-RU" w:eastAsia="ru-RU"/>
        </w:rPr>
        <w:t>комунальному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закладі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можливістю</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перебування</w:t>
      </w:r>
      <w:proofErr w:type="spellEnd"/>
      <w:r>
        <w:rPr>
          <w:rFonts w:ascii="Times New Roman" w:eastAsia="Times New Roman" w:hAnsi="Times New Roman" w:cs="Times New Roman"/>
          <w:color w:val="000000" w:themeColor="text1"/>
          <w:sz w:val="28"/>
          <w:szCs w:val="28"/>
          <w:lang w:val="ru-RU" w:eastAsia="ru-RU"/>
        </w:rPr>
        <w:t xml:space="preserve"> у </w:t>
      </w:r>
      <w:proofErr w:type="spellStart"/>
      <w:r>
        <w:rPr>
          <w:rFonts w:ascii="Times New Roman" w:eastAsia="Times New Roman" w:hAnsi="Times New Roman" w:cs="Times New Roman"/>
          <w:color w:val="000000" w:themeColor="text1"/>
          <w:sz w:val="28"/>
          <w:szCs w:val="28"/>
          <w:lang w:val="ru-RU" w:eastAsia="ru-RU"/>
        </w:rPr>
        <w:t>ньому</w:t>
      </w:r>
      <w:proofErr w:type="spellEnd"/>
      <w:r>
        <w:rPr>
          <w:rFonts w:ascii="Times New Roman" w:eastAsia="Times New Roman" w:hAnsi="Times New Roman" w:cs="Times New Roman"/>
          <w:color w:val="000000" w:themeColor="text1"/>
          <w:sz w:val="28"/>
          <w:szCs w:val="28"/>
          <w:lang w:val="ru-RU" w:eastAsia="ru-RU"/>
        </w:rPr>
        <w:t xml:space="preserve"> за запитом </w:t>
      </w:r>
      <w:proofErr w:type="spellStart"/>
      <w:r>
        <w:rPr>
          <w:rFonts w:ascii="Times New Roman" w:eastAsia="Times New Roman" w:hAnsi="Times New Roman" w:cs="Times New Roman"/>
          <w:color w:val="000000" w:themeColor="text1"/>
          <w:sz w:val="28"/>
          <w:szCs w:val="28"/>
          <w:lang w:val="ru-RU" w:eastAsia="ru-RU"/>
        </w:rPr>
        <w:t>батьків</w:t>
      </w:r>
      <w:proofErr w:type="spellEnd"/>
      <w:r>
        <w:rPr>
          <w:rFonts w:ascii="Times New Roman" w:eastAsia="Times New Roman" w:hAnsi="Times New Roman" w:cs="Times New Roman"/>
          <w:color w:val="000000" w:themeColor="text1"/>
          <w:sz w:val="28"/>
          <w:szCs w:val="28"/>
          <w:lang w:val="ru-RU" w:eastAsia="ru-RU"/>
        </w:rPr>
        <w:t xml:space="preserve"> до 11 годин на день</w:t>
      </w:r>
      <w:bookmarkStart w:id="2" w:name="n114"/>
      <w:bookmarkEnd w:id="2"/>
      <w:r>
        <w:rPr>
          <w:rFonts w:ascii="Times New Roman" w:eastAsia="Times New Roman" w:hAnsi="Times New Roman" w:cs="Times New Roman"/>
          <w:color w:val="000000" w:themeColor="text1"/>
          <w:sz w:val="28"/>
          <w:szCs w:val="28"/>
          <w:lang w:eastAsia="ru-RU"/>
        </w:rPr>
        <w:t>. На пі</w:t>
      </w:r>
      <w:proofErr w:type="spellStart"/>
      <w:r>
        <w:rPr>
          <w:rFonts w:ascii="Times New Roman" w:eastAsia="Times New Roman" w:hAnsi="Times New Roman" w:cs="Times New Roman"/>
          <w:color w:val="000000" w:themeColor="text1"/>
          <w:sz w:val="28"/>
          <w:szCs w:val="28"/>
          <w:lang w:val="ru-RU" w:eastAsia="ru-RU"/>
        </w:rPr>
        <w:t>дставі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звернення</w:t>
      </w:r>
      <w:proofErr w:type="spellEnd"/>
      <w:r>
        <w:rPr>
          <w:rFonts w:ascii="Times New Roman" w:eastAsia="Times New Roman" w:hAnsi="Times New Roman" w:cs="Times New Roman"/>
          <w:color w:val="000000" w:themeColor="text1"/>
          <w:sz w:val="28"/>
          <w:szCs w:val="28"/>
          <w:lang w:val="ru-RU" w:eastAsia="ru-RU"/>
        </w:rPr>
        <w:t xml:space="preserve"> одного з </w:t>
      </w:r>
      <w:proofErr w:type="spellStart"/>
      <w:r>
        <w:rPr>
          <w:rFonts w:ascii="Times New Roman" w:eastAsia="Times New Roman" w:hAnsi="Times New Roman" w:cs="Times New Roman"/>
          <w:color w:val="000000" w:themeColor="text1"/>
          <w:sz w:val="28"/>
          <w:szCs w:val="28"/>
          <w:lang w:val="ru-RU" w:eastAsia="ru-RU"/>
        </w:rPr>
        <w:t>батьків</w:t>
      </w:r>
      <w:proofErr w:type="spellEnd"/>
      <w:r>
        <w:rPr>
          <w:rFonts w:ascii="Times New Roman" w:eastAsia="Times New Roman" w:hAnsi="Times New Roman" w:cs="Times New Roman"/>
          <w:color w:val="000000" w:themeColor="text1"/>
          <w:sz w:val="28"/>
          <w:szCs w:val="28"/>
          <w:lang w:val="ru-RU" w:eastAsia="ru-RU"/>
        </w:rPr>
        <w:t xml:space="preserve"> у </w:t>
      </w:r>
      <w:proofErr w:type="spellStart"/>
      <w:r>
        <w:rPr>
          <w:rFonts w:ascii="Times New Roman" w:eastAsia="Times New Roman" w:hAnsi="Times New Roman" w:cs="Times New Roman"/>
          <w:color w:val="000000" w:themeColor="text1"/>
          <w:sz w:val="28"/>
          <w:szCs w:val="28"/>
          <w:lang w:val="ru-RU" w:eastAsia="ru-RU"/>
        </w:rPr>
        <w:t>комунальному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закладі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за </w:t>
      </w:r>
      <w:proofErr w:type="spellStart"/>
      <w:r>
        <w:rPr>
          <w:rFonts w:ascii="Times New Roman" w:eastAsia="Times New Roman" w:hAnsi="Times New Roman" w:cs="Times New Roman"/>
          <w:color w:val="000000" w:themeColor="text1"/>
          <w:sz w:val="28"/>
          <w:szCs w:val="28"/>
          <w:lang w:val="ru-RU" w:eastAsia="ru-RU"/>
        </w:rPr>
        <w:t>рішенням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засновника</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створюються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умови</w:t>
      </w:r>
      <w:proofErr w:type="spellEnd"/>
      <w:r>
        <w:rPr>
          <w:rFonts w:ascii="Times New Roman" w:eastAsia="Times New Roman" w:hAnsi="Times New Roman" w:cs="Times New Roman"/>
          <w:color w:val="000000" w:themeColor="text1"/>
          <w:sz w:val="28"/>
          <w:szCs w:val="28"/>
          <w:lang w:val="ru-RU" w:eastAsia="ru-RU"/>
        </w:rPr>
        <w:t xml:space="preserve"> для </w:t>
      </w:r>
      <w:proofErr w:type="spellStart"/>
      <w:r>
        <w:rPr>
          <w:rFonts w:ascii="Times New Roman" w:eastAsia="Times New Roman" w:hAnsi="Times New Roman" w:cs="Times New Roman"/>
          <w:color w:val="000000" w:themeColor="text1"/>
          <w:sz w:val="28"/>
          <w:szCs w:val="28"/>
          <w:lang w:val="ru-RU" w:eastAsia="ru-RU"/>
        </w:rPr>
        <w:t>перебування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понад</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гарантований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обсяг</w:t>
      </w:r>
      <w:proofErr w:type="spellEnd"/>
      <w:r>
        <w:rPr>
          <w:rFonts w:ascii="Times New Roman" w:eastAsia="Times New Roman" w:hAnsi="Times New Roman" w:cs="Times New Roman"/>
          <w:color w:val="000000" w:themeColor="text1"/>
          <w:sz w:val="28"/>
          <w:szCs w:val="28"/>
          <w:lang w:val="ru-RU" w:eastAsia="ru-RU"/>
        </w:rPr>
        <w:t xml:space="preserve"> часу, </w:t>
      </w:r>
      <w:proofErr w:type="spellStart"/>
      <w:r>
        <w:rPr>
          <w:rFonts w:ascii="Times New Roman" w:eastAsia="Times New Roman" w:hAnsi="Times New Roman" w:cs="Times New Roman"/>
          <w:color w:val="000000" w:themeColor="text1"/>
          <w:sz w:val="28"/>
          <w:szCs w:val="28"/>
          <w:lang w:val="ru-RU" w:eastAsia="ru-RU"/>
        </w:rPr>
        <w:t>але</w:t>
      </w:r>
      <w:proofErr w:type="spellEnd"/>
      <w:r>
        <w:rPr>
          <w:rFonts w:ascii="Times New Roman" w:eastAsia="Times New Roman" w:hAnsi="Times New Roman" w:cs="Times New Roman"/>
          <w:color w:val="000000" w:themeColor="text1"/>
          <w:sz w:val="28"/>
          <w:szCs w:val="28"/>
          <w:lang w:val="ru-RU" w:eastAsia="ru-RU"/>
        </w:rPr>
        <w:t xml:space="preserve"> не </w:t>
      </w:r>
      <w:proofErr w:type="spellStart"/>
      <w:r>
        <w:rPr>
          <w:rFonts w:ascii="Times New Roman" w:eastAsia="Times New Roman" w:hAnsi="Times New Roman" w:cs="Times New Roman"/>
          <w:color w:val="000000" w:themeColor="text1"/>
          <w:sz w:val="28"/>
          <w:szCs w:val="28"/>
          <w:lang w:val="ru-RU" w:eastAsia="ru-RU"/>
        </w:rPr>
        <w:t>більше</w:t>
      </w:r>
      <w:proofErr w:type="spellEnd"/>
      <w:r>
        <w:rPr>
          <w:rFonts w:ascii="Times New Roman" w:eastAsia="Times New Roman" w:hAnsi="Times New Roman" w:cs="Times New Roman"/>
          <w:color w:val="000000" w:themeColor="text1"/>
          <w:sz w:val="28"/>
          <w:szCs w:val="28"/>
          <w:lang w:val="ru-RU" w:eastAsia="ru-RU"/>
        </w:rPr>
        <w:t xml:space="preserve"> 12 годин на день (</w:t>
      </w:r>
      <w:proofErr w:type="spellStart"/>
      <w:r>
        <w:rPr>
          <w:rFonts w:ascii="Times New Roman" w:eastAsia="Times New Roman" w:hAnsi="Times New Roman" w:cs="Times New Roman"/>
          <w:color w:val="000000" w:themeColor="text1"/>
          <w:sz w:val="28"/>
          <w:szCs w:val="28"/>
          <w:lang w:val="ru-RU" w:eastAsia="ru-RU"/>
        </w:rPr>
        <w:t>крім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цілодобового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перебування</w:t>
      </w:r>
      <w:proofErr w:type="spellEnd"/>
      <w:r>
        <w:rPr>
          <w:rFonts w:ascii="Times New Roman" w:eastAsia="Times New Roman" w:hAnsi="Times New Roman" w:cs="Times New Roman"/>
          <w:color w:val="000000" w:themeColor="text1"/>
          <w:sz w:val="28"/>
          <w:szCs w:val="28"/>
          <w:lang w:val="ru-RU" w:eastAsia="ru-RU"/>
        </w:rPr>
        <w:t xml:space="preserve"> за </w:t>
      </w:r>
      <w:proofErr w:type="spellStart"/>
      <w:r>
        <w:rPr>
          <w:rFonts w:ascii="Times New Roman" w:eastAsia="Times New Roman" w:hAnsi="Times New Roman" w:cs="Times New Roman"/>
          <w:color w:val="000000" w:themeColor="text1"/>
          <w:sz w:val="28"/>
          <w:szCs w:val="28"/>
          <w:lang w:val="ru-RU" w:eastAsia="ru-RU"/>
        </w:rPr>
        <w:t>наявності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підстав</w:t>
      </w:r>
      <w:proofErr w:type="spellEnd"/>
      <w:r>
        <w:rPr>
          <w:rFonts w:ascii="Times New Roman" w:eastAsia="Times New Roman" w:hAnsi="Times New Roman" w:cs="Times New Roman"/>
          <w:color w:val="000000" w:themeColor="text1"/>
          <w:sz w:val="28"/>
          <w:szCs w:val="28"/>
          <w:lang w:val="ru-RU" w:eastAsia="ru-RU"/>
        </w:rPr>
        <w:t xml:space="preserve"> і </w:t>
      </w:r>
      <w:proofErr w:type="spellStart"/>
      <w:r>
        <w:rPr>
          <w:rFonts w:ascii="Times New Roman" w:eastAsia="Times New Roman" w:hAnsi="Times New Roman" w:cs="Times New Roman"/>
          <w:color w:val="000000" w:themeColor="text1"/>
          <w:sz w:val="28"/>
          <w:szCs w:val="28"/>
          <w:lang w:val="ru-RU" w:eastAsia="ru-RU"/>
        </w:rPr>
        <w:t>відповідно</w:t>
      </w:r>
      <w:proofErr w:type="spellEnd"/>
      <w:r>
        <w:rPr>
          <w:rFonts w:ascii="Times New Roman" w:eastAsia="Times New Roman" w:hAnsi="Times New Roman" w:cs="Times New Roman"/>
          <w:color w:val="000000" w:themeColor="text1"/>
          <w:sz w:val="28"/>
          <w:szCs w:val="28"/>
          <w:lang w:val="ru-RU" w:eastAsia="ru-RU"/>
        </w:rPr>
        <w:t xml:space="preserve"> до порядку, </w:t>
      </w:r>
      <w:proofErr w:type="spellStart"/>
      <w:r>
        <w:rPr>
          <w:rFonts w:ascii="Times New Roman" w:eastAsia="Times New Roman" w:hAnsi="Times New Roman" w:cs="Times New Roman"/>
          <w:color w:val="000000" w:themeColor="text1"/>
          <w:sz w:val="28"/>
          <w:szCs w:val="28"/>
          <w:lang w:val="ru-RU" w:eastAsia="ru-RU"/>
        </w:rPr>
        <w:t>визначеного</w:t>
      </w:r>
      <w:proofErr w:type="spellEnd"/>
      <w:r>
        <w:rPr>
          <w:rFonts w:ascii="Times New Roman" w:eastAsia="Times New Roman" w:hAnsi="Times New Roman" w:cs="Times New Roman"/>
          <w:color w:val="000000" w:themeColor="text1"/>
          <w:sz w:val="28"/>
          <w:szCs w:val="28"/>
          <w:lang w:val="ru-RU" w:eastAsia="ru-RU"/>
        </w:rPr>
        <w:t xml:space="preserve"> Законом</w:t>
      </w:r>
      <w:r>
        <w:rPr>
          <w:rFonts w:ascii="Times New Roman" w:eastAsia="Times New Roman" w:hAnsi="Times New Roman" w:cs="Times New Roman"/>
          <w:color w:val="000000" w:themeColor="text1"/>
          <w:sz w:val="28"/>
          <w:szCs w:val="28"/>
          <w:lang w:eastAsia="ru-RU"/>
        </w:rPr>
        <w:t xml:space="preserve"> України «Про дошкільну освіту»</w:t>
      </w:r>
      <w:r>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w:t>
      </w:r>
      <w:bookmarkStart w:id="3" w:name="n115"/>
      <w:bookmarkEnd w:id="3"/>
      <w:r>
        <w:rPr>
          <w:rFonts w:ascii="Times New Roman" w:eastAsia="Times New Roman" w:hAnsi="Times New Roman" w:cs="Times New Roman"/>
          <w:color w:val="000000" w:themeColor="text1"/>
          <w:sz w:val="28"/>
          <w:szCs w:val="28"/>
          <w:lang w:eastAsia="ru-RU"/>
        </w:rPr>
        <w:t>П</w:t>
      </w:r>
      <w:proofErr w:type="spellStart"/>
      <w:r>
        <w:rPr>
          <w:rFonts w:ascii="Times New Roman" w:eastAsia="Times New Roman" w:hAnsi="Times New Roman" w:cs="Times New Roman"/>
          <w:color w:val="000000" w:themeColor="text1"/>
          <w:sz w:val="28"/>
          <w:szCs w:val="28"/>
          <w:lang w:val="ru-RU" w:eastAsia="ru-RU"/>
        </w:rPr>
        <w:t>ослуга</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перебування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вихованця</w:t>
      </w:r>
      <w:proofErr w:type="spellEnd"/>
      <w:r>
        <w:rPr>
          <w:rFonts w:ascii="Times New Roman" w:eastAsia="Times New Roman" w:hAnsi="Times New Roman" w:cs="Times New Roman"/>
          <w:color w:val="000000" w:themeColor="text1"/>
          <w:sz w:val="28"/>
          <w:szCs w:val="28"/>
          <w:lang w:val="ru-RU" w:eastAsia="ru-RU"/>
        </w:rPr>
        <w:t xml:space="preserve"> в </w:t>
      </w:r>
      <w:proofErr w:type="spellStart"/>
      <w:r>
        <w:rPr>
          <w:rFonts w:ascii="Times New Roman" w:eastAsia="Times New Roman" w:hAnsi="Times New Roman" w:cs="Times New Roman"/>
          <w:color w:val="000000" w:themeColor="text1"/>
          <w:sz w:val="28"/>
          <w:szCs w:val="28"/>
          <w:lang w:val="ru-RU" w:eastAsia="ru-RU"/>
        </w:rPr>
        <w:t>комунальному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закладі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понад</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гарантований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обсяг</w:t>
      </w:r>
      <w:proofErr w:type="spellEnd"/>
      <w:r>
        <w:rPr>
          <w:rFonts w:ascii="Times New Roman" w:eastAsia="Times New Roman" w:hAnsi="Times New Roman" w:cs="Times New Roman"/>
          <w:color w:val="000000" w:themeColor="text1"/>
          <w:sz w:val="28"/>
          <w:szCs w:val="28"/>
          <w:lang w:val="ru-RU" w:eastAsia="ru-RU"/>
        </w:rPr>
        <w:t xml:space="preserve"> часу </w:t>
      </w:r>
      <w:proofErr w:type="spellStart"/>
      <w:r>
        <w:rPr>
          <w:rFonts w:ascii="Times New Roman" w:eastAsia="Times New Roman" w:hAnsi="Times New Roman" w:cs="Times New Roman"/>
          <w:color w:val="000000" w:themeColor="text1"/>
          <w:sz w:val="28"/>
          <w:szCs w:val="28"/>
          <w:lang w:val="ru-RU" w:eastAsia="ru-RU"/>
        </w:rPr>
        <w:t>може</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надаватися</w:t>
      </w:r>
      <w:proofErr w:type="spellEnd"/>
      <w:r>
        <w:rPr>
          <w:rFonts w:ascii="Times New Roman" w:eastAsia="Times New Roman" w:hAnsi="Times New Roman" w:cs="Times New Roman"/>
          <w:color w:val="000000" w:themeColor="text1"/>
          <w:sz w:val="28"/>
          <w:szCs w:val="28"/>
          <w:lang w:val="ru-RU" w:eastAsia="ru-RU"/>
        </w:rPr>
        <w:t xml:space="preserve"> за </w:t>
      </w:r>
      <w:proofErr w:type="spellStart"/>
      <w:r>
        <w:rPr>
          <w:rFonts w:ascii="Times New Roman" w:eastAsia="Times New Roman" w:hAnsi="Times New Roman" w:cs="Times New Roman"/>
          <w:color w:val="000000" w:themeColor="text1"/>
          <w:sz w:val="28"/>
          <w:szCs w:val="28"/>
          <w:lang w:val="ru-RU" w:eastAsia="ru-RU"/>
        </w:rPr>
        <w:t>кошти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засновника</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батьків</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інших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джерел</w:t>
      </w:r>
      <w:proofErr w:type="spellEnd"/>
      <w:r>
        <w:rPr>
          <w:rFonts w:ascii="Times New Roman" w:eastAsia="Times New Roman" w:hAnsi="Times New Roman" w:cs="Times New Roman"/>
          <w:color w:val="000000" w:themeColor="text1"/>
          <w:sz w:val="28"/>
          <w:szCs w:val="28"/>
          <w:lang w:val="ru-RU" w:eastAsia="ru-RU"/>
        </w:rPr>
        <w:t xml:space="preserve">, не </w:t>
      </w:r>
      <w:proofErr w:type="spellStart"/>
      <w:r>
        <w:rPr>
          <w:rFonts w:ascii="Times New Roman" w:eastAsia="Times New Roman" w:hAnsi="Times New Roman" w:cs="Times New Roman"/>
          <w:color w:val="000000" w:themeColor="text1"/>
          <w:sz w:val="28"/>
          <w:szCs w:val="28"/>
          <w:lang w:val="ru-RU" w:eastAsia="ru-RU"/>
        </w:rPr>
        <w:t>заборонених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законодавством</w:t>
      </w:r>
      <w:proofErr w:type="spellEnd"/>
      <w:r>
        <w:rPr>
          <w:rFonts w:ascii="Times New Roman" w:eastAsia="Times New Roman" w:hAnsi="Times New Roman" w:cs="Times New Roman"/>
          <w:color w:val="000000" w:themeColor="text1"/>
          <w:sz w:val="28"/>
          <w:szCs w:val="28"/>
          <w:lang w:val="ru-RU" w:eastAsia="ru-RU"/>
        </w:rPr>
        <w:t xml:space="preserve">. Порядок </w:t>
      </w:r>
      <w:proofErr w:type="spellStart"/>
      <w:r>
        <w:rPr>
          <w:rFonts w:ascii="Times New Roman" w:eastAsia="Times New Roman" w:hAnsi="Times New Roman" w:cs="Times New Roman"/>
          <w:color w:val="000000" w:themeColor="text1"/>
          <w:sz w:val="28"/>
          <w:szCs w:val="28"/>
          <w:lang w:val="ru-RU" w:eastAsia="ru-RU"/>
        </w:rPr>
        <w:t>надання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такої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послуги</w:t>
      </w:r>
      <w:proofErr w:type="spellEnd"/>
      <w:r>
        <w:rPr>
          <w:rFonts w:ascii="Times New Roman" w:eastAsia="Times New Roman" w:hAnsi="Times New Roman" w:cs="Times New Roman"/>
          <w:color w:val="000000" w:themeColor="text1"/>
          <w:sz w:val="28"/>
          <w:szCs w:val="28"/>
          <w:lang w:val="ru-RU" w:eastAsia="ru-RU"/>
        </w:rPr>
        <w:t xml:space="preserve">, порядок і </w:t>
      </w:r>
      <w:proofErr w:type="spellStart"/>
      <w:r>
        <w:rPr>
          <w:rFonts w:ascii="Times New Roman" w:eastAsia="Times New Roman" w:hAnsi="Times New Roman" w:cs="Times New Roman"/>
          <w:color w:val="000000" w:themeColor="text1"/>
          <w:sz w:val="28"/>
          <w:szCs w:val="28"/>
          <w:lang w:val="ru-RU" w:eastAsia="ru-RU"/>
        </w:rPr>
        <w:t>розмір</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її</w:t>
      </w:r>
      <w:proofErr w:type="spellEnd"/>
      <w:r>
        <w:rPr>
          <w:rFonts w:ascii="Times New Roman" w:eastAsia="Times New Roman" w:hAnsi="Times New Roman" w:cs="Times New Roman"/>
          <w:color w:val="000000" w:themeColor="text1"/>
          <w:sz w:val="28"/>
          <w:szCs w:val="28"/>
          <w:lang w:val="ru-RU" w:eastAsia="ru-RU"/>
        </w:rPr>
        <w:t xml:space="preserve"> оплати, </w:t>
      </w:r>
      <w:proofErr w:type="spellStart"/>
      <w:r>
        <w:rPr>
          <w:rFonts w:ascii="Times New Roman" w:eastAsia="Times New Roman" w:hAnsi="Times New Roman" w:cs="Times New Roman"/>
          <w:color w:val="000000" w:themeColor="text1"/>
          <w:sz w:val="28"/>
          <w:szCs w:val="28"/>
          <w:lang w:val="ru-RU" w:eastAsia="ru-RU"/>
        </w:rPr>
        <w:t>підстави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звільнення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w:t>
      </w:r>
      <w:proofErr w:type="spellEnd"/>
      <w:r>
        <w:rPr>
          <w:rFonts w:ascii="Times New Roman" w:eastAsia="Times New Roman" w:hAnsi="Times New Roman" w:cs="Times New Roman"/>
          <w:color w:val="000000" w:themeColor="text1"/>
          <w:sz w:val="28"/>
          <w:szCs w:val="28"/>
          <w:lang w:val="ru-RU" w:eastAsia="ru-RU"/>
        </w:rPr>
        <w:t xml:space="preserve"> оплати </w:t>
      </w:r>
      <w:proofErr w:type="spellStart"/>
      <w:r>
        <w:rPr>
          <w:rFonts w:ascii="Times New Roman" w:eastAsia="Times New Roman" w:hAnsi="Times New Roman" w:cs="Times New Roman"/>
          <w:color w:val="000000" w:themeColor="text1"/>
          <w:sz w:val="28"/>
          <w:szCs w:val="28"/>
          <w:lang w:val="ru-RU" w:eastAsia="ru-RU"/>
        </w:rPr>
        <w:t>визначаються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Засновником</w:t>
      </w:r>
      <w:proofErr w:type="spellEnd"/>
      <w:r>
        <w:rPr>
          <w:rFonts w:ascii="Times New Roman" w:eastAsia="Times New Roman" w:hAnsi="Times New Roman" w:cs="Times New Roman"/>
          <w:color w:val="000000" w:themeColor="text1"/>
          <w:sz w:val="28"/>
          <w:szCs w:val="28"/>
          <w:lang w:eastAsia="ru-RU"/>
        </w:rPr>
        <w:t>;</w:t>
      </w:r>
    </w:p>
    <w:p w14:paraId="277118F1"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shd w:val="clear" w:color="auto" w:fill="FFFFFF"/>
          <w:lang w:eastAsia="ru-RU"/>
        </w:rPr>
        <w:lastRenderedPageBreak/>
        <w:t xml:space="preserve">- забезпечує </w:t>
      </w:r>
      <w:proofErr w:type="spellStart"/>
      <w:r>
        <w:rPr>
          <w:rFonts w:ascii="Times New Roman" w:eastAsia="Times New Roman" w:hAnsi="Times New Roman" w:cs="Times New Roman"/>
          <w:color w:val="000000" w:themeColor="text1"/>
          <w:sz w:val="28"/>
          <w:szCs w:val="28"/>
          <w:shd w:val="clear" w:color="auto" w:fill="FFFFFF"/>
          <w:lang w:val="ru-RU" w:eastAsia="ru-RU"/>
        </w:rPr>
        <w:t>максимальн</w:t>
      </w:r>
      <w:proofErr w:type="spellEnd"/>
      <w:r>
        <w:rPr>
          <w:rFonts w:ascii="Times New Roman" w:eastAsia="Times New Roman" w:hAnsi="Times New Roman" w:cs="Times New Roman"/>
          <w:color w:val="000000" w:themeColor="text1"/>
          <w:sz w:val="28"/>
          <w:szCs w:val="28"/>
          <w:shd w:val="clear" w:color="auto" w:fill="FFFFFF"/>
          <w:lang w:eastAsia="ru-RU"/>
        </w:rPr>
        <w:t>у</w:t>
      </w:r>
      <w:r>
        <w:rPr>
          <w:rFonts w:ascii="Times New Roman" w:eastAsia="Times New Roman" w:hAnsi="Times New Roman" w:cs="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s="Times New Roman"/>
          <w:color w:val="000000" w:themeColor="text1"/>
          <w:sz w:val="28"/>
          <w:szCs w:val="28"/>
          <w:shd w:val="clear" w:color="auto" w:fill="FFFFFF"/>
          <w:lang w:val="ru-RU" w:eastAsia="ru-RU"/>
        </w:rPr>
        <w:t>наближен</w:t>
      </w:r>
      <w:r>
        <w:rPr>
          <w:rFonts w:ascii="Times New Roman" w:eastAsia="Times New Roman" w:hAnsi="Times New Roman" w:cs="Times New Roman"/>
          <w:color w:val="000000" w:themeColor="text1"/>
          <w:sz w:val="28"/>
          <w:szCs w:val="28"/>
          <w:shd w:val="clear" w:color="auto" w:fill="FFFFFF"/>
          <w:lang w:eastAsia="ru-RU"/>
        </w:rPr>
        <w:t>ість</w:t>
      </w:r>
      <w:proofErr w:type="spellEnd"/>
      <w:r>
        <w:rPr>
          <w:rFonts w:ascii="Times New Roman" w:eastAsia="Times New Roman" w:hAnsi="Times New Roman" w:cs="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s="Times New Roman"/>
          <w:color w:val="000000" w:themeColor="text1"/>
          <w:sz w:val="28"/>
          <w:szCs w:val="28"/>
          <w:shd w:val="clear" w:color="auto" w:fill="FFFFFF"/>
          <w:lang w:val="ru-RU" w:eastAsia="ru-RU"/>
        </w:rPr>
        <w:t>місця</w:t>
      </w:r>
      <w:proofErr w:type="spellEnd"/>
      <w:r>
        <w:rPr>
          <w:rFonts w:ascii="Times New Roman" w:eastAsia="Times New Roman" w:hAnsi="Times New Roman" w:cs="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s="Times New Roman"/>
          <w:color w:val="000000" w:themeColor="text1"/>
          <w:sz w:val="28"/>
          <w:szCs w:val="28"/>
          <w:shd w:val="clear" w:color="auto" w:fill="FFFFFF"/>
          <w:lang w:val="ru-RU" w:eastAsia="ru-RU"/>
        </w:rPr>
        <w:t>здобуття</w:t>
      </w:r>
      <w:proofErr w:type="spellEnd"/>
      <w:r>
        <w:rPr>
          <w:rFonts w:ascii="Times New Roman" w:eastAsia="Times New Roman" w:hAnsi="Times New Roman" w:cs="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s="Times New Roman"/>
          <w:color w:val="000000" w:themeColor="text1"/>
          <w:sz w:val="28"/>
          <w:szCs w:val="28"/>
          <w:shd w:val="clear" w:color="auto" w:fill="FFFFFF"/>
          <w:lang w:val="ru-RU" w:eastAsia="ru-RU"/>
        </w:rPr>
        <w:t>дошкільної</w:t>
      </w:r>
      <w:proofErr w:type="spellEnd"/>
      <w:r>
        <w:rPr>
          <w:rFonts w:ascii="Times New Roman" w:eastAsia="Times New Roman" w:hAnsi="Times New Roman" w:cs="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s="Times New Roman"/>
          <w:color w:val="000000" w:themeColor="text1"/>
          <w:sz w:val="28"/>
          <w:szCs w:val="28"/>
          <w:shd w:val="clear" w:color="auto" w:fill="FFFFFF"/>
          <w:lang w:val="ru-RU" w:eastAsia="ru-RU"/>
        </w:rPr>
        <w:t>освіти</w:t>
      </w:r>
      <w:proofErr w:type="spellEnd"/>
      <w:r>
        <w:rPr>
          <w:rFonts w:ascii="Times New Roman" w:eastAsia="Times New Roman" w:hAnsi="Times New Roman" w:cs="Times New Roman"/>
          <w:color w:val="000000" w:themeColor="text1"/>
          <w:sz w:val="28"/>
          <w:szCs w:val="28"/>
          <w:shd w:val="clear" w:color="auto" w:fill="FFFFFF"/>
          <w:lang w:val="ru-RU" w:eastAsia="ru-RU"/>
        </w:rPr>
        <w:t xml:space="preserve"> до </w:t>
      </w:r>
      <w:proofErr w:type="spellStart"/>
      <w:r>
        <w:rPr>
          <w:rFonts w:ascii="Times New Roman" w:eastAsia="Times New Roman" w:hAnsi="Times New Roman" w:cs="Times New Roman"/>
          <w:color w:val="000000" w:themeColor="text1"/>
          <w:sz w:val="28"/>
          <w:szCs w:val="28"/>
          <w:shd w:val="clear" w:color="auto" w:fill="FFFFFF"/>
          <w:lang w:val="ru-RU" w:eastAsia="ru-RU"/>
        </w:rPr>
        <w:t>місця</w:t>
      </w:r>
      <w:proofErr w:type="spellEnd"/>
      <w:r>
        <w:rPr>
          <w:rFonts w:ascii="Times New Roman" w:eastAsia="Times New Roman" w:hAnsi="Times New Roman" w:cs="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s="Times New Roman"/>
          <w:color w:val="000000" w:themeColor="text1"/>
          <w:sz w:val="28"/>
          <w:szCs w:val="28"/>
          <w:shd w:val="clear" w:color="auto" w:fill="FFFFFF"/>
          <w:lang w:val="ru-RU" w:eastAsia="ru-RU"/>
        </w:rPr>
        <w:t>проживання</w:t>
      </w:r>
      <w:proofErr w:type="spellEnd"/>
      <w:r>
        <w:rPr>
          <w:rFonts w:ascii="Times New Roman" w:eastAsia="Times New Roman" w:hAnsi="Times New Roman" w:cs="Times New Roman"/>
          <w:color w:val="000000" w:themeColor="text1"/>
          <w:sz w:val="28"/>
          <w:szCs w:val="28"/>
          <w:shd w:val="clear" w:color="auto" w:fill="FFFFFF"/>
          <w:lang w:val="ru-RU" w:eastAsia="ru-RU"/>
        </w:rPr>
        <w:t xml:space="preserve"> </w:t>
      </w:r>
      <w:proofErr w:type="spellStart"/>
      <w:r>
        <w:rPr>
          <w:rFonts w:ascii="Times New Roman" w:eastAsia="Times New Roman" w:hAnsi="Times New Roman" w:cs="Times New Roman"/>
          <w:color w:val="000000" w:themeColor="text1"/>
          <w:sz w:val="28"/>
          <w:szCs w:val="28"/>
          <w:shd w:val="clear" w:color="auto" w:fill="FFFFFF"/>
          <w:lang w:val="ru-RU" w:eastAsia="ru-RU"/>
        </w:rPr>
        <w:t>дитини</w:t>
      </w:r>
      <w:proofErr w:type="spellEnd"/>
      <w:r>
        <w:rPr>
          <w:rFonts w:ascii="Times New Roman" w:eastAsia="Times New Roman" w:hAnsi="Times New Roman" w:cs="Times New Roman"/>
          <w:color w:val="000000" w:themeColor="text1"/>
          <w:sz w:val="28"/>
          <w:szCs w:val="28"/>
          <w:shd w:val="clear" w:color="auto" w:fill="FFFFFF"/>
          <w:lang w:val="ru-RU" w:eastAsia="ru-RU"/>
        </w:rPr>
        <w:t>;</w:t>
      </w:r>
    </w:p>
    <w:p w14:paraId="38D69B89"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shd w:val="clear" w:color="auto" w:fill="FFFFFF"/>
          <w:lang w:eastAsia="ru-RU"/>
        </w:rPr>
        <w:t>- сприяє запровадженню різних форм здобуття дошкільної освіти з урахуванням потреб дітей та вибору батьків;</w:t>
      </w:r>
    </w:p>
    <w:p w14:paraId="1C19A346"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color w:val="000000" w:themeColor="text1"/>
          <w:sz w:val="28"/>
          <w:szCs w:val="28"/>
          <w:shd w:val="clear" w:color="auto" w:fill="FFFFFF"/>
          <w:lang w:eastAsia="ru-RU"/>
        </w:rPr>
        <w:t>- може встановлювати граничну чисельність вихованців у спеціальних групах меншу, ніж визначено чинним законодавством;</w:t>
      </w:r>
    </w:p>
    <w:p w14:paraId="1E99795E"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val="ru-RU" w:eastAsia="ru-RU"/>
        </w:rPr>
        <w:t>забезпеч</w:t>
      </w:r>
      <w:r>
        <w:rPr>
          <w:rFonts w:ascii="Times New Roman" w:eastAsia="Times New Roman" w:hAnsi="Times New Roman" w:cs="Times New Roman"/>
          <w:color w:val="000000" w:themeColor="text1"/>
          <w:sz w:val="28"/>
          <w:szCs w:val="28"/>
          <w:lang w:eastAsia="ru-RU"/>
        </w:rPr>
        <w:t>ує</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вихованців</w:t>
      </w:r>
      <w:proofErr w:type="spellEnd"/>
      <w:r>
        <w:rPr>
          <w:rFonts w:ascii="Times New Roman" w:eastAsia="Times New Roman" w:hAnsi="Times New Roman" w:cs="Times New Roman"/>
          <w:color w:val="000000" w:themeColor="text1"/>
          <w:sz w:val="28"/>
          <w:szCs w:val="28"/>
          <w:lang w:val="ru-RU" w:eastAsia="ru-RU"/>
        </w:rPr>
        <w:t xml:space="preserve"> та </w:t>
      </w:r>
      <w:proofErr w:type="spellStart"/>
      <w:r>
        <w:rPr>
          <w:rFonts w:ascii="Times New Roman" w:eastAsia="Times New Roman" w:hAnsi="Times New Roman" w:cs="Times New Roman"/>
          <w:color w:val="000000" w:themeColor="text1"/>
          <w:sz w:val="28"/>
          <w:szCs w:val="28"/>
          <w:lang w:val="ru-RU" w:eastAsia="ru-RU"/>
        </w:rPr>
        <w:t>працівників</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засобами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колективного</w:t>
      </w:r>
      <w:proofErr w:type="spellEnd"/>
      <w:r>
        <w:rPr>
          <w:rFonts w:ascii="Times New Roman" w:eastAsia="Times New Roman" w:hAnsi="Times New Roman" w:cs="Times New Roman"/>
          <w:color w:val="000000" w:themeColor="text1"/>
          <w:sz w:val="28"/>
          <w:szCs w:val="28"/>
          <w:lang w:val="ru-RU" w:eastAsia="ru-RU"/>
        </w:rPr>
        <w:t xml:space="preserve"> та </w:t>
      </w:r>
      <w:proofErr w:type="spellStart"/>
      <w:r>
        <w:rPr>
          <w:rFonts w:ascii="Times New Roman" w:eastAsia="Times New Roman" w:hAnsi="Times New Roman" w:cs="Times New Roman"/>
          <w:color w:val="000000" w:themeColor="text1"/>
          <w:sz w:val="28"/>
          <w:szCs w:val="28"/>
          <w:lang w:val="ru-RU" w:eastAsia="ru-RU"/>
        </w:rPr>
        <w:t>індивідуального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захисту</w:t>
      </w:r>
      <w:proofErr w:type="spellEnd"/>
      <w:r>
        <w:rPr>
          <w:rFonts w:ascii="Times New Roman" w:eastAsia="Times New Roman" w:hAnsi="Times New Roman" w:cs="Times New Roman"/>
          <w:color w:val="000000" w:themeColor="text1"/>
          <w:sz w:val="28"/>
          <w:szCs w:val="28"/>
          <w:lang w:val="ru-RU" w:eastAsia="ru-RU"/>
        </w:rPr>
        <w:t>;</w:t>
      </w:r>
    </w:p>
    <w:p w14:paraId="00D1C2D3" w14:textId="77777777" w:rsidR="002F0E78" w:rsidRDefault="00000000">
      <w:pPr>
        <w:spacing w:after="0" w:line="240" w:lineRule="auto"/>
        <w:ind w:firstLine="567"/>
        <w:jc w:val="both"/>
        <w:rPr>
          <w:rFonts w:ascii="Times New Roman" w:eastAsia="Times New Roman" w:hAnsi="Times New Roman" w:cs="Times New Roman"/>
          <w:color w:val="7030A0"/>
          <w:sz w:val="28"/>
          <w:szCs w:val="28"/>
          <w:lang w:eastAsia="ru-RU"/>
        </w:rPr>
      </w:pPr>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7030A0"/>
          <w:sz w:val="28"/>
          <w:szCs w:val="28"/>
          <w:lang w:val="ru-RU" w:eastAsia="ru-RU"/>
        </w:rPr>
        <w:t>визначає</w:t>
      </w:r>
      <w:proofErr w:type="spellEnd"/>
      <w:r>
        <w:rPr>
          <w:rFonts w:ascii="Times New Roman" w:eastAsia="Times New Roman" w:hAnsi="Times New Roman" w:cs="Times New Roman"/>
          <w:color w:val="7030A0"/>
          <w:sz w:val="28"/>
          <w:szCs w:val="28"/>
          <w:lang w:val="ru-RU" w:eastAsia="ru-RU"/>
        </w:rPr>
        <w:t xml:space="preserve"> </w:t>
      </w:r>
      <w:proofErr w:type="spellStart"/>
      <w:r>
        <w:rPr>
          <w:rFonts w:ascii="Times New Roman" w:eastAsia="Times New Roman" w:hAnsi="Times New Roman" w:cs="Times New Roman"/>
          <w:color w:val="7030A0"/>
          <w:sz w:val="28"/>
          <w:szCs w:val="28"/>
          <w:lang w:val="ru-RU" w:eastAsia="ru-RU"/>
        </w:rPr>
        <w:t>тривалість</w:t>
      </w:r>
      <w:proofErr w:type="spellEnd"/>
      <w:r>
        <w:rPr>
          <w:rFonts w:ascii="Times New Roman" w:eastAsia="Times New Roman" w:hAnsi="Times New Roman" w:cs="Times New Roman"/>
          <w:color w:val="7030A0"/>
          <w:sz w:val="28"/>
          <w:szCs w:val="28"/>
          <w:lang w:val="ru-RU" w:eastAsia="ru-RU"/>
        </w:rPr>
        <w:t xml:space="preserve"> </w:t>
      </w:r>
      <w:proofErr w:type="spellStart"/>
      <w:r>
        <w:rPr>
          <w:rFonts w:ascii="Times New Roman" w:eastAsia="Times New Roman" w:hAnsi="Times New Roman" w:cs="Times New Roman"/>
          <w:color w:val="7030A0"/>
          <w:sz w:val="28"/>
          <w:szCs w:val="28"/>
          <w:lang w:val="ru-RU" w:eastAsia="ru-RU"/>
        </w:rPr>
        <w:t>роботи</w:t>
      </w:r>
      <w:proofErr w:type="spellEnd"/>
      <w:r>
        <w:rPr>
          <w:rFonts w:ascii="Times New Roman" w:eastAsia="Times New Roman" w:hAnsi="Times New Roman" w:cs="Times New Roman"/>
          <w:color w:val="7030A0"/>
          <w:sz w:val="28"/>
          <w:szCs w:val="28"/>
          <w:lang w:val="ru-RU" w:eastAsia="ru-RU"/>
        </w:rPr>
        <w:t xml:space="preserve"> закладу </w:t>
      </w:r>
      <w:proofErr w:type="spellStart"/>
      <w:r>
        <w:rPr>
          <w:rFonts w:ascii="Times New Roman" w:eastAsia="Times New Roman" w:hAnsi="Times New Roman" w:cs="Times New Roman"/>
          <w:color w:val="7030A0"/>
          <w:sz w:val="28"/>
          <w:szCs w:val="28"/>
          <w:lang w:val="ru-RU" w:eastAsia="ru-RU"/>
        </w:rPr>
        <w:t>дошкільної</w:t>
      </w:r>
      <w:proofErr w:type="spellEnd"/>
      <w:r>
        <w:rPr>
          <w:rFonts w:ascii="Times New Roman" w:eastAsia="Times New Roman" w:hAnsi="Times New Roman" w:cs="Times New Roman"/>
          <w:color w:val="7030A0"/>
          <w:sz w:val="28"/>
          <w:szCs w:val="28"/>
          <w:lang w:val="ru-RU" w:eastAsia="ru-RU"/>
        </w:rPr>
        <w:t xml:space="preserve"> </w:t>
      </w:r>
      <w:proofErr w:type="spellStart"/>
      <w:r>
        <w:rPr>
          <w:rFonts w:ascii="Times New Roman" w:eastAsia="Times New Roman" w:hAnsi="Times New Roman" w:cs="Times New Roman"/>
          <w:color w:val="7030A0"/>
          <w:sz w:val="28"/>
          <w:szCs w:val="28"/>
          <w:lang w:val="ru-RU" w:eastAsia="ru-RU"/>
        </w:rPr>
        <w:t>освіти</w:t>
      </w:r>
      <w:proofErr w:type="spellEnd"/>
      <w:r>
        <w:rPr>
          <w:rFonts w:ascii="Times New Roman" w:eastAsia="Times New Roman" w:hAnsi="Times New Roman" w:cs="Times New Roman"/>
          <w:color w:val="7030A0"/>
          <w:sz w:val="28"/>
          <w:szCs w:val="28"/>
          <w:lang w:val="ru-RU" w:eastAsia="ru-RU"/>
        </w:rPr>
        <w:t xml:space="preserve"> </w:t>
      </w:r>
      <w:proofErr w:type="spellStart"/>
      <w:r>
        <w:rPr>
          <w:rFonts w:ascii="Times New Roman" w:eastAsia="Times New Roman" w:hAnsi="Times New Roman" w:cs="Times New Roman"/>
          <w:color w:val="7030A0"/>
          <w:sz w:val="28"/>
          <w:szCs w:val="28"/>
          <w:lang w:val="ru-RU" w:eastAsia="ru-RU"/>
        </w:rPr>
        <w:t>впродовж</w:t>
      </w:r>
      <w:proofErr w:type="spellEnd"/>
      <w:r>
        <w:rPr>
          <w:rFonts w:ascii="Times New Roman" w:eastAsia="Times New Roman" w:hAnsi="Times New Roman" w:cs="Times New Roman"/>
          <w:color w:val="7030A0"/>
          <w:sz w:val="28"/>
          <w:szCs w:val="28"/>
          <w:lang w:val="ru-RU" w:eastAsia="ru-RU"/>
        </w:rPr>
        <w:t xml:space="preserve"> року, </w:t>
      </w:r>
      <w:proofErr w:type="spellStart"/>
      <w:r>
        <w:rPr>
          <w:rFonts w:ascii="Times New Roman" w:eastAsia="Times New Roman" w:hAnsi="Times New Roman" w:cs="Times New Roman"/>
          <w:color w:val="7030A0"/>
          <w:sz w:val="28"/>
          <w:szCs w:val="28"/>
          <w:lang w:val="ru-RU" w:eastAsia="ru-RU"/>
        </w:rPr>
        <w:t>включно</w:t>
      </w:r>
      <w:proofErr w:type="spellEnd"/>
      <w:r>
        <w:rPr>
          <w:rFonts w:ascii="Times New Roman" w:eastAsia="Times New Roman" w:hAnsi="Times New Roman" w:cs="Times New Roman"/>
          <w:color w:val="7030A0"/>
          <w:sz w:val="28"/>
          <w:szCs w:val="28"/>
          <w:lang w:val="ru-RU" w:eastAsia="ru-RU"/>
        </w:rPr>
        <w:t xml:space="preserve"> з </w:t>
      </w:r>
      <w:proofErr w:type="spellStart"/>
      <w:r>
        <w:rPr>
          <w:rFonts w:ascii="Times New Roman" w:eastAsia="Times New Roman" w:hAnsi="Times New Roman" w:cs="Times New Roman"/>
          <w:color w:val="7030A0"/>
          <w:sz w:val="28"/>
          <w:szCs w:val="28"/>
          <w:lang w:val="ru-RU" w:eastAsia="ru-RU"/>
        </w:rPr>
        <w:t>тривалістю</w:t>
      </w:r>
      <w:proofErr w:type="spellEnd"/>
      <w:r>
        <w:rPr>
          <w:rFonts w:ascii="Times New Roman" w:eastAsia="Times New Roman" w:hAnsi="Times New Roman" w:cs="Times New Roman"/>
          <w:color w:val="7030A0"/>
          <w:sz w:val="28"/>
          <w:szCs w:val="28"/>
          <w:lang w:val="ru-RU" w:eastAsia="ru-RU"/>
        </w:rPr>
        <w:t xml:space="preserve"> </w:t>
      </w:r>
      <w:proofErr w:type="spellStart"/>
      <w:r>
        <w:rPr>
          <w:rFonts w:ascii="Times New Roman" w:eastAsia="Times New Roman" w:hAnsi="Times New Roman" w:cs="Times New Roman"/>
          <w:color w:val="7030A0"/>
          <w:sz w:val="28"/>
          <w:szCs w:val="28"/>
          <w:lang w:val="ru-RU" w:eastAsia="ru-RU"/>
        </w:rPr>
        <w:t>навчального</w:t>
      </w:r>
      <w:proofErr w:type="spellEnd"/>
      <w:r>
        <w:rPr>
          <w:rFonts w:ascii="Times New Roman" w:eastAsia="Times New Roman" w:hAnsi="Times New Roman" w:cs="Times New Roman"/>
          <w:color w:val="7030A0"/>
          <w:sz w:val="28"/>
          <w:szCs w:val="28"/>
          <w:lang w:val="ru-RU" w:eastAsia="ru-RU"/>
        </w:rPr>
        <w:t xml:space="preserve"> року, </w:t>
      </w:r>
      <w:proofErr w:type="spellStart"/>
      <w:r>
        <w:rPr>
          <w:rFonts w:ascii="Times New Roman" w:eastAsia="Times New Roman" w:hAnsi="Times New Roman" w:cs="Times New Roman"/>
          <w:color w:val="7030A0"/>
          <w:sz w:val="28"/>
          <w:szCs w:val="28"/>
          <w:lang w:val="ru-RU" w:eastAsia="ru-RU"/>
        </w:rPr>
        <w:t>робочого</w:t>
      </w:r>
      <w:proofErr w:type="spellEnd"/>
      <w:r>
        <w:rPr>
          <w:rFonts w:ascii="Times New Roman" w:eastAsia="Times New Roman" w:hAnsi="Times New Roman" w:cs="Times New Roman"/>
          <w:color w:val="7030A0"/>
          <w:sz w:val="28"/>
          <w:szCs w:val="28"/>
          <w:lang w:val="ru-RU" w:eastAsia="ru-RU"/>
        </w:rPr>
        <w:t xml:space="preserve"> </w:t>
      </w:r>
      <w:proofErr w:type="spellStart"/>
      <w:r>
        <w:rPr>
          <w:rFonts w:ascii="Times New Roman" w:eastAsia="Times New Roman" w:hAnsi="Times New Roman" w:cs="Times New Roman"/>
          <w:color w:val="7030A0"/>
          <w:sz w:val="28"/>
          <w:szCs w:val="28"/>
          <w:lang w:val="ru-RU" w:eastAsia="ru-RU"/>
        </w:rPr>
        <w:t>тижня</w:t>
      </w:r>
      <w:proofErr w:type="spellEnd"/>
      <w:r>
        <w:rPr>
          <w:rFonts w:ascii="Times New Roman" w:eastAsia="Times New Roman" w:hAnsi="Times New Roman" w:cs="Times New Roman"/>
          <w:color w:val="7030A0"/>
          <w:sz w:val="28"/>
          <w:szCs w:val="28"/>
          <w:lang w:val="ru-RU" w:eastAsia="ru-RU"/>
        </w:rPr>
        <w:t xml:space="preserve"> і </w:t>
      </w:r>
      <w:proofErr w:type="spellStart"/>
      <w:r>
        <w:rPr>
          <w:rFonts w:ascii="Times New Roman" w:eastAsia="Times New Roman" w:hAnsi="Times New Roman" w:cs="Times New Roman"/>
          <w:color w:val="7030A0"/>
          <w:sz w:val="28"/>
          <w:szCs w:val="28"/>
          <w:lang w:val="ru-RU" w:eastAsia="ru-RU"/>
        </w:rPr>
        <w:t>робочого</w:t>
      </w:r>
      <w:proofErr w:type="spellEnd"/>
      <w:r>
        <w:rPr>
          <w:rFonts w:ascii="Times New Roman" w:eastAsia="Times New Roman" w:hAnsi="Times New Roman" w:cs="Times New Roman"/>
          <w:color w:val="7030A0"/>
          <w:sz w:val="28"/>
          <w:szCs w:val="28"/>
          <w:lang w:val="ru-RU" w:eastAsia="ru-RU"/>
        </w:rPr>
        <w:t xml:space="preserve"> дня закладу </w:t>
      </w:r>
      <w:proofErr w:type="spellStart"/>
      <w:r>
        <w:rPr>
          <w:rFonts w:ascii="Times New Roman" w:eastAsia="Times New Roman" w:hAnsi="Times New Roman" w:cs="Times New Roman"/>
          <w:color w:val="7030A0"/>
          <w:sz w:val="28"/>
          <w:szCs w:val="28"/>
          <w:lang w:val="ru-RU" w:eastAsia="ru-RU"/>
        </w:rPr>
        <w:t>дошкільної</w:t>
      </w:r>
      <w:proofErr w:type="spellEnd"/>
      <w:r>
        <w:rPr>
          <w:rFonts w:ascii="Times New Roman" w:eastAsia="Times New Roman" w:hAnsi="Times New Roman" w:cs="Times New Roman"/>
          <w:color w:val="7030A0"/>
          <w:sz w:val="28"/>
          <w:szCs w:val="28"/>
          <w:lang w:val="ru-RU" w:eastAsia="ru-RU"/>
        </w:rPr>
        <w:t xml:space="preserve"> </w:t>
      </w:r>
      <w:proofErr w:type="spellStart"/>
      <w:r>
        <w:rPr>
          <w:rFonts w:ascii="Times New Roman" w:eastAsia="Times New Roman" w:hAnsi="Times New Roman" w:cs="Times New Roman"/>
          <w:color w:val="7030A0"/>
          <w:sz w:val="28"/>
          <w:szCs w:val="28"/>
          <w:lang w:val="ru-RU" w:eastAsia="ru-RU"/>
        </w:rPr>
        <w:t>освіти</w:t>
      </w:r>
      <w:proofErr w:type="spellEnd"/>
      <w:r>
        <w:rPr>
          <w:rFonts w:ascii="Times New Roman" w:eastAsia="Times New Roman" w:hAnsi="Times New Roman" w:cs="Times New Roman"/>
          <w:color w:val="7030A0"/>
          <w:sz w:val="28"/>
          <w:szCs w:val="28"/>
          <w:lang w:val="ru-RU" w:eastAsia="ru-RU"/>
        </w:rPr>
        <w:t>;</w:t>
      </w:r>
    </w:p>
    <w:p w14:paraId="0A2BCA8F"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shd w:val="clear" w:color="auto" w:fill="FFFFFF"/>
          <w:lang w:eastAsia="ru-RU"/>
        </w:rPr>
        <w:t>- забезпечує оприлюднення всієї публічної інформації відповідно до вимог законів України «Про освіту», «Про доступ до публічної інформації» та «Про відкритість використання публічних коштів»;</w:t>
      </w:r>
    </w:p>
    <w:p w14:paraId="4D068260"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val="ru-RU" w:eastAsia="ru-RU"/>
        </w:rPr>
        <w:t>реалізує</w:t>
      </w:r>
      <w:proofErr w:type="spellEnd"/>
      <w:r>
        <w:rPr>
          <w:rFonts w:ascii="Times New Roman" w:eastAsia="Times New Roman" w:hAnsi="Times New Roman" w:cs="Times New Roman"/>
          <w:color w:val="000000" w:themeColor="text1"/>
          <w:sz w:val="28"/>
          <w:szCs w:val="28"/>
          <w:lang w:val="ru-RU" w:eastAsia="ru-RU"/>
        </w:rPr>
        <w:t> </w:t>
      </w:r>
      <w:proofErr w:type="spellStart"/>
      <w:r>
        <w:rPr>
          <w:rFonts w:ascii="Times New Roman" w:eastAsia="Times New Roman" w:hAnsi="Times New Roman" w:cs="Times New Roman"/>
          <w:color w:val="000000" w:themeColor="text1"/>
          <w:sz w:val="28"/>
          <w:szCs w:val="28"/>
          <w:lang w:val="ru-RU" w:eastAsia="ru-RU"/>
        </w:rPr>
        <w:t>інші</w:t>
      </w:r>
      <w:proofErr w:type="spellEnd"/>
      <w:r>
        <w:rPr>
          <w:rFonts w:ascii="Times New Roman" w:eastAsia="Times New Roman" w:hAnsi="Times New Roman" w:cs="Times New Roman"/>
          <w:color w:val="000000" w:themeColor="text1"/>
          <w:sz w:val="28"/>
          <w:szCs w:val="28"/>
          <w:lang w:val="ru-RU" w:eastAsia="ru-RU"/>
        </w:rPr>
        <w:t xml:space="preserve"> права, </w:t>
      </w:r>
      <w:proofErr w:type="spellStart"/>
      <w:r>
        <w:rPr>
          <w:rFonts w:ascii="Times New Roman" w:eastAsia="Times New Roman" w:hAnsi="Times New Roman" w:cs="Times New Roman"/>
          <w:color w:val="000000" w:themeColor="text1"/>
          <w:sz w:val="28"/>
          <w:szCs w:val="28"/>
          <w:lang w:val="ru-RU" w:eastAsia="ru-RU"/>
        </w:rPr>
        <w:t>передбачені</w:t>
      </w:r>
      <w:proofErr w:type="spellEnd"/>
      <w:r>
        <w:rPr>
          <w:rFonts w:ascii="Times New Roman" w:eastAsia="Times New Roman" w:hAnsi="Times New Roman" w:cs="Times New Roman"/>
          <w:color w:val="000000" w:themeColor="text1"/>
          <w:sz w:val="28"/>
          <w:szCs w:val="28"/>
          <w:lang w:val="ru-RU" w:eastAsia="ru-RU"/>
        </w:rPr>
        <w:t> </w:t>
      </w:r>
      <w:proofErr w:type="spellStart"/>
      <w:r>
        <w:rPr>
          <w:rFonts w:ascii="Times New Roman" w:eastAsia="Times New Roman" w:hAnsi="Times New Roman" w:cs="Times New Roman"/>
          <w:color w:val="000000" w:themeColor="text1"/>
          <w:sz w:val="28"/>
          <w:szCs w:val="28"/>
          <w:lang w:val="ru-RU" w:eastAsia="ru-RU"/>
        </w:rPr>
        <w:t>законодавством</w:t>
      </w:r>
      <w:proofErr w:type="spellEnd"/>
      <w:r>
        <w:rPr>
          <w:rFonts w:ascii="Times New Roman" w:eastAsia="Times New Roman" w:hAnsi="Times New Roman" w:cs="Times New Roman"/>
          <w:color w:val="000000" w:themeColor="text1"/>
          <w:sz w:val="28"/>
          <w:szCs w:val="28"/>
          <w:lang w:val="ru-RU" w:eastAsia="ru-RU"/>
        </w:rPr>
        <w:t xml:space="preserve"> та </w:t>
      </w:r>
      <w:proofErr w:type="spellStart"/>
      <w:r>
        <w:rPr>
          <w:rFonts w:ascii="Times New Roman" w:eastAsia="Times New Roman" w:hAnsi="Times New Roman" w:cs="Times New Roman"/>
          <w:color w:val="000000" w:themeColor="text1"/>
          <w:sz w:val="28"/>
          <w:szCs w:val="28"/>
          <w:lang w:val="ru-RU" w:eastAsia="ru-RU"/>
        </w:rPr>
        <w:t>установчими</w:t>
      </w:r>
      <w:proofErr w:type="spellEnd"/>
      <w:r>
        <w:rPr>
          <w:rFonts w:ascii="Times New Roman" w:eastAsia="Times New Roman" w:hAnsi="Times New Roman" w:cs="Times New Roman"/>
          <w:color w:val="000000" w:themeColor="text1"/>
          <w:sz w:val="28"/>
          <w:szCs w:val="28"/>
          <w:lang w:val="ru-RU" w:eastAsia="ru-RU"/>
        </w:rPr>
        <w:t xml:space="preserve"> документами закладу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w:t>
      </w:r>
    </w:p>
    <w:p w14:paraId="0DC48B96"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val="ru-RU" w:eastAsia="ru-RU"/>
        </w:rPr>
        <w:t>Засновник</w:t>
      </w:r>
      <w:proofErr w:type="spellEnd"/>
      <w:r>
        <w:rPr>
          <w:rFonts w:ascii="Times New Roman" w:eastAsia="Times New Roman" w:hAnsi="Times New Roman" w:cs="Times New Roman"/>
          <w:color w:val="000000" w:themeColor="text1"/>
          <w:sz w:val="28"/>
          <w:szCs w:val="28"/>
          <w:lang w:val="ru-RU" w:eastAsia="ru-RU"/>
        </w:rPr>
        <w:t xml:space="preserve"> не </w:t>
      </w:r>
      <w:proofErr w:type="spellStart"/>
      <w:r>
        <w:rPr>
          <w:rFonts w:ascii="Times New Roman" w:eastAsia="Times New Roman" w:hAnsi="Times New Roman" w:cs="Times New Roman"/>
          <w:color w:val="000000" w:themeColor="text1"/>
          <w:sz w:val="28"/>
          <w:szCs w:val="28"/>
          <w:lang w:val="ru-RU" w:eastAsia="ru-RU"/>
        </w:rPr>
        <w:t>має</w:t>
      </w:r>
      <w:proofErr w:type="spellEnd"/>
      <w:r>
        <w:rPr>
          <w:rFonts w:ascii="Times New Roman" w:eastAsia="Times New Roman" w:hAnsi="Times New Roman" w:cs="Times New Roman"/>
          <w:color w:val="000000" w:themeColor="text1"/>
          <w:sz w:val="28"/>
          <w:szCs w:val="28"/>
          <w:lang w:val="ru-RU" w:eastAsia="ru-RU"/>
        </w:rPr>
        <w:t xml:space="preserve"> права </w:t>
      </w:r>
      <w:proofErr w:type="spellStart"/>
      <w:r>
        <w:rPr>
          <w:rFonts w:ascii="Times New Roman" w:eastAsia="Times New Roman" w:hAnsi="Times New Roman" w:cs="Times New Roman"/>
          <w:color w:val="000000" w:themeColor="text1"/>
          <w:sz w:val="28"/>
          <w:szCs w:val="28"/>
          <w:lang w:val="ru-RU" w:eastAsia="ru-RU"/>
        </w:rPr>
        <w:t>втручатися</w:t>
      </w:r>
      <w:proofErr w:type="spellEnd"/>
      <w:r>
        <w:rPr>
          <w:rFonts w:ascii="Times New Roman" w:eastAsia="Times New Roman" w:hAnsi="Times New Roman" w:cs="Times New Roman"/>
          <w:color w:val="000000" w:themeColor="text1"/>
          <w:sz w:val="28"/>
          <w:szCs w:val="28"/>
          <w:lang w:val="ru-RU" w:eastAsia="ru-RU"/>
        </w:rPr>
        <w:t xml:space="preserve"> в </w:t>
      </w:r>
      <w:proofErr w:type="spellStart"/>
      <w:r>
        <w:rPr>
          <w:rFonts w:ascii="Times New Roman" w:eastAsia="Times New Roman" w:hAnsi="Times New Roman" w:cs="Times New Roman"/>
          <w:color w:val="000000" w:themeColor="text1"/>
          <w:sz w:val="28"/>
          <w:szCs w:val="28"/>
          <w:lang w:val="ru-RU" w:eastAsia="ru-RU"/>
        </w:rPr>
        <w:t>діяльність</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що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здійснюється</w:t>
      </w:r>
      <w:proofErr w:type="spellEnd"/>
      <w:r>
        <w:rPr>
          <w:rFonts w:ascii="Times New Roman" w:eastAsia="Times New Roman" w:hAnsi="Times New Roman" w:cs="Times New Roman"/>
          <w:color w:val="000000" w:themeColor="text1"/>
          <w:sz w:val="28"/>
          <w:szCs w:val="28"/>
          <w:lang w:val="ru-RU" w:eastAsia="ru-RU"/>
        </w:rPr>
        <w:t xml:space="preserve"> ним у межах </w:t>
      </w:r>
      <w:proofErr w:type="spellStart"/>
      <w:r>
        <w:rPr>
          <w:rFonts w:ascii="Times New Roman" w:eastAsia="Times New Roman" w:hAnsi="Times New Roman" w:cs="Times New Roman"/>
          <w:color w:val="000000" w:themeColor="text1"/>
          <w:sz w:val="28"/>
          <w:szCs w:val="28"/>
          <w:lang w:val="ru-RU" w:eastAsia="ru-RU"/>
        </w:rPr>
        <w:t>його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автономії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визначеної</w:t>
      </w:r>
      <w:proofErr w:type="spellEnd"/>
      <w:r>
        <w:rPr>
          <w:rFonts w:ascii="Times New Roman" w:eastAsia="Times New Roman" w:hAnsi="Times New Roman" w:cs="Times New Roman"/>
          <w:color w:val="000000" w:themeColor="text1"/>
          <w:sz w:val="28"/>
          <w:szCs w:val="28"/>
          <w:lang w:val="ru-RU" w:eastAsia="ru-RU"/>
        </w:rPr>
        <w:t xml:space="preserve"> Законами </w:t>
      </w:r>
      <w:proofErr w:type="spellStart"/>
      <w:r>
        <w:rPr>
          <w:rFonts w:ascii="Times New Roman" w:eastAsia="Times New Roman" w:hAnsi="Times New Roman" w:cs="Times New Roman"/>
          <w:color w:val="000000" w:themeColor="text1"/>
          <w:sz w:val="28"/>
          <w:szCs w:val="28"/>
          <w:lang w:val="ru-RU" w:eastAsia="ru-RU"/>
        </w:rPr>
        <w:t>України</w:t>
      </w:r>
      <w:proofErr w:type="spellEnd"/>
      <w:r>
        <w:rPr>
          <w:rFonts w:ascii="Times New Roman" w:eastAsia="Times New Roman" w:hAnsi="Times New Roman" w:cs="Times New Roman"/>
          <w:color w:val="000000" w:themeColor="text1"/>
          <w:sz w:val="28"/>
          <w:szCs w:val="28"/>
          <w:lang w:val="ru-RU" w:eastAsia="ru-RU"/>
        </w:rPr>
        <w:t>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val="ru-RU" w:eastAsia="ru-RU"/>
        </w:rPr>
        <w:t xml:space="preserve">Про </w:t>
      </w:r>
      <w:proofErr w:type="spellStart"/>
      <w:r>
        <w:rPr>
          <w:rFonts w:ascii="Times New Roman" w:eastAsia="Times New Roman" w:hAnsi="Times New Roman" w:cs="Times New Roman"/>
          <w:color w:val="000000" w:themeColor="text1"/>
          <w:sz w:val="28"/>
          <w:szCs w:val="28"/>
          <w:lang w:val="ru-RU" w:eastAsia="ru-RU"/>
        </w:rPr>
        <w:t>освіту</w:t>
      </w:r>
      <w:proofErr w:type="spellEnd"/>
      <w:r>
        <w:rPr>
          <w:rFonts w:ascii="Times New Roman" w:eastAsia="Times New Roman" w:hAnsi="Times New Roman" w:cs="Times New Roman"/>
          <w:color w:val="000000" w:themeColor="text1"/>
          <w:sz w:val="28"/>
          <w:szCs w:val="28"/>
          <w:lang w:eastAsia="ru-RU"/>
        </w:rPr>
        <w:t>», «Про дошкільну освіту»</w:t>
      </w:r>
      <w:r>
        <w:rPr>
          <w:rFonts w:ascii="Times New Roman" w:eastAsia="Times New Roman" w:hAnsi="Times New Roman" w:cs="Times New Roman"/>
          <w:color w:val="000000" w:themeColor="text1"/>
          <w:sz w:val="28"/>
          <w:szCs w:val="28"/>
          <w:lang w:val="ru-RU" w:eastAsia="ru-RU"/>
        </w:rPr>
        <w:t>.</w:t>
      </w:r>
    </w:p>
    <w:p w14:paraId="482BA819"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Засновник комунального закладу дошкільної освіти не може делегувати керівнику, педагогічній раді, органам громадського самоврядування та піклувальній раді свої обов’язки, визначені Законами України</w:t>
      </w:r>
      <w:r>
        <w:rPr>
          <w:rFonts w:ascii="Times New Roman" w:eastAsia="Times New Roman" w:hAnsi="Times New Roman" w:cs="Times New Roman"/>
          <w:color w:val="000000" w:themeColor="text1"/>
          <w:sz w:val="28"/>
          <w:szCs w:val="28"/>
          <w:lang w:val="ru-RU" w:eastAsia="ru-RU"/>
        </w:rPr>
        <w:t> </w:t>
      </w:r>
      <w:r>
        <w:rPr>
          <w:rFonts w:ascii="Times New Roman" w:eastAsia="Times New Roman" w:hAnsi="Times New Roman" w:cs="Times New Roman"/>
          <w:color w:val="000000" w:themeColor="text1"/>
          <w:sz w:val="28"/>
          <w:szCs w:val="28"/>
          <w:lang w:eastAsia="ru-RU"/>
        </w:rPr>
        <w:t>«Про освіту», «Про дошкільну освіту».</w:t>
      </w:r>
    </w:p>
    <w:p w14:paraId="4DDCA02C"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shd w:val="clear" w:color="auto" w:fill="FFFFFF"/>
          <w:lang w:eastAsia="ru-RU"/>
        </w:rPr>
        <w:t>Повне або тимчасове припинення освітньої діяльності здійснюється за рішенням Засновника закладу дошкільної освіти відповідно до</w:t>
      </w:r>
      <w:r>
        <w:rPr>
          <w:rFonts w:ascii="Times New Roman" w:eastAsia="Times New Roman" w:hAnsi="Times New Roman" w:cs="Times New Roman"/>
          <w:color w:val="000000" w:themeColor="text1"/>
          <w:sz w:val="28"/>
          <w:szCs w:val="28"/>
          <w:shd w:val="clear" w:color="auto" w:fill="FFFFFF"/>
          <w:lang w:val="ru-RU" w:eastAsia="ru-RU"/>
        </w:rPr>
        <w:t> </w:t>
      </w:r>
      <w:hyperlink r:id="rId7" w:tooltip="https://zakon.rada.gov.ua/laws/show/3788-20" w:history="1">
        <w:r>
          <w:rPr>
            <w:rFonts w:ascii="Times New Roman" w:eastAsia="Times New Roman" w:hAnsi="Times New Roman" w:cs="Times New Roman"/>
            <w:color w:val="000000" w:themeColor="text1"/>
            <w:sz w:val="28"/>
            <w:szCs w:val="28"/>
            <w:shd w:val="clear" w:color="auto" w:fill="FFFFFF"/>
            <w:lang w:eastAsia="ru-RU"/>
          </w:rPr>
          <w:t>Закону України</w:t>
        </w:r>
      </w:hyperlink>
      <w:r>
        <w:rPr>
          <w:rFonts w:ascii="Times New Roman" w:eastAsia="Times New Roman" w:hAnsi="Times New Roman" w:cs="Times New Roman"/>
          <w:color w:val="000000" w:themeColor="text1"/>
          <w:sz w:val="28"/>
          <w:szCs w:val="28"/>
          <w:shd w:val="clear" w:color="auto" w:fill="FFFFFF"/>
          <w:lang w:val="ru-RU" w:eastAsia="ru-RU"/>
        </w:rPr>
        <w:t> </w:t>
      </w:r>
      <w:r>
        <w:rPr>
          <w:rFonts w:ascii="Times New Roman" w:eastAsia="Times New Roman" w:hAnsi="Times New Roman" w:cs="Times New Roman"/>
          <w:color w:val="000000" w:themeColor="text1"/>
          <w:sz w:val="28"/>
          <w:szCs w:val="28"/>
          <w:lang w:eastAsia="ru-RU"/>
        </w:rPr>
        <w:t>«Про дошкільну освіту»</w:t>
      </w:r>
      <w:r>
        <w:rPr>
          <w:rFonts w:ascii="Times New Roman" w:eastAsia="Times New Roman" w:hAnsi="Times New Roman" w:cs="Times New Roman"/>
          <w:color w:val="000000" w:themeColor="text1"/>
          <w:sz w:val="28"/>
          <w:szCs w:val="28"/>
          <w:shd w:val="clear" w:color="auto" w:fill="FFFFFF"/>
          <w:lang w:eastAsia="ru-RU"/>
        </w:rPr>
        <w:t>, а також у разі припинення дії ліцензії на здійснення освітньої діяльності у сфері дошкільної освіти з підстав і в порядку, визначених законодавством.</w:t>
      </w:r>
    </w:p>
    <w:p w14:paraId="23F990B4"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1.14. Орган управління:</w:t>
      </w:r>
    </w:p>
    <w:p w14:paraId="3830FF44"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проводить конкурсний відбір на посаду директора закладу дошкільної освіти у порядку, визначеному чинним законодавством та рішеннями Засновника;</w:t>
      </w:r>
    </w:p>
    <w:p w14:paraId="4ABD9E2E"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у</w:t>
      </w:r>
      <w:proofErr w:type="spellStart"/>
      <w:r>
        <w:rPr>
          <w:rFonts w:ascii="Times New Roman" w:eastAsia="Times New Roman" w:hAnsi="Times New Roman" w:cs="Times New Roman"/>
          <w:color w:val="000000" w:themeColor="text1"/>
          <w:sz w:val="28"/>
          <w:szCs w:val="28"/>
          <w:lang w:val="ru-RU" w:eastAsia="ru-RU"/>
        </w:rPr>
        <w:t>кладає</w:t>
      </w:r>
      <w:proofErr w:type="spellEnd"/>
      <w:r>
        <w:rPr>
          <w:rFonts w:ascii="Times New Roman" w:eastAsia="Times New Roman" w:hAnsi="Times New Roman" w:cs="Times New Roman"/>
          <w:color w:val="000000" w:themeColor="text1"/>
          <w:sz w:val="28"/>
          <w:szCs w:val="28"/>
          <w:lang w:eastAsia="ru-RU"/>
        </w:rPr>
        <w:t>, вносить зміни у</w:t>
      </w:r>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строковий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трудовий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договір</w:t>
      </w:r>
      <w:proofErr w:type="spellEnd"/>
      <w:r>
        <w:rPr>
          <w:rFonts w:ascii="Times New Roman" w:eastAsia="Times New Roman" w:hAnsi="Times New Roman" w:cs="Times New Roman"/>
          <w:color w:val="000000" w:themeColor="text1"/>
          <w:sz w:val="28"/>
          <w:szCs w:val="28"/>
          <w:lang w:val="ru-RU" w:eastAsia="ru-RU"/>
        </w:rPr>
        <w:t xml:space="preserve"> (контракт) з особою, </w:t>
      </w:r>
      <w:proofErr w:type="spellStart"/>
      <w:r>
        <w:rPr>
          <w:rFonts w:ascii="Times New Roman" w:eastAsia="Times New Roman" w:hAnsi="Times New Roman" w:cs="Times New Roman"/>
          <w:color w:val="000000" w:themeColor="text1"/>
          <w:sz w:val="28"/>
          <w:szCs w:val="28"/>
          <w:lang w:val="ru-RU" w:eastAsia="ru-RU"/>
        </w:rPr>
        <w:t>призначеною</w:t>
      </w:r>
      <w:proofErr w:type="spellEnd"/>
      <w:r>
        <w:rPr>
          <w:rFonts w:ascii="Times New Roman" w:eastAsia="Times New Roman" w:hAnsi="Times New Roman" w:cs="Times New Roman"/>
          <w:color w:val="000000" w:themeColor="text1"/>
          <w:sz w:val="28"/>
          <w:szCs w:val="28"/>
          <w:lang w:val="ru-RU" w:eastAsia="ru-RU"/>
        </w:rPr>
        <w:t xml:space="preserve"> на посаду </w:t>
      </w:r>
      <w:proofErr w:type="spellStart"/>
      <w:r>
        <w:rPr>
          <w:rFonts w:ascii="Times New Roman" w:eastAsia="Times New Roman" w:hAnsi="Times New Roman" w:cs="Times New Roman"/>
          <w:color w:val="000000" w:themeColor="text1"/>
          <w:sz w:val="28"/>
          <w:szCs w:val="28"/>
          <w:lang w:val="ru-RU" w:eastAsia="ru-RU"/>
        </w:rPr>
        <w:t>керівника</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у порядку, </w:t>
      </w:r>
      <w:proofErr w:type="spellStart"/>
      <w:r>
        <w:rPr>
          <w:rFonts w:ascii="Times New Roman" w:eastAsia="Times New Roman" w:hAnsi="Times New Roman" w:cs="Times New Roman"/>
          <w:color w:val="000000" w:themeColor="text1"/>
          <w:sz w:val="28"/>
          <w:szCs w:val="28"/>
          <w:lang w:val="ru-RU" w:eastAsia="ru-RU"/>
        </w:rPr>
        <w:t>визначеному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законодавством</w:t>
      </w:r>
      <w:proofErr w:type="spellEnd"/>
      <w:r>
        <w:rPr>
          <w:rFonts w:ascii="Times New Roman" w:eastAsia="Times New Roman" w:hAnsi="Times New Roman" w:cs="Times New Roman"/>
          <w:color w:val="000000" w:themeColor="text1"/>
          <w:sz w:val="28"/>
          <w:szCs w:val="28"/>
          <w:lang w:val="ru-RU" w:eastAsia="ru-RU"/>
        </w:rPr>
        <w:t xml:space="preserve"> та </w:t>
      </w:r>
      <w:proofErr w:type="spellStart"/>
      <w:r>
        <w:rPr>
          <w:rFonts w:ascii="Times New Roman" w:eastAsia="Times New Roman" w:hAnsi="Times New Roman" w:cs="Times New Roman"/>
          <w:color w:val="000000" w:themeColor="text1"/>
          <w:sz w:val="28"/>
          <w:szCs w:val="28"/>
          <w:lang w:val="ru-RU" w:eastAsia="ru-RU"/>
        </w:rPr>
        <w:t>установчими</w:t>
      </w:r>
      <w:proofErr w:type="spellEnd"/>
      <w:r>
        <w:rPr>
          <w:rFonts w:ascii="Times New Roman" w:eastAsia="Times New Roman" w:hAnsi="Times New Roman" w:cs="Times New Roman"/>
          <w:color w:val="000000" w:themeColor="text1"/>
          <w:sz w:val="28"/>
          <w:szCs w:val="28"/>
          <w:lang w:val="ru-RU" w:eastAsia="ru-RU"/>
        </w:rPr>
        <w:t xml:space="preserve"> документами;</w:t>
      </w:r>
    </w:p>
    <w:p w14:paraId="676A39AD"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val="ru-RU" w:eastAsia="ru-RU"/>
        </w:rPr>
        <w:t>розриває</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строковий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трудовий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договір</w:t>
      </w:r>
      <w:proofErr w:type="spellEnd"/>
      <w:r>
        <w:rPr>
          <w:rFonts w:ascii="Times New Roman" w:eastAsia="Times New Roman" w:hAnsi="Times New Roman" w:cs="Times New Roman"/>
          <w:color w:val="000000" w:themeColor="text1"/>
          <w:sz w:val="28"/>
          <w:szCs w:val="28"/>
          <w:lang w:val="ru-RU" w:eastAsia="ru-RU"/>
        </w:rPr>
        <w:t xml:space="preserve"> (контракт) з </w:t>
      </w:r>
      <w:proofErr w:type="spellStart"/>
      <w:r>
        <w:rPr>
          <w:rFonts w:ascii="Times New Roman" w:eastAsia="Times New Roman" w:hAnsi="Times New Roman" w:cs="Times New Roman"/>
          <w:color w:val="000000" w:themeColor="text1"/>
          <w:sz w:val="28"/>
          <w:szCs w:val="28"/>
          <w:lang w:val="ru-RU" w:eastAsia="ru-RU"/>
        </w:rPr>
        <w:t>керівником</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підстав</w:t>
      </w:r>
      <w:proofErr w:type="spellEnd"/>
      <w:r>
        <w:rPr>
          <w:rFonts w:ascii="Times New Roman" w:eastAsia="Times New Roman" w:hAnsi="Times New Roman" w:cs="Times New Roman"/>
          <w:color w:val="000000" w:themeColor="text1"/>
          <w:sz w:val="28"/>
          <w:szCs w:val="28"/>
          <w:lang w:val="ru-RU" w:eastAsia="ru-RU"/>
        </w:rPr>
        <w:t xml:space="preserve"> та у порядку, </w:t>
      </w:r>
      <w:proofErr w:type="spellStart"/>
      <w:r>
        <w:rPr>
          <w:rFonts w:ascii="Times New Roman" w:eastAsia="Times New Roman" w:hAnsi="Times New Roman" w:cs="Times New Roman"/>
          <w:color w:val="000000" w:themeColor="text1"/>
          <w:sz w:val="28"/>
          <w:szCs w:val="28"/>
          <w:lang w:val="ru-RU" w:eastAsia="ru-RU"/>
        </w:rPr>
        <w:t>визначених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законодавством</w:t>
      </w:r>
      <w:proofErr w:type="spellEnd"/>
      <w:r>
        <w:rPr>
          <w:rFonts w:ascii="Times New Roman" w:eastAsia="Times New Roman" w:hAnsi="Times New Roman" w:cs="Times New Roman"/>
          <w:color w:val="000000" w:themeColor="text1"/>
          <w:sz w:val="28"/>
          <w:szCs w:val="28"/>
          <w:lang w:val="ru-RU" w:eastAsia="ru-RU"/>
        </w:rPr>
        <w:t xml:space="preserve"> та </w:t>
      </w:r>
      <w:proofErr w:type="spellStart"/>
      <w:r>
        <w:rPr>
          <w:rFonts w:ascii="Times New Roman" w:eastAsia="Times New Roman" w:hAnsi="Times New Roman" w:cs="Times New Roman"/>
          <w:color w:val="000000" w:themeColor="text1"/>
          <w:sz w:val="28"/>
          <w:szCs w:val="28"/>
          <w:lang w:val="ru-RU" w:eastAsia="ru-RU"/>
        </w:rPr>
        <w:t>установчими</w:t>
      </w:r>
      <w:proofErr w:type="spellEnd"/>
      <w:r>
        <w:rPr>
          <w:rFonts w:ascii="Times New Roman" w:eastAsia="Times New Roman" w:hAnsi="Times New Roman" w:cs="Times New Roman"/>
          <w:color w:val="000000" w:themeColor="text1"/>
          <w:sz w:val="28"/>
          <w:szCs w:val="28"/>
          <w:lang w:val="ru-RU" w:eastAsia="ru-RU"/>
        </w:rPr>
        <w:t xml:space="preserve"> документами закладу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w:t>
      </w:r>
    </w:p>
    <w:p w14:paraId="7133A26C"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val="ru-RU" w:eastAsia="ru-RU"/>
        </w:rPr>
        <w:t>затверджує</w:t>
      </w:r>
      <w:proofErr w:type="spellEnd"/>
      <w:r>
        <w:rPr>
          <w:rFonts w:ascii="Times New Roman" w:eastAsia="Times New Roman" w:hAnsi="Times New Roman" w:cs="Times New Roman"/>
          <w:color w:val="000000" w:themeColor="text1"/>
          <w:sz w:val="28"/>
          <w:szCs w:val="28"/>
          <w:lang w:val="ru-RU" w:eastAsia="ru-RU"/>
        </w:rPr>
        <w:t> </w:t>
      </w:r>
      <w:proofErr w:type="spellStart"/>
      <w:r>
        <w:rPr>
          <w:rFonts w:ascii="Times New Roman" w:eastAsia="Times New Roman" w:hAnsi="Times New Roman" w:cs="Times New Roman"/>
          <w:color w:val="000000" w:themeColor="text1"/>
          <w:sz w:val="28"/>
          <w:szCs w:val="28"/>
          <w:lang w:val="ru-RU" w:eastAsia="ru-RU"/>
        </w:rPr>
        <w:t>кошторис</w:t>
      </w:r>
      <w:proofErr w:type="spellEnd"/>
      <w:r>
        <w:rPr>
          <w:rFonts w:ascii="Times New Roman" w:eastAsia="Times New Roman" w:hAnsi="Times New Roman" w:cs="Times New Roman"/>
          <w:color w:val="000000" w:themeColor="text1"/>
          <w:sz w:val="28"/>
          <w:szCs w:val="28"/>
          <w:lang w:val="ru-RU" w:eastAsia="ru-RU"/>
        </w:rPr>
        <w:t xml:space="preserve"> та </w:t>
      </w:r>
      <w:proofErr w:type="spellStart"/>
      <w:r>
        <w:rPr>
          <w:rFonts w:ascii="Times New Roman" w:eastAsia="Times New Roman" w:hAnsi="Times New Roman" w:cs="Times New Roman"/>
          <w:color w:val="000000" w:themeColor="text1"/>
          <w:sz w:val="28"/>
          <w:szCs w:val="28"/>
          <w:lang w:val="ru-RU" w:eastAsia="ru-RU"/>
        </w:rPr>
        <w:t>приймає</w:t>
      </w:r>
      <w:proofErr w:type="spellEnd"/>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ru-RU" w:eastAsia="ru-RU"/>
        </w:rPr>
        <w:t> </w:t>
      </w:r>
      <w:proofErr w:type="spellStart"/>
      <w:r>
        <w:rPr>
          <w:rFonts w:ascii="Times New Roman" w:eastAsia="Times New Roman" w:hAnsi="Times New Roman" w:cs="Times New Roman"/>
          <w:color w:val="000000" w:themeColor="text1"/>
          <w:sz w:val="28"/>
          <w:szCs w:val="28"/>
          <w:lang w:val="ru-RU" w:eastAsia="ru-RU"/>
        </w:rPr>
        <w:t>фінансовий</w:t>
      </w:r>
      <w:proofErr w:type="spellEnd"/>
      <w:r>
        <w:rPr>
          <w:rFonts w:ascii="Times New Roman" w:eastAsia="Times New Roman" w:hAnsi="Times New Roman" w:cs="Times New Roman"/>
          <w:color w:val="000000" w:themeColor="text1"/>
          <w:sz w:val="28"/>
          <w:szCs w:val="28"/>
          <w:lang w:val="ru-RU" w:eastAsia="ru-RU"/>
        </w:rPr>
        <w:t> </w:t>
      </w:r>
      <w:proofErr w:type="spellStart"/>
      <w:r>
        <w:rPr>
          <w:rFonts w:ascii="Times New Roman" w:eastAsia="Times New Roman" w:hAnsi="Times New Roman" w:cs="Times New Roman"/>
          <w:color w:val="000000" w:themeColor="text1"/>
          <w:sz w:val="28"/>
          <w:szCs w:val="28"/>
          <w:lang w:val="ru-RU" w:eastAsia="ru-RU"/>
        </w:rPr>
        <w:t>звіт</w:t>
      </w:r>
      <w:proofErr w:type="spellEnd"/>
      <w:r>
        <w:rPr>
          <w:rFonts w:ascii="Times New Roman" w:eastAsia="Times New Roman" w:hAnsi="Times New Roman" w:cs="Times New Roman"/>
          <w:color w:val="000000" w:themeColor="text1"/>
          <w:sz w:val="28"/>
          <w:szCs w:val="28"/>
          <w:lang w:val="ru-RU" w:eastAsia="ru-RU"/>
        </w:rPr>
        <w:t xml:space="preserve"> закладу </w:t>
      </w:r>
      <w:r>
        <w:rPr>
          <w:rFonts w:ascii="Times New Roman" w:eastAsia="Times New Roman" w:hAnsi="Times New Roman" w:cs="Times New Roman"/>
          <w:color w:val="000000" w:themeColor="text1"/>
          <w:sz w:val="28"/>
          <w:szCs w:val="28"/>
          <w:lang w:eastAsia="ru-RU"/>
        </w:rPr>
        <w:t xml:space="preserve">дошкільної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у </w:t>
      </w:r>
      <w:proofErr w:type="spellStart"/>
      <w:r>
        <w:rPr>
          <w:rFonts w:ascii="Times New Roman" w:eastAsia="Times New Roman" w:hAnsi="Times New Roman" w:cs="Times New Roman"/>
          <w:color w:val="000000" w:themeColor="text1"/>
          <w:sz w:val="28"/>
          <w:szCs w:val="28"/>
          <w:lang w:val="ru-RU" w:eastAsia="ru-RU"/>
        </w:rPr>
        <w:t>випадках</w:t>
      </w:r>
      <w:proofErr w:type="spellEnd"/>
      <w:r>
        <w:rPr>
          <w:rFonts w:ascii="Times New Roman" w:eastAsia="Times New Roman" w:hAnsi="Times New Roman" w:cs="Times New Roman"/>
          <w:color w:val="000000" w:themeColor="text1"/>
          <w:sz w:val="28"/>
          <w:szCs w:val="28"/>
          <w:lang w:val="ru-RU" w:eastAsia="ru-RU"/>
        </w:rPr>
        <w:t xml:space="preserve"> та порядку, </w:t>
      </w:r>
      <w:proofErr w:type="spellStart"/>
      <w:r>
        <w:rPr>
          <w:rFonts w:ascii="Times New Roman" w:eastAsia="Times New Roman" w:hAnsi="Times New Roman" w:cs="Times New Roman"/>
          <w:color w:val="000000" w:themeColor="text1"/>
          <w:sz w:val="28"/>
          <w:szCs w:val="28"/>
          <w:lang w:val="ru-RU" w:eastAsia="ru-RU"/>
        </w:rPr>
        <w:t>визначених</w:t>
      </w:r>
      <w:proofErr w:type="spellEnd"/>
      <w:r>
        <w:rPr>
          <w:rFonts w:ascii="Times New Roman" w:eastAsia="Times New Roman" w:hAnsi="Times New Roman" w:cs="Times New Roman"/>
          <w:color w:val="000000" w:themeColor="text1"/>
          <w:sz w:val="28"/>
          <w:szCs w:val="28"/>
          <w:lang w:val="ru-RU" w:eastAsia="ru-RU"/>
        </w:rPr>
        <w:t> </w:t>
      </w:r>
      <w:proofErr w:type="spellStart"/>
      <w:r>
        <w:rPr>
          <w:rFonts w:ascii="Times New Roman" w:eastAsia="Times New Roman" w:hAnsi="Times New Roman" w:cs="Times New Roman"/>
          <w:color w:val="000000" w:themeColor="text1"/>
          <w:sz w:val="28"/>
          <w:szCs w:val="28"/>
          <w:lang w:val="ru-RU" w:eastAsia="ru-RU"/>
        </w:rPr>
        <w:t>законодавством</w:t>
      </w:r>
      <w:proofErr w:type="spellEnd"/>
      <w:r>
        <w:rPr>
          <w:rFonts w:ascii="Times New Roman" w:eastAsia="Times New Roman" w:hAnsi="Times New Roman" w:cs="Times New Roman"/>
          <w:color w:val="000000" w:themeColor="text1"/>
          <w:sz w:val="28"/>
          <w:szCs w:val="28"/>
          <w:lang w:val="ru-RU" w:eastAsia="ru-RU"/>
        </w:rPr>
        <w:t>;</w:t>
      </w:r>
    </w:p>
    <w:p w14:paraId="64EAFDBF" w14:textId="77777777" w:rsidR="002F0E78" w:rsidRDefault="00000000">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погоджує штатний розпис закладу освіти;</w:t>
      </w:r>
    </w:p>
    <w:p w14:paraId="2615739C" w14:textId="77777777" w:rsidR="002F0E78" w:rsidRDefault="00000000">
      <w:pPr>
        <w:tabs>
          <w:tab w:val="left" w:pos="567"/>
        </w:tabs>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zh-CN"/>
        </w:rPr>
        <w:t xml:space="preserve">- за пропозицією керівника закладу дошкільної освіти, </w:t>
      </w:r>
      <w:r>
        <w:rPr>
          <w:rFonts w:ascii="Times New Roman" w:eastAsia="Times New Roman" w:hAnsi="Times New Roman" w:cs="Times New Roman"/>
          <w:color w:val="000000" w:themeColor="text1"/>
          <w:sz w:val="28"/>
          <w:szCs w:val="28"/>
          <w:shd w:val="clear" w:color="auto" w:fill="FFFFFF"/>
          <w:lang w:eastAsia="zh-CN"/>
        </w:rPr>
        <w:t>у разі виробничої необхідності,</w:t>
      </w:r>
      <w:r>
        <w:rPr>
          <w:rFonts w:ascii="Times New Roman" w:eastAsia="Times New Roman" w:hAnsi="Times New Roman" w:cs="Times New Roman"/>
          <w:color w:val="000000" w:themeColor="text1"/>
          <w:sz w:val="28"/>
          <w:szCs w:val="28"/>
          <w:lang w:eastAsia="zh-CN"/>
        </w:rPr>
        <w:t xml:space="preserve"> погоджує зміни </w:t>
      </w:r>
      <w:r>
        <w:rPr>
          <w:rFonts w:ascii="Times New Roman" w:eastAsia="Times New Roman" w:hAnsi="Times New Roman" w:cs="Times New Roman"/>
          <w:color w:val="000000" w:themeColor="text1"/>
          <w:sz w:val="28"/>
          <w:szCs w:val="28"/>
          <w:shd w:val="clear" w:color="auto" w:fill="FFFFFF"/>
          <w:lang w:eastAsia="zh-CN"/>
        </w:rPr>
        <w:t xml:space="preserve">щодо штатів окремих структурних підрозділів або введення посад (крім керівних), не передбачених штатними нормативами для цього закладу, у межах фонду оплати праці, доведеного лімітними довідками на </w:t>
      </w:r>
      <w:r>
        <w:rPr>
          <w:rFonts w:ascii="Times New Roman" w:eastAsia="Times New Roman" w:hAnsi="Times New Roman" w:cs="Times New Roman"/>
          <w:color w:val="000000" w:themeColor="text1"/>
          <w:sz w:val="28"/>
          <w:szCs w:val="28"/>
          <w:shd w:val="clear" w:color="auto" w:fill="FFFFFF"/>
          <w:lang w:eastAsia="zh-CN"/>
        </w:rPr>
        <w:lastRenderedPageBreak/>
        <w:t xml:space="preserve">відповідний період. </w:t>
      </w:r>
      <w:proofErr w:type="spellStart"/>
      <w:r>
        <w:rPr>
          <w:rFonts w:ascii="Times New Roman" w:eastAsia="Times New Roman" w:hAnsi="Times New Roman" w:cs="Times New Roman"/>
          <w:color w:val="000000" w:themeColor="text1"/>
          <w:sz w:val="28"/>
          <w:szCs w:val="28"/>
          <w:shd w:val="clear" w:color="auto" w:fill="FFFFFF"/>
          <w:lang w:val="ru-RU" w:eastAsia="zh-CN"/>
        </w:rPr>
        <w:t>Заміна</w:t>
      </w:r>
      <w:proofErr w:type="spellEnd"/>
      <w:r>
        <w:rPr>
          <w:rFonts w:ascii="Times New Roman" w:eastAsia="Times New Roman" w:hAnsi="Times New Roman" w:cs="Times New Roman"/>
          <w:color w:val="000000" w:themeColor="text1"/>
          <w:sz w:val="28"/>
          <w:szCs w:val="28"/>
          <w:shd w:val="clear" w:color="auto" w:fill="FFFFFF"/>
          <w:lang w:val="ru-RU" w:eastAsia="zh-CN"/>
        </w:rPr>
        <w:t xml:space="preserve"> посад </w:t>
      </w:r>
      <w:proofErr w:type="spellStart"/>
      <w:r>
        <w:rPr>
          <w:rFonts w:ascii="Times New Roman" w:eastAsia="Times New Roman" w:hAnsi="Times New Roman" w:cs="Times New Roman"/>
          <w:color w:val="000000" w:themeColor="text1"/>
          <w:sz w:val="28"/>
          <w:szCs w:val="28"/>
          <w:shd w:val="clear" w:color="auto" w:fill="FFFFFF"/>
          <w:lang w:val="ru-RU" w:eastAsia="zh-CN"/>
        </w:rPr>
        <w:t>працівників</w:t>
      </w:r>
      <w:proofErr w:type="spellEnd"/>
      <w:r>
        <w:rPr>
          <w:rFonts w:ascii="Times New Roman" w:eastAsia="Times New Roman" w:hAnsi="Times New Roman" w:cs="Times New Roman"/>
          <w:color w:val="000000" w:themeColor="text1"/>
          <w:sz w:val="28"/>
          <w:szCs w:val="28"/>
          <w:shd w:val="clear" w:color="auto" w:fill="FFFFFF"/>
          <w:lang w:val="ru-RU" w:eastAsia="zh-CN"/>
        </w:rPr>
        <w:t xml:space="preserve"> </w:t>
      </w:r>
      <w:proofErr w:type="spellStart"/>
      <w:r>
        <w:rPr>
          <w:rFonts w:ascii="Times New Roman" w:eastAsia="Times New Roman" w:hAnsi="Times New Roman" w:cs="Times New Roman"/>
          <w:color w:val="000000" w:themeColor="text1"/>
          <w:sz w:val="28"/>
          <w:szCs w:val="28"/>
          <w:shd w:val="clear" w:color="auto" w:fill="FFFFFF"/>
          <w:lang w:val="ru-RU" w:eastAsia="zh-CN"/>
        </w:rPr>
        <w:t>може</w:t>
      </w:r>
      <w:proofErr w:type="spellEnd"/>
      <w:r>
        <w:rPr>
          <w:rFonts w:ascii="Times New Roman" w:eastAsia="Times New Roman" w:hAnsi="Times New Roman" w:cs="Times New Roman"/>
          <w:color w:val="000000" w:themeColor="text1"/>
          <w:sz w:val="28"/>
          <w:szCs w:val="28"/>
          <w:shd w:val="clear" w:color="auto" w:fill="FFFFFF"/>
          <w:lang w:val="ru-RU" w:eastAsia="zh-CN"/>
        </w:rPr>
        <w:t xml:space="preserve"> </w:t>
      </w:r>
      <w:proofErr w:type="spellStart"/>
      <w:r>
        <w:rPr>
          <w:rFonts w:ascii="Times New Roman" w:eastAsia="Times New Roman" w:hAnsi="Times New Roman" w:cs="Times New Roman"/>
          <w:color w:val="000000" w:themeColor="text1"/>
          <w:sz w:val="28"/>
          <w:szCs w:val="28"/>
          <w:shd w:val="clear" w:color="auto" w:fill="FFFFFF"/>
          <w:lang w:val="ru-RU" w:eastAsia="zh-CN"/>
        </w:rPr>
        <w:t>здійснюватись</w:t>
      </w:r>
      <w:proofErr w:type="spellEnd"/>
      <w:r>
        <w:rPr>
          <w:rFonts w:ascii="Times New Roman" w:eastAsia="Times New Roman" w:hAnsi="Times New Roman" w:cs="Times New Roman"/>
          <w:color w:val="000000" w:themeColor="text1"/>
          <w:sz w:val="28"/>
          <w:szCs w:val="28"/>
          <w:shd w:val="clear" w:color="auto" w:fill="FFFFFF"/>
          <w:lang w:val="ru-RU" w:eastAsia="zh-CN"/>
        </w:rPr>
        <w:t xml:space="preserve"> </w:t>
      </w:r>
      <w:proofErr w:type="spellStart"/>
      <w:r>
        <w:rPr>
          <w:rFonts w:ascii="Times New Roman" w:eastAsia="Times New Roman" w:hAnsi="Times New Roman" w:cs="Times New Roman"/>
          <w:color w:val="000000" w:themeColor="text1"/>
          <w:sz w:val="28"/>
          <w:szCs w:val="28"/>
          <w:shd w:val="clear" w:color="auto" w:fill="FFFFFF"/>
          <w:lang w:val="ru-RU" w:eastAsia="zh-CN"/>
        </w:rPr>
        <w:t>лише</w:t>
      </w:r>
      <w:proofErr w:type="spellEnd"/>
      <w:r>
        <w:rPr>
          <w:rFonts w:ascii="Times New Roman" w:eastAsia="Times New Roman" w:hAnsi="Times New Roman" w:cs="Times New Roman"/>
          <w:color w:val="000000" w:themeColor="text1"/>
          <w:sz w:val="28"/>
          <w:szCs w:val="28"/>
          <w:shd w:val="clear" w:color="auto" w:fill="FFFFFF"/>
          <w:lang w:val="ru-RU" w:eastAsia="zh-CN"/>
        </w:rPr>
        <w:t xml:space="preserve"> в межах </w:t>
      </w:r>
      <w:proofErr w:type="spellStart"/>
      <w:r>
        <w:rPr>
          <w:rFonts w:ascii="Times New Roman" w:eastAsia="Times New Roman" w:hAnsi="Times New Roman" w:cs="Times New Roman"/>
          <w:color w:val="000000" w:themeColor="text1"/>
          <w:sz w:val="28"/>
          <w:szCs w:val="28"/>
          <w:shd w:val="clear" w:color="auto" w:fill="FFFFFF"/>
          <w:lang w:val="ru-RU" w:eastAsia="zh-CN"/>
        </w:rPr>
        <w:t>однієї</w:t>
      </w:r>
      <w:proofErr w:type="spellEnd"/>
      <w:r>
        <w:rPr>
          <w:rFonts w:ascii="Times New Roman" w:eastAsia="Times New Roman" w:hAnsi="Times New Roman" w:cs="Times New Roman"/>
          <w:color w:val="000000" w:themeColor="text1"/>
          <w:sz w:val="28"/>
          <w:szCs w:val="28"/>
          <w:shd w:val="clear" w:color="auto" w:fill="FFFFFF"/>
          <w:lang w:val="ru-RU" w:eastAsia="zh-CN"/>
        </w:rPr>
        <w:t xml:space="preserve"> </w:t>
      </w:r>
      <w:proofErr w:type="spellStart"/>
      <w:r>
        <w:rPr>
          <w:rFonts w:ascii="Times New Roman" w:eastAsia="Times New Roman" w:hAnsi="Times New Roman" w:cs="Times New Roman"/>
          <w:color w:val="000000" w:themeColor="text1"/>
          <w:sz w:val="28"/>
          <w:szCs w:val="28"/>
          <w:shd w:val="clear" w:color="auto" w:fill="FFFFFF"/>
          <w:lang w:val="ru-RU" w:eastAsia="zh-CN"/>
        </w:rPr>
        <w:t>категорії</w:t>
      </w:r>
      <w:proofErr w:type="spellEnd"/>
      <w:r>
        <w:rPr>
          <w:rFonts w:ascii="Times New Roman" w:eastAsia="Times New Roman" w:hAnsi="Times New Roman" w:cs="Times New Roman"/>
          <w:color w:val="000000" w:themeColor="text1"/>
          <w:sz w:val="28"/>
          <w:szCs w:val="28"/>
          <w:shd w:val="clear" w:color="auto" w:fill="FFFFFF"/>
          <w:lang w:val="ru-RU" w:eastAsia="zh-CN"/>
        </w:rPr>
        <w:t xml:space="preserve"> (</w:t>
      </w:r>
      <w:proofErr w:type="spellStart"/>
      <w:r>
        <w:rPr>
          <w:rFonts w:ascii="Times New Roman" w:eastAsia="Times New Roman" w:hAnsi="Times New Roman" w:cs="Times New Roman"/>
          <w:color w:val="000000" w:themeColor="text1"/>
          <w:sz w:val="28"/>
          <w:szCs w:val="28"/>
          <w:shd w:val="clear" w:color="auto" w:fill="FFFFFF"/>
          <w:lang w:val="ru-RU" w:eastAsia="zh-CN"/>
        </w:rPr>
        <w:t>педагогічного</w:t>
      </w:r>
      <w:proofErr w:type="spellEnd"/>
      <w:r>
        <w:rPr>
          <w:rFonts w:ascii="Times New Roman" w:eastAsia="Times New Roman" w:hAnsi="Times New Roman" w:cs="Times New Roman"/>
          <w:color w:val="000000" w:themeColor="text1"/>
          <w:sz w:val="28"/>
          <w:szCs w:val="28"/>
          <w:shd w:val="clear" w:color="auto" w:fill="FFFFFF"/>
          <w:lang w:val="ru-RU" w:eastAsia="zh-CN"/>
        </w:rPr>
        <w:t xml:space="preserve">, </w:t>
      </w:r>
      <w:proofErr w:type="spellStart"/>
      <w:r>
        <w:rPr>
          <w:rFonts w:ascii="Times New Roman" w:eastAsia="Times New Roman" w:hAnsi="Times New Roman" w:cs="Times New Roman"/>
          <w:color w:val="000000" w:themeColor="text1"/>
          <w:sz w:val="28"/>
          <w:szCs w:val="28"/>
          <w:shd w:val="clear" w:color="auto" w:fill="FFFFFF"/>
          <w:lang w:val="ru-RU" w:eastAsia="zh-CN"/>
        </w:rPr>
        <w:t>господарсько-обслуговуючого</w:t>
      </w:r>
      <w:proofErr w:type="spellEnd"/>
      <w:r>
        <w:rPr>
          <w:rFonts w:ascii="Times New Roman" w:eastAsia="Times New Roman" w:hAnsi="Times New Roman" w:cs="Times New Roman"/>
          <w:color w:val="000000" w:themeColor="text1"/>
          <w:sz w:val="28"/>
          <w:szCs w:val="28"/>
          <w:shd w:val="clear" w:color="auto" w:fill="FFFFFF"/>
          <w:lang w:val="ru-RU" w:eastAsia="zh-CN"/>
        </w:rPr>
        <w:t xml:space="preserve"> </w:t>
      </w:r>
      <w:proofErr w:type="spellStart"/>
      <w:r>
        <w:rPr>
          <w:rFonts w:ascii="Times New Roman" w:eastAsia="Times New Roman" w:hAnsi="Times New Roman" w:cs="Times New Roman"/>
          <w:color w:val="000000" w:themeColor="text1"/>
          <w:sz w:val="28"/>
          <w:szCs w:val="28"/>
          <w:shd w:val="clear" w:color="auto" w:fill="FFFFFF"/>
          <w:lang w:val="ru-RU" w:eastAsia="zh-CN"/>
        </w:rPr>
        <w:t>тощо</w:t>
      </w:r>
      <w:proofErr w:type="spellEnd"/>
      <w:r>
        <w:rPr>
          <w:rFonts w:ascii="Times New Roman" w:eastAsia="Times New Roman" w:hAnsi="Times New Roman" w:cs="Times New Roman"/>
          <w:color w:val="000000" w:themeColor="text1"/>
          <w:sz w:val="28"/>
          <w:szCs w:val="28"/>
          <w:shd w:val="clear" w:color="auto" w:fill="FFFFFF"/>
          <w:lang w:val="ru-RU" w:eastAsia="zh-CN"/>
        </w:rPr>
        <w:t>) персоналу</w:t>
      </w:r>
      <w:r>
        <w:rPr>
          <w:rFonts w:ascii="Times New Roman" w:eastAsia="Times New Roman" w:hAnsi="Times New Roman" w:cs="Times New Roman"/>
          <w:color w:val="000000" w:themeColor="text1"/>
          <w:sz w:val="28"/>
          <w:szCs w:val="28"/>
          <w:shd w:val="clear" w:color="auto" w:fill="FFFFFF"/>
          <w:lang w:eastAsia="zh-CN"/>
        </w:rPr>
        <w:t>;</w:t>
      </w:r>
    </w:p>
    <w:p w14:paraId="2000FEBE"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shd w:val="clear" w:color="auto" w:fill="FFFFFF"/>
          <w:lang w:eastAsia="zh-CN"/>
        </w:rPr>
        <w:t>- вносить пропозицію засновнику щодо затвердження структури та загальної штатної чисельності закладу освіти;</w:t>
      </w:r>
    </w:p>
    <w:p w14:paraId="6139750C"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val="ru-RU" w:eastAsia="ru-RU"/>
        </w:rPr>
        <w:t>здійснює</w:t>
      </w:r>
      <w:proofErr w:type="spellEnd"/>
      <w:r>
        <w:rPr>
          <w:rFonts w:ascii="Times New Roman" w:eastAsia="Times New Roman" w:hAnsi="Times New Roman" w:cs="Times New Roman"/>
          <w:color w:val="000000" w:themeColor="text1"/>
          <w:sz w:val="28"/>
          <w:szCs w:val="28"/>
          <w:lang w:val="ru-RU" w:eastAsia="ru-RU"/>
        </w:rPr>
        <w:t xml:space="preserve"> контроль за </w:t>
      </w:r>
      <w:proofErr w:type="spellStart"/>
      <w:r>
        <w:rPr>
          <w:rFonts w:ascii="Times New Roman" w:eastAsia="Times New Roman" w:hAnsi="Times New Roman" w:cs="Times New Roman"/>
          <w:color w:val="000000" w:themeColor="text1"/>
          <w:sz w:val="28"/>
          <w:szCs w:val="28"/>
          <w:lang w:val="ru-RU" w:eastAsia="ru-RU"/>
        </w:rPr>
        <w:t>фінансово-господарською</w:t>
      </w:r>
      <w:proofErr w:type="spellEnd"/>
      <w:r>
        <w:rPr>
          <w:rFonts w:ascii="Times New Roman" w:eastAsia="Times New Roman" w:hAnsi="Times New Roman" w:cs="Times New Roman"/>
          <w:color w:val="000000" w:themeColor="text1"/>
          <w:sz w:val="28"/>
          <w:szCs w:val="28"/>
          <w:lang w:val="ru-RU" w:eastAsia="ru-RU"/>
        </w:rPr>
        <w:t> </w:t>
      </w:r>
      <w:proofErr w:type="spellStart"/>
      <w:r>
        <w:rPr>
          <w:rFonts w:ascii="Times New Roman" w:eastAsia="Times New Roman" w:hAnsi="Times New Roman" w:cs="Times New Roman"/>
          <w:color w:val="000000" w:themeColor="text1"/>
          <w:sz w:val="28"/>
          <w:szCs w:val="28"/>
          <w:lang w:val="ru-RU" w:eastAsia="ru-RU"/>
        </w:rPr>
        <w:t>діяльністю</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дотриманням</w:t>
      </w:r>
      <w:proofErr w:type="spellEnd"/>
      <w:r>
        <w:rPr>
          <w:rFonts w:ascii="Times New Roman" w:eastAsia="Times New Roman" w:hAnsi="Times New Roman" w:cs="Times New Roman"/>
          <w:color w:val="000000" w:themeColor="text1"/>
          <w:sz w:val="28"/>
          <w:szCs w:val="28"/>
          <w:lang w:val="ru-RU" w:eastAsia="ru-RU"/>
        </w:rPr>
        <w:t> </w:t>
      </w:r>
      <w:proofErr w:type="spellStart"/>
      <w:r>
        <w:rPr>
          <w:rFonts w:ascii="Times New Roman" w:eastAsia="Times New Roman" w:hAnsi="Times New Roman" w:cs="Times New Roman"/>
          <w:color w:val="000000" w:themeColor="text1"/>
          <w:sz w:val="28"/>
          <w:szCs w:val="28"/>
          <w:lang w:val="ru-RU" w:eastAsia="ru-RU"/>
        </w:rPr>
        <w:t>установчих</w:t>
      </w:r>
      <w:proofErr w:type="spellEnd"/>
      <w:r>
        <w:rPr>
          <w:rFonts w:ascii="Times New Roman" w:eastAsia="Times New Roman" w:hAnsi="Times New Roman" w:cs="Times New Roman"/>
          <w:color w:val="000000" w:themeColor="text1"/>
          <w:sz w:val="28"/>
          <w:szCs w:val="28"/>
          <w:lang w:val="ru-RU" w:eastAsia="ru-RU"/>
        </w:rPr>
        <w:t> </w:t>
      </w:r>
      <w:proofErr w:type="spellStart"/>
      <w:r>
        <w:rPr>
          <w:rFonts w:ascii="Times New Roman" w:eastAsia="Times New Roman" w:hAnsi="Times New Roman" w:cs="Times New Roman"/>
          <w:color w:val="000000" w:themeColor="text1"/>
          <w:sz w:val="28"/>
          <w:szCs w:val="28"/>
          <w:lang w:val="ru-RU" w:eastAsia="ru-RU"/>
        </w:rPr>
        <w:t>документів</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w:t>
      </w:r>
    </w:p>
    <w:p w14:paraId="744C25C6"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val="ru-RU" w:eastAsia="ru-RU"/>
        </w:rPr>
        <w:t>забезпечує</w:t>
      </w:r>
      <w:proofErr w:type="spellEnd"/>
      <w:r>
        <w:rPr>
          <w:rFonts w:ascii="Times New Roman" w:eastAsia="Times New Roman" w:hAnsi="Times New Roman" w:cs="Times New Roman"/>
          <w:color w:val="000000" w:themeColor="text1"/>
          <w:sz w:val="28"/>
          <w:szCs w:val="28"/>
          <w:lang w:val="ru-RU" w:eastAsia="ru-RU"/>
        </w:rPr>
        <w:t xml:space="preserve"> та </w:t>
      </w:r>
      <w:proofErr w:type="spellStart"/>
      <w:r>
        <w:rPr>
          <w:rFonts w:ascii="Times New Roman" w:eastAsia="Times New Roman" w:hAnsi="Times New Roman" w:cs="Times New Roman"/>
          <w:color w:val="000000" w:themeColor="text1"/>
          <w:sz w:val="28"/>
          <w:szCs w:val="28"/>
          <w:lang w:val="ru-RU" w:eastAsia="ru-RU"/>
        </w:rPr>
        <w:t>контролює</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усунення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порушень</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вимог</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законодавства</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встановлених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під</w:t>
      </w:r>
      <w:proofErr w:type="spellEnd"/>
      <w:r>
        <w:rPr>
          <w:rFonts w:ascii="Times New Roman" w:eastAsia="Times New Roman" w:hAnsi="Times New Roman" w:cs="Times New Roman"/>
          <w:color w:val="000000" w:themeColor="text1"/>
          <w:sz w:val="28"/>
          <w:szCs w:val="28"/>
          <w:lang w:val="ru-RU" w:eastAsia="ru-RU"/>
        </w:rPr>
        <w:t xml:space="preserve"> час </w:t>
      </w:r>
      <w:proofErr w:type="spellStart"/>
      <w:r>
        <w:rPr>
          <w:rFonts w:ascii="Times New Roman" w:eastAsia="Times New Roman" w:hAnsi="Times New Roman" w:cs="Times New Roman"/>
          <w:color w:val="000000" w:themeColor="text1"/>
          <w:sz w:val="28"/>
          <w:szCs w:val="28"/>
          <w:lang w:val="ru-RU" w:eastAsia="ru-RU"/>
        </w:rPr>
        <w:t>проведення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заходів</w:t>
      </w:r>
      <w:proofErr w:type="spellEnd"/>
      <w:r>
        <w:rPr>
          <w:rFonts w:ascii="Times New Roman" w:eastAsia="Times New Roman" w:hAnsi="Times New Roman" w:cs="Times New Roman"/>
          <w:color w:val="000000" w:themeColor="text1"/>
          <w:sz w:val="28"/>
          <w:szCs w:val="28"/>
          <w:lang w:val="ru-RU" w:eastAsia="ru-RU"/>
        </w:rPr>
        <w:t xml:space="preserve"> державного </w:t>
      </w:r>
      <w:proofErr w:type="spellStart"/>
      <w:r>
        <w:rPr>
          <w:rFonts w:ascii="Times New Roman" w:eastAsia="Times New Roman" w:hAnsi="Times New Roman" w:cs="Times New Roman"/>
          <w:color w:val="000000" w:themeColor="text1"/>
          <w:sz w:val="28"/>
          <w:szCs w:val="28"/>
          <w:lang w:val="ru-RU" w:eastAsia="ru-RU"/>
        </w:rPr>
        <w:t>нагляду</w:t>
      </w:r>
      <w:proofErr w:type="spellEnd"/>
      <w:r>
        <w:rPr>
          <w:rFonts w:ascii="Times New Roman" w:eastAsia="Times New Roman" w:hAnsi="Times New Roman" w:cs="Times New Roman"/>
          <w:color w:val="000000" w:themeColor="text1"/>
          <w:sz w:val="28"/>
          <w:szCs w:val="28"/>
          <w:lang w:val="ru-RU" w:eastAsia="ru-RU"/>
        </w:rPr>
        <w:t xml:space="preserve"> (контролю) та </w:t>
      </w:r>
      <w:proofErr w:type="spellStart"/>
      <w:r>
        <w:rPr>
          <w:rFonts w:ascii="Times New Roman" w:eastAsia="Times New Roman" w:hAnsi="Times New Roman" w:cs="Times New Roman"/>
          <w:color w:val="000000" w:themeColor="text1"/>
          <w:sz w:val="28"/>
          <w:szCs w:val="28"/>
          <w:lang w:val="ru-RU" w:eastAsia="ru-RU"/>
        </w:rPr>
        <w:t>громадського</w:t>
      </w:r>
      <w:proofErr w:type="spellEnd"/>
      <w:r>
        <w:rPr>
          <w:rFonts w:ascii="Times New Roman" w:eastAsia="Times New Roman" w:hAnsi="Times New Roman" w:cs="Times New Roman"/>
          <w:color w:val="000000" w:themeColor="text1"/>
          <w:sz w:val="28"/>
          <w:szCs w:val="28"/>
          <w:lang w:val="ru-RU" w:eastAsia="ru-RU"/>
        </w:rPr>
        <w:t xml:space="preserve"> контролю;</w:t>
      </w:r>
    </w:p>
    <w:p w14:paraId="285203A8"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здійснює контроль за недопущенням привілеїв чи обмежень (дискримінації) за ознаками віку, статі, раси, кольору шкіри, стану здоров’я, інвалідності, особливих освітніх потреб, громадянства, національності, політичних, релігійних чи інших переконань, місця проживання, мови спілкування, походження, сімейного, соціального та майнового стану, складних життєвих обставин, наявності судимості та іншими ознаками;</w:t>
      </w:r>
    </w:p>
    <w:p w14:paraId="6D631F11"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розглядає усні та письмові заяви (скарги, повідомлення) учасників освітнього процесу, інших осіб про невжиття заходів щодо запобігання і протидії насильству та жорстокому поводженню з дітьми в закладі освіти та приймає рішення за результатами їх розгляду;</w:t>
      </w:r>
    </w:p>
    <w:p w14:paraId="0EABC39E"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у разі вчинення жорстокого поводження з дитиною керівником закладу освіти розглядає усні та письмові заяви (скарги, повідомлення) про випадки жорстокого поводження з дитиною в закладі освіти протягом однієї доби з моменту надходження та у разі виявлення ознак жорстокого поводження з дитиною невідкладно повідомляє про це батьків, інших законних представників дитини, а також письмово повідомляє уповноважений підрозділ органу Національної поліції України та Службу у справах дітей;</w:t>
      </w:r>
    </w:p>
    <w:p w14:paraId="6E7C425D"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вживає</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заходів</w:t>
      </w:r>
      <w:proofErr w:type="spellEnd"/>
      <w:r>
        <w:rPr>
          <w:rFonts w:ascii="Times New Roman" w:eastAsia="Times New Roman" w:hAnsi="Times New Roman" w:cs="Times New Roman"/>
          <w:color w:val="000000" w:themeColor="text1"/>
          <w:sz w:val="28"/>
          <w:szCs w:val="28"/>
          <w:lang w:val="ru-RU" w:eastAsia="ru-RU"/>
        </w:rPr>
        <w:t xml:space="preserve"> для </w:t>
      </w:r>
      <w:proofErr w:type="spellStart"/>
      <w:r>
        <w:rPr>
          <w:rFonts w:ascii="Times New Roman" w:eastAsia="Times New Roman" w:hAnsi="Times New Roman" w:cs="Times New Roman"/>
          <w:color w:val="000000" w:themeColor="text1"/>
          <w:sz w:val="28"/>
          <w:szCs w:val="28"/>
          <w:lang w:val="ru-RU" w:eastAsia="ru-RU"/>
        </w:rPr>
        <w:t>надання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соціальних</w:t>
      </w:r>
      <w:proofErr w:type="spellEnd"/>
      <w:r>
        <w:rPr>
          <w:rFonts w:ascii="Times New Roman" w:eastAsia="Times New Roman" w:hAnsi="Times New Roman" w:cs="Times New Roman"/>
          <w:color w:val="000000" w:themeColor="text1"/>
          <w:sz w:val="28"/>
          <w:szCs w:val="28"/>
          <w:lang w:val="ru-RU" w:eastAsia="ru-RU"/>
        </w:rPr>
        <w:t xml:space="preserve"> та психолого-</w:t>
      </w:r>
      <w:proofErr w:type="spellStart"/>
      <w:r>
        <w:rPr>
          <w:rFonts w:ascii="Times New Roman" w:eastAsia="Times New Roman" w:hAnsi="Times New Roman" w:cs="Times New Roman"/>
          <w:color w:val="000000" w:themeColor="text1"/>
          <w:sz w:val="28"/>
          <w:szCs w:val="28"/>
          <w:lang w:val="ru-RU" w:eastAsia="ru-RU"/>
        </w:rPr>
        <w:t>педагогічних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послуг</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здобувачам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які</w:t>
      </w:r>
      <w:proofErr w:type="spellEnd"/>
      <w:r>
        <w:rPr>
          <w:rFonts w:ascii="Times New Roman" w:eastAsia="Times New Roman" w:hAnsi="Times New Roman" w:cs="Times New Roman"/>
          <w:color w:val="000000" w:themeColor="text1"/>
          <w:sz w:val="28"/>
          <w:szCs w:val="28"/>
          <w:lang w:val="ru-RU" w:eastAsia="ru-RU"/>
        </w:rPr>
        <w:t xml:space="preserve"> вчинили насильство </w:t>
      </w:r>
      <w:proofErr w:type="spellStart"/>
      <w:r>
        <w:rPr>
          <w:rFonts w:ascii="Times New Roman" w:eastAsia="Times New Roman" w:hAnsi="Times New Roman" w:cs="Times New Roman"/>
          <w:color w:val="000000" w:themeColor="text1"/>
          <w:sz w:val="28"/>
          <w:szCs w:val="28"/>
          <w:lang w:val="ru-RU" w:eastAsia="ru-RU"/>
        </w:rPr>
        <w:t>або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жорстоке</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поводження</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дитиною</w:t>
      </w:r>
      <w:proofErr w:type="spellEnd"/>
      <w:r>
        <w:rPr>
          <w:rFonts w:ascii="Times New Roman" w:eastAsia="Times New Roman" w:hAnsi="Times New Roman" w:cs="Times New Roman"/>
          <w:color w:val="000000" w:themeColor="text1"/>
          <w:sz w:val="28"/>
          <w:szCs w:val="28"/>
          <w:lang w:val="ru-RU" w:eastAsia="ru-RU"/>
        </w:rPr>
        <w:t xml:space="preserve">, стали </w:t>
      </w:r>
      <w:proofErr w:type="spellStart"/>
      <w:r>
        <w:rPr>
          <w:rFonts w:ascii="Times New Roman" w:eastAsia="Times New Roman" w:hAnsi="Times New Roman" w:cs="Times New Roman"/>
          <w:color w:val="000000" w:themeColor="text1"/>
          <w:sz w:val="28"/>
          <w:szCs w:val="28"/>
          <w:lang w:val="ru-RU" w:eastAsia="ru-RU"/>
        </w:rPr>
        <w:t>свідком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або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постраждали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w:t>
      </w:r>
      <w:proofErr w:type="spellEnd"/>
      <w:r>
        <w:rPr>
          <w:rFonts w:ascii="Times New Roman" w:eastAsia="Times New Roman" w:hAnsi="Times New Roman" w:cs="Times New Roman"/>
          <w:color w:val="000000" w:themeColor="text1"/>
          <w:sz w:val="28"/>
          <w:szCs w:val="28"/>
          <w:lang w:val="ru-RU" w:eastAsia="ru-RU"/>
        </w:rPr>
        <w:t xml:space="preserve"> насильства </w:t>
      </w:r>
      <w:proofErr w:type="spellStart"/>
      <w:r>
        <w:rPr>
          <w:rFonts w:ascii="Times New Roman" w:eastAsia="Times New Roman" w:hAnsi="Times New Roman" w:cs="Times New Roman"/>
          <w:color w:val="000000" w:themeColor="text1"/>
          <w:sz w:val="28"/>
          <w:szCs w:val="28"/>
          <w:lang w:val="ru-RU" w:eastAsia="ru-RU"/>
        </w:rPr>
        <w:t>або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жорстокого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поводження</w:t>
      </w:r>
      <w:proofErr w:type="spellEnd"/>
      <w:r>
        <w:rPr>
          <w:rFonts w:ascii="Times New Roman" w:eastAsia="Times New Roman" w:hAnsi="Times New Roman" w:cs="Times New Roman"/>
          <w:color w:val="000000" w:themeColor="text1"/>
          <w:sz w:val="28"/>
          <w:szCs w:val="28"/>
          <w:lang w:val="ru-RU" w:eastAsia="ru-RU"/>
        </w:rPr>
        <w:t>;</w:t>
      </w:r>
    </w:p>
    <w:p w14:paraId="300ACBF1"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є головним розпорядником бюджетних коштів по відношенню до закладу освіти;</w:t>
      </w:r>
    </w:p>
    <w:p w14:paraId="293EB498"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забезпечує безоплатне здобуття особами дошкільної освіти;</w:t>
      </w:r>
    </w:p>
    <w:p w14:paraId="65A2EF1A"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прогнозує потреби жителів відповідних територій у дошкільній освіті, планування та забезпечення відповідно до компетенції розвитку системи дошкільної освіти та утримання мережі закладів дошкільної освіти, їх структурних підрозділів, зокрема філій, що забезпечують здобуття дошкільної освіти;</w:t>
      </w:r>
    </w:p>
    <w:p w14:paraId="36BBA804"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забезпечує рівний доступ до дошкільної освіти, дотримання прав учасників освітнього процесу, підготовку та підвищення кваліфікації педагогічних працівників;</w:t>
      </w:r>
    </w:p>
    <w:p w14:paraId="582966B0"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забезпечує належну якість дошкільної освіти;</w:t>
      </w:r>
    </w:p>
    <w:p w14:paraId="4755417C"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виконує інші повноваження відповідно до законодавства та рішень Засновника.</w:t>
      </w:r>
    </w:p>
    <w:p w14:paraId="2CBDF9D4"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Орган управління</w:t>
      </w:r>
      <w:r>
        <w:rPr>
          <w:rFonts w:ascii="Times New Roman" w:eastAsia="Times New Roman" w:hAnsi="Times New Roman" w:cs="Times New Roman"/>
          <w:color w:val="000000" w:themeColor="text1"/>
          <w:sz w:val="28"/>
          <w:szCs w:val="28"/>
          <w:lang w:val="ru-RU" w:eastAsia="ru-RU"/>
        </w:rPr>
        <w:t xml:space="preserve"> не </w:t>
      </w:r>
      <w:proofErr w:type="spellStart"/>
      <w:r>
        <w:rPr>
          <w:rFonts w:ascii="Times New Roman" w:eastAsia="Times New Roman" w:hAnsi="Times New Roman" w:cs="Times New Roman"/>
          <w:color w:val="000000" w:themeColor="text1"/>
          <w:sz w:val="28"/>
          <w:szCs w:val="28"/>
          <w:lang w:val="ru-RU" w:eastAsia="ru-RU"/>
        </w:rPr>
        <w:t>має</w:t>
      </w:r>
      <w:proofErr w:type="spellEnd"/>
      <w:r>
        <w:rPr>
          <w:rFonts w:ascii="Times New Roman" w:eastAsia="Times New Roman" w:hAnsi="Times New Roman" w:cs="Times New Roman"/>
          <w:color w:val="000000" w:themeColor="text1"/>
          <w:sz w:val="28"/>
          <w:szCs w:val="28"/>
          <w:lang w:val="ru-RU" w:eastAsia="ru-RU"/>
        </w:rPr>
        <w:t xml:space="preserve"> права </w:t>
      </w:r>
      <w:proofErr w:type="spellStart"/>
      <w:r>
        <w:rPr>
          <w:rFonts w:ascii="Times New Roman" w:eastAsia="Times New Roman" w:hAnsi="Times New Roman" w:cs="Times New Roman"/>
          <w:color w:val="000000" w:themeColor="text1"/>
          <w:sz w:val="28"/>
          <w:szCs w:val="28"/>
          <w:lang w:val="ru-RU" w:eastAsia="ru-RU"/>
        </w:rPr>
        <w:t>втручатися</w:t>
      </w:r>
      <w:proofErr w:type="spellEnd"/>
      <w:r>
        <w:rPr>
          <w:rFonts w:ascii="Times New Roman" w:eastAsia="Times New Roman" w:hAnsi="Times New Roman" w:cs="Times New Roman"/>
          <w:color w:val="000000" w:themeColor="text1"/>
          <w:sz w:val="28"/>
          <w:szCs w:val="28"/>
          <w:lang w:val="ru-RU" w:eastAsia="ru-RU"/>
        </w:rPr>
        <w:t xml:space="preserve"> в </w:t>
      </w:r>
      <w:proofErr w:type="spellStart"/>
      <w:r>
        <w:rPr>
          <w:rFonts w:ascii="Times New Roman" w:eastAsia="Times New Roman" w:hAnsi="Times New Roman" w:cs="Times New Roman"/>
          <w:color w:val="000000" w:themeColor="text1"/>
          <w:sz w:val="28"/>
          <w:szCs w:val="28"/>
          <w:lang w:val="ru-RU" w:eastAsia="ru-RU"/>
        </w:rPr>
        <w:t>діяльність</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що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здійснюється</w:t>
      </w:r>
      <w:proofErr w:type="spellEnd"/>
      <w:r>
        <w:rPr>
          <w:rFonts w:ascii="Times New Roman" w:eastAsia="Times New Roman" w:hAnsi="Times New Roman" w:cs="Times New Roman"/>
          <w:color w:val="000000" w:themeColor="text1"/>
          <w:sz w:val="28"/>
          <w:szCs w:val="28"/>
          <w:lang w:val="ru-RU" w:eastAsia="ru-RU"/>
        </w:rPr>
        <w:t xml:space="preserve"> ним у межах </w:t>
      </w:r>
      <w:proofErr w:type="spellStart"/>
      <w:r>
        <w:rPr>
          <w:rFonts w:ascii="Times New Roman" w:eastAsia="Times New Roman" w:hAnsi="Times New Roman" w:cs="Times New Roman"/>
          <w:color w:val="000000" w:themeColor="text1"/>
          <w:sz w:val="28"/>
          <w:szCs w:val="28"/>
          <w:lang w:val="ru-RU" w:eastAsia="ru-RU"/>
        </w:rPr>
        <w:t>його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автономних</w:t>
      </w:r>
      <w:proofErr w:type="spellEnd"/>
      <w:r>
        <w:rPr>
          <w:rFonts w:ascii="Times New Roman" w:eastAsia="Times New Roman" w:hAnsi="Times New Roman" w:cs="Times New Roman"/>
          <w:color w:val="000000" w:themeColor="text1"/>
          <w:sz w:val="28"/>
          <w:szCs w:val="28"/>
          <w:lang w:val="ru-RU" w:eastAsia="ru-RU"/>
        </w:rPr>
        <w:t xml:space="preserve"> прав, </w:t>
      </w:r>
      <w:proofErr w:type="spellStart"/>
      <w:r>
        <w:rPr>
          <w:rFonts w:ascii="Times New Roman" w:eastAsia="Times New Roman" w:hAnsi="Times New Roman" w:cs="Times New Roman"/>
          <w:color w:val="000000" w:themeColor="text1"/>
          <w:sz w:val="28"/>
          <w:szCs w:val="28"/>
          <w:lang w:val="ru-RU" w:eastAsia="ru-RU"/>
        </w:rPr>
        <w:t>визначених</w:t>
      </w:r>
      <w:proofErr w:type="spellEnd"/>
      <w:r>
        <w:rPr>
          <w:rFonts w:ascii="Times New Roman" w:eastAsia="Times New Roman" w:hAnsi="Times New Roman" w:cs="Times New Roman"/>
          <w:color w:val="000000" w:themeColor="text1"/>
          <w:sz w:val="28"/>
          <w:szCs w:val="28"/>
          <w:lang w:val="ru-RU" w:eastAsia="ru-RU"/>
        </w:rPr>
        <w:t xml:space="preserve"> законом та </w:t>
      </w:r>
      <w:proofErr w:type="spellStart"/>
      <w:r>
        <w:rPr>
          <w:rFonts w:ascii="Times New Roman" w:eastAsia="Times New Roman" w:hAnsi="Times New Roman" w:cs="Times New Roman"/>
          <w:color w:val="000000" w:themeColor="text1"/>
          <w:sz w:val="28"/>
          <w:szCs w:val="28"/>
          <w:lang w:val="ru-RU" w:eastAsia="ru-RU"/>
        </w:rPr>
        <w:t>установчими</w:t>
      </w:r>
      <w:proofErr w:type="spellEnd"/>
      <w:r>
        <w:rPr>
          <w:rFonts w:ascii="Times New Roman" w:eastAsia="Times New Roman" w:hAnsi="Times New Roman" w:cs="Times New Roman"/>
          <w:color w:val="000000" w:themeColor="text1"/>
          <w:sz w:val="28"/>
          <w:szCs w:val="28"/>
          <w:lang w:val="ru-RU" w:eastAsia="ru-RU"/>
        </w:rPr>
        <w:t xml:space="preserve"> документами.</w:t>
      </w:r>
    </w:p>
    <w:p w14:paraId="0F26144F"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Орган управління</w:t>
      </w:r>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може</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делегувати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свої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окремі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повноваження</w:t>
      </w:r>
      <w:proofErr w:type="spellEnd"/>
      <w:r>
        <w:rPr>
          <w:rFonts w:ascii="Times New Roman" w:eastAsia="Times New Roman" w:hAnsi="Times New Roman" w:cs="Times New Roman"/>
          <w:color w:val="000000" w:themeColor="text1"/>
          <w:sz w:val="28"/>
          <w:szCs w:val="28"/>
          <w:lang w:val="ru-RU" w:eastAsia="ru-RU"/>
        </w:rPr>
        <w:t xml:space="preserve"> органу </w:t>
      </w:r>
      <w:proofErr w:type="spellStart"/>
      <w:r>
        <w:rPr>
          <w:rFonts w:ascii="Times New Roman" w:eastAsia="Times New Roman" w:hAnsi="Times New Roman" w:cs="Times New Roman"/>
          <w:color w:val="000000" w:themeColor="text1"/>
          <w:sz w:val="28"/>
          <w:szCs w:val="28"/>
          <w:lang w:val="ru-RU" w:eastAsia="ru-RU"/>
        </w:rPr>
        <w:t>управління</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та/</w:t>
      </w:r>
      <w:proofErr w:type="spellStart"/>
      <w:r>
        <w:rPr>
          <w:rFonts w:ascii="Times New Roman" w:eastAsia="Times New Roman" w:hAnsi="Times New Roman" w:cs="Times New Roman"/>
          <w:color w:val="000000" w:themeColor="text1"/>
          <w:sz w:val="28"/>
          <w:szCs w:val="28"/>
          <w:lang w:val="ru-RU" w:eastAsia="ru-RU"/>
        </w:rPr>
        <w:t>або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наглядовій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піклувальній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раді</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w:t>
      </w:r>
    </w:p>
    <w:p w14:paraId="42E5C974"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iCs/>
          <w:color w:val="000000" w:themeColor="text1"/>
          <w:sz w:val="28"/>
          <w:szCs w:val="28"/>
          <w:lang w:val="ru-RU" w:eastAsia="zh-CN"/>
        </w:rPr>
        <w:t>1.</w:t>
      </w:r>
      <w:r>
        <w:rPr>
          <w:rFonts w:ascii="Times New Roman" w:eastAsia="Times New Roman" w:hAnsi="Times New Roman" w:cs="Times New Roman"/>
          <w:bCs/>
          <w:iCs/>
          <w:color w:val="000000" w:themeColor="text1"/>
          <w:sz w:val="28"/>
          <w:szCs w:val="28"/>
          <w:lang w:eastAsia="zh-CN"/>
        </w:rPr>
        <w:t>15</w:t>
      </w:r>
      <w:r>
        <w:rPr>
          <w:rFonts w:ascii="Times New Roman" w:eastAsia="Times New Roman" w:hAnsi="Times New Roman" w:cs="Times New Roman"/>
          <w:bCs/>
          <w:iCs/>
          <w:color w:val="000000" w:themeColor="text1"/>
          <w:sz w:val="28"/>
          <w:szCs w:val="28"/>
          <w:lang w:val="ru-RU" w:eastAsia="zh-CN"/>
        </w:rPr>
        <w:t>.</w:t>
      </w:r>
      <w:r>
        <w:rPr>
          <w:rFonts w:ascii="Times New Roman" w:eastAsia="Times New Roman" w:hAnsi="Times New Roman" w:cs="Times New Roman"/>
          <w:iCs/>
          <w:color w:val="000000" w:themeColor="text1"/>
          <w:sz w:val="28"/>
          <w:szCs w:val="28"/>
          <w:lang w:val="ru-RU" w:eastAsia="zh-CN"/>
        </w:rPr>
        <w:t xml:space="preserve"> Заклад </w:t>
      </w:r>
      <w:proofErr w:type="spellStart"/>
      <w:r>
        <w:rPr>
          <w:rFonts w:ascii="Times New Roman" w:eastAsia="Times New Roman" w:hAnsi="Times New Roman" w:cs="Times New Roman"/>
          <w:iCs/>
          <w:color w:val="000000" w:themeColor="text1"/>
          <w:sz w:val="28"/>
          <w:szCs w:val="28"/>
          <w:lang w:val="ru-RU" w:eastAsia="zh-CN"/>
        </w:rPr>
        <w:t>дошкільної</w:t>
      </w:r>
      <w:proofErr w:type="spellEnd"/>
      <w:r>
        <w:rPr>
          <w:rFonts w:ascii="Times New Roman" w:eastAsia="Times New Roman" w:hAnsi="Times New Roman" w:cs="Times New Roman"/>
          <w:iCs/>
          <w:color w:val="000000" w:themeColor="text1"/>
          <w:sz w:val="28"/>
          <w:szCs w:val="28"/>
          <w:lang w:val="ru-RU" w:eastAsia="zh-CN"/>
        </w:rPr>
        <w:t xml:space="preserve"> </w:t>
      </w:r>
      <w:proofErr w:type="spellStart"/>
      <w:r>
        <w:rPr>
          <w:rFonts w:ascii="Times New Roman" w:eastAsia="Times New Roman" w:hAnsi="Times New Roman" w:cs="Times New Roman"/>
          <w:iCs/>
          <w:color w:val="000000" w:themeColor="text1"/>
          <w:sz w:val="28"/>
          <w:szCs w:val="28"/>
          <w:lang w:val="ru-RU" w:eastAsia="zh-CN"/>
        </w:rPr>
        <w:t>освіти</w:t>
      </w:r>
      <w:proofErr w:type="spellEnd"/>
      <w:r>
        <w:rPr>
          <w:rFonts w:ascii="Times New Roman" w:eastAsia="Times New Roman" w:hAnsi="Times New Roman" w:cs="Times New Roman"/>
          <w:iCs/>
          <w:color w:val="000000" w:themeColor="text1"/>
          <w:sz w:val="28"/>
          <w:szCs w:val="28"/>
          <w:lang w:val="ru-RU" w:eastAsia="zh-CN"/>
        </w:rPr>
        <w:t xml:space="preserve"> у </w:t>
      </w:r>
      <w:proofErr w:type="spellStart"/>
      <w:r>
        <w:rPr>
          <w:rFonts w:ascii="Times New Roman" w:eastAsia="Times New Roman" w:hAnsi="Times New Roman" w:cs="Times New Roman"/>
          <w:iCs/>
          <w:color w:val="000000" w:themeColor="text1"/>
          <w:sz w:val="28"/>
          <w:szCs w:val="28"/>
          <w:lang w:val="ru-RU" w:eastAsia="zh-CN"/>
        </w:rPr>
        <w:t>своїй</w:t>
      </w:r>
      <w:proofErr w:type="spellEnd"/>
      <w:r>
        <w:rPr>
          <w:rFonts w:ascii="Times New Roman" w:eastAsia="Times New Roman" w:hAnsi="Times New Roman" w:cs="Times New Roman"/>
          <w:iCs/>
          <w:color w:val="000000" w:themeColor="text1"/>
          <w:sz w:val="28"/>
          <w:szCs w:val="28"/>
          <w:lang w:val="ru-RU" w:eastAsia="zh-CN"/>
        </w:rPr>
        <w:t xml:space="preserve"> </w:t>
      </w:r>
      <w:proofErr w:type="spellStart"/>
      <w:r>
        <w:rPr>
          <w:rFonts w:ascii="Times New Roman" w:eastAsia="Times New Roman" w:hAnsi="Times New Roman" w:cs="Times New Roman"/>
          <w:iCs/>
          <w:color w:val="000000" w:themeColor="text1"/>
          <w:sz w:val="28"/>
          <w:szCs w:val="28"/>
          <w:lang w:val="ru-RU" w:eastAsia="zh-CN"/>
        </w:rPr>
        <w:t>діяльності</w:t>
      </w:r>
      <w:proofErr w:type="spellEnd"/>
      <w:r>
        <w:rPr>
          <w:rFonts w:ascii="Times New Roman" w:eastAsia="Times New Roman" w:hAnsi="Times New Roman" w:cs="Times New Roman"/>
          <w:iCs/>
          <w:color w:val="000000" w:themeColor="text1"/>
          <w:sz w:val="28"/>
          <w:szCs w:val="28"/>
          <w:lang w:val="ru-RU" w:eastAsia="zh-CN"/>
        </w:rPr>
        <w:t xml:space="preserve"> </w:t>
      </w:r>
      <w:proofErr w:type="spellStart"/>
      <w:r>
        <w:rPr>
          <w:rFonts w:ascii="Times New Roman" w:eastAsia="Times New Roman" w:hAnsi="Times New Roman" w:cs="Times New Roman"/>
          <w:iCs/>
          <w:color w:val="000000" w:themeColor="text1"/>
          <w:sz w:val="28"/>
          <w:szCs w:val="28"/>
          <w:lang w:val="ru-RU" w:eastAsia="zh-CN"/>
        </w:rPr>
        <w:t>керується</w:t>
      </w:r>
      <w:proofErr w:type="spellEnd"/>
      <w:r>
        <w:rPr>
          <w:rFonts w:ascii="Times New Roman" w:eastAsia="Times New Roman" w:hAnsi="Times New Roman" w:cs="Times New Roman"/>
          <w:iCs/>
          <w:color w:val="000000" w:themeColor="text1"/>
          <w:sz w:val="28"/>
          <w:szCs w:val="28"/>
          <w:lang w:val="ru-RU" w:eastAsia="zh-CN"/>
        </w:rPr>
        <w:t xml:space="preserve"> </w:t>
      </w:r>
      <w:proofErr w:type="spellStart"/>
      <w:r>
        <w:rPr>
          <w:rFonts w:ascii="Times New Roman" w:eastAsia="Times New Roman" w:hAnsi="Times New Roman" w:cs="Times New Roman"/>
          <w:iCs/>
          <w:color w:val="000000" w:themeColor="text1"/>
          <w:sz w:val="28"/>
          <w:szCs w:val="28"/>
          <w:lang w:val="ru-RU" w:eastAsia="zh-CN"/>
        </w:rPr>
        <w:t>Конституцією</w:t>
      </w:r>
      <w:proofErr w:type="spellEnd"/>
      <w:r>
        <w:rPr>
          <w:rFonts w:ascii="Times New Roman" w:eastAsia="Times New Roman" w:hAnsi="Times New Roman" w:cs="Times New Roman"/>
          <w:iCs/>
          <w:color w:val="000000" w:themeColor="text1"/>
          <w:sz w:val="28"/>
          <w:szCs w:val="28"/>
          <w:lang w:val="ru-RU" w:eastAsia="zh-CN"/>
        </w:rPr>
        <w:t xml:space="preserve"> </w:t>
      </w:r>
      <w:proofErr w:type="spellStart"/>
      <w:r>
        <w:rPr>
          <w:rFonts w:ascii="Times New Roman" w:eastAsia="Times New Roman" w:hAnsi="Times New Roman" w:cs="Times New Roman"/>
          <w:iCs/>
          <w:color w:val="000000" w:themeColor="text1"/>
          <w:sz w:val="28"/>
          <w:szCs w:val="28"/>
          <w:lang w:val="ru-RU" w:eastAsia="zh-CN"/>
        </w:rPr>
        <w:t>України</w:t>
      </w:r>
      <w:proofErr w:type="spellEnd"/>
      <w:r>
        <w:rPr>
          <w:rFonts w:ascii="Times New Roman" w:eastAsia="Times New Roman" w:hAnsi="Times New Roman" w:cs="Times New Roman"/>
          <w:iCs/>
          <w:color w:val="000000" w:themeColor="text1"/>
          <w:sz w:val="28"/>
          <w:szCs w:val="28"/>
          <w:lang w:val="ru-RU" w:eastAsia="zh-CN"/>
        </w:rPr>
        <w:t xml:space="preserve">, Законами </w:t>
      </w:r>
      <w:proofErr w:type="spellStart"/>
      <w:r>
        <w:rPr>
          <w:rFonts w:ascii="Times New Roman" w:eastAsia="Times New Roman" w:hAnsi="Times New Roman" w:cs="Times New Roman"/>
          <w:iCs/>
          <w:color w:val="000000" w:themeColor="text1"/>
          <w:sz w:val="28"/>
          <w:szCs w:val="28"/>
          <w:lang w:val="ru-RU" w:eastAsia="zh-CN"/>
        </w:rPr>
        <w:t>України</w:t>
      </w:r>
      <w:proofErr w:type="spellEnd"/>
      <w:r>
        <w:rPr>
          <w:rFonts w:ascii="Times New Roman" w:eastAsia="Times New Roman" w:hAnsi="Times New Roman" w:cs="Times New Roman"/>
          <w:iCs/>
          <w:color w:val="000000" w:themeColor="text1"/>
          <w:sz w:val="28"/>
          <w:szCs w:val="28"/>
          <w:lang w:eastAsia="zh-CN"/>
        </w:rPr>
        <w:t xml:space="preserve"> </w:t>
      </w:r>
      <w:r>
        <w:rPr>
          <w:rFonts w:ascii="Times New Roman" w:eastAsia="Times New Roman" w:hAnsi="Times New Roman" w:cs="Times New Roman"/>
          <w:iCs/>
          <w:color w:val="000000" w:themeColor="text1"/>
          <w:sz w:val="28"/>
          <w:szCs w:val="28"/>
          <w:lang w:val="ru-RU" w:eastAsia="zh-CN"/>
        </w:rPr>
        <w:t xml:space="preserve">«Про </w:t>
      </w:r>
      <w:proofErr w:type="spellStart"/>
      <w:r>
        <w:rPr>
          <w:rFonts w:ascii="Times New Roman" w:eastAsia="Times New Roman" w:hAnsi="Times New Roman" w:cs="Times New Roman"/>
          <w:iCs/>
          <w:color w:val="000000" w:themeColor="text1"/>
          <w:sz w:val="28"/>
          <w:szCs w:val="28"/>
          <w:lang w:val="ru-RU" w:eastAsia="zh-CN"/>
        </w:rPr>
        <w:t>освіту</w:t>
      </w:r>
      <w:proofErr w:type="spellEnd"/>
      <w:r>
        <w:rPr>
          <w:rFonts w:ascii="Times New Roman" w:eastAsia="Times New Roman" w:hAnsi="Times New Roman" w:cs="Times New Roman"/>
          <w:iCs/>
          <w:color w:val="000000" w:themeColor="text1"/>
          <w:sz w:val="28"/>
          <w:szCs w:val="28"/>
          <w:lang w:val="ru-RU" w:eastAsia="zh-CN"/>
        </w:rPr>
        <w:t xml:space="preserve">», «Про </w:t>
      </w:r>
      <w:proofErr w:type="spellStart"/>
      <w:r>
        <w:rPr>
          <w:rFonts w:ascii="Times New Roman" w:eastAsia="Times New Roman" w:hAnsi="Times New Roman" w:cs="Times New Roman"/>
          <w:iCs/>
          <w:color w:val="000000" w:themeColor="text1"/>
          <w:sz w:val="28"/>
          <w:szCs w:val="28"/>
          <w:lang w:val="ru-RU" w:eastAsia="zh-CN"/>
        </w:rPr>
        <w:t>дошкільну</w:t>
      </w:r>
      <w:proofErr w:type="spellEnd"/>
      <w:r>
        <w:rPr>
          <w:rFonts w:ascii="Times New Roman" w:eastAsia="Times New Roman" w:hAnsi="Times New Roman" w:cs="Times New Roman"/>
          <w:iCs/>
          <w:color w:val="000000" w:themeColor="text1"/>
          <w:sz w:val="28"/>
          <w:szCs w:val="28"/>
          <w:lang w:val="ru-RU" w:eastAsia="zh-CN"/>
        </w:rPr>
        <w:t xml:space="preserve"> </w:t>
      </w:r>
      <w:proofErr w:type="spellStart"/>
      <w:r>
        <w:rPr>
          <w:rFonts w:ascii="Times New Roman" w:eastAsia="Times New Roman" w:hAnsi="Times New Roman" w:cs="Times New Roman"/>
          <w:iCs/>
          <w:color w:val="000000" w:themeColor="text1"/>
          <w:sz w:val="28"/>
          <w:szCs w:val="28"/>
          <w:lang w:val="ru-RU" w:eastAsia="zh-CN"/>
        </w:rPr>
        <w:t>освіту</w:t>
      </w:r>
      <w:proofErr w:type="spellEnd"/>
      <w:r>
        <w:rPr>
          <w:rFonts w:ascii="Times New Roman" w:eastAsia="Times New Roman" w:hAnsi="Times New Roman" w:cs="Times New Roman"/>
          <w:iCs/>
          <w:color w:val="000000" w:themeColor="text1"/>
          <w:sz w:val="28"/>
          <w:szCs w:val="28"/>
          <w:lang w:val="ru-RU" w:eastAsia="zh-CN"/>
        </w:rPr>
        <w:t xml:space="preserve">», </w:t>
      </w:r>
      <w:r>
        <w:rPr>
          <w:rFonts w:ascii="Times New Roman" w:eastAsia="Times New Roman" w:hAnsi="Times New Roman" w:cs="Times New Roman"/>
          <w:iCs/>
          <w:color w:val="000000" w:themeColor="text1"/>
          <w:sz w:val="28"/>
          <w:szCs w:val="28"/>
          <w:lang w:eastAsia="zh-CN"/>
        </w:rPr>
        <w:t xml:space="preserve">Базовим компонентом дошкільної освіти, нормативними актами Президента України, Кабінету Міністрів України, наказами Міністерства освіти і науки України (далі – МОН України), центральних органів виконавчої влади, місцевих органів виконавчої влади, рішеннями Засновника, </w:t>
      </w:r>
      <w:r>
        <w:rPr>
          <w:rFonts w:ascii="Times New Roman" w:eastAsia="Times New Roman" w:hAnsi="Times New Roman" w:cs="Times New Roman"/>
          <w:color w:val="000000" w:themeColor="text1"/>
          <w:sz w:val="28"/>
          <w:szCs w:val="28"/>
          <w:lang w:eastAsia="zh-CN"/>
        </w:rPr>
        <w:t xml:space="preserve">Уповноваженого органу управління </w:t>
      </w:r>
      <w:r>
        <w:rPr>
          <w:rFonts w:ascii="Times New Roman" w:eastAsia="Times New Roman" w:hAnsi="Times New Roman" w:cs="Times New Roman"/>
          <w:iCs/>
          <w:color w:val="000000" w:themeColor="text1"/>
          <w:sz w:val="28"/>
          <w:szCs w:val="28"/>
          <w:lang w:eastAsia="zh-CN"/>
        </w:rPr>
        <w:t>та власним Статутом.</w:t>
      </w:r>
    </w:p>
    <w:p w14:paraId="046E4E2C"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1.16.</w:t>
      </w:r>
      <w:r>
        <w:rPr>
          <w:rFonts w:ascii="Times New Roman" w:eastAsia="Times New Roman" w:hAnsi="Times New Roman" w:cs="Times New Roman"/>
          <w:b/>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Заклад дошкільної освіти є юридичною особою, має самостійний баланс, рахунки в установах банку, ідентифікаційний номер. Заклад дошкільної освіти може від свого імені укладати договори, набувати майнові та немайнові права, нести обов’язки, бути стороною у судовому процесі, власником і розпорядником коштів та іншого майна, мати власні символіку, бланки, печатки та штампи із своїм найменуванням та символікою.</w:t>
      </w:r>
      <w:r>
        <w:rPr>
          <w:rFonts w:ascii="Times New Roman" w:eastAsia="Calibri" w:hAnsi="Times New Roman" w:cs="Times New Roman"/>
          <w:color w:val="000000" w:themeColor="text1"/>
          <w:sz w:val="28"/>
          <w:szCs w:val="28"/>
          <w:lang w:eastAsia="ru-RU"/>
        </w:rPr>
        <w:t xml:space="preserve"> Має право відкривати реєстраційний, спеціальний реєстраційний та інші рахунки в органах Державної казначейської служби України.</w:t>
      </w:r>
    </w:p>
    <w:p w14:paraId="16B99819"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 xml:space="preserve">Заклад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діє</w:t>
      </w:r>
      <w:proofErr w:type="spellEnd"/>
      <w:r>
        <w:rPr>
          <w:rFonts w:ascii="Times New Roman" w:eastAsia="Times New Roman" w:hAnsi="Times New Roman" w:cs="Times New Roman"/>
          <w:color w:val="000000" w:themeColor="text1"/>
          <w:sz w:val="28"/>
          <w:szCs w:val="28"/>
          <w:lang w:val="ru-RU" w:eastAsia="ru-RU"/>
        </w:rPr>
        <w:t xml:space="preserve"> на </w:t>
      </w:r>
      <w:proofErr w:type="spellStart"/>
      <w:r>
        <w:rPr>
          <w:rFonts w:ascii="Times New Roman" w:eastAsia="Times New Roman" w:hAnsi="Times New Roman" w:cs="Times New Roman"/>
          <w:color w:val="000000" w:themeColor="text1"/>
          <w:sz w:val="28"/>
          <w:szCs w:val="28"/>
          <w:lang w:val="ru-RU" w:eastAsia="ru-RU"/>
        </w:rPr>
        <w:t>підставі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установчих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документів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що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затверджуються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Засновником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відповідно</w:t>
      </w:r>
      <w:proofErr w:type="spellEnd"/>
      <w:r>
        <w:rPr>
          <w:rFonts w:ascii="Times New Roman" w:eastAsia="Times New Roman" w:hAnsi="Times New Roman" w:cs="Times New Roman"/>
          <w:color w:val="000000" w:themeColor="text1"/>
          <w:sz w:val="28"/>
          <w:szCs w:val="28"/>
          <w:lang w:val="ru-RU" w:eastAsia="ru-RU"/>
        </w:rPr>
        <w:t xml:space="preserve"> до </w:t>
      </w:r>
      <w:proofErr w:type="spellStart"/>
      <w:r>
        <w:rPr>
          <w:rFonts w:ascii="Times New Roman" w:eastAsia="Times New Roman" w:hAnsi="Times New Roman" w:cs="Times New Roman"/>
          <w:color w:val="000000" w:themeColor="text1"/>
          <w:sz w:val="28"/>
          <w:szCs w:val="28"/>
          <w:lang w:val="ru-RU" w:eastAsia="ru-RU"/>
        </w:rPr>
        <w:t>законодавства</w:t>
      </w:r>
      <w:proofErr w:type="spellEnd"/>
      <w:r>
        <w:rPr>
          <w:rFonts w:ascii="Times New Roman" w:eastAsia="Times New Roman" w:hAnsi="Times New Roman" w:cs="Times New Roman"/>
          <w:color w:val="000000" w:themeColor="text1"/>
          <w:sz w:val="28"/>
          <w:szCs w:val="28"/>
          <w:lang w:val="ru-RU" w:eastAsia="ru-RU"/>
        </w:rPr>
        <w:t>.</w:t>
      </w:r>
    </w:p>
    <w:p w14:paraId="690CADB4"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Заклад дошкільної освіти має право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освіти, здійснення наближених до освітнього процесу заходів (харчування, медичне обслуговування, господарське утримання, охорона тощо). </w:t>
      </w:r>
      <w:proofErr w:type="spellStart"/>
      <w:r>
        <w:rPr>
          <w:rFonts w:ascii="Times New Roman" w:eastAsia="Times New Roman" w:hAnsi="Times New Roman" w:cs="Times New Roman"/>
          <w:color w:val="000000" w:themeColor="text1"/>
          <w:sz w:val="28"/>
          <w:szCs w:val="28"/>
          <w:lang w:val="ru-RU" w:eastAsia="ru-RU"/>
        </w:rPr>
        <w:t>Відповідальність</w:t>
      </w:r>
      <w:proofErr w:type="spellEnd"/>
      <w:r>
        <w:rPr>
          <w:rFonts w:ascii="Times New Roman" w:eastAsia="Times New Roman" w:hAnsi="Times New Roman" w:cs="Times New Roman"/>
          <w:color w:val="000000" w:themeColor="text1"/>
          <w:sz w:val="28"/>
          <w:szCs w:val="28"/>
          <w:lang w:val="ru-RU" w:eastAsia="ru-RU"/>
        </w:rPr>
        <w:t xml:space="preserve"> за </w:t>
      </w:r>
      <w:proofErr w:type="spellStart"/>
      <w:r>
        <w:rPr>
          <w:rFonts w:ascii="Times New Roman" w:eastAsia="Times New Roman" w:hAnsi="Times New Roman" w:cs="Times New Roman"/>
          <w:color w:val="000000" w:themeColor="text1"/>
          <w:sz w:val="28"/>
          <w:szCs w:val="28"/>
          <w:lang w:val="ru-RU" w:eastAsia="ru-RU"/>
        </w:rPr>
        <w:t>залучення</w:t>
      </w:r>
      <w:proofErr w:type="spellEnd"/>
      <w:r>
        <w:rPr>
          <w:rFonts w:ascii="Times New Roman" w:eastAsia="Times New Roman" w:hAnsi="Times New Roman" w:cs="Times New Roman"/>
          <w:color w:val="000000" w:themeColor="text1"/>
          <w:sz w:val="28"/>
          <w:szCs w:val="28"/>
          <w:lang w:val="ru-RU" w:eastAsia="ru-RU"/>
        </w:rPr>
        <w:t xml:space="preserve"> таких </w:t>
      </w:r>
      <w:proofErr w:type="spellStart"/>
      <w:r>
        <w:rPr>
          <w:rFonts w:ascii="Times New Roman" w:eastAsia="Times New Roman" w:hAnsi="Times New Roman" w:cs="Times New Roman"/>
          <w:color w:val="000000" w:themeColor="text1"/>
          <w:sz w:val="28"/>
          <w:szCs w:val="28"/>
          <w:lang w:val="ru-RU" w:eastAsia="ru-RU"/>
        </w:rPr>
        <w:t>осіб</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несе</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керівник</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w:t>
      </w:r>
    </w:p>
    <w:p w14:paraId="2670BC31"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Заклад дошкільної освіти самостійно здійснює господарську діяльність та бухгалтерський облік або може здійснювати таку діяльність на умовах договору про надання послуг із планування, фінансування, ведення бухгалтерського обліку з Комунальною установою «Центр з обслуговування освітніх установ та закладів освіти» Менської міської ради.</w:t>
      </w:r>
    </w:p>
    <w:p w14:paraId="4DF0698F"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Заклад дошкільної освіти забезпечує на своєму вебсайті (за його відсутності – на вебсайті Засновника) відкритий доступ до інформації та документів, передбачених </w:t>
      </w:r>
      <w:hyperlink r:id="rId8" w:tooltip="https://zakon.rada.gov.ua/laws/show/2145-19" w:history="1">
        <w:r>
          <w:rPr>
            <w:rFonts w:ascii="Times New Roman" w:eastAsia="Times New Roman" w:hAnsi="Times New Roman" w:cs="Times New Roman"/>
            <w:color w:val="000000" w:themeColor="text1"/>
            <w:sz w:val="28"/>
            <w:szCs w:val="28"/>
            <w:lang w:eastAsia="ru-RU"/>
          </w:rPr>
          <w:t>Законами України</w:t>
        </w:r>
      </w:hyperlink>
      <w:r>
        <w:rPr>
          <w:rFonts w:ascii="Times New Roman" w:eastAsia="Times New Roman" w:hAnsi="Times New Roman" w:cs="Times New Roman"/>
          <w:color w:val="000000" w:themeColor="text1"/>
          <w:sz w:val="28"/>
          <w:szCs w:val="28"/>
          <w:lang w:val="ru-RU" w:eastAsia="ru-RU"/>
        </w:rPr>
        <w:t> </w:t>
      </w:r>
      <w:r>
        <w:rPr>
          <w:rFonts w:ascii="Times New Roman" w:eastAsia="Times New Roman" w:hAnsi="Times New Roman" w:cs="Times New Roman"/>
          <w:color w:val="000000" w:themeColor="text1"/>
          <w:sz w:val="28"/>
          <w:szCs w:val="28"/>
          <w:lang w:eastAsia="ru-RU"/>
        </w:rPr>
        <w:t>«Про освіту», «Про дошкільну освіту».</w:t>
      </w:r>
    </w:p>
    <w:p w14:paraId="1B0E70E9" w14:textId="77777777" w:rsidR="002F0E78" w:rsidRPr="00C5551B"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bCs/>
          <w:color w:val="000000" w:themeColor="text1"/>
          <w:sz w:val="28"/>
          <w:szCs w:val="28"/>
          <w:lang w:eastAsia="ru-RU"/>
        </w:rPr>
        <w:t>1.17.</w:t>
      </w:r>
      <w:r w:rsidRPr="00C5551B">
        <w:rPr>
          <w:rFonts w:ascii="Times New Roman" w:eastAsia="Times New Roman" w:hAnsi="Times New Roman" w:cs="Times New Roman"/>
          <w:b/>
          <w:color w:val="000000" w:themeColor="text1"/>
          <w:sz w:val="28"/>
          <w:szCs w:val="28"/>
          <w:lang w:eastAsia="ru-RU"/>
        </w:rPr>
        <w:t xml:space="preserve"> </w:t>
      </w:r>
      <w:r w:rsidRPr="00C5551B">
        <w:rPr>
          <w:rFonts w:ascii="Times New Roman" w:eastAsia="Times New Roman" w:hAnsi="Times New Roman" w:cs="Times New Roman"/>
          <w:color w:val="000000" w:themeColor="text1"/>
          <w:sz w:val="28"/>
          <w:szCs w:val="28"/>
          <w:lang w:eastAsia="ru-RU"/>
        </w:rPr>
        <w:t>За організаційно-правовою формою заклад дошкільної освіти є комунальною організацією (установою, закладом).</w:t>
      </w:r>
    </w:p>
    <w:p w14:paraId="140E6BF2" w14:textId="77777777" w:rsidR="002F0E78" w:rsidRPr="00C5551B"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1.18. Комунальний заклад дошкільної освіти є бюджетною установою.</w:t>
      </w:r>
    </w:p>
    <w:p w14:paraId="084FD977" w14:textId="77777777" w:rsidR="002F0E78" w:rsidRPr="00C5551B"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bCs/>
          <w:color w:val="000000" w:themeColor="text1"/>
          <w:sz w:val="28"/>
          <w:szCs w:val="28"/>
          <w:lang w:eastAsia="zh-CN"/>
        </w:rPr>
        <w:t>1.19.</w:t>
      </w:r>
      <w:r w:rsidRPr="00C5551B">
        <w:rPr>
          <w:rFonts w:ascii="Times New Roman" w:eastAsia="Times New Roman" w:hAnsi="Times New Roman" w:cs="Times New Roman"/>
          <w:b/>
          <w:color w:val="000000" w:themeColor="text1"/>
          <w:sz w:val="28"/>
          <w:szCs w:val="28"/>
          <w:lang w:eastAsia="zh-CN"/>
        </w:rPr>
        <w:t xml:space="preserve"> </w:t>
      </w:r>
      <w:r w:rsidRPr="00C5551B">
        <w:rPr>
          <w:rFonts w:ascii="Times New Roman" w:eastAsia="Times New Roman" w:hAnsi="Times New Roman" w:cs="Times New Roman"/>
          <w:color w:val="000000" w:themeColor="text1"/>
          <w:sz w:val="28"/>
          <w:szCs w:val="28"/>
          <w:shd w:val="clear" w:color="auto" w:fill="FFFFFF"/>
          <w:lang w:eastAsia="zh-CN"/>
        </w:rPr>
        <w:t>Заклад дошкільної освіти здійснює свою діяльність за наявності ліцензії на право провадження освітньої діяльності у сфері дошкільної освіти, виданої у встановленому законодавством України порядку.</w:t>
      </w:r>
    </w:p>
    <w:p w14:paraId="7A5666B2"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zh-CN"/>
        </w:rPr>
        <w:t xml:space="preserve">1.20. </w:t>
      </w:r>
      <w:r>
        <w:rPr>
          <w:rFonts w:ascii="Times New Roman" w:eastAsia="Times New Roman" w:hAnsi="Times New Roman" w:cs="Times New Roman"/>
          <w:iCs/>
          <w:color w:val="000000" w:themeColor="text1"/>
          <w:sz w:val="28"/>
          <w:szCs w:val="28"/>
          <w:lang w:eastAsia="zh-CN"/>
        </w:rPr>
        <w:t xml:space="preserve">Головною метою закладу дошкільної освіти є створення умов для </w:t>
      </w:r>
      <w:r>
        <w:rPr>
          <w:rFonts w:ascii="Times New Roman" w:eastAsia="Times New Roman" w:hAnsi="Times New Roman" w:cs="Times New Roman"/>
          <w:color w:val="000000" w:themeColor="text1"/>
          <w:sz w:val="28"/>
          <w:szCs w:val="28"/>
          <w:shd w:val="clear" w:color="auto" w:fill="FFFFFF"/>
          <w:lang w:eastAsia="zh-CN"/>
        </w:rPr>
        <w:t xml:space="preserve">забезпечення цілісного та всебічного розвитку дитини шляхом виховання, </w:t>
      </w:r>
      <w:r>
        <w:rPr>
          <w:rFonts w:ascii="Times New Roman" w:eastAsia="Times New Roman" w:hAnsi="Times New Roman" w:cs="Times New Roman"/>
          <w:color w:val="000000" w:themeColor="text1"/>
          <w:sz w:val="28"/>
          <w:szCs w:val="28"/>
          <w:shd w:val="clear" w:color="auto" w:fill="FFFFFF"/>
          <w:lang w:eastAsia="zh-CN"/>
        </w:rPr>
        <w:lastRenderedPageBreak/>
        <w:t xml:space="preserve">навчання, соціалізації та формування необхідних життєвих навичок і </w:t>
      </w:r>
      <w:proofErr w:type="spellStart"/>
      <w:r>
        <w:rPr>
          <w:rFonts w:ascii="Times New Roman" w:eastAsia="Times New Roman" w:hAnsi="Times New Roman" w:cs="Times New Roman"/>
          <w:color w:val="000000" w:themeColor="text1"/>
          <w:sz w:val="28"/>
          <w:szCs w:val="28"/>
          <w:shd w:val="clear" w:color="auto" w:fill="FFFFFF"/>
          <w:lang w:eastAsia="zh-CN"/>
        </w:rPr>
        <w:t>компетентностей</w:t>
      </w:r>
      <w:proofErr w:type="spellEnd"/>
      <w:r>
        <w:rPr>
          <w:rFonts w:ascii="Times New Roman" w:eastAsia="Times New Roman" w:hAnsi="Times New Roman" w:cs="Times New Roman"/>
          <w:color w:val="000000" w:themeColor="text1"/>
          <w:sz w:val="28"/>
          <w:szCs w:val="28"/>
          <w:shd w:val="clear" w:color="auto" w:fill="FFFFFF"/>
          <w:lang w:eastAsia="zh-CN"/>
        </w:rPr>
        <w:t>.</w:t>
      </w:r>
    </w:p>
    <w:p w14:paraId="5FAEAAE8"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zh-CN"/>
        </w:rPr>
        <w:t>1.21. Діяльність закладу дошкільної освіти направлена на реалізацію основних завдань дошкільної освіти: збереження та зміцнення фізичного і психічного здоров’я дітей; виховання у дітей любові до України, шанобливого ставлення до родини, поваги до народних традицій та звичаїв, державної мови, національних цінностей українського народу, а також цінностей інших націй і народів, свідомого ставлення до себе, оточення та довкілля; формування особистості дитини, розвиток її творчих здібностей та нахилів; набуття нею соціального досвіду; виконання Базового компонента дошкільної освіти, забезпечення соціальної адаптації та готовності продовжувати освіту.</w:t>
      </w:r>
    </w:p>
    <w:p w14:paraId="4ADF6404"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zh-CN"/>
        </w:rPr>
      </w:pPr>
      <w:r>
        <w:rPr>
          <w:rFonts w:ascii="Times New Roman" w:eastAsia="Times New Roman" w:hAnsi="Times New Roman" w:cs="Times New Roman"/>
          <w:color w:val="000000" w:themeColor="text1"/>
          <w:sz w:val="28"/>
          <w:szCs w:val="28"/>
          <w:lang w:eastAsia="zh-CN"/>
        </w:rPr>
        <w:t>1.22. Заклад дошкільної освіти:</w:t>
      </w:r>
    </w:p>
    <w:p w14:paraId="770CD035"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zh-CN"/>
        </w:rPr>
        <w:t>- задовольняє потреби громадян відповідної території у здобутті дошкільної освіти;</w:t>
      </w:r>
    </w:p>
    <w:p w14:paraId="419C6A87"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zh-CN"/>
        </w:rPr>
        <w:t>- забезпечує відповідність рівня дошкільної освіти вимогам Базового компонента дошкільної освіти;</w:t>
      </w:r>
    </w:p>
    <w:p w14:paraId="28AF9ED3"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zh-CN"/>
        </w:rPr>
        <w:t>- створює безпечні та нешкідливі умови для розвитку, виховання та навчання дітей, режим роботи, умови для фізичного розвитку та зміцнення здоров’я відповідно до санітарно-гігієнічних вимог та забезпечує їх дотримання;</w:t>
      </w:r>
    </w:p>
    <w:p w14:paraId="746CE010"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zh-CN"/>
        </w:rPr>
        <w:t>- формує у дітей гігієнічні навички та основи здорового способу життя, норми безпечної поведінки;</w:t>
      </w:r>
    </w:p>
    <w:p w14:paraId="0FDCB6BC"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zh-CN"/>
        </w:rPr>
        <w:t>- сприяє збереженню та зміцненню здоров’я, розумовому, психологічному і фізичному розвитку дітей;</w:t>
      </w:r>
    </w:p>
    <w:p w14:paraId="215AF396"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zh-CN"/>
        </w:rPr>
        <w:t>- здійснює соціально-педагогічний патронат, взаємодію з сім’єю;</w:t>
      </w:r>
    </w:p>
    <w:p w14:paraId="393F7831"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zh-CN"/>
        </w:rPr>
      </w:pPr>
      <w:r>
        <w:rPr>
          <w:rFonts w:ascii="Times New Roman" w:eastAsia="Times New Roman" w:hAnsi="Times New Roman" w:cs="Times New Roman"/>
          <w:color w:val="000000" w:themeColor="text1"/>
          <w:sz w:val="28"/>
          <w:szCs w:val="28"/>
          <w:lang w:eastAsia="zh-CN"/>
        </w:rPr>
        <w:t>- є осередком поширення серед батьків психолого-педагогічних та фізіологічних знань про дітей дошкільного віку.</w:t>
      </w:r>
    </w:p>
    <w:p w14:paraId="52F2BA34"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zh-CN"/>
        </w:rPr>
      </w:pPr>
      <w:r>
        <w:rPr>
          <w:rFonts w:ascii="Times New Roman" w:eastAsia="Times New Roman" w:hAnsi="Times New Roman" w:cs="Times New Roman"/>
          <w:color w:val="000000" w:themeColor="text1"/>
          <w:sz w:val="28"/>
          <w:szCs w:val="28"/>
          <w:lang w:eastAsia="zh-CN"/>
        </w:rPr>
        <w:t>1.23. Заклад дошкільної освіти несе відповідальність перед особою, суспільством та державою за:</w:t>
      </w:r>
    </w:p>
    <w:p w14:paraId="44DE44E4"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zh-CN"/>
        </w:rPr>
        <w:t>- реалізацію головних завдань дошкільної освіти, визначених Законом України «Про дошкільну освіту», Базовим компонентом дошкільної освіти;</w:t>
      </w:r>
    </w:p>
    <w:p w14:paraId="1E05BD2A"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zh-CN"/>
        </w:rPr>
        <w:t>-  забезпечення рівня дошкільної освіти у межах вимог до її змісту, рівня і обсягу;</w:t>
      </w:r>
    </w:p>
    <w:p w14:paraId="5D36C208"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zh-CN"/>
        </w:rPr>
        <w:t>- дотримання фінансової дисципліни та збереження матеріально-технічної бази.</w:t>
      </w:r>
    </w:p>
    <w:p w14:paraId="18BE9B94"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zh-CN"/>
        </w:rPr>
      </w:pPr>
      <w:r>
        <w:rPr>
          <w:rFonts w:ascii="Times New Roman" w:eastAsia="Times New Roman" w:hAnsi="Times New Roman" w:cs="Times New Roman"/>
          <w:color w:val="000000" w:themeColor="text1"/>
          <w:sz w:val="28"/>
          <w:szCs w:val="28"/>
          <w:lang w:eastAsia="zh-CN"/>
        </w:rPr>
        <w:t>1.24. Взаємовідносини закладу дошкільної освіти з юридичними і фізичними особами визначаються угодами, що укладені між ними.</w:t>
      </w:r>
    </w:p>
    <w:p w14:paraId="63633B1B" w14:textId="77777777" w:rsidR="002F0E78" w:rsidRDefault="00000000">
      <w:pPr>
        <w:tabs>
          <w:tab w:val="left" w:pos="567"/>
        </w:tabs>
        <w:spacing w:after="0" w:line="240" w:lineRule="auto"/>
        <w:ind w:firstLine="709"/>
        <w:jc w:val="both"/>
        <w:rPr>
          <w:rFonts w:ascii="Times New Roman" w:eastAsia="Times New Roman" w:hAnsi="Times New Roman" w:cs="Times New Roman"/>
          <w:color w:val="7030A0"/>
          <w:sz w:val="28"/>
          <w:szCs w:val="28"/>
          <w:lang w:eastAsia="ru-RU"/>
        </w:rPr>
      </w:pPr>
      <w:r>
        <w:rPr>
          <w:rFonts w:ascii="Times New Roman" w:eastAsia="Times New Roman" w:hAnsi="Times New Roman" w:cs="Times New Roman"/>
          <w:color w:val="7030A0"/>
          <w:sz w:val="28"/>
          <w:szCs w:val="28"/>
          <w:lang w:eastAsia="zh-CN"/>
        </w:rPr>
        <w:t>1.25. У складі закладу дошкільної освіти можуть функціонувати позашкільної та інші структурні підрозділи, зокрема філія (філії).</w:t>
      </w:r>
    </w:p>
    <w:p w14:paraId="70DF5971" w14:textId="77777777" w:rsidR="002F0E78" w:rsidRDefault="002F0E78">
      <w:pPr>
        <w:tabs>
          <w:tab w:val="left" w:pos="567"/>
        </w:tabs>
        <w:spacing w:after="0" w:line="240" w:lineRule="auto"/>
        <w:jc w:val="both"/>
        <w:rPr>
          <w:rFonts w:ascii="Times New Roman" w:eastAsia="Times New Roman" w:hAnsi="Times New Roman" w:cs="Times New Roman"/>
          <w:sz w:val="28"/>
          <w:szCs w:val="28"/>
          <w:lang w:eastAsia="ru-RU"/>
        </w:rPr>
      </w:pPr>
    </w:p>
    <w:p w14:paraId="43772DB3" w14:textId="77777777" w:rsidR="002F0E78" w:rsidRDefault="00000000">
      <w:pPr>
        <w:tabs>
          <w:tab w:val="left" w:pos="567"/>
        </w:tabs>
        <w:spacing w:after="0" w:line="240" w:lineRule="auto"/>
        <w:ind w:firstLine="709"/>
        <w:jc w:val="center"/>
        <w:rPr>
          <w:rFonts w:ascii="Times New Roman" w:eastAsia="Times New Roman" w:hAnsi="Times New Roman" w:cs="Times New Roman"/>
          <w:b/>
          <w:color w:val="000000" w:themeColor="text1"/>
          <w:sz w:val="28"/>
          <w:szCs w:val="28"/>
          <w:lang w:eastAsia="zh-CN"/>
        </w:rPr>
      </w:pPr>
      <w:r>
        <w:rPr>
          <w:rFonts w:ascii="Times New Roman" w:eastAsia="Times New Roman" w:hAnsi="Times New Roman" w:cs="Times New Roman"/>
          <w:b/>
          <w:color w:val="000000" w:themeColor="text1"/>
          <w:sz w:val="28"/>
          <w:szCs w:val="28"/>
          <w:lang w:eastAsia="zh-CN"/>
        </w:rPr>
        <w:t>ІІ. Комплектування закладу дошкільної освіти</w:t>
      </w:r>
    </w:p>
    <w:p w14:paraId="4E210A5D"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2.1</w:t>
      </w:r>
      <w:r>
        <w:rPr>
          <w:rFonts w:ascii="Times New Roman" w:eastAsia="Times New Roman" w:hAnsi="Times New Roman" w:cs="Times New Roman"/>
          <w:bCs/>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З метою належної організації освітнього процесу у закладі дошкільної освіти, їх філіях формуються різні групи вихованців, зокрема вікові, різновікові, а також можуть формуватися чергові (у ранкові, вечірні години, у вихідні, святкові та неробочі дні), з короткотривалим перебуванням, з навчанням мовою </w:t>
      </w:r>
      <w:r>
        <w:rPr>
          <w:rFonts w:ascii="Times New Roman" w:eastAsia="Times New Roman" w:hAnsi="Times New Roman" w:cs="Times New Roman"/>
          <w:color w:val="000000" w:themeColor="text1"/>
          <w:sz w:val="28"/>
          <w:szCs w:val="28"/>
          <w:lang w:eastAsia="ru-RU"/>
        </w:rPr>
        <w:lastRenderedPageBreak/>
        <w:t>відповідного корінного народу чи національної меншини (спільноти) України поряд із державною мовою тощо.</w:t>
      </w:r>
    </w:p>
    <w:p w14:paraId="64975F8F"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proofErr w:type="spellStart"/>
      <w:r>
        <w:rPr>
          <w:rFonts w:ascii="Times New Roman" w:eastAsia="Times New Roman" w:hAnsi="Times New Roman" w:cs="Times New Roman"/>
          <w:color w:val="000000" w:themeColor="text1"/>
          <w:sz w:val="28"/>
          <w:szCs w:val="28"/>
          <w:lang w:eastAsia="ru-RU"/>
        </w:rPr>
        <w:t>розвиткових</w:t>
      </w:r>
      <w:proofErr w:type="spellEnd"/>
      <w:r>
        <w:rPr>
          <w:rFonts w:ascii="Times New Roman" w:eastAsia="Times New Roman" w:hAnsi="Times New Roman" w:cs="Times New Roman"/>
          <w:color w:val="000000" w:themeColor="text1"/>
          <w:sz w:val="28"/>
          <w:szCs w:val="28"/>
          <w:lang w:eastAsia="ru-RU"/>
        </w:rPr>
        <w:t xml:space="preserve"> послуг, у закладі дошкільної освіти на підставі заяв батьків дітей у порядку, визначеному законодавством, утворюються інклюзивні та/або спеціальні групи.</w:t>
      </w:r>
    </w:p>
    <w:p w14:paraId="1E39DF9F"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Зазвичай</w:t>
      </w:r>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група</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формується</w:t>
      </w:r>
      <w:proofErr w:type="spellEnd"/>
      <w:r>
        <w:rPr>
          <w:rFonts w:ascii="Times New Roman" w:eastAsia="Times New Roman" w:hAnsi="Times New Roman" w:cs="Times New Roman"/>
          <w:color w:val="000000" w:themeColor="text1"/>
          <w:sz w:val="28"/>
          <w:szCs w:val="28"/>
          <w:lang w:val="ru-RU" w:eastAsia="ru-RU"/>
        </w:rPr>
        <w:t xml:space="preserve"> за </w:t>
      </w:r>
      <w:proofErr w:type="spellStart"/>
      <w:r>
        <w:rPr>
          <w:rFonts w:ascii="Times New Roman" w:eastAsia="Times New Roman" w:hAnsi="Times New Roman" w:cs="Times New Roman"/>
          <w:color w:val="000000" w:themeColor="text1"/>
          <w:sz w:val="28"/>
          <w:szCs w:val="28"/>
          <w:lang w:val="ru-RU" w:eastAsia="ru-RU"/>
        </w:rPr>
        <w:t>віковою</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періодизацією</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розвитку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дітей</w:t>
      </w:r>
      <w:proofErr w:type="spellEnd"/>
      <w:r>
        <w:rPr>
          <w:rFonts w:ascii="Times New Roman" w:eastAsia="Times New Roman" w:hAnsi="Times New Roman" w:cs="Times New Roman"/>
          <w:color w:val="000000" w:themeColor="text1"/>
          <w:sz w:val="28"/>
          <w:szCs w:val="28"/>
          <w:lang w:val="ru-RU" w:eastAsia="ru-RU"/>
        </w:rPr>
        <w:t>.</w:t>
      </w:r>
    </w:p>
    <w:p w14:paraId="2D44951B"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2.2. Наповнюваність груп визначається, виходячи зі співвідношення кількості вихованців до кількості вихователів, які одночасно працюють з ними.</w:t>
      </w:r>
    </w:p>
    <w:p w14:paraId="3B18E515"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val="ru-RU" w:eastAsia="ru-RU"/>
        </w:rPr>
        <w:t>Кількість</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вихованців</w:t>
      </w:r>
      <w:proofErr w:type="spellEnd"/>
      <w:r>
        <w:rPr>
          <w:rFonts w:ascii="Times New Roman" w:eastAsia="Times New Roman" w:hAnsi="Times New Roman" w:cs="Times New Roman"/>
          <w:color w:val="000000" w:themeColor="text1"/>
          <w:sz w:val="28"/>
          <w:szCs w:val="28"/>
          <w:lang w:val="ru-RU" w:eastAsia="ru-RU"/>
        </w:rPr>
        <w:t xml:space="preserve"> у </w:t>
      </w:r>
      <w:proofErr w:type="spellStart"/>
      <w:r>
        <w:rPr>
          <w:rFonts w:ascii="Times New Roman" w:eastAsia="Times New Roman" w:hAnsi="Times New Roman" w:cs="Times New Roman"/>
          <w:color w:val="000000" w:themeColor="text1"/>
          <w:sz w:val="28"/>
          <w:szCs w:val="28"/>
          <w:lang w:val="ru-RU" w:eastAsia="ru-RU"/>
        </w:rPr>
        <w:t>групі</w:t>
      </w:r>
      <w:proofErr w:type="spellEnd"/>
      <w:r>
        <w:rPr>
          <w:rFonts w:ascii="Times New Roman" w:eastAsia="Times New Roman" w:hAnsi="Times New Roman" w:cs="Times New Roman"/>
          <w:color w:val="000000" w:themeColor="text1"/>
          <w:sz w:val="28"/>
          <w:szCs w:val="28"/>
          <w:lang w:val="ru-RU" w:eastAsia="ru-RU"/>
        </w:rPr>
        <w:t xml:space="preserve"> на одного </w:t>
      </w:r>
      <w:proofErr w:type="spellStart"/>
      <w:r>
        <w:rPr>
          <w:rFonts w:ascii="Times New Roman" w:eastAsia="Times New Roman" w:hAnsi="Times New Roman" w:cs="Times New Roman"/>
          <w:color w:val="000000" w:themeColor="text1"/>
          <w:sz w:val="28"/>
          <w:szCs w:val="28"/>
          <w:lang w:val="ru-RU" w:eastAsia="ru-RU"/>
        </w:rPr>
        <w:t>вихователя</w:t>
      </w:r>
      <w:proofErr w:type="spellEnd"/>
      <w:r>
        <w:rPr>
          <w:rFonts w:ascii="Times New Roman" w:eastAsia="Times New Roman" w:hAnsi="Times New Roman" w:cs="Times New Roman"/>
          <w:color w:val="000000" w:themeColor="text1"/>
          <w:sz w:val="28"/>
          <w:szCs w:val="28"/>
          <w:lang w:val="ru-RU" w:eastAsia="ru-RU"/>
        </w:rPr>
        <w:t xml:space="preserve"> становить:</w:t>
      </w:r>
    </w:p>
    <w:p w14:paraId="451919EA"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 xml:space="preserve">1) у </w:t>
      </w:r>
      <w:proofErr w:type="spellStart"/>
      <w:r>
        <w:rPr>
          <w:rFonts w:ascii="Times New Roman" w:eastAsia="Times New Roman" w:hAnsi="Times New Roman" w:cs="Times New Roman"/>
          <w:color w:val="000000" w:themeColor="text1"/>
          <w:sz w:val="28"/>
          <w:szCs w:val="28"/>
          <w:lang w:val="ru-RU" w:eastAsia="ru-RU"/>
        </w:rPr>
        <w:t>групі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вихованців</w:t>
      </w:r>
      <w:proofErr w:type="spellEnd"/>
      <w:r>
        <w:rPr>
          <w:rFonts w:ascii="Times New Roman" w:eastAsia="Times New Roman" w:hAnsi="Times New Roman" w:cs="Times New Roman"/>
          <w:color w:val="000000" w:themeColor="text1"/>
          <w:sz w:val="28"/>
          <w:szCs w:val="28"/>
          <w:lang w:val="ru-RU" w:eastAsia="ru-RU"/>
        </w:rPr>
        <w:t xml:space="preserve"> одного </w:t>
      </w:r>
      <w:proofErr w:type="spellStart"/>
      <w:r>
        <w:rPr>
          <w:rFonts w:ascii="Times New Roman" w:eastAsia="Times New Roman" w:hAnsi="Times New Roman" w:cs="Times New Roman"/>
          <w:color w:val="000000" w:themeColor="text1"/>
          <w:sz w:val="28"/>
          <w:szCs w:val="28"/>
          <w:lang w:val="ru-RU" w:eastAsia="ru-RU"/>
        </w:rPr>
        <w:t>віку</w:t>
      </w:r>
      <w:proofErr w:type="spellEnd"/>
      <w:r>
        <w:rPr>
          <w:rFonts w:ascii="Times New Roman" w:eastAsia="Times New Roman" w:hAnsi="Times New Roman" w:cs="Times New Roman"/>
          <w:color w:val="000000" w:themeColor="text1"/>
          <w:sz w:val="28"/>
          <w:szCs w:val="28"/>
          <w:lang w:val="ru-RU" w:eastAsia="ru-RU"/>
        </w:rPr>
        <w:t>:</w:t>
      </w:r>
    </w:p>
    <w:p w14:paraId="6F040431"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 xml:space="preserve">- не </w:t>
      </w:r>
      <w:proofErr w:type="spellStart"/>
      <w:r>
        <w:rPr>
          <w:rFonts w:ascii="Times New Roman" w:eastAsia="Times New Roman" w:hAnsi="Times New Roman" w:cs="Times New Roman"/>
          <w:color w:val="000000" w:themeColor="text1"/>
          <w:sz w:val="28"/>
          <w:szCs w:val="28"/>
          <w:lang w:val="ru-RU" w:eastAsia="ru-RU"/>
        </w:rPr>
        <w:t>більше</w:t>
      </w:r>
      <w:proofErr w:type="spellEnd"/>
      <w:r>
        <w:rPr>
          <w:rFonts w:ascii="Times New Roman" w:eastAsia="Times New Roman" w:hAnsi="Times New Roman" w:cs="Times New Roman"/>
          <w:color w:val="000000" w:themeColor="text1"/>
          <w:sz w:val="28"/>
          <w:szCs w:val="28"/>
          <w:lang w:val="ru-RU" w:eastAsia="ru-RU"/>
        </w:rPr>
        <w:t xml:space="preserve"> 5 </w:t>
      </w:r>
      <w:proofErr w:type="spellStart"/>
      <w:r>
        <w:rPr>
          <w:rFonts w:ascii="Times New Roman" w:eastAsia="Times New Roman" w:hAnsi="Times New Roman" w:cs="Times New Roman"/>
          <w:color w:val="000000" w:themeColor="text1"/>
          <w:sz w:val="28"/>
          <w:szCs w:val="28"/>
          <w:lang w:val="ru-RU" w:eastAsia="ru-RU"/>
        </w:rPr>
        <w:t>вихованців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віком</w:t>
      </w:r>
      <w:proofErr w:type="spellEnd"/>
      <w:r>
        <w:rPr>
          <w:rFonts w:ascii="Times New Roman" w:eastAsia="Times New Roman" w:hAnsi="Times New Roman" w:cs="Times New Roman"/>
          <w:color w:val="000000" w:themeColor="text1"/>
          <w:sz w:val="28"/>
          <w:szCs w:val="28"/>
          <w:lang w:val="ru-RU" w:eastAsia="ru-RU"/>
        </w:rPr>
        <w:t xml:space="preserve"> до одного року;</w:t>
      </w:r>
    </w:p>
    <w:p w14:paraId="0821B202"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ru-RU" w:eastAsia="ru-RU"/>
        </w:rPr>
        <w:t xml:space="preserve">не </w:t>
      </w:r>
      <w:proofErr w:type="spellStart"/>
      <w:r>
        <w:rPr>
          <w:rFonts w:ascii="Times New Roman" w:eastAsia="Times New Roman" w:hAnsi="Times New Roman" w:cs="Times New Roman"/>
          <w:color w:val="000000" w:themeColor="text1"/>
          <w:sz w:val="28"/>
          <w:szCs w:val="28"/>
          <w:lang w:val="ru-RU" w:eastAsia="ru-RU"/>
        </w:rPr>
        <w:t>більше</w:t>
      </w:r>
      <w:proofErr w:type="spellEnd"/>
      <w:r>
        <w:rPr>
          <w:rFonts w:ascii="Times New Roman" w:eastAsia="Times New Roman" w:hAnsi="Times New Roman" w:cs="Times New Roman"/>
          <w:color w:val="000000" w:themeColor="text1"/>
          <w:sz w:val="28"/>
          <w:szCs w:val="28"/>
          <w:lang w:val="ru-RU" w:eastAsia="ru-RU"/>
        </w:rPr>
        <w:t xml:space="preserve"> 10 </w:t>
      </w:r>
      <w:proofErr w:type="spellStart"/>
      <w:r>
        <w:rPr>
          <w:rFonts w:ascii="Times New Roman" w:eastAsia="Times New Roman" w:hAnsi="Times New Roman" w:cs="Times New Roman"/>
          <w:color w:val="000000" w:themeColor="text1"/>
          <w:sz w:val="28"/>
          <w:szCs w:val="28"/>
          <w:lang w:val="ru-RU" w:eastAsia="ru-RU"/>
        </w:rPr>
        <w:t>вихованців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віком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w:t>
      </w:r>
      <w:proofErr w:type="spellEnd"/>
      <w:r>
        <w:rPr>
          <w:rFonts w:ascii="Times New Roman" w:eastAsia="Times New Roman" w:hAnsi="Times New Roman" w:cs="Times New Roman"/>
          <w:color w:val="000000" w:themeColor="text1"/>
          <w:sz w:val="28"/>
          <w:szCs w:val="28"/>
          <w:lang w:val="ru-RU" w:eastAsia="ru-RU"/>
        </w:rPr>
        <w:t xml:space="preserve"> одного до </w:t>
      </w:r>
      <w:proofErr w:type="spellStart"/>
      <w:r>
        <w:rPr>
          <w:rFonts w:ascii="Times New Roman" w:eastAsia="Times New Roman" w:hAnsi="Times New Roman" w:cs="Times New Roman"/>
          <w:color w:val="000000" w:themeColor="text1"/>
          <w:sz w:val="28"/>
          <w:szCs w:val="28"/>
          <w:lang w:val="ru-RU" w:eastAsia="ru-RU"/>
        </w:rPr>
        <w:t>двох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років</w:t>
      </w:r>
      <w:proofErr w:type="spellEnd"/>
      <w:r>
        <w:rPr>
          <w:rFonts w:ascii="Times New Roman" w:eastAsia="Times New Roman" w:hAnsi="Times New Roman" w:cs="Times New Roman"/>
          <w:color w:val="000000" w:themeColor="text1"/>
          <w:sz w:val="28"/>
          <w:szCs w:val="28"/>
          <w:lang w:val="ru-RU" w:eastAsia="ru-RU"/>
        </w:rPr>
        <w:t>;</w:t>
      </w:r>
    </w:p>
    <w:p w14:paraId="0FB6A0EA"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ru-RU" w:eastAsia="ru-RU"/>
        </w:rPr>
        <w:t xml:space="preserve">не </w:t>
      </w:r>
      <w:proofErr w:type="spellStart"/>
      <w:r>
        <w:rPr>
          <w:rFonts w:ascii="Times New Roman" w:eastAsia="Times New Roman" w:hAnsi="Times New Roman" w:cs="Times New Roman"/>
          <w:color w:val="000000" w:themeColor="text1"/>
          <w:sz w:val="28"/>
          <w:szCs w:val="28"/>
          <w:lang w:val="ru-RU" w:eastAsia="ru-RU"/>
        </w:rPr>
        <w:t>більше</w:t>
      </w:r>
      <w:proofErr w:type="spellEnd"/>
      <w:r>
        <w:rPr>
          <w:rFonts w:ascii="Times New Roman" w:eastAsia="Times New Roman" w:hAnsi="Times New Roman" w:cs="Times New Roman"/>
          <w:color w:val="000000" w:themeColor="text1"/>
          <w:sz w:val="28"/>
          <w:szCs w:val="28"/>
          <w:lang w:val="ru-RU" w:eastAsia="ru-RU"/>
        </w:rPr>
        <w:t xml:space="preserve"> 15 </w:t>
      </w:r>
      <w:proofErr w:type="spellStart"/>
      <w:r>
        <w:rPr>
          <w:rFonts w:ascii="Times New Roman" w:eastAsia="Times New Roman" w:hAnsi="Times New Roman" w:cs="Times New Roman"/>
          <w:color w:val="000000" w:themeColor="text1"/>
          <w:sz w:val="28"/>
          <w:szCs w:val="28"/>
          <w:lang w:val="ru-RU" w:eastAsia="ru-RU"/>
        </w:rPr>
        <w:t>вихованців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віком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двох</w:t>
      </w:r>
      <w:proofErr w:type="spellEnd"/>
      <w:r>
        <w:rPr>
          <w:rFonts w:ascii="Times New Roman" w:eastAsia="Times New Roman" w:hAnsi="Times New Roman" w:cs="Times New Roman"/>
          <w:color w:val="000000" w:themeColor="text1"/>
          <w:sz w:val="28"/>
          <w:szCs w:val="28"/>
          <w:lang w:val="ru-RU" w:eastAsia="ru-RU"/>
        </w:rPr>
        <w:t xml:space="preserve"> до </w:t>
      </w:r>
      <w:proofErr w:type="spellStart"/>
      <w:r>
        <w:rPr>
          <w:rFonts w:ascii="Times New Roman" w:eastAsia="Times New Roman" w:hAnsi="Times New Roman" w:cs="Times New Roman"/>
          <w:color w:val="000000" w:themeColor="text1"/>
          <w:sz w:val="28"/>
          <w:szCs w:val="28"/>
          <w:lang w:val="ru-RU" w:eastAsia="ru-RU"/>
        </w:rPr>
        <w:t>трьох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років</w:t>
      </w:r>
      <w:proofErr w:type="spellEnd"/>
      <w:r>
        <w:rPr>
          <w:rFonts w:ascii="Times New Roman" w:eastAsia="Times New Roman" w:hAnsi="Times New Roman" w:cs="Times New Roman"/>
          <w:color w:val="000000" w:themeColor="text1"/>
          <w:sz w:val="28"/>
          <w:szCs w:val="28"/>
          <w:lang w:val="ru-RU" w:eastAsia="ru-RU"/>
        </w:rPr>
        <w:t>;</w:t>
      </w:r>
    </w:p>
    <w:p w14:paraId="6C47EE99"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ru-RU" w:eastAsia="ru-RU"/>
        </w:rPr>
        <w:t xml:space="preserve">не </w:t>
      </w:r>
      <w:proofErr w:type="spellStart"/>
      <w:r>
        <w:rPr>
          <w:rFonts w:ascii="Times New Roman" w:eastAsia="Times New Roman" w:hAnsi="Times New Roman" w:cs="Times New Roman"/>
          <w:color w:val="000000" w:themeColor="text1"/>
          <w:sz w:val="28"/>
          <w:szCs w:val="28"/>
          <w:lang w:val="ru-RU" w:eastAsia="ru-RU"/>
        </w:rPr>
        <w:t>більше</w:t>
      </w:r>
      <w:proofErr w:type="spellEnd"/>
      <w:r>
        <w:rPr>
          <w:rFonts w:ascii="Times New Roman" w:eastAsia="Times New Roman" w:hAnsi="Times New Roman" w:cs="Times New Roman"/>
          <w:color w:val="000000" w:themeColor="text1"/>
          <w:sz w:val="28"/>
          <w:szCs w:val="28"/>
          <w:lang w:val="ru-RU" w:eastAsia="ru-RU"/>
        </w:rPr>
        <w:t xml:space="preserve"> 20 </w:t>
      </w:r>
      <w:proofErr w:type="spellStart"/>
      <w:r>
        <w:rPr>
          <w:rFonts w:ascii="Times New Roman" w:eastAsia="Times New Roman" w:hAnsi="Times New Roman" w:cs="Times New Roman"/>
          <w:color w:val="000000" w:themeColor="text1"/>
          <w:sz w:val="28"/>
          <w:szCs w:val="28"/>
          <w:lang w:val="ru-RU" w:eastAsia="ru-RU"/>
        </w:rPr>
        <w:t>вихованців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віком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трьох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років</w:t>
      </w:r>
      <w:proofErr w:type="spellEnd"/>
      <w:r>
        <w:rPr>
          <w:rFonts w:ascii="Times New Roman" w:eastAsia="Times New Roman" w:hAnsi="Times New Roman" w:cs="Times New Roman"/>
          <w:color w:val="000000" w:themeColor="text1"/>
          <w:sz w:val="28"/>
          <w:szCs w:val="28"/>
          <w:lang w:val="ru-RU" w:eastAsia="ru-RU"/>
        </w:rPr>
        <w:t>;</w:t>
      </w:r>
    </w:p>
    <w:p w14:paraId="1E994943"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 xml:space="preserve">2) у </w:t>
      </w:r>
      <w:proofErr w:type="spellStart"/>
      <w:r>
        <w:rPr>
          <w:rFonts w:ascii="Times New Roman" w:eastAsia="Times New Roman" w:hAnsi="Times New Roman" w:cs="Times New Roman"/>
          <w:color w:val="000000" w:themeColor="text1"/>
          <w:sz w:val="28"/>
          <w:szCs w:val="28"/>
          <w:lang w:val="ru-RU" w:eastAsia="ru-RU"/>
        </w:rPr>
        <w:t>групі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різного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віку</w:t>
      </w:r>
      <w:proofErr w:type="spellEnd"/>
      <w:r>
        <w:rPr>
          <w:rFonts w:ascii="Times New Roman" w:eastAsia="Times New Roman" w:hAnsi="Times New Roman" w:cs="Times New Roman"/>
          <w:color w:val="000000" w:themeColor="text1"/>
          <w:sz w:val="28"/>
          <w:szCs w:val="28"/>
          <w:lang w:val="ru-RU" w:eastAsia="ru-RU"/>
        </w:rPr>
        <w:t>:</w:t>
      </w:r>
    </w:p>
    <w:p w14:paraId="799C558B"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ru-RU" w:eastAsia="ru-RU"/>
        </w:rPr>
        <w:t xml:space="preserve">не </w:t>
      </w:r>
      <w:proofErr w:type="spellStart"/>
      <w:r>
        <w:rPr>
          <w:rFonts w:ascii="Times New Roman" w:eastAsia="Times New Roman" w:hAnsi="Times New Roman" w:cs="Times New Roman"/>
          <w:color w:val="000000" w:themeColor="text1"/>
          <w:sz w:val="28"/>
          <w:szCs w:val="28"/>
          <w:lang w:val="ru-RU" w:eastAsia="ru-RU"/>
        </w:rPr>
        <w:t>більше</w:t>
      </w:r>
      <w:proofErr w:type="spellEnd"/>
      <w:r>
        <w:rPr>
          <w:rFonts w:ascii="Times New Roman" w:eastAsia="Times New Roman" w:hAnsi="Times New Roman" w:cs="Times New Roman"/>
          <w:color w:val="000000" w:themeColor="text1"/>
          <w:sz w:val="28"/>
          <w:szCs w:val="28"/>
          <w:lang w:val="ru-RU" w:eastAsia="ru-RU"/>
        </w:rPr>
        <w:t xml:space="preserve"> 15 </w:t>
      </w:r>
      <w:proofErr w:type="spellStart"/>
      <w:r>
        <w:rPr>
          <w:rFonts w:ascii="Times New Roman" w:eastAsia="Times New Roman" w:hAnsi="Times New Roman" w:cs="Times New Roman"/>
          <w:color w:val="000000" w:themeColor="text1"/>
          <w:sz w:val="28"/>
          <w:szCs w:val="28"/>
          <w:lang w:val="ru-RU" w:eastAsia="ru-RU"/>
        </w:rPr>
        <w:t>вихованців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віком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трьох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років</w:t>
      </w:r>
      <w:proofErr w:type="spellEnd"/>
      <w:r>
        <w:rPr>
          <w:rFonts w:ascii="Times New Roman" w:eastAsia="Times New Roman" w:hAnsi="Times New Roman" w:cs="Times New Roman"/>
          <w:color w:val="000000" w:themeColor="text1"/>
          <w:sz w:val="28"/>
          <w:szCs w:val="28"/>
          <w:lang w:val="ru-RU" w:eastAsia="ru-RU"/>
        </w:rPr>
        <w:t>;</w:t>
      </w:r>
    </w:p>
    <w:p w14:paraId="7D8ABD43"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ru-RU" w:eastAsia="ru-RU"/>
        </w:rPr>
        <w:t xml:space="preserve">не </w:t>
      </w:r>
      <w:proofErr w:type="spellStart"/>
      <w:r>
        <w:rPr>
          <w:rFonts w:ascii="Times New Roman" w:eastAsia="Times New Roman" w:hAnsi="Times New Roman" w:cs="Times New Roman"/>
          <w:color w:val="000000" w:themeColor="text1"/>
          <w:sz w:val="28"/>
          <w:szCs w:val="28"/>
          <w:lang w:val="ru-RU" w:eastAsia="ru-RU"/>
        </w:rPr>
        <w:t>більше</w:t>
      </w:r>
      <w:proofErr w:type="spellEnd"/>
      <w:r>
        <w:rPr>
          <w:rFonts w:ascii="Times New Roman" w:eastAsia="Times New Roman" w:hAnsi="Times New Roman" w:cs="Times New Roman"/>
          <w:color w:val="000000" w:themeColor="text1"/>
          <w:sz w:val="28"/>
          <w:szCs w:val="28"/>
          <w:lang w:val="ru-RU" w:eastAsia="ru-RU"/>
        </w:rPr>
        <w:t xml:space="preserve"> 10 </w:t>
      </w:r>
      <w:proofErr w:type="spellStart"/>
      <w:r>
        <w:rPr>
          <w:rFonts w:ascii="Times New Roman" w:eastAsia="Times New Roman" w:hAnsi="Times New Roman" w:cs="Times New Roman"/>
          <w:color w:val="000000" w:themeColor="text1"/>
          <w:sz w:val="28"/>
          <w:szCs w:val="28"/>
          <w:lang w:val="ru-RU" w:eastAsia="ru-RU"/>
        </w:rPr>
        <w:t>вихованців</w:t>
      </w:r>
      <w:proofErr w:type="spellEnd"/>
      <w:r>
        <w:rPr>
          <w:rFonts w:ascii="Times New Roman" w:eastAsia="Times New Roman" w:hAnsi="Times New Roman" w:cs="Times New Roman"/>
          <w:color w:val="000000" w:themeColor="text1"/>
          <w:sz w:val="28"/>
          <w:szCs w:val="28"/>
          <w:lang w:val="ru-RU" w:eastAsia="ru-RU"/>
        </w:rPr>
        <w:t xml:space="preserve"> за </w:t>
      </w:r>
      <w:proofErr w:type="spellStart"/>
      <w:r>
        <w:rPr>
          <w:rFonts w:ascii="Times New Roman" w:eastAsia="Times New Roman" w:hAnsi="Times New Roman" w:cs="Times New Roman"/>
          <w:color w:val="000000" w:themeColor="text1"/>
          <w:sz w:val="28"/>
          <w:szCs w:val="28"/>
          <w:lang w:val="ru-RU" w:eastAsia="ru-RU"/>
        </w:rPr>
        <w:t>наявності</w:t>
      </w:r>
      <w:proofErr w:type="spellEnd"/>
      <w:r>
        <w:rPr>
          <w:rFonts w:ascii="Times New Roman" w:eastAsia="Times New Roman" w:hAnsi="Times New Roman" w:cs="Times New Roman"/>
          <w:color w:val="000000" w:themeColor="text1"/>
          <w:sz w:val="28"/>
          <w:szCs w:val="28"/>
          <w:lang w:val="ru-RU" w:eastAsia="ru-RU"/>
        </w:rPr>
        <w:t xml:space="preserve"> у </w:t>
      </w:r>
      <w:proofErr w:type="spellStart"/>
      <w:r>
        <w:rPr>
          <w:rFonts w:ascii="Times New Roman" w:eastAsia="Times New Roman" w:hAnsi="Times New Roman" w:cs="Times New Roman"/>
          <w:color w:val="000000" w:themeColor="text1"/>
          <w:sz w:val="28"/>
          <w:szCs w:val="28"/>
          <w:lang w:val="ru-RU" w:eastAsia="ru-RU"/>
        </w:rPr>
        <w:t>групі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хоча</w:t>
      </w:r>
      <w:proofErr w:type="spellEnd"/>
      <w:r>
        <w:rPr>
          <w:rFonts w:ascii="Times New Roman" w:eastAsia="Times New Roman" w:hAnsi="Times New Roman" w:cs="Times New Roman"/>
          <w:color w:val="000000" w:themeColor="text1"/>
          <w:sz w:val="28"/>
          <w:szCs w:val="28"/>
          <w:lang w:val="ru-RU" w:eastAsia="ru-RU"/>
        </w:rPr>
        <w:t xml:space="preserve"> б </w:t>
      </w:r>
      <w:proofErr w:type="spellStart"/>
      <w:r>
        <w:rPr>
          <w:rFonts w:ascii="Times New Roman" w:eastAsia="Times New Roman" w:hAnsi="Times New Roman" w:cs="Times New Roman"/>
          <w:color w:val="000000" w:themeColor="text1"/>
          <w:sz w:val="28"/>
          <w:szCs w:val="28"/>
          <w:lang w:val="ru-RU" w:eastAsia="ru-RU"/>
        </w:rPr>
        <w:t>однієї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дитини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віком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w:t>
      </w:r>
      <w:proofErr w:type="spellEnd"/>
      <w:r>
        <w:rPr>
          <w:rFonts w:ascii="Times New Roman" w:eastAsia="Times New Roman" w:hAnsi="Times New Roman" w:cs="Times New Roman"/>
          <w:color w:val="000000" w:themeColor="text1"/>
          <w:sz w:val="28"/>
          <w:szCs w:val="28"/>
          <w:lang w:val="ru-RU" w:eastAsia="ru-RU"/>
        </w:rPr>
        <w:t xml:space="preserve"> одного до </w:t>
      </w:r>
      <w:proofErr w:type="spellStart"/>
      <w:r>
        <w:rPr>
          <w:rFonts w:ascii="Times New Roman" w:eastAsia="Times New Roman" w:hAnsi="Times New Roman" w:cs="Times New Roman"/>
          <w:color w:val="000000" w:themeColor="text1"/>
          <w:sz w:val="28"/>
          <w:szCs w:val="28"/>
          <w:lang w:val="ru-RU" w:eastAsia="ru-RU"/>
        </w:rPr>
        <w:t>трьох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років</w:t>
      </w:r>
      <w:proofErr w:type="spellEnd"/>
      <w:r>
        <w:rPr>
          <w:rFonts w:ascii="Times New Roman" w:eastAsia="Times New Roman" w:hAnsi="Times New Roman" w:cs="Times New Roman"/>
          <w:color w:val="000000" w:themeColor="text1"/>
          <w:sz w:val="28"/>
          <w:szCs w:val="28"/>
          <w:lang w:val="ru-RU" w:eastAsia="ru-RU"/>
        </w:rPr>
        <w:t>;</w:t>
      </w:r>
    </w:p>
    <w:p w14:paraId="4E8BB8A3"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 xml:space="preserve">3) у </w:t>
      </w:r>
      <w:proofErr w:type="spellStart"/>
      <w:r>
        <w:rPr>
          <w:rFonts w:ascii="Times New Roman" w:eastAsia="Times New Roman" w:hAnsi="Times New Roman" w:cs="Times New Roman"/>
          <w:color w:val="000000" w:themeColor="text1"/>
          <w:sz w:val="28"/>
          <w:szCs w:val="28"/>
          <w:lang w:val="ru-RU" w:eastAsia="ru-RU"/>
        </w:rPr>
        <w:t>групі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вихованців</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короткотривалим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перебуванням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або</w:t>
      </w:r>
      <w:proofErr w:type="spellEnd"/>
      <w:r>
        <w:rPr>
          <w:rFonts w:ascii="Times New Roman" w:eastAsia="Times New Roman" w:hAnsi="Times New Roman" w:cs="Times New Roman"/>
          <w:color w:val="000000" w:themeColor="text1"/>
          <w:sz w:val="28"/>
          <w:szCs w:val="28"/>
          <w:lang w:val="ru-RU" w:eastAsia="ru-RU"/>
        </w:rPr>
        <w:t xml:space="preserve"> у </w:t>
      </w:r>
      <w:proofErr w:type="spellStart"/>
      <w:r>
        <w:rPr>
          <w:rFonts w:ascii="Times New Roman" w:eastAsia="Times New Roman" w:hAnsi="Times New Roman" w:cs="Times New Roman"/>
          <w:color w:val="000000" w:themeColor="text1"/>
          <w:sz w:val="28"/>
          <w:szCs w:val="28"/>
          <w:lang w:val="ru-RU" w:eastAsia="ru-RU"/>
        </w:rPr>
        <w:t>групі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вихованців</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цілодобовим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перебуванням</w:t>
      </w:r>
      <w:proofErr w:type="spellEnd"/>
      <w:r>
        <w:rPr>
          <w:rFonts w:ascii="Times New Roman" w:eastAsia="Times New Roman" w:hAnsi="Times New Roman" w:cs="Times New Roman"/>
          <w:color w:val="000000" w:themeColor="text1"/>
          <w:sz w:val="28"/>
          <w:szCs w:val="28"/>
          <w:lang w:val="ru-RU" w:eastAsia="ru-RU"/>
        </w:rPr>
        <w:t xml:space="preserve"> – не </w:t>
      </w:r>
      <w:proofErr w:type="spellStart"/>
      <w:r>
        <w:rPr>
          <w:rFonts w:ascii="Times New Roman" w:eastAsia="Times New Roman" w:hAnsi="Times New Roman" w:cs="Times New Roman"/>
          <w:color w:val="000000" w:themeColor="text1"/>
          <w:sz w:val="28"/>
          <w:szCs w:val="28"/>
          <w:lang w:val="ru-RU" w:eastAsia="ru-RU"/>
        </w:rPr>
        <w:t>більше</w:t>
      </w:r>
      <w:proofErr w:type="spellEnd"/>
      <w:r>
        <w:rPr>
          <w:rFonts w:ascii="Times New Roman" w:eastAsia="Times New Roman" w:hAnsi="Times New Roman" w:cs="Times New Roman"/>
          <w:color w:val="000000" w:themeColor="text1"/>
          <w:sz w:val="28"/>
          <w:szCs w:val="28"/>
          <w:lang w:val="ru-RU" w:eastAsia="ru-RU"/>
        </w:rPr>
        <w:t xml:space="preserve"> 10 </w:t>
      </w:r>
      <w:proofErr w:type="spellStart"/>
      <w:r>
        <w:rPr>
          <w:rFonts w:ascii="Times New Roman" w:eastAsia="Times New Roman" w:hAnsi="Times New Roman" w:cs="Times New Roman"/>
          <w:color w:val="000000" w:themeColor="text1"/>
          <w:sz w:val="28"/>
          <w:szCs w:val="28"/>
          <w:lang w:val="ru-RU" w:eastAsia="ru-RU"/>
        </w:rPr>
        <w:t>вихованців</w:t>
      </w:r>
      <w:proofErr w:type="spellEnd"/>
      <w:r>
        <w:rPr>
          <w:rFonts w:ascii="Times New Roman" w:eastAsia="Times New Roman" w:hAnsi="Times New Roman" w:cs="Times New Roman"/>
          <w:color w:val="000000" w:themeColor="text1"/>
          <w:sz w:val="28"/>
          <w:szCs w:val="28"/>
          <w:lang w:val="ru-RU" w:eastAsia="ru-RU"/>
        </w:rPr>
        <w:t>;</w:t>
      </w:r>
    </w:p>
    <w:p w14:paraId="61372472"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 xml:space="preserve">4) в </w:t>
      </w:r>
      <w:proofErr w:type="spellStart"/>
      <w:r>
        <w:rPr>
          <w:rFonts w:ascii="Times New Roman" w:eastAsia="Times New Roman" w:hAnsi="Times New Roman" w:cs="Times New Roman"/>
          <w:color w:val="000000" w:themeColor="text1"/>
          <w:sz w:val="28"/>
          <w:szCs w:val="28"/>
          <w:lang w:val="ru-RU" w:eastAsia="ru-RU"/>
        </w:rPr>
        <w:t>інклюзивній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групі</w:t>
      </w:r>
      <w:proofErr w:type="spellEnd"/>
      <w:r>
        <w:rPr>
          <w:rFonts w:ascii="Times New Roman" w:eastAsia="Times New Roman" w:hAnsi="Times New Roman" w:cs="Times New Roman"/>
          <w:color w:val="000000" w:themeColor="text1"/>
          <w:sz w:val="28"/>
          <w:szCs w:val="28"/>
          <w:lang w:val="ru-RU" w:eastAsia="ru-RU"/>
        </w:rPr>
        <w:t xml:space="preserve"> – не </w:t>
      </w:r>
      <w:proofErr w:type="spellStart"/>
      <w:r>
        <w:rPr>
          <w:rFonts w:ascii="Times New Roman" w:eastAsia="Times New Roman" w:hAnsi="Times New Roman" w:cs="Times New Roman"/>
          <w:color w:val="000000" w:themeColor="text1"/>
          <w:sz w:val="28"/>
          <w:szCs w:val="28"/>
          <w:lang w:val="ru-RU" w:eastAsia="ru-RU"/>
        </w:rPr>
        <w:t>більше</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трьох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дітей</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особливими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освітніми</w:t>
      </w:r>
      <w:proofErr w:type="spellEnd"/>
      <w:r>
        <w:rPr>
          <w:rFonts w:ascii="Times New Roman" w:eastAsia="Times New Roman" w:hAnsi="Times New Roman" w:cs="Times New Roman"/>
          <w:color w:val="000000" w:themeColor="text1"/>
          <w:sz w:val="28"/>
          <w:szCs w:val="28"/>
          <w:lang w:val="ru-RU" w:eastAsia="ru-RU"/>
        </w:rPr>
        <w:t xml:space="preserve"> потребами;</w:t>
      </w:r>
    </w:p>
    <w:p w14:paraId="1B7E2473"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 у спеціальній групі – визначається Порядком утворення та функціонування спеціальних груп закладів дошкільної освіти, що затверджується Кабінетом Міністрів України.</w:t>
      </w:r>
    </w:p>
    <w:p w14:paraId="51490CFE"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val="ru-RU" w:eastAsia="ru-RU"/>
        </w:rPr>
        <w:t>Кількість</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вихованців</w:t>
      </w:r>
      <w:proofErr w:type="spellEnd"/>
      <w:r>
        <w:rPr>
          <w:rFonts w:ascii="Times New Roman" w:eastAsia="Times New Roman" w:hAnsi="Times New Roman" w:cs="Times New Roman"/>
          <w:color w:val="000000" w:themeColor="text1"/>
          <w:sz w:val="28"/>
          <w:szCs w:val="28"/>
          <w:lang w:val="ru-RU" w:eastAsia="ru-RU"/>
        </w:rPr>
        <w:t xml:space="preserve"> у </w:t>
      </w:r>
      <w:proofErr w:type="spellStart"/>
      <w:r>
        <w:rPr>
          <w:rFonts w:ascii="Times New Roman" w:eastAsia="Times New Roman" w:hAnsi="Times New Roman" w:cs="Times New Roman"/>
          <w:color w:val="000000" w:themeColor="text1"/>
          <w:sz w:val="28"/>
          <w:szCs w:val="28"/>
          <w:lang w:val="ru-RU" w:eastAsia="ru-RU"/>
        </w:rPr>
        <w:t>групах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комунальн</w:t>
      </w:r>
      <w:proofErr w:type="spellEnd"/>
      <w:r>
        <w:rPr>
          <w:rFonts w:ascii="Times New Roman" w:eastAsia="Times New Roman" w:hAnsi="Times New Roman" w:cs="Times New Roman"/>
          <w:color w:val="000000" w:themeColor="text1"/>
          <w:sz w:val="28"/>
          <w:szCs w:val="28"/>
          <w:lang w:eastAsia="ru-RU"/>
        </w:rPr>
        <w:t>ого</w:t>
      </w:r>
      <w:r>
        <w:rPr>
          <w:rFonts w:ascii="Times New Roman" w:eastAsia="Times New Roman" w:hAnsi="Times New Roman" w:cs="Times New Roman"/>
          <w:color w:val="000000" w:themeColor="text1"/>
          <w:sz w:val="28"/>
          <w:szCs w:val="28"/>
          <w:lang w:val="ru-RU" w:eastAsia="ru-RU"/>
        </w:rPr>
        <w:t xml:space="preserve"> заклад</w:t>
      </w:r>
      <w:r>
        <w:rPr>
          <w:rFonts w:ascii="Times New Roman" w:eastAsia="Times New Roman" w:hAnsi="Times New Roman" w:cs="Times New Roman"/>
          <w:color w:val="000000" w:themeColor="text1"/>
          <w:sz w:val="28"/>
          <w:szCs w:val="28"/>
          <w:lang w:eastAsia="ru-RU"/>
        </w:rPr>
        <w:t>у</w:t>
      </w:r>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не </w:t>
      </w:r>
      <w:proofErr w:type="spellStart"/>
      <w:r>
        <w:rPr>
          <w:rFonts w:ascii="Times New Roman" w:eastAsia="Times New Roman" w:hAnsi="Times New Roman" w:cs="Times New Roman"/>
          <w:color w:val="000000" w:themeColor="text1"/>
          <w:sz w:val="28"/>
          <w:szCs w:val="28"/>
          <w:lang w:val="ru-RU" w:eastAsia="ru-RU"/>
        </w:rPr>
        <w:t>може</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становити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менше</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п’яти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дітей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трьох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дітей</w:t>
      </w:r>
      <w:proofErr w:type="spellEnd"/>
      <w:r>
        <w:rPr>
          <w:rFonts w:ascii="Times New Roman" w:eastAsia="Times New Roman" w:hAnsi="Times New Roman" w:cs="Times New Roman"/>
          <w:color w:val="000000" w:themeColor="text1"/>
          <w:sz w:val="28"/>
          <w:szCs w:val="28"/>
          <w:lang w:val="ru-RU" w:eastAsia="ru-RU"/>
        </w:rPr>
        <w:t xml:space="preserve"> до одного року).</w:t>
      </w:r>
    </w:p>
    <w:p w14:paraId="7A845578"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 необхідності норми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w:t>
      </w:r>
    </w:p>
    <w:p w14:paraId="41CFDDB2"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Кількість вихованців у приміщеннях закладів дошкільної освіти має відповідати вимогам законодавства і не може порушувати права вихованців на належні, безпечні та здорові умови розвитку, виховання та навчання, а також права працівників на належні, безпечні та здорові умови праці.</w:t>
      </w:r>
    </w:p>
    <w:p w14:paraId="5E78CE4D"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7030A0"/>
          <w:sz w:val="28"/>
          <w:szCs w:val="28"/>
          <w:lang w:eastAsia="ru-RU"/>
        </w:rPr>
        <w:t xml:space="preserve">2.3. </w:t>
      </w:r>
      <w:r>
        <w:rPr>
          <w:rFonts w:ascii="Times New Roman" w:eastAsia="Times New Roman" w:hAnsi="Times New Roman" w:cs="Times New Roman"/>
          <w:color w:val="000000" w:themeColor="text1"/>
          <w:sz w:val="28"/>
          <w:szCs w:val="28"/>
          <w:lang w:eastAsia="ru-RU"/>
        </w:rPr>
        <w:t>На підставі письмового звернення (заяви) батьків (одного з батьків, який/яка самостійно виховує дитину), обґрунтованого перебуванням на стаціонарному лікуванні в закладі охорони здоров’я або специфічним режимом їхньої роботи, що пов’язано з відсутністю можливості щоденного повернення дитини до місця її постійного проживання, у закладі дошкільної освіти за рішенням Засновника можуть бути створені умови для тимчасового цілодобового перебування вихованця (вихованців) на час відсутності його (їхніх) батьків (одного з батьків, який/яка самостійно виховує дитину).</w:t>
      </w:r>
    </w:p>
    <w:p w14:paraId="5B8F5B9A"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lastRenderedPageBreak/>
        <w:t xml:space="preserve">До такого </w:t>
      </w:r>
      <w:proofErr w:type="spellStart"/>
      <w:r>
        <w:rPr>
          <w:rFonts w:ascii="Times New Roman" w:eastAsia="Times New Roman" w:hAnsi="Times New Roman" w:cs="Times New Roman"/>
          <w:color w:val="000000" w:themeColor="text1"/>
          <w:sz w:val="28"/>
          <w:szCs w:val="28"/>
          <w:lang w:val="ru-RU" w:eastAsia="ru-RU"/>
        </w:rPr>
        <w:t>звернення</w:t>
      </w:r>
      <w:proofErr w:type="spellEnd"/>
      <w:r>
        <w:rPr>
          <w:rFonts w:ascii="Times New Roman" w:eastAsia="Times New Roman" w:hAnsi="Times New Roman" w:cs="Times New Roman"/>
          <w:color w:val="000000" w:themeColor="text1"/>
          <w:sz w:val="28"/>
          <w:szCs w:val="28"/>
          <w:lang w:val="ru-RU" w:eastAsia="ru-RU"/>
        </w:rPr>
        <w:t xml:space="preserve"> (заяви) </w:t>
      </w:r>
      <w:proofErr w:type="spellStart"/>
      <w:r>
        <w:rPr>
          <w:rFonts w:ascii="Times New Roman" w:eastAsia="Times New Roman" w:hAnsi="Times New Roman" w:cs="Times New Roman"/>
          <w:color w:val="000000" w:themeColor="text1"/>
          <w:sz w:val="28"/>
          <w:szCs w:val="28"/>
          <w:lang w:val="ru-RU" w:eastAsia="ru-RU"/>
        </w:rPr>
        <w:t>обов’язково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додається</w:t>
      </w:r>
      <w:proofErr w:type="spellEnd"/>
      <w:r>
        <w:rPr>
          <w:rFonts w:ascii="Times New Roman" w:eastAsia="Times New Roman" w:hAnsi="Times New Roman" w:cs="Times New Roman"/>
          <w:color w:val="000000" w:themeColor="text1"/>
          <w:sz w:val="28"/>
          <w:szCs w:val="28"/>
          <w:lang w:val="ru-RU" w:eastAsia="ru-RU"/>
        </w:rPr>
        <w:t xml:space="preserve"> документ, </w:t>
      </w:r>
      <w:proofErr w:type="spellStart"/>
      <w:r>
        <w:rPr>
          <w:rFonts w:ascii="Times New Roman" w:eastAsia="Times New Roman" w:hAnsi="Times New Roman" w:cs="Times New Roman"/>
          <w:color w:val="000000" w:themeColor="text1"/>
          <w:sz w:val="28"/>
          <w:szCs w:val="28"/>
          <w:lang w:val="ru-RU" w:eastAsia="ru-RU"/>
        </w:rPr>
        <w:t>що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підтверджує</w:t>
      </w:r>
      <w:proofErr w:type="spellEnd"/>
      <w:r>
        <w:rPr>
          <w:rFonts w:ascii="Times New Roman" w:eastAsia="Times New Roman" w:hAnsi="Times New Roman" w:cs="Times New Roman"/>
          <w:color w:val="000000" w:themeColor="text1"/>
          <w:sz w:val="28"/>
          <w:szCs w:val="28"/>
          <w:lang w:val="ru-RU" w:eastAsia="ru-RU"/>
        </w:rPr>
        <w:t xml:space="preserve"> факт </w:t>
      </w:r>
      <w:proofErr w:type="spellStart"/>
      <w:r>
        <w:rPr>
          <w:rFonts w:ascii="Times New Roman" w:eastAsia="Times New Roman" w:hAnsi="Times New Roman" w:cs="Times New Roman"/>
          <w:color w:val="000000" w:themeColor="text1"/>
          <w:sz w:val="28"/>
          <w:szCs w:val="28"/>
          <w:lang w:val="ru-RU" w:eastAsia="ru-RU"/>
        </w:rPr>
        <w:t>перебування</w:t>
      </w:r>
      <w:proofErr w:type="spellEnd"/>
      <w:r>
        <w:rPr>
          <w:rFonts w:ascii="Times New Roman" w:eastAsia="Times New Roman" w:hAnsi="Times New Roman" w:cs="Times New Roman"/>
          <w:color w:val="000000" w:themeColor="text1"/>
          <w:sz w:val="28"/>
          <w:szCs w:val="28"/>
          <w:lang w:val="ru-RU" w:eastAsia="ru-RU"/>
        </w:rPr>
        <w:t xml:space="preserve"> особи на </w:t>
      </w:r>
      <w:proofErr w:type="spellStart"/>
      <w:r>
        <w:rPr>
          <w:rFonts w:ascii="Times New Roman" w:eastAsia="Times New Roman" w:hAnsi="Times New Roman" w:cs="Times New Roman"/>
          <w:color w:val="000000" w:themeColor="text1"/>
          <w:sz w:val="28"/>
          <w:szCs w:val="28"/>
          <w:lang w:val="ru-RU" w:eastAsia="ru-RU"/>
        </w:rPr>
        <w:t>стаціонарному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лікуванні</w:t>
      </w:r>
      <w:proofErr w:type="spellEnd"/>
      <w:r>
        <w:rPr>
          <w:rFonts w:ascii="Times New Roman" w:eastAsia="Times New Roman" w:hAnsi="Times New Roman" w:cs="Times New Roman"/>
          <w:color w:val="000000" w:themeColor="text1"/>
          <w:sz w:val="28"/>
          <w:szCs w:val="28"/>
          <w:lang w:val="ru-RU" w:eastAsia="ru-RU"/>
        </w:rPr>
        <w:t xml:space="preserve"> в </w:t>
      </w:r>
      <w:proofErr w:type="spellStart"/>
      <w:r>
        <w:rPr>
          <w:rFonts w:ascii="Times New Roman" w:eastAsia="Times New Roman" w:hAnsi="Times New Roman" w:cs="Times New Roman"/>
          <w:color w:val="000000" w:themeColor="text1"/>
          <w:sz w:val="28"/>
          <w:szCs w:val="28"/>
          <w:lang w:val="ru-RU" w:eastAsia="ru-RU"/>
        </w:rPr>
        <w:t>закладі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охорони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здоров’я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або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специфічний</w:t>
      </w:r>
      <w:proofErr w:type="spellEnd"/>
      <w:r>
        <w:rPr>
          <w:rFonts w:ascii="Times New Roman" w:eastAsia="Times New Roman" w:hAnsi="Times New Roman" w:cs="Times New Roman"/>
          <w:color w:val="000000" w:themeColor="text1"/>
          <w:sz w:val="28"/>
          <w:szCs w:val="28"/>
          <w:lang w:val="ru-RU" w:eastAsia="ru-RU"/>
        </w:rPr>
        <w:t xml:space="preserve"> режим </w:t>
      </w:r>
      <w:proofErr w:type="spellStart"/>
      <w:r>
        <w:rPr>
          <w:rFonts w:ascii="Times New Roman" w:eastAsia="Times New Roman" w:hAnsi="Times New Roman" w:cs="Times New Roman"/>
          <w:color w:val="000000" w:themeColor="text1"/>
          <w:sz w:val="28"/>
          <w:szCs w:val="28"/>
          <w:lang w:val="ru-RU" w:eastAsia="ru-RU"/>
        </w:rPr>
        <w:t>роботи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батьків</w:t>
      </w:r>
      <w:proofErr w:type="spellEnd"/>
      <w:r>
        <w:rPr>
          <w:rFonts w:ascii="Times New Roman" w:eastAsia="Times New Roman" w:hAnsi="Times New Roman" w:cs="Times New Roman"/>
          <w:color w:val="000000" w:themeColor="text1"/>
          <w:sz w:val="28"/>
          <w:szCs w:val="28"/>
          <w:lang w:val="ru-RU" w:eastAsia="ru-RU"/>
        </w:rPr>
        <w:t xml:space="preserve"> (одного з </w:t>
      </w:r>
      <w:proofErr w:type="spellStart"/>
      <w:r>
        <w:rPr>
          <w:rFonts w:ascii="Times New Roman" w:eastAsia="Times New Roman" w:hAnsi="Times New Roman" w:cs="Times New Roman"/>
          <w:color w:val="000000" w:themeColor="text1"/>
          <w:sz w:val="28"/>
          <w:szCs w:val="28"/>
          <w:lang w:val="ru-RU" w:eastAsia="ru-RU"/>
        </w:rPr>
        <w:t>батьків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який</w:t>
      </w:r>
      <w:proofErr w:type="spellEnd"/>
      <w:r>
        <w:rPr>
          <w:rFonts w:ascii="Times New Roman" w:eastAsia="Times New Roman" w:hAnsi="Times New Roman" w:cs="Times New Roman"/>
          <w:color w:val="000000" w:themeColor="text1"/>
          <w:sz w:val="28"/>
          <w:szCs w:val="28"/>
          <w:lang w:val="ru-RU" w:eastAsia="ru-RU"/>
        </w:rPr>
        <w:t xml:space="preserve">/яка </w:t>
      </w:r>
      <w:proofErr w:type="spellStart"/>
      <w:r>
        <w:rPr>
          <w:rFonts w:ascii="Times New Roman" w:eastAsia="Times New Roman" w:hAnsi="Times New Roman" w:cs="Times New Roman"/>
          <w:color w:val="000000" w:themeColor="text1"/>
          <w:sz w:val="28"/>
          <w:szCs w:val="28"/>
          <w:lang w:val="ru-RU" w:eastAsia="ru-RU"/>
        </w:rPr>
        <w:t>самостійно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виховує</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дитину</w:t>
      </w:r>
      <w:proofErr w:type="spellEnd"/>
      <w:r>
        <w:rPr>
          <w:rFonts w:ascii="Times New Roman" w:eastAsia="Times New Roman" w:hAnsi="Times New Roman" w:cs="Times New Roman"/>
          <w:color w:val="000000" w:themeColor="text1"/>
          <w:sz w:val="28"/>
          <w:szCs w:val="28"/>
          <w:lang w:val="ru-RU" w:eastAsia="ru-RU"/>
        </w:rPr>
        <w:t>).</w:t>
      </w:r>
    </w:p>
    <w:p w14:paraId="25BA17E9"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Строк цілодобового перебування вихованця в закладі дошкільної освіти не може перевищувати документально підтвердженого строку відсутності його батьків (одного з батьків, який/яка самостійно виховує дитину) за місцем їхнього спільного проживання.</w:t>
      </w:r>
    </w:p>
    <w:p w14:paraId="6F340DDF"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val="ru-RU" w:eastAsia="ru-RU"/>
        </w:rPr>
        <w:t>Послуга</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цілодобового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перебування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вихованця</w:t>
      </w:r>
      <w:proofErr w:type="spellEnd"/>
      <w:r>
        <w:rPr>
          <w:rFonts w:ascii="Times New Roman" w:eastAsia="Times New Roman" w:hAnsi="Times New Roman" w:cs="Times New Roman"/>
          <w:color w:val="000000" w:themeColor="text1"/>
          <w:sz w:val="28"/>
          <w:szCs w:val="28"/>
          <w:lang w:val="ru-RU" w:eastAsia="ru-RU"/>
        </w:rPr>
        <w:t xml:space="preserve"> в </w:t>
      </w:r>
      <w:proofErr w:type="spellStart"/>
      <w:r>
        <w:rPr>
          <w:rFonts w:ascii="Times New Roman" w:eastAsia="Times New Roman" w:hAnsi="Times New Roman" w:cs="Times New Roman"/>
          <w:color w:val="000000" w:themeColor="text1"/>
          <w:sz w:val="28"/>
          <w:szCs w:val="28"/>
          <w:lang w:val="ru-RU" w:eastAsia="ru-RU"/>
        </w:rPr>
        <w:t>закладі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може</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надаватися</w:t>
      </w:r>
      <w:proofErr w:type="spellEnd"/>
      <w:r>
        <w:rPr>
          <w:rFonts w:ascii="Times New Roman" w:eastAsia="Times New Roman" w:hAnsi="Times New Roman" w:cs="Times New Roman"/>
          <w:color w:val="000000" w:themeColor="text1"/>
          <w:sz w:val="28"/>
          <w:szCs w:val="28"/>
          <w:lang w:val="ru-RU" w:eastAsia="ru-RU"/>
        </w:rPr>
        <w:t xml:space="preserve"> за </w:t>
      </w:r>
      <w:proofErr w:type="spellStart"/>
      <w:r>
        <w:rPr>
          <w:rFonts w:ascii="Times New Roman" w:eastAsia="Times New Roman" w:hAnsi="Times New Roman" w:cs="Times New Roman"/>
          <w:color w:val="000000" w:themeColor="text1"/>
          <w:sz w:val="28"/>
          <w:szCs w:val="28"/>
          <w:lang w:val="ru-RU" w:eastAsia="ru-RU"/>
        </w:rPr>
        <w:t>кошти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Засновника</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батьків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дитини</w:t>
      </w:r>
      <w:proofErr w:type="spellEnd"/>
      <w:r>
        <w:rPr>
          <w:rFonts w:ascii="Times New Roman" w:eastAsia="Times New Roman" w:hAnsi="Times New Roman" w:cs="Times New Roman"/>
          <w:color w:val="000000" w:themeColor="text1"/>
          <w:sz w:val="28"/>
          <w:szCs w:val="28"/>
          <w:lang w:val="ru-RU" w:eastAsia="ru-RU"/>
        </w:rPr>
        <w:t xml:space="preserve"> (одного з </w:t>
      </w:r>
      <w:proofErr w:type="spellStart"/>
      <w:r>
        <w:rPr>
          <w:rFonts w:ascii="Times New Roman" w:eastAsia="Times New Roman" w:hAnsi="Times New Roman" w:cs="Times New Roman"/>
          <w:color w:val="000000" w:themeColor="text1"/>
          <w:sz w:val="28"/>
          <w:szCs w:val="28"/>
          <w:lang w:val="ru-RU" w:eastAsia="ru-RU"/>
        </w:rPr>
        <w:t>батьків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який</w:t>
      </w:r>
      <w:proofErr w:type="spellEnd"/>
      <w:r>
        <w:rPr>
          <w:rFonts w:ascii="Times New Roman" w:eastAsia="Times New Roman" w:hAnsi="Times New Roman" w:cs="Times New Roman"/>
          <w:color w:val="000000" w:themeColor="text1"/>
          <w:sz w:val="28"/>
          <w:szCs w:val="28"/>
          <w:lang w:val="ru-RU" w:eastAsia="ru-RU"/>
        </w:rPr>
        <w:t xml:space="preserve">/яка </w:t>
      </w:r>
      <w:proofErr w:type="spellStart"/>
      <w:r>
        <w:rPr>
          <w:rFonts w:ascii="Times New Roman" w:eastAsia="Times New Roman" w:hAnsi="Times New Roman" w:cs="Times New Roman"/>
          <w:color w:val="000000" w:themeColor="text1"/>
          <w:sz w:val="28"/>
          <w:szCs w:val="28"/>
          <w:lang w:val="ru-RU" w:eastAsia="ru-RU"/>
        </w:rPr>
        <w:t>самостійно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виховує</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дитину</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інших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джерел</w:t>
      </w:r>
      <w:proofErr w:type="spellEnd"/>
      <w:r>
        <w:rPr>
          <w:rFonts w:ascii="Times New Roman" w:eastAsia="Times New Roman" w:hAnsi="Times New Roman" w:cs="Times New Roman"/>
          <w:color w:val="000000" w:themeColor="text1"/>
          <w:sz w:val="28"/>
          <w:szCs w:val="28"/>
          <w:lang w:val="ru-RU" w:eastAsia="ru-RU"/>
        </w:rPr>
        <w:t xml:space="preserve">, не </w:t>
      </w:r>
      <w:proofErr w:type="spellStart"/>
      <w:r>
        <w:rPr>
          <w:rFonts w:ascii="Times New Roman" w:eastAsia="Times New Roman" w:hAnsi="Times New Roman" w:cs="Times New Roman"/>
          <w:color w:val="000000" w:themeColor="text1"/>
          <w:sz w:val="28"/>
          <w:szCs w:val="28"/>
          <w:lang w:val="ru-RU" w:eastAsia="ru-RU"/>
        </w:rPr>
        <w:t>заборонених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законодавством</w:t>
      </w:r>
      <w:proofErr w:type="spellEnd"/>
      <w:r>
        <w:rPr>
          <w:rFonts w:ascii="Times New Roman" w:eastAsia="Times New Roman" w:hAnsi="Times New Roman" w:cs="Times New Roman"/>
          <w:color w:val="000000" w:themeColor="text1"/>
          <w:sz w:val="28"/>
          <w:szCs w:val="28"/>
          <w:lang w:val="ru-RU" w:eastAsia="ru-RU"/>
        </w:rPr>
        <w:t>.</w:t>
      </w:r>
    </w:p>
    <w:p w14:paraId="3B05281C"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Порядок надання послуги цілодобового перебування вихованця в закладі дошкільної освіти, включно з розміром і процедурою її оплати, підставами звільнення від оплати, визначається Засновником закладу дошкільної освіти.</w:t>
      </w:r>
    </w:p>
    <w:p w14:paraId="4FE09D00"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2.4. </w:t>
      </w:r>
      <w:proofErr w:type="spellStart"/>
      <w:r>
        <w:rPr>
          <w:rFonts w:ascii="Times New Roman" w:eastAsia="Times New Roman" w:hAnsi="Times New Roman" w:cs="Times New Roman"/>
          <w:color w:val="000000" w:themeColor="text1"/>
          <w:sz w:val="28"/>
          <w:szCs w:val="28"/>
          <w:lang w:val="ru-RU" w:eastAsia="ru-RU"/>
        </w:rPr>
        <w:t>Зарахування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відрахування</w:t>
      </w:r>
      <w:proofErr w:type="spellEnd"/>
      <w:r>
        <w:rPr>
          <w:rFonts w:ascii="Times New Roman" w:eastAsia="Times New Roman" w:hAnsi="Times New Roman" w:cs="Times New Roman"/>
          <w:color w:val="000000" w:themeColor="text1"/>
          <w:sz w:val="28"/>
          <w:szCs w:val="28"/>
          <w:lang w:val="ru-RU" w:eastAsia="ru-RU"/>
        </w:rPr>
        <w:t xml:space="preserve"> та </w:t>
      </w:r>
      <w:proofErr w:type="spellStart"/>
      <w:r>
        <w:rPr>
          <w:rFonts w:ascii="Times New Roman" w:eastAsia="Times New Roman" w:hAnsi="Times New Roman" w:cs="Times New Roman"/>
          <w:color w:val="000000" w:themeColor="text1"/>
          <w:sz w:val="28"/>
          <w:szCs w:val="28"/>
          <w:lang w:val="ru-RU" w:eastAsia="ru-RU"/>
        </w:rPr>
        <w:t>переведення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дітей</w:t>
      </w:r>
      <w:proofErr w:type="spellEnd"/>
      <w:r>
        <w:rPr>
          <w:rFonts w:ascii="Times New Roman" w:eastAsia="Times New Roman" w:hAnsi="Times New Roman" w:cs="Times New Roman"/>
          <w:color w:val="000000" w:themeColor="text1"/>
          <w:sz w:val="28"/>
          <w:szCs w:val="28"/>
          <w:lang w:val="ru-RU" w:eastAsia="ru-RU"/>
        </w:rPr>
        <w:t>.</w:t>
      </w:r>
      <w:bookmarkStart w:id="4" w:name="n135"/>
      <w:bookmarkEnd w:id="4"/>
    </w:p>
    <w:p w14:paraId="76F3F93D"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hyperlink r:id="rId9" w:anchor="n14" w:tooltip="https://zakon.rada.gov.ua/laws/show/z0477-25#n14" w:history="1">
        <w:r>
          <w:rPr>
            <w:rFonts w:ascii="Times New Roman" w:eastAsia="Times New Roman" w:hAnsi="Times New Roman" w:cs="Times New Roman"/>
            <w:color w:val="000000" w:themeColor="text1"/>
            <w:sz w:val="28"/>
            <w:szCs w:val="28"/>
            <w:lang w:val="ru-RU" w:eastAsia="ru-RU"/>
          </w:rPr>
          <w:t xml:space="preserve">Порядок </w:t>
        </w:r>
        <w:proofErr w:type="spellStart"/>
        <w:r>
          <w:rPr>
            <w:rFonts w:ascii="Times New Roman" w:eastAsia="Times New Roman" w:hAnsi="Times New Roman" w:cs="Times New Roman"/>
            <w:color w:val="000000" w:themeColor="text1"/>
            <w:sz w:val="28"/>
            <w:szCs w:val="28"/>
            <w:lang w:val="ru-RU" w:eastAsia="ru-RU"/>
          </w:rPr>
          <w:t>зарахування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відрахування</w:t>
        </w:r>
        <w:proofErr w:type="spellEnd"/>
        <w:r>
          <w:rPr>
            <w:rFonts w:ascii="Times New Roman" w:eastAsia="Times New Roman" w:hAnsi="Times New Roman" w:cs="Times New Roman"/>
            <w:color w:val="000000" w:themeColor="text1"/>
            <w:sz w:val="28"/>
            <w:szCs w:val="28"/>
            <w:lang w:val="ru-RU" w:eastAsia="ru-RU"/>
          </w:rPr>
          <w:t xml:space="preserve"> та </w:t>
        </w:r>
        <w:proofErr w:type="spellStart"/>
        <w:r>
          <w:rPr>
            <w:rFonts w:ascii="Times New Roman" w:eastAsia="Times New Roman" w:hAnsi="Times New Roman" w:cs="Times New Roman"/>
            <w:color w:val="000000" w:themeColor="text1"/>
            <w:sz w:val="28"/>
            <w:szCs w:val="28"/>
            <w:lang w:val="ru-RU" w:eastAsia="ru-RU"/>
          </w:rPr>
          <w:t>переведення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дітей</w:t>
        </w:r>
        <w:proofErr w:type="spellEnd"/>
        <w:r>
          <w:rPr>
            <w:rFonts w:ascii="Times New Roman" w:eastAsia="Times New Roman" w:hAnsi="Times New Roman" w:cs="Times New Roman"/>
            <w:color w:val="000000" w:themeColor="text1"/>
            <w:sz w:val="28"/>
            <w:szCs w:val="28"/>
            <w:lang w:val="ru-RU" w:eastAsia="ru-RU"/>
          </w:rPr>
          <w:t xml:space="preserve"> до </w:t>
        </w:r>
        <w:proofErr w:type="spellStart"/>
        <w:r>
          <w:rPr>
            <w:rFonts w:ascii="Times New Roman" w:eastAsia="Times New Roman" w:hAnsi="Times New Roman" w:cs="Times New Roman"/>
            <w:color w:val="000000" w:themeColor="text1"/>
            <w:sz w:val="28"/>
            <w:szCs w:val="28"/>
            <w:lang w:val="ru-RU" w:eastAsia="ru-RU"/>
          </w:rPr>
          <w:t>державних</w:t>
        </w:r>
        <w:proofErr w:type="spellEnd"/>
        <w:r>
          <w:rPr>
            <w:rFonts w:ascii="Times New Roman" w:eastAsia="Times New Roman" w:hAnsi="Times New Roman" w:cs="Times New Roman"/>
            <w:color w:val="000000" w:themeColor="text1"/>
            <w:sz w:val="28"/>
            <w:szCs w:val="28"/>
            <w:lang w:val="ru-RU" w:eastAsia="ru-RU"/>
          </w:rPr>
          <w:t xml:space="preserve"> і </w:t>
        </w:r>
        <w:proofErr w:type="spellStart"/>
        <w:r>
          <w:rPr>
            <w:rFonts w:ascii="Times New Roman" w:eastAsia="Times New Roman" w:hAnsi="Times New Roman" w:cs="Times New Roman"/>
            <w:color w:val="000000" w:themeColor="text1"/>
            <w:sz w:val="28"/>
            <w:szCs w:val="28"/>
            <w:lang w:val="ru-RU" w:eastAsia="ru-RU"/>
          </w:rPr>
          <w:t>комунальних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закладів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для </w:t>
        </w:r>
        <w:proofErr w:type="spellStart"/>
        <w:r>
          <w:rPr>
            <w:rFonts w:ascii="Times New Roman" w:eastAsia="Times New Roman" w:hAnsi="Times New Roman" w:cs="Times New Roman"/>
            <w:color w:val="000000" w:themeColor="text1"/>
            <w:sz w:val="28"/>
            <w:szCs w:val="28"/>
            <w:lang w:val="ru-RU" w:eastAsia="ru-RU"/>
          </w:rPr>
          <w:t>здобуття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hyperlink>
      <w:r>
        <w:rPr>
          <w:rFonts w:ascii="Times New Roman" w:eastAsia="Times New Roman" w:hAnsi="Times New Roman" w:cs="Times New Roman"/>
          <w:color w:val="000000" w:themeColor="text1"/>
          <w:sz w:val="28"/>
          <w:szCs w:val="28"/>
          <w:lang w:val="ru-RU" w:eastAsia="ru-RU"/>
        </w:rPr>
        <w:t> </w:t>
      </w:r>
      <w:proofErr w:type="spellStart"/>
      <w:r>
        <w:rPr>
          <w:rFonts w:ascii="Times New Roman" w:eastAsia="Times New Roman" w:hAnsi="Times New Roman" w:cs="Times New Roman"/>
          <w:color w:val="000000" w:themeColor="text1"/>
          <w:sz w:val="28"/>
          <w:szCs w:val="28"/>
          <w:lang w:val="ru-RU" w:eastAsia="ru-RU"/>
        </w:rPr>
        <w:t>затверджується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центральним</w:t>
      </w:r>
      <w:proofErr w:type="spellEnd"/>
      <w:r>
        <w:rPr>
          <w:rFonts w:ascii="Times New Roman" w:eastAsia="Times New Roman" w:hAnsi="Times New Roman" w:cs="Times New Roman"/>
          <w:color w:val="000000" w:themeColor="text1"/>
          <w:sz w:val="28"/>
          <w:szCs w:val="28"/>
          <w:lang w:val="ru-RU" w:eastAsia="ru-RU"/>
        </w:rPr>
        <w:t xml:space="preserve"> органом </w:t>
      </w:r>
      <w:proofErr w:type="spellStart"/>
      <w:r>
        <w:rPr>
          <w:rFonts w:ascii="Times New Roman" w:eastAsia="Times New Roman" w:hAnsi="Times New Roman" w:cs="Times New Roman"/>
          <w:color w:val="000000" w:themeColor="text1"/>
          <w:sz w:val="28"/>
          <w:szCs w:val="28"/>
          <w:lang w:val="ru-RU" w:eastAsia="ru-RU"/>
        </w:rPr>
        <w:t>виконавчої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влади</w:t>
      </w:r>
      <w:proofErr w:type="spellEnd"/>
      <w:r>
        <w:rPr>
          <w:rFonts w:ascii="Times New Roman" w:eastAsia="Times New Roman" w:hAnsi="Times New Roman" w:cs="Times New Roman"/>
          <w:color w:val="000000" w:themeColor="text1"/>
          <w:sz w:val="28"/>
          <w:szCs w:val="28"/>
          <w:lang w:val="ru-RU" w:eastAsia="ru-RU"/>
        </w:rPr>
        <w:t xml:space="preserve"> у </w:t>
      </w:r>
      <w:proofErr w:type="spellStart"/>
      <w:r>
        <w:rPr>
          <w:rFonts w:ascii="Times New Roman" w:eastAsia="Times New Roman" w:hAnsi="Times New Roman" w:cs="Times New Roman"/>
          <w:color w:val="000000" w:themeColor="text1"/>
          <w:sz w:val="28"/>
          <w:szCs w:val="28"/>
          <w:lang w:val="ru-RU" w:eastAsia="ru-RU"/>
        </w:rPr>
        <w:t>сфері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і науки.</w:t>
      </w:r>
      <w:bookmarkStart w:id="5" w:name="n136"/>
      <w:bookmarkStart w:id="6" w:name="n137"/>
      <w:bookmarkEnd w:id="5"/>
      <w:bookmarkEnd w:id="6"/>
    </w:p>
    <w:p w14:paraId="08AD9D1D"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val="ru-RU" w:eastAsia="ru-RU"/>
        </w:rPr>
        <w:t>Діти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зараховуються</w:t>
      </w:r>
      <w:proofErr w:type="spellEnd"/>
      <w:r>
        <w:rPr>
          <w:rFonts w:ascii="Times New Roman" w:eastAsia="Times New Roman" w:hAnsi="Times New Roman" w:cs="Times New Roman"/>
          <w:color w:val="000000" w:themeColor="text1"/>
          <w:sz w:val="28"/>
          <w:szCs w:val="28"/>
          <w:lang w:val="ru-RU" w:eastAsia="ru-RU"/>
        </w:rPr>
        <w:t xml:space="preserve"> до </w:t>
      </w:r>
      <w:proofErr w:type="spellStart"/>
      <w:r>
        <w:rPr>
          <w:rFonts w:ascii="Times New Roman" w:eastAsia="Times New Roman" w:hAnsi="Times New Roman" w:cs="Times New Roman"/>
          <w:color w:val="000000" w:themeColor="text1"/>
          <w:sz w:val="28"/>
          <w:szCs w:val="28"/>
          <w:lang w:val="ru-RU" w:eastAsia="ru-RU"/>
        </w:rPr>
        <w:t>комунальн</w:t>
      </w:r>
      <w:proofErr w:type="spellEnd"/>
      <w:r>
        <w:rPr>
          <w:rFonts w:ascii="Times New Roman" w:eastAsia="Times New Roman" w:hAnsi="Times New Roman" w:cs="Times New Roman"/>
          <w:color w:val="000000" w:themeColor="text1"/>
          <w:sz w:val="28"/>
          <w:szCs w:val="28"/>
          <w:lang w:eastAsia="ru-RU"/>
        </w:rPr>
        <w:t>ого</w:t>
      </w:r>
      <w:r>
        <w:rPr>
          <w:rFonts w:ascii="Times New Roman" w:eastAsia="Times New Roman" w:hAnsi="Times New Roman" w:cs="Times New Roman"/>
          <w:color w:val="000000" w:themeColor="text1"/>
          <w:sz w:val="28"/>
          <w:szCs w:val="28"/>
          <w:lang w:val="ru-RU" w:eastAsia="ru-RU"/>
        </w:rPr>
        <w:t xml:space="preserve"> заклад</w:t>
      </w:r>
      <w:r>
        <w:rPr>
          <w:rFonts w:ascii="Times New Roman" w:eastAsia="Times New Roman" w:hAnsi="Times New Roman" w:cs="Times New Roman"/>
          <w:color w:val="000000" w:themeColor="text1"/>
          <w:sz w:val="28"/>
          <w:szCs w:val="28"/>
          <w:lang w:eastAsia="ru-RU"/>
        </w:rPr>
        <w:t>у</w:t>
      </w:r>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для </w:t>
      </w:r>
      <w:proofErr w:type="spellStart"/>
      <w:r>
        <w:rPr>
          <w:rFonts w:ascii="Times New Roman" w:eastAsia="Times New Roman" w:hAnsi="Times New Roman" w:cs="Times New Roman"/>
          <w:color w:val="000000" w:themeColor="text1"/>
          <w:sz w:val="28"/>
          <w:szCs w:val="28"/>
          <w:lang w:val="ru-RU" w:eastAsia="ru-RU"/>
        </w:rPr>
        <w:t>здобуття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у </w:t>
      </w:r>
      <w:proofErr w:type="spellStart"/>
      <w:r>
        <w:rPr>
          <w:rFonts w:ascii="Times New Roman" w:eastAsia="Times New Roman" w:hAnsi="Times New Roman" w:cs="Times New Roman"/>
          <w:color w:val="000000" w:themeColor="text1"/>
          <w:sz w:val="28"/>
          <w:szCs w:val="28"/>
          <w:lang w:val="ru-RU" w:eastAsia="ru-RU"/>
        </w:rPr>
        <w:t>такій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черговості</w:t>
      </w:r>
      <w:proofErr w:type="spellEnd"/>
      <w:r>
        <w:rPr>
          <w:rFonts w:ascii="Times New Roman" w:eastAsia="Times New Roman" w:hAnsi="Times New Roman" w:cs="Times New Roman"/>
          <w:color w:val="000000" w:themeColor="text1"/>
          <w:sz w:val="28"/>
          <w:szCs w:val="28"/>
          <w:lang w:val="ru-RU" w:eastAsia="ru-RU"/>
        </w:rPr>
        <w:t>:</w:t>
      </w:r>
      <w:bookmarkStart w:id="7" w:name="n138"/>
      <w:bookmarkEnd w:id="7"/>
    </w:p>
    <w:p w14:paraId="07711012"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 xml:space="preserve">1) </w:t>
      </w:r>
      <w:proofErr w:type="spellStart"/>
      <w:r>
        <w:rPr>
          <w:rFonts w:ascii="Times New Roman" w:eastAsia="Times New Roman" w:hAnsi="Times New Roman" w:cs="Times New Roman"/>
          <w:color w:val="000000" w:themeColor="text1"/>
          <w:sz w:val="28"/>
          <w:szCs w:val="28"/>
          <w:lang w:val="ru-RU" w:eastAsia="ru-RU"/>
        </w:rPr>
        <w:t>діти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які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проживають</w:t>
      </w:r>
      <w:proofErr w:type="spellEnd"/>
      <w:r>
        <w:rPr>
          <w:rFonts w:ascii="Times New Roman" w:eastAsia="Times New Roman" w:hAnsi="Times New Roman" w:cs="Times New Roman"/>
          <w:color w:val="000000" w:themeColor="text1"/>
          <w:sz w:val="28"/>
          <w:szCs w:val="28"/>
          <w:lang w:val="ru-RU" w:eastAsia="ru-RU"/>
        </w:rPr>
        <w:t xml:space="preserve"> на </w:t>
      </w:r>
      <w:proofErr w:type="spellStart"/>
      <w:r>
        <w:rPr>
          <w:rFonts w:ascii="Times New Roman" w:eastAsia="Times New Roman" w:hAnsi="Times New Roman" w:cs="Times New Roman"/>
          <w:color w:val="000000" w:themeColor="text1"/>
          <w:sz w:val="28"/>
          <w:szCs w:val="28"/>
          <w:lang w:val="ru-RU" w:eastAsia="ru-RU"/>
        </w:rPr>
        <w:t>території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обслуговування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відповідного</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w:t>
      </w:r>
      <w:bookmarkStart w:id="8" w:name="n139"/>
      <w:bookmarkEnd w:id="8"/>
    </w:p>
    <w:p w14:paraId="17822E4D"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а) діти-сироти, діти, позбавлені батьківського піклування, діти загиблих (померлих) ветеранів війни, Захисників і Захисниць України, визначених</w:t>
      </w:r>
      <w:r>
        <w:rPr>
          <w:rFonts w:ascii="Times New Roman" w:eastAsia="Times New Roman" w:hAnsi="Times New Roman" w:cs="Times New Roman"/>
          <w:color w:val="000000" w:themeColor="text1"/>
          <w:sz w:val="28"/>
          <w:szCs w:val="28"/>
          <w:lang w:val="ru-RU" w:eastAsia="ru-RU"/>
        </w:rPr>
        <w:t> </w:t>
      </w:r>
      <w:r>
        <w:rPr>
          <w:rFonts w:ascii="Times New Roman" w:eastAsia="Times New Roman" w:hAnsi="Times New Roman" w:cs="Times New Roman"/>
          <w:color w:val="000000" w:themeColor="text1"/>
          <w:sz w:val="28"/>
          <w:szCs w:val="28"/>
          <w:lang w:eastAsia="ru-RU"/>
        </w:rPr>
        <w:t>статтями 10</w:t>
      </w:r>
      <w:r>
        <w:rPr>
          <w:rFonts w:ascii="Times New Roman" w:eastAsia="Times New Roman" w:hAnsi="Times New Roman" w:cs="Times New Roman"/>
          <w:color w:val="000000" w:themeColor="text1"/>
          <w:sz w:val="28"/>
          <w:szCs w:val="28"/>
          <w:lang w:val="ru-RU" w:eastAsia="ru-RU"/>
        </w:rPr>
        <w:t> </w:t>
      </w:r>
      <w:r>
        <w:rPr>
          <w:rFonts w:ascii="Times New Roman" w:eastAsia="Times New Roman" w:hAnsi="Times New Roman" w:cs="Times New Roman"/>
          <w:color w:val="000000" w:themeColor="text1"/>
          <w:sz w:val="28"/>
          <w:szCs w:val="28"/>
          <w:lang w:eastAsia="ru-RU"/>
        </w:rPr>
        <w:t>і</w:t>
      </w:r>
      <w:r>
        <w:rPr>
          <w:rFonts w:ascii="Times New Roman" w:eastAsia="Times New Roman" w:hAnsi="Times New Roman" w:cs="Times New Roman"/>
          <w:color w:val="000000" w:themeColor="text1"/>
          <w:sz w:val="28"/>
          <w:szCs w:val="28"/>
          <w:lang w:val="ru-RU" w:eastAsia="ru-RU"/>
        </w:rPr>
        <w:t> </w:t>
      </w:r>
      <w:hyperlink r:id="rId10" w:anchor="n656" w:tooltip="https://zakon.rada.gov.ua/laws/show/3551-12#n656" w:history="1">
        <w:r>
          <w:rPr>
            <w:rFonts w:ascii="Times New Roman" w:eastAsia="Times New Roman" w:hAnsi="Times New Roman" w:cs="Times New Roman"/>
            <w:color w:val="000000" w:themeColor="text1"/>
            <w:sz w:val="28"/>
            <w:szCs w:val="28"/>
            <w:lang w:eastAsia="ru-RU"/>
          </w:rPr>
          <w:t>10</w:t>
        </w:r>
      </w:hyperlink>
      <w:hyperlink r:id="rId11" w:anchor="n656" w:tooltip="https://zakon.rada.gov.ua/laws/show/3551-12#n656" w:history="1">
        <w:r>
          <w:rPr>
            <w:rFonts w:ascii="Times New Roman" w:eastAsia="Times New Roman" w:hAnsi="Times New Roman" w:cs="Times New Roman"/>
            <w:b/>
            <w:bCs/>
            <w:color w:val="000000" w:themeColor="text1"/>
            <w:sz w:val="28"/>
            <w:szCs w:val="28"/>
            <w:vertAlign w:val="superscript"/>
            <w:lang w:eastAsia="ru-RU"/>
          </w:rPr>
          <w:t>-1</w:t>
        </w:r>
      </w:hyperlink>
      <w:r>
        <w:rPr>
          <w:rFonts w:ascii="Times New Roman" w:eastAsia="Times New Roman" w:hAnsi="Times New Roman" w:cs="Times New Roman"/>
          <w:color w:val="000000" w:themeColor="text1"/>
          <w:sz w:val="28"/>
          <w:szCs w:val="28"/>
          <w:lang w:val="ru-RU" w:eastAsia="ru-RU"/>
        </w:rPr>
        <w:t> </w:t>
      </w:r>
      <w:r>
        <w:rPr>
          <w:rFonts w:ascii="Times New Roman" w:eastAsia="Times New Roman" w:hAnsi="Times New Roman" w:cs="Times New Roman"/>
          <w:color w:val="000000" w:themeColor="text1"/>
          <w:sz w:val="28"/>
          <w:szCs w:val="28"/>
          <w:lang w:eastAsia="ru-RU"/>
        </w:rPr>
        <w:t>Закону України «Про статус ветеранів війни, гарантії їх соціального захисту», діти, які перебувають у складних життєвих обставинах та на обліку у Службах у справах дітей, діти, які мають статус дитини, яка постраждала внаслідок воєнних дій і збройних конфліктів, діти з особливими освітніми потребами;</w:t>
      </w:r>
      <w:bookmarkStart w:id="9" w:name="n140"/>
      <w:bookmarkEnd w:id="9"/>
    </w:p>
    <w:p w14:paraId="7836F671"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б) </w:t>
      </w:r>
      <w:proofErr w:type="spellStart"/>
      <w:r>
        <w:rPr>
          <w:rFonts w:ascii="Times New Roman" w:eastAsia="Times New Roman" w:hAnsi="Times New Roman" w:cs="Times New Roman"/>
          <w:color w:val="000000" w:themeColor="text1"/>
          <w:sz w:val="28"/>
          <w:szCs w:val="28"/>
          <w:lang w:val="ru-RU" w:eastAsia="ru-RU"/>
        </w:rPr>
        <w:t>діти</w:t>
      </w:r>
      <w:proofErr w:type="spellEnd"/>
      <w:r>
        <w:rPr>
          <w:rFonts w:ascii="Times New Roman" w:eastAsia="Times New Roman" w:hAnsi="Times New Roman" w:cs="Times New Roman"/>
          <w:color w:val="000000" w:themeColor="text1"/>
          <w:sz w:val="28"/>
          <w:szCs w:val="28"/>
          <w:lang w:val="ru-RU" w:eastAsia="ru-RU"/>
        </w:rPr>
        <w:t xml:space="preserve"> старшого </w:t>
      </w:r>
      <w:proofErr w:type="spellStart"/>
      <w:r>
        <w:rPr>
          <w:rFonts w:ascii="Times New Roman" w:eastAsia="Times New Roman" w:hAnsi="Times New Roman" w:cs="Times New Roman"/>
          <w:color w:val="000000" w:themeColor="text1"/>
          <w:sz w:val="28"/>
          <w:szCs w:val="28"/>
          <w:lang w:val="ru-RU" w:eastAsia="ru-RU"/>
        </w:rPr>
        <w:t>дошкільного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віку</w:t>
      </w:r>
      <w:proofErr w:type="spellEnd"/>
      <w:r>
        <w:rPr>
          <w:rFonts w:ascii="Times New Roman" w:eastAsia="Times New Roman" w:hAnsi="Times New Roman" w:cs="Times New Roman"/>
          <w:color w:val="000000" w:themeColor="text1"/>
          <w:sz w:val="28"/>
          <w:szCs w:val="28"/>
          <w:lang w:val="ru-RU" w:eastAsia="ru-RU"/>
        </w:rPr>
        <w:t>;</w:t>
      </w:r>
      <w:bookmarkStart w:id="10" w:name="n141"/>
      <w:bookmarkEnd w:id="10"/>
    </w:p>
    <w:p w14:paraId="6F994F46"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діти військовослужбовців, діти з числа внутрішньо переміщених осіб, діти осіб, які постраждали внаслідок Чорнобильської катастрофи;</w:t>
      </w:r>
      <w:bookmarkStart w:id="11" w:name="n142"/>
      <w:bookmarkEnd w:id="11"/>
    </w:p>
    <w:p w14:paraId="678324F1"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 діти, які є рідними братами або сестрами дітей, які здобувають дошкільну освіту у відповідному закладі дошкільної освіти (якщо вони проживають на території обслуговування такого закладу дошкільної освіти);</w:t>
      </w:r>
      <w:bookmarkStart w:id="12" w:name="n143"/>
      <w:bookmarkEnd w:id="12"/>
    </w:p>
    <w:p w14:paraId="2D2D1CC6"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ґ) інші діти, які проживають на території обслуговування відповідного закладу дошкільної освіти;</w:t>
      </w:r>
      <w:bookmarkStart w:id="13" w:name="n144"/>
      <w:bookmarkEnd w:id="13"/>
    </w:p>
    <w:p w14:paraId="36B5AEFF"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 xml:space="preserve">2) </w:t>
      </w:r>
      <w:proofErr w:type="spellStart"/>
      <w:r>
        <w:rPr>
          <w:rFonts w:ascii="Times New Roman" w:eastAsia="Times New Roman" w:hAnsi="Times New Roman" w:cs="Times New Roman"/>
          <w:color w:val="000000" w:themeColor="text1"/>
          <w:sz w:val="28"/>
          <w:szCs w:val="28"/>
          <w:lang w:val="ru-RU" w:eastAsia="ru-RU"/>
        </w:rPr>
        <w:t>діти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працівників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відповідного</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якщо</w:t>
      </w:r>
      <w:proofErr w:type="spellEnd"/>
      <w:r>
        <w:rPr>
          <w:rFonts w:ascii="Times New Roman" w:eastAsia="Times New Roman" w:hAnsi="Times New Roman" w:cs="Times New Roman"/>
          <w:color w:val="000000" w:themeColor="text1"/>
          <w:sz w:val="28"/>
          <w:szCs w:val="28"/>
          <w:lang w:val="ru-RU" w:eastAsia="ru-RU"/>
        </w:rPr>
        <w:t xml:space="preserve"> вони не </w:t>
      </w:r>
      <w:proofErr w:type="spellStart"/>
      <w:r>
        <w:rPr>
          <w:rFonts w:ascii="Times New Roman" w:eastAsia="Times New Roman" w:hAnsi="Times New Roman" w:cs="Times New Roman"/>
          <w:color w:val="000000" w:themeColor="text1"/>
          <w:sz w:val="28"/>
          <w:szCs w:val="28"/>
          <w:lang w:val="ru-RU" w:eastAsia="ru-RU"/>
        </w:rPr>
        <w:t>проживають</w:t>
      </w:r>
      <w:proofErr w:type="spellEnd"/>
      <w:r>
        <w:rPr>
          <w:rFonts w:ascii="Times New Roman" w:eastAsia="Times New Roman" w:hAnsi="Times New Roman" w:cs="Times New Roman"/>
          <w:color w:val="000000" w:themeColor="text1"/>
          <w:sz w:val="28"/>
          <w:szCs w:val="28"/>
          <w:lang w:val="ru-RU" w:eastAsia="ru-RU"/>
        </w:rPr>
        <w:t xml:space="preserve"> на </w:t>
      </w:r>
      <w:proofErr w:type="spellStart"/>
      <w:r>
        <w:rPr>
          <w:rFonts w:ascii="Times New Roman" w:eastAsia="Times New Roman" w:hAnsi="Times New Roman" w:cs="Times New Roman"/>
          <w:color w:val="000000" w:themeColor="text1"/>
          <w:sz w:val="28"/>
          <w:szCs w:val="28"/>
          <w:lang w:val="ru-RU" w:eastAsia="ru-RU"/>
        </w:rPr>
        <w:t>території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обслуговування</w:t>
      </w:r>
      <w:proofErr w:type="spellEnd"/>
      <w:r>
        <w:rPr>
          <w:rFonts w:ascii="Times New Roman" w:eastAsia="Times New Roman" w:hAnsi="Times New Roman" w:cs="Times New Roman"/>
          <w:color w:val="000000" w:themeColor="text1"/>
          <w:sz w:val="28"/>
          <w:szCs w:val="28"/>
          <w:lang w:val="ru-RU" w:eastAsia="ru-RU"/>
        </w:rPr>
        <w:t xml:space="preserve"> такого закладу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w:t>
      </w:r>
      <w:bookmarkStart w:id="14" w:name="n145"/>
      <w:bookmarkEnd w:id="14"/>
    </w:p>
    <w:p w14:paraId="73074905"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 діти, які є рідними братами або сестрами дітей, які здобувають дошкільну освіту у відповідному закладі дошкільної освіти (якщо вони не проживають на території обслуговування такого закладу дошкільної освіти);</w:t>
      </w:r>
      <w:bookmarkStart w:id="15" w:name="n146"/>
      <w:bookmarkEnd w:id="15"/>
    </w:p>
    <w:p w14:paraId="79894398"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4) інші діти, які не проживають на території обслуговування відповідного закладу дошкільної освіти, але яким було відмовлено у зарахуванні до закладу дошкільної освіти, на території обслуговування якого вони проживають;</w:t>
      </w:r>
      <w:bookmarkStart w:id="16" w:name="n147"/>
      <w:bookmarkEnd w:id="16"/>
    </w:p>
    <w:p w14:paraId="21F304F3"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 xml:space="preserve">5) </w:t>
      </w:r>
      <w:proofErr w:type="spellStart"/>
      <w:r>
        <w:rPr>
          <w:rFonts w:ascii="Times New Roman" w:eastAsia="Times New Roman" w:hAnsi="Times New Roman" w:cs="Times New Roman"/>
          <w:color w:val="000000" w:themeColor="text1"/>
          <w:sz w:val="28"/>
          <w:szCs w:val="28"/>
          <w:lang w:val="ru-RU" w:eastAsia="ru-RU"/>
        </w:rPr>
        <w:t>інші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які</w:t>
      </w:r>
      <w:proofErr w:type="spellEnd"/>
      <w:r>
        <w:rPr>
          <w:rFonts w:ascii="Times New Roman" w:eastAsia="Times New Roman" w:hAnsi="Times New Roman" w:cs="Times New Roman"/>
          <w:color w:val="000000" w:themeColor="text1"/>
          <w:sz w:val="28"/>
          <w:szCs w:val="28"/>
          <w:lang w:val="ru-RU" w:eastAsia="ru-RU"/>
        </w:rPr>
        <w:t xml:space="preserve"> не </w:t>
      </w:r>
      <w:proofErr w:type="spellStart"/>
      <w:r>
        <w:rPr>
          <w:rFonts w:ascii="Times New Roman" w:eastAsia="Times New Roman" w:hAnsi="Times New Roman" w:cs="Times New Roman"/>
          <w:color w:val="000000" w:themeColor="text1"/>
          <w:sz w:val="28"/>
          <w:szCs w:val="28"/>
          <w:lang w:val="ru-RU" w:eastAsia="ru-RU"/>
        </w:rPr>
        <w:t>проживають</w:t>
      </w:r>
      <w:proofErr w:type="spellEnd"/>
      <w:r>
        <w:rPr>
          <w:rFonts w:ascii="Times New Roman" w:eastAsia="Times New Roman" w:hAnsi="Times New Roman" w:cs="Times New Roman"/>
          <w:color w:val="000000" w:themeColor="text1"/>
          <w:sz w:val="28"/>
          <w:szCs w:val="28"/>
          <w:lang w:val="ru-RU" w:eastAsia="ru-RU"/>
        </w:rPr>
        <w:t xml:space="preserve"> на </w:t>
      </w:r>
      <w:proofErr w:type="spellStart"/>
      <w:r>
        <w:rPr>
          <w:rFonts w:ascii="Times New Roman" w:eastAsia="Times New Roman" w:hAnsi="Times New Roman" w:cs="Times New Roman"/>
          <w:color w:val="000000" w:themeColor="text1"/>
          <w:sz w:val="28"/>
          <w:szCs w:val="28"/>
          <w:lang w:val="ru-RU" w:eastAsia="ru-RU"/>
        </w:rPr>
        <w:t>території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обслуговування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відповідного</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w:t>
      </w:r>
      <w:bookmarkStart w:id="17" w:name="n148"/>
      <w:bookmarkEnd w:id="17"/>
    </w:p>
    <w:p w14:paraId="031192F5"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Pr>
          <w:rFonts w:ascii="Times New Roman" w:eastAsia="Times New Roman" w:hAnsi="Times New Roman" w:cs="Times New Roman"/>
          <w:color w:val="000000" w:themeColor="text1"/>
          <w:sz w:val="28"/>
          <w:szCs w:val="28"/>
          <w:lang w:val="ru-RU" w:eastAsia="ru-RU"/>
        </w:rPr>
        <w:t>У межах</w:t>
      </w:r>
      <w:proofErr w:type="gram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кожної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із</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зазначених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категорій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зараховуються</w:t>
      </w:r>
      <w:proofErr w:type="spellEnd"/>
      <w:r>
        <w:rPr>
          <w:rFonts w:ascii="Times New Roman" w:eastAsia="Times New Roman" w:hAnsi="Times New Roman" w:cs="Times New Roman"/>
          <w:color w:val="000000" w:themeColor="text1"/>
          <w:sz w:val="28"/>
          <w:szCs w:val="28"/>
          <w:lang w:val="ru-RU" w:eastAsia="ru-RU"/>
        </w:rPr>
        <w:t xml:space="preserve"> </w:t>
      </w:r>
      <w:proofErr w:type="gramStart"/>
      <w:r>
        <w:rPr>
          <w:rFonts w:ascii="Times New Roman" w:eastAsia="Times New Roman" w:hAnsi="Times New Roman" w:cs="Times New Roman"/>
          <w:color w:val="000000" w:themeColor="text1"/>
          <w:sz w:val="28"/>
          <w:szCs w:val="28"/>
          <w:lang w:val="ru-RU" w:eastAsia="ru-RU"/>
        </w:rPr>
        <w:t>до закладу</w:t>
      </w:r>
      <w:proofErr w:type="gram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gramStart"/>
      <w:r>
        <w:rPr>
          <w:rFonts w:ascii="Times New Roman" w:eastAsia="Times New Roman" w:hAnsi="Times New Roman" w:cs="Times New Roman"/>
          <w:color w:val="000000" w:themeColor="text1"/>
          <w:sz w:val="28"/>
          <w:szCs w:val="28"/>
          <w:lang w:val="ru-RU" w:eastAsia="ru-RU"/>
        </w:rPr>
        <w:t>у порядку</w:t>
      </w:r>
      <w:proofErr w:type="gram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надходження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заяв</w:t>
      </w:r>
      <w:proofErr w:type="spellEnd"/>
      <w:r>
        <w:rPr>
          <w:rFonts w:ascii="Times New Roman" w:eastAsia="Times New Roman" w:hAnsi="Times New Roman" w:cs="Times New Roman"/>
          <w:color w:val="000000" w:themeColor="text1"/>
          <w:sz w:val="28"/>
          <w:szCs w:val="28"/>
          <w:lang w:val="ru-RU" w:eastAsia="ru-RU"/>
        </w:rPr>
        <w:t xml:space="preserve"> про </w:t>
      </w:r>
      <w:proofErr w:type="spellStart"/>
      <w:r>
        <w:rPr>
          <w:rFonts w:ascii="Times New Roman" w:eastAsia="Times New Roman" w:hAnsi="Times New Roman" w:cs="Times New Roman"/>
          <w:color w:val="000000" w:themeColor="text1"/>
          <w:sz w:val="28"/>
          <w:szCs w:val="28"/>
          <w:lang w:val="ru-RU" w:eastAsia="ru-RU"/>
        </w:rPr>
        <w:t>зарахування</w:t>
      </w:r>
      <w:proofErr w:type="spellEnd"/>
      <w:r>
        <w:rPr>
          <w:rFonts w:ascii="Times New Roman" w:eastAsia="Times New Roman" w:hAnsi="Times New Roman" w:cs="Times New Roman"/>
          <w:color w:val="000000" w:themeColor="text1"/>
          <w:sz w:val="28"/>
          <w:szCs w:val="28"/>
          <w:lang w:val="ru-RU" w:eastAsia="ru-RU"/>
        </w:rPr>
        <w:t>.</w:t>
      </w:r>
      <w:bookmarkStart w:id="18" w:name="n149"/>
      <w:bookmarkEnd w:id="18"/>
    </w:p>
    <w:p w14:paraId="543F68B7"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val="ru-RU" w:eastAsia="ru-RU"/>
        </w:rPr>
        <w:t>Якщо</w:t>
      </w:r>
      <w:proofErr w:type="spellEnd"/>
      <w:r>
        <w:rPr>
          <w:rFonts w:ascii="Times New Roman" w:eastAsia="Times New Roman" w:hAnsi="Times New Roman" w:cs="Times New Roman"/>
          <w:color w:val="000000" w:themeColor="text1"/>
          <w:sz w:val="28"/>
          <w:szCs w:val="28"/>
          <w:lang w:val="ru-RU" w:eastAsia="ru-RU"/>
        </w:rPr>
        <w:t xml:space="preserve"> у </w:t>
      </w:r>
      <w:proofErr w:type="spellStart"/>
      <w:r>
        <w:rPr>
          <w:rFonts w:ascii="Times New Roman" w:eastAsia="Times New Roman" w:hAnsi="Times New Roman" w:cs="Times New Roman"/>
          <w:color w:val="000000" w:themeColor="text1"/>
          <w:sz w:val="28"/>
          <w:szCs w:val="28"/>
          <w:lang w:val="ru-RU" w:eastAsia="ru-RU"/>
        </w:rPr>
        <w:t>встановленому</w:t>
      </w:r>
      <w:proofErr w:type="spellEnd"/>
      <w:r>
        <w:rPr>
          <w:rFonts w:ascii="Times New Roman" w:eastAsia="Times New Roman" w:hAnsi="Times New Roman" w:cs="Times New Roman"/>
          <w:color w:val="000000" w:themeColor="text1"/>
          <w:sz w:val="28"/>
          <w:szCs w:val="28"/>
          <w:lang w:val="ru-RU" w:eastAsia="ru-RU"/>
        </w:rPr>
        <w:t xml:space="preserve"> </w:t>
      </w:r>
      <w:r>
        <w:rPr>
          <w:rFonts w:ascii="Times New Roman" w:eastAsia="Times New Roman" w:hAnsi="Times New Roman" w:cs="Times New Roman"/>
          <w:color w:val="000000" w:themeColor="text1"/>
          <w:sz w:val="28"/>
          <w:szCs w:val="28"/>
          <w:lang w:eastAsia="ru-RU"/>
        </w:rPr>
        <w:t>законодавством</w:t>
      </w:r>
      <w:r>
        <w:rPr>
          <w:rFonts w:ascii="Times New Roman" w:eastAsia="Times New Roman" w:hAnsi="Times New Roman" w:cs="Times New Roman"/>
          <w:color w:val="000000" w:themeColor="text1"/>
          <w:sz w:val="28"/>
          <w:szCs w:val="28"/>
          <w:lang w:val="ru-RU" w:eastAsia="ru-RU"/>
        </w:rPr>
        <w:t xml:space="preserve"> порядку </w:t>
      </w:r>
      <w:proofErr w:type="spellStart"/>
      <w:r>
        <w:rPr>
          <w:rFonts w:ascii="Times New Roman" w:eastAsia="Times New Roman" w:hAnsi="Times New Roman" w:cs="Times New Roman"/>
          <w:color w:val="000000" w:themeColor="text1"/>
          <w:sz w:val="28"/>
          <w:szCs w:val="28"/>
          <w:lang w:val="ru-RU" w:eastAsia="ru-RU"/>
        </w:rPr>
        <w:t>дитина</w:t>
      </w:r>
      <w:proofErr w:type="spellEnd"/>
      <w:r>
        <w:rPr>
          <w:rFonts w:ascii="Times New Roman" w:eastAsia="Times New Roman" w:hAnsi="Times New Roman" w:cs="Times New Roman"/>
          <w:color w:val="000000" w:themeColor="text1"/>
          <w:sz w:val="28"/>
          <w:szCs w:val="28"/>
          <w:lang w:val="ru-RU" w:eastAsia="ru-RU"/>
        </w:rPr>
        <w:t xml:space="preserve"> не </w:t>
      </w:r>
      <w:proofErr w:type="spellStart"/>
      <w:r>
        <w:rPr>
          <w:rFonts w:ascii="Times New Roman" w:eastAsia="Times New Roman" w:hAnsi="Times New Roman" w:cs="Times New Roman"/>
          <w:color w:val="000000" w:themeColor="text1"/>
          <w:sz w:val="28"/>
          <w:szCs w:val="28"/>
          <w:lang w:val="ru-RU" w:eastAsia="ru-RU"/>
        </w:rPr>
        <w:t>отримала</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місце</w:t>
      </w:r>
      <w:proofErr w:type="spellEnd"/>
      <w:r>
        <w:rPr>
          <w:rFonts w:ascii="Times New Roman" w:eastAsia="Times New Roman" w:hAnsi="Times New Roman" w:cs="Times New Roman"/>
          <w:color w:val="000000" w:themeColor="text1"/>
          <w:sz w:val="28"/>
          <w:szCs w:val="28"/>
          <w:lang w:val="ru-RU" w:eastAsia="ru-RU"/>
        </w:rPr>
        <w:t xml:space="preserve"> для </w:t>
      </w:r>
      <w:proofErr w:type="spellStart"/>
      <w:r>
        <w:rPr>
          <w:rFonts w:ascii="Times New Roman" w:eastAsia="Times New Roman" w:hAnsi="Times New Roman" w:cs="Times New Roman"/>
          <w:color w:val="000000" w:themeColor="text1"/>
          <w:sz w:val="28"/>
          <w:szCs w:val="28"/>
          <w:lang w:val="ru-RU" w:eastAsia="ru-RU"/>
        </w:rPr>
        <w:t>здобуття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у </w:t>
      </w:r>
      <w:proofErr w:type="spellStart"/>
      <w:r>
        <w:rPr>
          <w:rFonts w:ascii="Times New Roman" w:eastAsia="Times New Roman" w:hAnsi="Times New Roman" w:cs="Times New Roman"/>
          <w:color w:val="000000" w:themeColor="text1"/>
          <w:sz w:val="28"/>
          <w:szCs w:val="28"/>
          <w:lang w:val="ru-RU" w:eastAsia="ru-RU"/>
        </w:rPr>
        <w:t>комунальному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закладі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дошкільної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на </w:t>
      </w:r>
      <w:proofErr w:type="spellStart"/>
      <w:r>
        <w:rPr>
          <w:rFonts w:ascii="Times New Roman" w:eastAsia="Times New Roman" w:hAnsi="Times New Roman" w:cs="Times New Roman"/>
          <w:color w:val="000000" w:themeColor="text1"/>
          <w:sz w:val="28"/>
          <w:szCs w:val="28"/>
          <w:lang w:val="ru-RU" w:eastAsia="ru-RU"/>
        </w:rPr>
        <w:t>території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обслуговування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якого</w:t>
      </w:r>
      <w:proofErr w:type="spellEnd"/>
      <w:r>
        <w:rPr>
          <w:rFonts w:ascii="Times New Roman" w:eastAsia="Times New Roman" w:hAnsi="Times New Roman" w:cs="Times New Roman"/>
          <w:color w:val="000000" w:themeColor="text1"/>
          <w:sz w:val="28"/>
          <w:szCs w:val="28"/>
          <w:lang w:val="ru-RU" w:eastAsia="ru-RU"/>
        </w:rPr>
        <w:t xml:space="preserve"> вона </w:t>
      </w:r>
      <w:proofErr w:type="spellStart"/>
      <w:r>
        <w:rPr>
          <w:rFonts w:ascii="Times New Roman" w:eastAsia="Times New Roman" w:hAnsi="Times New Roman" w:cs="Times New Roman"/>
          <w:color w:val="000000" w:themeColor="text1"/>
          <w:sz w:val="28"/>
          <w:szCs w:val="28"/>
          <w:lang w:val="ru-RU" w:eastAsia="ru-RU"/>
        </w:rPr>
        <w:t>проживає</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відповідний</w:t>
      </w:r>
      <w:proofErr w:type="spellEnd"/>
      <w:r>
        <w:rPr>
          <w:rFonts w:ascii="Times New Roman" w:eastAsia="Times New Roman" w:hAnsi="Times New Roman" w:cs="Times New Roman"/>
          <w:color w:val="000000" w:themeColor="text1"/>
          <w:sz w:val="28"/>
          <w:szCs w:val="28"/>
          <w:lang w:val="ru-RU" w:eastAsia="ru-RU"/>
        </w:rPr>
        <w:t xml:space="preserve"> орган </w:t>
      </w:r>
      <w:proofErr w:type="spellStart"/>
      <w:r>
        <w:rPr>
          <w:rFonts w:ascii="Times New Roman" w:eastAsia="Times New Roman" w:hAnsi="Times New Roman" w:cs="Times New Roman"/>
          <w:color w:val="000000" w:themeColor="text1"/>
          <w:sz w:val="28"/>
          <w:szCs w:val="28"/>
          <w:lang w:val="ru-RU" w:eastAsia="ru-RU"/>
        </w:rPr>
        <w:t>управління</w:t>
      </w:r>
      <w:proofErr w:type="spellEnd"/>
      <w:r>
        <w:rPr>
          <w:rFonts w:ascii="Times New Roman" w:eastAsia="Times New Roman" w:hAnsi="Times New Roman" w:cs="Times New Roman"/>
          <w:color w:val="000000" w:themeColor="text1"/>
          <w:sz w:val="28"/>
          <w:szCs w:val="28"/>
          <w:lang w:val="ru-RU" w:eastAsia="ru-RU"/>
        </w:rPr>
        <w:t xml:space="preserve"> у </w:t>
      </w:r>
      <w:proofErr w:type="spellStart"/>
      <w:r>
        <w:rPr>
          <w:rFonts w:ascii="Times New Roman" w:eastAsia="Times New Roman" w:hAnsi="Times New Roman" w:cs="Times New Roman"/>
          <w:color w:val="000000" w:themeColor="text1"/>
          <w:sz w:val="28"/>
          <w:szCs w:val="28"/>
          <w:lang w:val="ru-RU" w:eastAsia="ru-RU"/>
        </w:rPr>
        <w:t>сфері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за </w:t>
      </w:r>
      <w:proofErr w:type="spellStart"/>
      <w:r>
        <w:rPr>
          <w:rFonts w:ascii="Times New Roman" w:eastAsia="Times New Roman" w:hAnsi="Times New Roman" w:cs="Times New Roman"/>
          <w:color w:val="000000" w:themeColor="text1"/>
          <w:sz w:val="28"/>
          <w:szCs w:val="28"/>
          <w:lang w:val="ru-RU" w:eastAsia="ru-RU"/>
        </w:rPr>
        <w:t>зверненням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батьків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дитини</w:t>
      </w:r>
      <w:proofErr w:type="spellEnd"/>
      <w:r>
        <w:rPr>
          <w:rFonts w:ascii="Times New Roman" w:eastAsia="Times New Roman" w:hAnsi="Times New Roman" w:cs="Times New Roman"/>
          <w:color w:val="000000" w:themeColor="text1"/>
          <w:sz w:val="28"/>
          <w:szCs w:val="28"/>
          <w:lang w:val="ru-RU" w:eastAsia="ru-RU"/>
        </w:rPr>
        <w:t xml:space="preserve">  нада</w:t>
      </w:r>
      <w:r>
        <w:rPr>
          <w:rFonts w:ascii="Times New Roman" w:eastAsia="Times New Roman" w:hAnsi="Times New Roman" w:cs="Times New Roman"/>
          <w:color w:val="000000" w:themeColor="text1"/>
          <w:sz w:val="28"/>
          <w:szCs w:val="28"/>
          <w:lang w:eastAsia="ru-RU"/>
        </w:rPr>
        <w:t>є</w:t>
      </w:r>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їм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інформацію</w:t>
      </w:r>
      <w:proofErr w:type="spellEnd"/>
      <w:r>
        <w:rPr>
          <w:rFonts w:ascii="Times New Roman" w:eastAsia="Times New Roman" w:hAnsi="Times New Roman" w:cs="Times New Roman"/>
          <w:color w:val="000000" w:themeColor="text1"/>
          <w:sz w:val="28"/>
          <w:szCs w:val="28"/>
          <w:lang w:val="ru-RU" w:eastAsia="ru-RU"/>
        </w:rPr>
        <w:t xml:space="preserve"> про:</w:t>
      </w:r>
      <w:bookmarkStart w:id="19" w:name="n150"/>
      <w:bookmarkEnd w:id="19"/>
    </w:p>
    <w:p w14:paraId="1FA118AA"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перелік суб’єктів освітньої діяльності, що забезпечують здобуття дошкільної освіти;</w:t>
      </w:r>
      <w:bookmarkStart w:id="20" w:name="n151"/>
      <w:bookmarkEnd w:id="20"/>
    </w:p>
    <w:p w14:paraId="023BF69F"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перелік комунальних закладів дошкільної освіти, які мають вільні місця для здобуття дошкільної освіти;</w:t>
      </w:r>
      <w:bookmarkStart w:id="21" w:name="n152"/>
      <w:bookmarkEnd w:id="21"/>
    </w:p>
    <w:p w14:paraId="5170E277"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перелік інших суб’єктів освітньої діяльності, освітні послуги яких у сфері дошкільної освіти можуть бути придбані батьками такої дитини або за рахунок коштів місцевого бюджету відповідно до Порядку, затвердженого відповідним органом місцевого самоврядування;</w:t>
      </w:r>
      <w:bookmarkStart w:id="22" w:name="n153"/>
      <w:bookmarkEnd w:id="22"/>
    </w:p>
    <w:p w14:paraId="72ACCB9E"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можливість отримання компенсації за здобуття дитиною дошкільної освіти в іншого суб’єкта освітньої діяльності за рахунок коштів відповідного місцевого бюджету у порядку, затвердженому відповідним органом місцевого самоврядування.</w:t>
      </w:r>
      <w:bookmarkStart w:id="23" w:name="n154"/>
      <w:bookmarkEnd w:id="23"/>
    </w:p>
    <w:p w14:paraId="6A0C5BD1"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Орган управління у сфері освіти оприлюднює на своєму офіційному вебсайті інформацію про вільні місця для здобуття дошкільної освіти у закладах дошкільної освіти, які перебувають у сфері управління такого органу.</w:t>
      </w:r>
      <w:bookmarkStart w:id="24" w:name="n155"/>
      <w:bookmarkEnd w:id="24"/>
    </w:p>
    <w:p w14:paraId="772B3EA8"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 xml:space="preserve">На </w:t>
      </w:r>
      <w:proofErr w:type="spellStart"/>
      <w:r>
        <w:rPr>
          <w:rFonts w:ascii="Times New Roman" w:eastAsia="Times New Roman" w:hAnsi="Times New Roman" w:cs="Times New Roman"/>
          <w:color w:val="000000" w:themeColor="text1"/>
          <w:sz w:val="28"/>
          <w:szCs w:val="28"/>
          <w:lang w:val="ru-RU" w:eastAsia="ru-RU"/>
        </w:rPr>
        <w:t>підставі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висновку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інклюзивно</w:t>
      </w:r>
      <w:proofErr w:type="spellEnd"/>
      <w:r>
        <w:rPr>
          <w:rFonts w:ascii="Times New Roman" w:eastAsia="Times New Roman" w:hAnsi="Times New Roman" w:cs="Times New Roman"/>
          <w:color w:val="000000" w:themeColor="text1"/>
          <w:sz w:val="28"/>
          <w:szCs w:val="28"/>
          <w:lang w:val="ru-RU" w:eastAsia="ru-RU"/>
        </w:rPr>
        <w:t xml:space="preserve">-ресурсного центру про </w:t>
      </w:r>
      <w:proofErr w:type="spellStart"/>
      <w:r>
        <w:rPr>
          <w:rFonts w:ascii="Times New Roman" w:eastAsia="Times New Roman" w:hAnsi="Times New Roman" w:cs="Times New Roman"/>
          <w:color w:val="000000" w:themeColor="text1"/>
          <w:sz w:val="28"/>
          <w:szCs w:val="28"/>
          <w:lang w:val="ru-RU" w:eastAsia="ru-RU"/>
        </w:rPr>
        <w:t>комплексну</w:t>
      </w:r>
      <w:proofErr w:type="spellEnd"/>
      <w:r>
        <w:rPr>
          <w:rFonts w:ascii="Times New Roman" w:eastAsia="Times New Roman" w:hAnsi="Times New Roman" w:cs="Times New Roman"/>
          <w:color w:val="000000" w:themeColor="text1"/>
          <w:sz w:val="28"/>
          <w:szCs w:val="28"/>
          <w:lang w:val="ru-RU" w:eastAsia="ru-RU"/>
        </w:rPr>
        <w:t xml:space="preserve"> психолого-</w:t>
      </w:r>
      <w:proofErr w:type="spellStart"/>
      <w:r>
        <w:rPr>
          <w:rFonts w:ascii="Times New Roman" w:eastAsia="Times New Roman" w:hAnsi="Times New Roman" w:cs="Times New Roman"/>
          <w:color w:val="000000" w:themeColor="text1"/>
          <w:sz w:val="28"/>
          <w:szCs w:val="28"/>
          <w:lang w:val="ru-RU" w:eastAsia="ru-RU"/>
        </w:rPr>
        <w:t>педагогічну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оцінку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розвитку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дитини</w:t>
      </w:r>
      <w:proofErr w:type="spellEnd"/>
      <w:r>
        <w:rPr>
          <w:rFonts w:ascii="Times New Roman" w:eastAsia="Times New Roman" w:hAnsi="Times New Roman" w:cs="Times New Roman"/>
          <w:color w:val="000000" w:themeColor="text1"/>
          <w:sz w:val="28"/>
          <w:szCs w:val="28"/>
          <w:lang w:val="ru-RU" w:eastAsia="ru-RU"/>
        </w:rPr>
        <w:t xml:space="preserve"> та заяви </w:t>
      </w:r>
      <w:proofErr w:type="spellStart"/>
      <w:r>
        <w:rPr>
          <w:rFonts w:ascii="Times New Roman" w:eastAsia="Times New Roman" w:hAnsi="Times New Roman" w:cs="Times New Roman"/>
          <w:color w:val="000000" w:themeColor="text1"/>
          <w:sz w:val="28"/>
          <w:szCs w:val="28"/>
          <w:lang w:val="ru-RU" w:eastAsia="ru-RU"/>
        </w:rPr>
        <w:t>батьків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дитини</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особливими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освітніми</w:t>
      </w:r>
      <w:proofErr w:type="spellEnd"/>
      <w:r>
        <w:rPr>
          <w:rFonts w:ascii="Times New Roman" w:eastAsia="Times New Roman" w:hAnsi="Times New Roman" w:cs="Times New Roman"/>
          <w:color w:val="000000" w:themeColor="text1"/>
          <w:sz w:val="28"/>
          <w:szCs w:val="28"/>
          <w:lang w:val="ru-RU" w:eastAsia="ru-RU"/>
        </w:rPr>
        <w:t xml:space="preserve"> потребами </w:t>
      </w:r>
      <w:proofErr w:type="spellStart"/>
      <w:r>
        <w:rPr>
          <w:rFonts w:ascii="Times New Roman" w:eastAsia="Times New Roman" w:hAnsi="Times New Roman" w:cs="Times New Roman"/>
          <w:color w:val="000000" w:themeColor="text1"/>
          <w:sz w:val="28"/>
          <w:szCs w:val="28"/>
          <w:lang w:val="ru-RU" w:eastAsia="ru-RU"/>
        </w:rPr>
        <w:t>така</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дитина</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зараховується</w:t>
      </w:r>
      <w:proofErr w:type="spellEnd"/>
      <w:r>
        <w:rPr>
          <w:rFonts w:ascii="Times New Roman" w:eastAsia="Times New Roman" w:hAnsi="Times New Roman" w:cs="Times New Roman"/>
          <w:color w:val="000000" w:themeColor="text1"/>
          <w:sz w:val="28"/>
          <w:szCs w:val="28"/>
          <w:lang w:val="ru-RU" w:eastAsia="ru-RU"/>
        </w:rPr>
        <w:t xml:space="preserve"> до:</w:t>
      </w:r>
      <w:bookmarkStart w:id="25" w:name="n156"/>
      <w:bookmarkEnd w:id="25"/>
    </w:p>
    <w:p w14:paraId="510FBC26"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інклюзивної групи закладу дошкільної освіти, яка утворена або обов’язково створюється керівником закладу дошкільної освіти та функціонує відповідно до порядку організації інклюзивного навчання у закладах дошкільної освіти, що затверджується Кабінетом Міністрів України;</w:t>
      </w:r>
      <w:bookmarkStart w:id="26" w:name="n157"/>
      <w:bookmarkEnd w:id="26"/>
    </w:p>
    <w:p w14:paraId="63B1E73A"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спеціальної групи закладу дошкільної освіти, яка утворена або утворюється та функціонує відповідно до</w:t>
      </w:r>
      <w:r>
        <w:rPr>
          <w:rFonts w:ascii="Times New Roman" w:eastAsia="Times New Roman" w:hAnsi="Times New Roman" w:cs="Times New Roman"/>
          <w:color w:val="000000" w:themeColor="text1"/>
          <w:sz w:val="28"/>
          <w:szCs w:val="28"/>
          <w:lang w:val="ru-RU" w:eastAsia="ru-RU"/>
        </w:rPr>
        <w:t> </w:t>
      </w:r>
      <w:hyperlink r:id="rId12" w:anchor="n9" w:tooltip="https://zakon.rada.gov.ua/laws/show/381-2025-%D0%BF#n9" w:history="1">
        <w:r>
          <w:rPr>
            <w:rFonts w:ascii="Times New Roman" w:eastAsia="Times New Roman" w:hAnsi="Times New Roman" w:cs="Times New Roman"/>
            <w:color w:val="000000" w:themeColor="text1"/>
            <w:sz w:val="28"/>
            <w:szCs w:val="28"/>
            <w:lang w:eastAsia="ru-RU"/>
          </w:rPr>
          <w:t>порядку утворення та функціонування спеціальних груп вихованців закладів дошкільної освіти</w:t>
        </w:r>
      </w:hyperlink>
      <w:r>
        <w:rPr>
          <w:rFonts w:ascii="Times New Roman" w:eastAsia="Times New Roman" w:hAnsi="Times New Roman" w:cs="Times New Roman"/>
          <w:color w:val="000000" w:themeColor="text1"/>
          <w:sz w:val="28"/>
          <w:szCs w:val="28"/>
          <w:lang w:eastAsia="ru-RU"/>
        </w:rPr>
        <w:t>, що затверджується Кабінетом Міністрів України</w:t>
      </w:r>
      <w:bookmarkStart w:id="27" w:name="n158"/>
      <w:bookmarkEnd w:id="27"/>
      <w:r>
        <w:rPr>
          <w:rFonts w:ascii="Times New Roman" w:eastAsia="Times New Roman" w:hAnsi="Times New Roman" w:cs="Times New Roman"/>
          <w:color w:val="000000" w:themeColor="text1"/>
          <w:sz w:val="28"/>
          <w:szCs w:val="28"/>
          <w:lang w:eastAsia="ru-RU"/>
        </w:rPr>
        <w:t>.</w:t>
      </w:r>
    </w:p>
    <w:p w14:paraId="3B008BB7"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Зарахування дітей до закладу дошкільної освіти здійснюється упродовж календарного року на вільні місця на підставі заяв про зарахування та додатків до них згідно з відповідним наказом керівника.</w:t>
      </w:r>
      <w:bookmarkStart w:id="28" w:name="n28"/>
      <w:bookmarkStart w:id="29" w:name="n29"/>
      <w:bookmarkEnd w:id="28"/>
      <w:bookmarkEnd w:id="29"/>
    </w:p>
    <w:p w14:paraId="1EFCB7AF"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Заява про зарахування подається одним із батьків особисто, поштою або через визначену Засновником закладу освіти електронно-комунікаційну систему з використанням кваліфікованого електронного підпису або із застосуванням інших засобів електронної ідентифікації відповідно до вимог Законів </w:t>
      </w:r>
      <w:r>
        <w:rPr>
          <w:rFonts w:ascii="Times New Roman" w:eastAsia="Times New Roman" w:hAnsi="Times New Roman" w:cs="Times New Roman"/>
          <w:color w:val="000000" w:themeColor="text1"/>
          <w:sz w:val="28"/>
          <w:szCs w:val="28"/>
          <w:lang w:eastAsia="ru-RU"/>
        </w:rPr>
        <w:lastRenderedPageBreak/>
        <w:t>України</w:t>
      </w:r>
      <w:r>
        <w:rPr>
          <w:rFonts w:ascii="Times New Roman" w:eastAsia="Times New Roman" w:hAnsi="Times New Roman" w:cs="Times New Roman"/>
          <w:color w:val="000000" w:themeColor="text1"/>
          <w:sz w:val="28"/>
          <w:szCs w:val="28"/>
          <w:lang w:val="ru-RU" w:eastAsia="ru-RU"/>
        </w:rPr>
        <w:t> </w:t>
      </w:r>
      <w:r>
        <w:rPr>
          <w:rFonts w:ascii="Times New Roman" w:eastAsia="Times New Roman" w:hAnsi="Times New Roman" w:cs="Times New Roman"/>
          <w:color w:val="000000" w:themeColor="text1"/>
          <w:sz w:val="28"/>
          <w:szCs w:val="28"/>
          <w:lang w:eastAsia="ru-RU"/>
        </w:rPr>
        <w:t>«Про електронні документи та електронний документообіг»</w:t>
      </w:r>
      <w:r>
        <w:rPr>
          <w:rFonts w:ascii="Times New Roman" w:eastAsia="Times New Roman" w:hAnsi="Times New Roman" w:cs="Times New Roman"/>
          <w:color w:val="000000" w:themeColor="text1"/>
          <w:sz w:val="28"/>
          <w:szCs w:val="28"/>
          <w:lang w:val="ru-RU" w:eastAsia="ru-RU"/>
        </w:rPr>
        <w:t> </w:t>
      </w:r>
      <w:r>
        <w:rPr>
          <w:rFonts w:ascii="Times New Roman" w:eastAsia="Times New Roman" w:hAnsi="Times New Roman" w:cs="Times New Roman"/>
          <w:color w:val="000000" w:themeColor="text1"/>
          <w:sz w:val="28"/>
          <w:szCs w:val="28"/>
          <w:lang w:eastAsia="ru-RU"/>
        </w:rPr>
        <w:t>і</w:t>
      </w:r>
      <w:r>
        <w:rPr>
          <w:rFonts w:ascii="Times New Roman" w:eastAsia="Times New Roman" w:hAnsi="Times New Roman" w:cs="Times New Roman"/>
          <w:color w:val="000000" w:themeColor="text1"/>
          <w:sz w:val="28"/>
          <w:szCs w:val="28"/>
          <w:lang w:val="ru-RU" w:eastAsia="ru-RU"/>
        </w:rPr>
        <w:t> </w:t>
      </w:r>
      <w:hyperlink r:id="rId13" w:tooltip="https://zakon.rada.gov.ua/laws/show/2155-19" w:history="1">
        <w:r>
          <w:rPr>
            <w:rFonts w:ascii="Times New Roman" w:eastAsia="Times New Roman" w:hAnsi="Times New Roman" w:cs="Times New Roman"/>
            <w:color w:val="000000" w:themeColor="text1"/>
            <w:sz w:val="28"/>
            <w:szCs w:val="28"/>
            <w:lang w:eastAsia="ru-RU"/>
          </w:rPr>
          <w:t>«Про електронну ідентифікацію та електронні довірчі послуги»</w:t>
        </w:r>
      </w:hyperlink>
      <w:r>
        <w:rPr>
          <w:rFonts w:ascii="Times New Roman" w:eastAsia="Times New Roman" w:hAnsi="Times New Roman" w:cs="Times New Roman"/>
          <w:color w:val="000000" w:themeColor="text1"/>
          <w:sz w:val="28"/>
          <w:szCs w:val="28"/>
          <w:lang w:eastAsia="ru-RU"/>
        </w:rPr>
        <w:t>.</w:t>
      </w:r>
      <w:bookmarkStart w:id="30" w:name="n30"/>
      <w:bookmarkEnd w:id="30"/>
    </w:p>
    <w:p w14:paraId="601F83FF"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 xml:space="preserve">До заяви про </w:t>
      </w:r>
      <w:proofErr w:type="spellStart"/>
      <w:r>
        <w:rPr>
          <w:rFonts w:ascii="Times New Roman" w:eastAsia="Times New Roman" w:hAnsi="Times New Roman" w:cs="Times New Roman"/>
          <w:color w:val="000000" w:themeColor="text1"/>
          <w:sz w:val="28"/>
          <w:szCs w:val="28"/>
          <w:lang w:val="ru-RU" w:eastAsia="ru-RU"/>
        </w:rPr>
        <w:t>зарахування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дитини</w:t>
      </w:r>
      <w:proofErr w:type="spellEnd"/>
      <w:r>
        <w:rPr>
          <w:rFonts w:ascii="Times New Roman" w:eastAsia="Times New Roman" w:hAnsi="Times New Roman" w:cs="Times New Roman"/>
          <w:color w:val="000000" w:themeColor="text1"/>
          <w:sz w:val="28"/>
          <w:szCs w:val="28"/>
          <w:lang w:val="ru-RU" w:eastAsia="ru-RU"/>
        </w:rPr>
        <w:t xml:space="preserve"> </w:t>
      </w:r>
      <w:proofErr w:type="gramStart"/>
      <w:r>
        <w:rPr>
          <w:rFonts w:ascii="Times New Roman" w:eastAsia="Times New Roman" w:hAnsi="Times New Roman" w:cs="Times New Roman"/>
          <w:color w:val="000000" w:themeColor="text1"/>
          <w:sz w:val="28"/>
          <w:szCs w:val="28"/>
          <w:lang w:val="ru-RU" w:eastAsia="ru-RU"/>
        </w:rPr>
        <w:t>до закладу</w:t>
      </w:r>
      <w:proofErr w:type="gram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додаються</w:t>
      </w:r>
      <w:proofErr w:type="spellEnd"/>
      <w:r>
        <w:rPr>
          <w:rFonts w:ascii="Times New Roman" w:eastAsia="Times New Roman" w:hAnsi="Times New Roman" w:cs="Times New Roman"/>
          <w:color w:val="000000" w:themeColor="text1"/>
          <w:sz w:val="28"/>
          <w:szCs w:val="28"/>
          <w:lang w:val="ru-RU" w:eastAsia="ru-RU"/>
        </w:rPr>
        <w:t>:</w:t>
      </w:r>
      <w:bookmarkStart w:id="31" w:name="n31"/>
      <w:bookmarkEnd w:id="31"/>
    </w:p>
    <w:p w14:paraId="3417BC28"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val="ru-RU" w:eastAsia="ru-RU"/>
        </w:rPr>
        <w:t>копія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свідоцтва</w:t>
      </w:r>
      <w:proofErr w:type="spellEnd"/>
      <w:r>
        <w:rPr>
          <w:rFonts w:ascii="Times New Roman" w:eastAsia="Times New Roman" w:hAnsi="Times New Roman" w:cs="Times New Roman"/>
          <w:color w:val="000000" w:themeColor="text1"/>
          <w:sz w:val="28"/>
          <w:szCs w:val="28"/>
          <w:lang w:val="ru-RU" w:eastAsia="ru-RU"/>
        </w:rPr>
        <w:t xml:space="preserve"> про </w:t>
      </w:r>
      <w:proofErr w:type="spellStart"/>
      <w:r>
        <w:rPr>
          <w:rFonts w:ascii="Times New Roman" w:eastAsia="Times New Roman" w:hAnsi="Times New Roman" w:cs="Times New Roman"/>
          <w:color w:val="000000" w:themeColor="text1"/>
          <w:sz w:val="28"/>
          <w:szCs w:val="28"/>
          <w:lang w:val="ru-RU" w:eastAsia="ru-RU"/>
        </w:rPr>
        <w:t>народження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дитини</w:t>
      </w:r>
      <w:proofErr w:type="spellEnd"/>
      <w:r>
        <w:rPr>
          <w:rFonts w:ascii="Times New Roman" w:eastAsia="Times New Roman" w:hAnsi="Times New Roman" w:cs="Times New Roman"/>
          <w:color w:val="000000" w:themeColor="text1"/>
          <w:sz w:val="28"/>
          <w:szCs w:val="28"/>
          <w:lang w:val="ru-RU" w:eastAsia="ru-RU"/>
        </w:rPr>
        <w:t>;</w:t>
      </w:r>
      <w:bookmarkStart w:id="32" w:name="n32"/>
      <w:bookmarkEnd w:id="32"/>
    </w:p>
    <w:p w14:paraId="0D9A214D"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оригінал медичної довідки за формою первинної облікової документації</w:t>
      </w:r>
      <w:r>
        <w:rPr>
          <w:rFonts w:ascii="Times New Roman" w:eastAsia="Times New Roman" w:hAnsi="Times New Roman" w:cs="Times New Roman"/>
          <w:color w:val="000000" w:themeColor="text1"/>
          <w:sz w:val="28"/>
          <w:szCs w:val="28"/>
          <w:lang w:val="ru-RU" w:eastAsia="ru-RU"/>
        </w:rPr>
        <w:t> </w:t>
      </w:r>
      <w:r>
        <w:rPr>
          <w:rFonts w:ascii="Times New Roman" w:eastAsia="Times New Roman" w:hAnsi="Times New Roman" w:cs="Times New Roman"/>
          <w:color w:val="000000" w:themeColor="text1"/>
          <w:sz w:val="28"/>
          <w:szCs w:val="28"/>
          <w:lang w:eastAsia="ru-RU"/>
        </w:rPr>
        <w:t>№ 086/о</w:t>
      </w:r>
      <w:r>
        <w:rPr>
          <w:rFonts w:ascii="Times New Roman" w:eastAsia="Times New Roman" w:hAnsi="Times New Roman" w:cs="Times New Roman"/>
          <w:color w:val="000000" w:themeColor="text1"/>
          <w:sz w:val="28"/>
          <w:szCs w:val="28"/>
          <w:lang w:val="ru-RU" w:eastAsia="ru-RU"/>
        </w:rPr>
        <w:t> </w:t>
      </w:r>
      <w:r>
        <w:rPr>
          <w:rFonts w:ascii="Times New Roman" w:eastAsia="Times New Roman" w:hAnsi="Times New Roman" w:cs="Times New Roman"/>
          <w:color w:val="000000" w:themeColor="text1"/>
          <w:sz w:val="28"/>
          <w:szCs w:val="28"/>
          <w:lang w:eastAsia="ru-RU"/>
        </w:rPr>
        <w:t>«Медична довідка (витяг з медичної картки амбулаторного хворого)», (подається лише при зарахуванні на очну (денну) форму або при поєднанні цієї форми з іншими формами здобуття дошкільної освіти та при педагогічному патронажі);</w:t>
      </w:r>
      <w:bookmarkStart w:id="33" w:name="n33"/>
      <w:bookmarkEnd w:id="33"/>
    </w:p>
    <w:p w14:paraId="6CFC477C"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val="ru-RU" w:eastAsia="ru-RU"/>
        </w:rPr>
        <w:t>копія</w:t>
      </w:r>
      <w:proofErr w:type="spellEnd"/>
      <w:r>
        <w:rPr>
          <w:rFonts w:ascii="Times New Roman" w:eastAsia="Times New Roman" w:hAnsi="Times New Roman" w:cs="Times New Roman"/>
          <w:color w:val="000000" w:themeColor="text1"/>
          <w:sz w:val="28"/>
          <w:szCs w:val="28"/>
          <w:lang w:val="ru-RU" w:eastAsia="ru-RU"/>
        </w:rPr>
        <w:t xml:space="preserve"> документа, </w:t>
      </w:r>
      <w:proofErr w:type="spellStart"/>
      <w:r>
        <w:rPr>
          <w:rFonts w:ascii="Times New Roman" w:eastAsia="Times New Roman" w:hAnsi="Times New Roman" w:cs="Times New Roman"/>
          <w:color w:val="000000" w:themeColor="text1"/>
          <w:sz w:val="28"/>
          <w:szCs w:val="28"/>
          <w:lang w:val="ru-RU" w:eastAsia="ru-RU"/>
        </w:rPr>
        <w:t>що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підтверджує</w:t>
      </w:r>
      <w:proofErr w:type="spellEnd"/>
      <w:r>
        <w:rPr>
          <w:rFonts w:ascii="Times New Roman" w:eastAsia="Times New Roman" w:hAnsi="Times New Roman" w:cs="Times New Roman"/>
          <w:color w:val="000000" w:themeColor="text1"/>
          <w:sz w:val="28"/>
          <w:szCs w:val="28"/>
          <w:lang w:val="ru-RU" w:eastAsia="ru-RU"/>
        </w:rPr>
        <w:t xml:space="preserve"> право </w:t>
      </w:r>
      <w:proofErr w:type="spellStart"/>
      <w:r>
        <w:rPr>
          <w:rFonts w:ascii="Times New Roman" w:eastAsia="Times New Roman" w:hAnsi="Times New Roman" w:cs="Times New Roman"/>
          <w:color w:val="000000" w:themeColor="text1"/>
          <w:sz w:val="28"/>
          <w:szCs w:val="28"/>
          <w:lang w:val="ru-RU" w:eastAsia="ru-RU"/>
        </w:rPr>
        <w:t>дитини</w:t>
      </w:r>
      <w:proofErr w:type="spellEnd"/>
      <w:r>
        <w:rPr>
          <w:rFonts w:ascii="Times New Roman" w:eastAsia="Times New Roman" w:hAnsi="Times New Roman" w:cs="Times New Roman"/>
          <w:color w:val="000000" w:themeColor="text1"/>
          <w:sz w:val="28"/>
          <w:szCs w:val="28"/>
          <w:lang w:val="ru-RU" w:eastAsia="ru-RU"/>
        </w:rPr>
        <w:t xml:space="preserve"> на </w:t>
      </w:r>
      <w:proofErr w:type="spellStart"/>
      <w:r>
        <w:rPr>
          <w:rFonts w:ascii="Times New Roman" w:eastAsia="Times New Roman" w:hAnsi="Times New Roman" w:cs="Times New Roman"/>
          <w:color w:val="000000" w:themeColor="text1"/>
          <w:sz w:val="28"/>
          <w:szCs w:val="28"/>
          <w:lang w:val="ru-RU" w:eastAsia="ru-RU"/>
        </w:rPr>
        <w:t>першочергове</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зарахування</w:t>
      </w:r>
      <w:proofErr w:type="spellEnd"/>
      <w:r>
        <w:rPr>
          <w:rFonts w:ascii="Times New Roman" w:eastAsia="Times New Roman" w:hAnsi="Times New Roman" w:cs="Times New Roman"/>
          <w:color w:val="000000" w:themeColor="text1"/>
          <w:sz w:val="28"/>
          <w:szCs w:val="28"/>
          <w:lang w:val="ru-RU" w:eastAsia="ru-RU"/>
        </w:rPr>
        <w:t xml:space="preserve"> до закладу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(за </w:t>
      </w:r>
      <w:proofErr w:type="spellStart"/>
      <w:r>
        <w:rPr>
          <w:rFonts w:ascii="Times New Roman" w:eastAsia="Times New Roman" w:hAnsi="Times New Roman" w:cs="Times New Roman"/>
          <w:color w:val="000000" w:themeColor="text1"/>
          <w:sz w:val="28"/>
          <w:szCs w:val="28"/>
          <w:lang w:val="ru-RU" w:eastAsia="ru-RU"/>
        </w:rPr>
        <w:t>наявності</w:t>
      </w:r>
      <w:proofErr w:type="spellEnd"/>
      <w:r>
        <w:rPr>
          <w:rFonts w:ascii="Times New Roman" w:eastAsia="Times New Roman" w:hAnsi="Times New Roman" w:cs="Times New Roman"/>
          <w:color w:val="000000" w:themeColor="text1"/>
          <w:sz w:val="28"/>
          <w:szCs w:val="28"/>
          <w:lang w:val="ru-RU" w:eastAsia="ru-RU"/>
        </w:rPr>
        <w:t xml:space="preserve"> такого).</w:t>
      </w:r>
      <w:bookmarkStart w:id="34" w:name="n34"/>
      <w:bookmarkEnd w:id="34"/>
    </w:p>
    <w:p w14:paraId="254F48F3"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 xml:space="preserve">При </w:t>
      </w:r>
      <w:proofErr w:type="spellStart"/>
      <w:r>
        <w:rPr>
          <w:rFonts w:ascii="Times New Roman" w:eastAsia="Times New Roman" w:hAnsi="Times New Roman" w:cs="Times New Roman"/>
          <w:color w:val="000000" w:themeColor="text1"/>
          <w:sz w:val="28"/>
          <w:szCs w:val="28"/>
          <w:lang w:val="ru-RU" w:eastAsia="ru-RU"/>
        </w:rPr>
        <w:t>зарахуванні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дитини</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інвалідністю</w:t>
      </w:r>
      <w:proofErr w:type="spellEnd"/>
      <w:r>
        <w:rPr>
          <w:rFonts w:ascii="Times New Roman" w:eastAsia="Times New Roman" w:hAnsi="Times New Roman" w:cs="Times New Roman"/>
          <w:color w:val="000000" w:themeColor="text1"/>
          <w:sz w:val="28"/>
          <w:szCs w:val="28"/>
          <w:lang w:val="ru-RU" w:eastAsia="ru-RU"/>
        </w:rPr>
        <w:t xml:space="preserve"> </w:t>
      </w:r>
      <w:proofErr w:type="gramStart"/>
      <w:r>
        <w:rPr>
          <w:rFonts w:ascii="Times New Roman" w:eastAsia="Times New Roman" w:hAnsi="Times New Roman" w:cs="Times New Roman"/>
          <w:color w:val="000000" w:themeColor="text1"/>
          <w:sz w:val="28"/>
          <w:szCs w:val="28"/>
          <w:lang w:val="ru-RU" w:eastAsia="ru-RU"/>
        </w:rPr>
        <w:t>до закладу</w:t>
      </w:r>
      <w:proofErr w:type="gram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до заяви про </w:t>
      </w:r>
      <w:proofErr w:type="spellStart"/>
      <w:r>
        <w:rPr>
          <w:rFonts w:ascii="Times New Roman" w:eastAsia="Times New Roman" w:hAnsi="Times New Roman" w:cs="Times New Roman"/>
          <w:color w:val="000000" w:themeColor="text1"/>
          <w:sz w:val="28"/>
          <w:szCs w:val="28"/>
          <w:lang w:val="ru-RU" w:eastAsia="ru-RU"/>
        </w:rPr>
        <w:t>зарахування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додаються</w:t>
      </w:r>
      <w:proofErr w:type="spellEnd"/>
      <w:r>
        <w:rPr>
          <w:rFonts w:ascii="Times New Roman" w:eastAsia="Times New Roman" w:hAnsi="Times New Roman" w:cs="Times New Roman"/>
          <w:color w:val="000000" w:themeColor="text1"/>
          <w:sz w:val="28"/>
          <w:szCs w:val="28"/>
          <w:lang w:val="ru-RU" w:eastAsia="ru-RU"/>
        </w:rPr>
        <w:t>:</w:t>
      </w:r>
      <w:bookmarkStart w:id="35" w:name="n35"/>
      <w:bookmarkEnd w:id="35"/>
    </w:p>
    <w:p w14:paraId="6DAE5124"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копія медичного висновку про дитину з інвалідністю віком до 18 років, виданого лікарсько-консультативною комісією закладу охорони здоров’я, або копія посвідчення особи, яка одержує державну соціальну допомогу відповідно до</w:t>
      </w:r>
      <w:r>
        <w:rPr>
          <w:rFonts w:ascii="Times New Roman" w:eastAsia="Times New Roman" w:hAnsi="Times New Roman" w:cs="Times New Roman"/>
          <w:color w:val="000000" w:themeColor="text1"/>
          <w:sz w:val="28"/>
          <w:szCs w:val="28"/>
          <w:lang w:val="ru-RU" w:eastAsia="ru-RU"/>
        </w:rPr>
        <w:t> </w:t>
      </w:r>
      <w:hyperlink r:id="rId14" w:tooltip="https://zakon.rada.gov.ua/laws/show/2109-14" w:history="1">
        <w:r>
          <w:rPr>
            <w:rFonts w:ascii="Times New Roman" w:eastAsia="Times New Roman" w:hAnsi="Times New Roman" w:cs="Times New Roman"/>
            <w:color w:val="000000" w:themeColor="text1"/>
            <w:sz w:val="28"/>
            <w:szCs w:val="28"/>
            <w:lang w:eastAsia="ru-RU"/>
          </w:rPr>
          <w:t>Закону України</w:t>
        </w:r>
      </w:hyperlink>
      <w:r>
        <w:rPr>
          <w:rFonts w:ascii="Times New Roman" w:eastAsia="Times New Roman" w:hAnsi="Times New Roman" w:cs="Times New Roman"/>
          <w:color w:val="000000" w:themeColor="text1"/>
          <w:sz w:val="28"/>
          <w:szCs w:val="28"/>
          <w:lang w:val="ru-RU" w:eastAsia="ru-RU"/>
        </w:rPr>
        <w:t> </w:t>
      </w:r>
      <w:r>
        <w:rPr>
          <w:rFonts w:ascii="Times New Roman" w:eastAsia="Times New Roman" w:hAnsi="Times New Roman" w:cs="Times New Roman"/>
          <w:color w:val="000000" w:themeColor="text1"/>
          <w:sz w:val="28"/>
          <w:szCs w:val="28"/>
          <w:lang w:eastAsia="ru-RU"/>
        </w:rPr>
        <w:t>«Про державну соціальну допомогу особам з інвалідністю з дитинства та дітям з інвалідністю»;</w:t>
      </w:r>
      <w:bookmarkStart w:id="36" w:name="n36"/>
      <w:bookmarkEnd w:id="36"/>
    </w:p>
    <w:p w14:paraId="536BBB20"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копія індивідуальної програми реабілітації дитини з інвалідністю.</w:t>
      </w:r>
      <w:bookmarkStart w:id="37" w:name="n37"/>
      <w:bookmarkEnd w:id="37"/>
    </w:p>
    <w:p w14:paraId="66F6ADF0"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 xml:space="preserve">При </w:t>
      </w:r>
      <w:proofErr w:type="spellStart"/>
      <w:r>
        <w:rPr>
          <w:rFonts w:ascii="Times New Roman" w:eastAsia="Times New Roman" w:hAnsi="Times New Roman" w:cs="Times New Roman"/>
          <w:color w:val="000000" w:themeColor="text1"/>
          <w:sz w:val="28"/>
          <w:szCs w:val="28"/>
          <w:lang w:val="ru-RU" w:eastAsia="ru-RU"/>
        </w:rPr>
        <w:t>зарахуванні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дитини</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особливими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освітніми</w:t>
      </w:r>
      <w:proofErr w:type="spellEnd"/>
      <w:r>
        <w:rPr>
          <w:rFonts w:ascii="Times New Roman" w:eastAsia="Times New Roman" w:hAnsi="Times New Roman" w:cs="Times New Roman"/>
          <w:color w:val="000000" w:themeColor="text1"/>
          <w:sz w:val="28"/>
          <w:szCs w:val="28"/>
          <w:lang w:val="ru-RU" w:eastAsia="ru-RU"/>
        </w:rPr>
        <w:t xml:space="preserve"> потребами до </w:t>
      </w:r>
      <w:proofErr w:type="spellStart"/>
      <w:r>
        <w:rPr>
          <w:rFonts w:ascii="Times New Roman" w:eastAsia="Times New Roman" w:hAnsi="Times New Roman" w:cs="Times New Roman"/>
          <w:color w:val="000000" w:themeColor="text1"/>
          <w:sz w:val="28"/>
          <w:szCs w:val="28"/>
          <w:lang w:val="ru-RU" w:eastAsia="ru-RU"/>
        </w:rPr>
        <w:t>спеціальної</w:t>
      </w:r>
      <w:proofErr w:type="spellEnd"/>
      <w:r>
        <w:rPr>
          <w:rFonts w:ascii="Times New Roman" w:eastAsia="Times New Roman" w:hAnsi="Times New Roman" w:cs="Times New Roman"/>
          <w:color w:val="000000" w:themeColor="text1"/>
          <w:sz w:val="28"/>
          <w:szCs w:val="28"/>
          <w:lang w:val="ru-RU" w:eastAsia="ru-RU"/>
        </w:rPr>
        <w:t xml:space="preserve"> групи до заяви про </w:t>
      </w:r>
      <w:proofErr w:type="spellStart"/>
      <w:r>
        <w:rPr>
          <w:rFonts w:ascii="Times New Roman" w:eastAsia="Times New Roman" w:hAnsi="Times New Roman" w:cs="Times New Roman"/>
          <w:color w:val="000000" w:themeColor="text1"/>
          <w:sz w:val="28"/>
          <w:szCs w:val="28"/>
          <w:lang w:val="ru-RU" w:eastAsia="ru-RU"/>
        </w:rPr>
        <w:t>зарахування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додатково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додаються</w:t>
      </w:r>
      <w:proofErr w:type="spellEnd"/>
      <w:r>
        <w:rPr>
          <w:rFonts w:ascii="Times New Roman" w:eastAsia="Times New Roman" w:hAnsi="Times New Roman" w:cs="Times New Roman"/>
          <w:color w:val="000000" w:themeColor="text1"/>
          <w:sz w:val="28"/>
          <w:szCs w:val="28"/>
          <w:lang w:val="ru-RU" w:eastAsia="ru-RU"/>
        </w:rPr>
        <w:t>:</w:t>
      </w:r>
      <w:bookmarkStart w:id="38" w:name="n38"/>
      <w:bookmarkEnd w:id="38"/>
    </w:p>
    <w:p w14:paraId="207BBEEF"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val="ru-RU" w:eastAsia="ru-RU"/>
        </w:rPr>
        <w:t>оригінал</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висновку</w:t>
      </w:r>
      <w:proofErr w:type="spellEnd"/>
      <w:r>
        <w:rPr>
          <w:rFonts w:ascii="Times New Roman" w:eastAsia="Times New Roman" w:hAnsi="Times New Roman" w:cs="Times New Roman"/>
          <w:color w:val="000000" w:themeColor="text1"/>
          <w:sz w:val="28"/>
          <w:szCs w:val="28"/>
          <w:lang w:val="ru-RU" w:eastAsia="ru-RU"/>
        </w:rPr>
        <w:t xml:space="preserve"> про </w:t>
      </w:r>
      <w:proofErr w:type="spellStart"/>
      <w:r>
        <w:rPr>
          <w:rFonts w:ascii="Times New Roman" w:eastAsia="Times New Roman" w:hAnsi="Times New Roman" w:cs="Times New Roman"/>
          <w:color w:val="000000" w:themeColor="text1"/>
          <w:sz w:val="28"/>
          <w:szCs w:val="28"/>
          <w:lang w:val="ru-RU" w:eastAsia="ru-RU"/>
        </w:rPr>
        <w:t>комплексну</w:t>
      </w:r>
      <w:proofErr w:type="spellEnd"/>
      <w:r>
        <w:rPr>
          <w:rFonts w:ascii="Times New Roman" w:eastAsia="Times New Roman" w:hAnsi="Times New Roman" w:cs="Times New Roman"/>
          <w:color w:val="000000" w:themeColor="text1"/>
          <w:sz w:val="28"/>
          <w:szCs w:val="28"/>
          <w:lang w:val="ru-RU" w:eastAsia="ru-RU"/>
        </w:rPr>
        <w:t xml:space="preserve"> психолого-</w:t>
      </w:r>
      <w:proofErr w:type="spellStart"/>
      <w:r>
        <w:rPr>
          <w:rFonts w:ascii="Times New Roman" w:eastAsia="Times New Roman" w:hAnsi="Times New Roman" w:cs="Times New Roman"/>
          <w:color w:val="000000" w:themeColor="text1"/>
          <w:sz w:val="28"/>
          <w:szCs w:val="28"/>
          <w:lang w:val="ru-RU" w:eastAsia="ru-RU"/>
        </w:rPr>
        <w:t>педагогічну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оцінку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розвитку</w:t>
      </w:r>
      <w:proofErr w:type="spellEnd"/>
      <w:r>
        <w:rPr>
          <w:rFonts w:ascii="Times New Roman" w:eastAsia="Times New Roman" w:hAnsi="Times New Roman" w:cs="Times New Roman"/>
          <w:color w:val="000000" w:themeColor="text1"/>
          <w:sz w:val="28"/>
          <w:szCs w:val="28"/>
          <w:lang w:val="ru-RU" w:eastAsia="ru-RU"/>
        </w:rPr>
        <w:t xml:space="preserve"> особи (</w:t>
      </w:r>
      <w:proofErr w:type="spellStart"/>
      <w:r>
        <w:rPr>
          <w:rFonts w:ascii="Times New Roman" w:eastAsia="Times New Roman" w:hAnsi="Times New Roman" w:cs="Times New Roman"/>
          <w:color w:val="000000" w:themeColor="text1"/>
          <w:sz w:val="28"/>
          <w:szCs w:val="28"/>
          <w:lang w:val="ru-RU" w:eastAsia="ru-RU"/>
        </w:rPr>
        <w:t>дитини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наданий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інклюзивно-ресурсним</w:t>
      </w:r>
      <w:proofErr w:type="spellEnd"/>
      <w:r>
        <w:rPr>
          <w:rFonts w:ascii="Times New Roman" w:eastAsia="Times New Roman" w:hAnsi="Times New Roman" w:cs="Times New Roman"/>
          <w:color w:val="000000" w:themeColor="text1"/>
          <w:sz w:val="28"/>
          <w:szCs w:val="28"/>
          <w:lang w:val="ru-RU" w:eastAsia="ru-RU"/>
        </w:rPr>
        <w:t xml:space="preserve"> центром, в </w:t>
      </w:r>
      <w:proofErr w:type="spellStart"/>
      <w:r>
        <w:rPr>
          <w:rFonts w:ascii="Times New Roman" w:eastAsia="Times New Roman" w:hAnsi="Times New Roman" w:cs="Times New Roman"/>
          <w:color w:val="000000" w:themeColor="text1"/>
          <w:sz w:val="28"/>
          <w:szCs w:val="28"/>
          <w:lang w:val="ru-RU" w:eastAsia="ru-RU"/>
        </w:rPr>
        <w:t>якому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зазначено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категорію</w:t>
      </w:r>
      <w:proofErr w:type="spellEnd"/>
      <w:r>
        <w:rPr>
          <w:rFonts w:ascii="Times New Roman" w:eastAsia="Times New Roman" w:hAnsi="Times New Roman" w:cs="Times New Roman"/>
          <w:color w:val="000000" w:themeColor="text1"/>
          <w:sz w:val="28"/>
          <w:szCs w:val="28"/>
          <w:lang w:val="ru-RU" w:eastAsia="ru-RU"/>
        </w:rPr>
        <w:t xml:space="preserve"> (тип) </w:t>
      </w:r>
      <w:proofErr w:type="spellStart"/>
      <w:r>
        <w:rPr>
          <w:rFonts w:ascii="Times New Roman" w:eastAsia="Times New Roman" w:hAnsi="Times New Roman" w:cs="Times New Roman"/>
          <w:color w:val="000000" w:themeColor="text1"/>
          <w:sz w:val="28"/>
          <w:szCs w:val="28"/>
          <w:lang w:val="ru-RU" w:eastAsia="ru-RU"/>
        </w:rPr>
        <w:t>особливих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освітніх</w:t>
      </w:r>
      <w:proofErr w:type="spellEnd"/>
      <w:r>
        <w:rPr>
          <w:rFonts w:ascii="Times New Roman" w:eastAsia="Times New Roman" w:hAnsi="Times New Roman" w:cs="Times New Roman"/>
          <w:color w:val="000000" w:themeColor="text1"/>
          <w:sz w:val="28"/>
          <w:szCs w:val="28"/>
          <w:lang w:val="ru-RU" w:eastAsia="ru-RU"/>
        </w:rPr>
        <w:t xml:space="preserve"> потреб (</w:t>
      </w:r>
      <w:proofErr w:type="spellStart"/>
      <w:r>
        <w:rPr>
          <w:rFonts w:ascii="Times New Roman" w:eastAsia="Times New Roman" w:hAnsi="Times New Roman" w:cs="Times New Roman"/>
          <w:color w:val="000000" w:themeColor="text1"/>
          <w:sz w:val="28"/>
          <w:szCs w:val="28"/>
          <w:lang w:val="ru-RU" w:eastAsia="ru-RU"/>
        </w:rPr>
        <w:t>труднощів</w:t>
      </w:r>
      <w:proofErr w:type="spellEnd"/>
      <w:r>
        <w:rPr>
          <w:rFonts w:ascii="Times New Roman" w:eastAsia="Times New Roman" w:hAnsi="Times New Roman" w:cs="Times New Roman"/>
          <w:color w:val="000000" w:themeColor="text1"/>
          <w:sz w:val="28"/>
          <w:szCs w:val="28"/>
          <w:lang w:val="ru-RU" w:eastAsia="ru-RU"/>
        </w:rPr>
        <w:t xml:space="preserve">) та </w:t>
      </w:r>
      <w:proofErr w:type="spellStart"/>
      <w:r>
        <w:rPr>
          <w:rFonts w:ascii="Times New Roman" w:eastAsia="Times New Roman" w:hAnsi="Times New Roman" w:cs="Times New Roman"/>
          <w:color w:val="000000" w:themeColor="text1"/>
          <w:sz w:val="28"/>
          <w:szCs w:val="28"/>
          <w:lang w:val="ru-RU" w:eastAsia="ru-RU"/>
        </w:rPr>
        <w:t>рекомендований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рівень</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підтримки</w:t>
      </w:r>
      <w:proofErr w:type="spellEnd"/>
      <w:r>
        <w:rPr>
          <w:rFonts w:ascii="Times New Roman" w:eastAsia="Times New Roman" w:hAnsi="Times New Roman" w:cs="Times New Roman"/>
          <w:color w:val="000000" w:themeColor="text1"/>
          <w:sz w:val="28"/>
          <w:szCs w:val="28"/>
          <w:lang w:val="ru-RU" w:eastAsia="ru-RU"/>
        </w:rPr>
        <w:t xml:space="preserve"> у </w:t>
      </w:r>
      <w:proofErr w:type="spellStart"/>
      <w:r>
        <w:rPr>
          <w:rFonts w:ascii="Times New Roman" w:eastAsia="Times New Roman" w:hAnsi="Times New Roman" w:cs="Times New Roman"/>
          <w:color w:val="000000" w:themeColor="text1"/>
          <w:sz w:val="28"/>
          <w:szCs w:val="28"/>
          <w:lang w:val="ru-RU" w:eastAsia="ru-RU"/>
        </w:rPr>
        <w:t>закладі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не </w:t>
      </w:r>
      <w:proofErr w:type="spellStart"/>
      <w:r>
        <w:rPr>
          <w:rFonts w:ascii="Times New Roman" w:eastAsia="Times New Roman" w:hAnsi="Times New Roman" w:cs="Times New Roman"/>
          <w:color w:val="000000" w:themeColor="text1"/>
          <w:sz w:val="28"/>
          <w:szCs w:val="28"/>
          <w:lang w:val="ru-RU" w:eastAsia="ru-RU"/>
        </w:rPr>
        <w:t>нижче</w:t>
      </w:r>
      <w:proofErr w:type="spellEnd"/>
      <w:r>
        <w:rPr>
          <w:rFonts w:ascii="Times New Roman" w:eastAsia="Times New Roman" w:hAnsi="Times New Roman" w:cs="Times New Roman"/>
          <w:color w:val="000000" w:themeColor="text1"/>
          <w:sz w:val="28"/>
          <w:szCs w:val="28"/>
          <w:lang w:val="ru-RU" w:eastAsia="ru-RU"/>
        </w:rPr>
        <w:t xml:space="preserve"> другого;</w:t>
      </w:r>
      <w:bookmarkStart w:id="39" w:name="n39"/>
      <w:bookmarkEnd w:id="39"/>
    </w:p>
    <w:p w14:paraId="46589C22"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val="ru-RU" w:eastAsia="ru-RU"/>
        </w:rPr>
        <w:t>копія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індивідуальної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програми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розвитку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складеної</w:t>
      </w:r>
      <w:proofErr w:type="spellEnd"/>
      <w:r>
        <w:rPr>
          <w:rFonts w:ascii="Times New Roman" w:eastAsia="Times New Roman" w:hAnsi="Times New Roman" w:cs="Times New Roman"/>
          <w:color w:val="000000" w:themeColor="text1"/>
          <w:sz w:val="28"/>
          <w:szCs w:val="28"/>
          <w:lang w:val="ru-RU" w:eastAsia="ru-RU"/>
        </w:rPr>
        <w:t xml:space="preserve"> у </w:t>
      </w:r>
      <w:proofErr w:type="spellStart"/>
      <w:r>
        <w:rPr>
          <w:rFonts w:ascii="Times New Roman" w:eastAsia="Times New Roman" w:hAnsi="Times New Roman" w:cs="Times New Roman"/>
          <w:color w:val="000000" w:themeColor="text1"/>
          <w:sz w:val="28"/>
          <w:szCs w:val="28"/>
          <w:lang w:val="ru-RU" w:eastAsia="ru-RU"/>
        </w:rPr>
        <w:t>закладі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де особа (</w:t>
      </w:r>
      <w:proofErr w:type="spellStart"/>
      <w:r>
        <w:rPr>
          <w:rFonts w:ascii="Times New Roman" w:eastAsia="Times New Roman" w:hAnsi="Times New Roman" w:cs="Times New Roman"/>
          <w:color w:val="000000" w:themeColor="text1"/>
          <w:sz w:val="28"/>
          <w:szCs w:val="28"/>
          <w:lang w:val="ru-RU" w:eastAsia="ru-RU"/>
        </w:rPr>
        <w:t>дитина</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здобувала</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освіту</w:t>
      </w:r>
      <w:proofErr w:type="spellEnd"/>
      <w:r>
        <w:rPr>
          <w:rFonts w:ascii="Times New Roman" w:eastAsia="Times New Roman" w:hAnsi="Times New Roman" w:cs="Times New Roman"/>
          <w:color w:val="000000" w:themeColor="text1"/>
          <w:sz w:val="28"/>
          <w:szCs w:val="28"/>
          <w:lang w:val="ru-RU" w:eastAsia="ru-RU"/>
        </w:rPr>
        <w:t xml:space="preserve"> (за </w:t>
      </w:r>
      <w:proofErr w:type="spellStart"/>
      <w:r>
        <w:rPr>
          <w:rFonts w:ascii="Times New Roman" w:eastAsia="Times New Roman" w:hAnsi="Times New Roman" w:cs="Times New Roman"/>
          <w:color w:val="000000" w:themeColor="text1"/>
          <w:sz w:val="28"/>
          <w:szCs w:val="28"/>
          <w:lang w:val="ru-RU" w:eastAsia="ru-RU"/>
        </w:rPr>
        <w:t>наявності</w:t>
      </w:r>
      <w:proofErr w:type="spellEnd"/>
      <w:r>
        <w:rPr>
          <w:rFonts w:ascii="Times New Roman" w:eastAsia="Times New Roman" w:hAnsi="Times New Roman" w:cs="Times New Roman"/>
          <w:color w:val="000000" w:themeColor="text1"/>
          <w:sz w:val="28"/>
          <w:szCs w:val="28"/>
          <w:lang w:val="ru-RU" w:eastAsia="ru-RU"/>
        </w:rPr>
        <w:t>).</w:t>
      </w:r>
      <w:bookmarkStart w:id="40" w:name="n40"/>
      <w:bookmarkEnd w:id="40"/>
      <w:r>
        <w:rPr>
          <w:rFonts w:ascii="Times New Roman" w:eastAsia="Times New Roman" w:hAnsi="Times New Roman" w:cs="Times New Roman"/>
          <w:color w:val="000000" w:themeColor="text1"/>
          <w:sz w:val="28"/>
          <w:szCs w:val="28"/>
          <w:lang w:eastAsia="ru-RU"/>
        </w:rPr>
        <w:t xml:space="preserve"> У разі ненадання батьками копії індивідуальної програми розвитку та за наявності технічної можливості керівник закладу освіти </w:t>
      </w:r>
      <w:proofErr w:type="spellStart"/>
      <w:r>
        <w:rPr>
          <w:rFonts w:ascii="Times New Roman" w:eastAsia="Times New Roman" w:hAnsi="Times New Roman" w:cs="Times New Roman"/>
          <w:color w:val="000000" w:themeColor="text1"/>
          <w:sz w:val="28"/>
          <w:szCs w:val="28"/>
          <w:lang w:eastAsia="ru-RU"/>
        </w:rPr>
        <w:t>видруковує</w:t>
      </w:r>
      <w:proofErr w:type="spellEnd"/>
      <w:r>
        <w:rPr>
          <w:rFonts w:ascii="Times New Roman" w:eastAsia="Times New Roman" w:hAnsi="Times New Roman" w:cs="Times New Roman"/>
          <w:color w:val="000000" w:themeColor="text1"/>
          <w:sz w:val="28"/>
          <w:szCs w:val="28"/>
          <w:lang w:eastAsia="ru-RU"/>
        </w:rPr>
        <w:t xml:space="preserve"> її електронну версію з системи автоматизованої роботи </w:t>
      </w:r>
      <w:proofErr w:type="spellStart"/>
      <w:r>
        <w:rPr>
          <w:rFonts w:ascii="Times New Roman" w:eastAsia="Times New Roman" w:hAnsi="Times New Roman" w:cs="Times New Roman"/>
          <w:color w:val="000000" w:themeColor="text1"/>
          <w:sz w:val="28"/>
          <w:szCs w:val="28"/>
          <w:lang w:eastAsia="ru-RU"/>
        </w:rPr>
        <w:t>інклюзивно</w:t>
      </w:r>
      <w:proofErr w:type="spellEnd"/>
      <w:r>
        <w:rPr>
          <w:rFonts w:ascii="Times New Roman" w:eastAsia="Times New Roman" w:hAnsi="Times New Roman" w:cs="Times New Roman"/>
          <w:color w:val="000000" w:themeColor="text1"/>
          <w:sz w:val="28"/>
          <w:szCs w:val="28"/>
          <w:lang w:eastAsia="ru-RU"/>
        </w:rPr>
        <w:t>-ресурсних центрів;</w:t>
      </w:r>
      <w:bookmarkStart w:id="41" w:name="n41"/>
      <w:bookmarkEnd w:id="41"/>
    </w:p>
    <w:p w14:paraId="506A9EDD"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val="ru-RU" w:eastAsia="ru-RU"/>
        </w:rPr>
        <w:t>копія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медичного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висновку</w:t>
      </w:r>
      <w:proofErr w:type="spellEnd"/>
      <w:r>
        <w:rPr>
          <w:rFonts w:ascii="Times New Roman" w:eastAsia="Times New Roman" w:hAnsi="Times New Roman" w:cs="Times New Roman"/>
          <w:color w:val="000000" w:themeColor="text1"/>
          <w:sz w:val="28"/>
          <w:szCs w:val="28"/>
          <w:lang w:val="ru-RU" w:eastAsia="ru-RU"/>
        </w:rPr>
        <w:t xml:space="preserve"> про </w:t>
      </w:r>
      <w:proofErr w:type="spellStart"/>
      <w:r>
        <w:rPr>
          <w:rFonts w:ascii="Times New Roman" w:eastAsia="Times New Roman" w:hAnsi="Times New Roman" w:cs="Times New Roman"/>
          <w:color w:val="000000" w:themeColor="text1"/>
          <w:sz w:val="28"/>
          <w:szCs w:val="28"/>
          <w:lang w:val="ru-RU" w:eastAsia="ru-RU"/>
        </w:rPr>
        <w:t>дитину</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інвалідністю</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віком</w:t>
      </w:r>
      <w:proofErr w:type="spellEnd"/>
      <w:r>
        <w:rPr>
          <w:rFonts w:ascii="Times New Roman" w:eastAsia="Times New Roman" w:hAnsi="Times New Roman" w:cs="Times New Roman"/>
          <w:color w:val="000000" w:themeColor="text1"/>
          <w:sz w:val="28"/>
          <w:szCs w:val="28"/>
          <w:lang w:val="ru-RU" w:eastAsia="ru-RU"/>
        </w:rPr>
        <w:t xml:space="preserve"> до 18 </w:t>
      </w:r>
      <w:proofErr w:type="spellStart"/>
      <w:r>
        <w:rPr>
          <w:rFonts w:ascii="Times New Roman" w:eastAsia="Times New Roman" w:hAnsi="Times New Roman" w:cs="Times New Roman"/>
          <w:color w:val="000000" w:themeColor="text1"/>
          <w:sz w:val="28"/>
          <w:szCs w:val="28"/>
          <w:lang w:val="ru-RU" w:eastAsia="ru-RU"/>
        </w:rPr>
        <w:t>років</w:t>
      </w:r>
      <w:proofErr w:type="spellEnd"/>
      <w:r>
        <w:rPr>
          <w:rFonts w:ascii="Times New Roman" w:eastAsia="Times New Roman" w:hAnsi="Times New Roman" w:cs="Times New Roman"/>
          <w:color w:val="000000" w:themeColor="text1"/>
          <w:sz w:val="28"/>
          <w:szCs w:val="28"/>
          <w:lang w:val="ru-RU" w:eastAsia="ru-RU"/>
        </w:rPr>
        <w:t xml:space="preserve">, виданого </w:t>
      </w:r>
      <w:proofErr w:type="spellStart"/>
      <w:r>
        <w:rPr>
          <w:rFonts w:ascii="Times New Roman" w:eastAsia="Times New Roman" w:hAnsi="Times New Roman" w:cs="Times New Roman"/>
          <w:color w:val="000000" w:themeColor="text1"/>
          <w:sz w:val="28"/>
          <w:szCs w:val="28"/>
          <w:lang w:val="ru-RU" w:eastAsia="ru-RU"/>
        </w:rPr>
        <w:t>лікарсько</w:t>
      </w:r>
      <w:proofErr w:type="spellEnd"/>
      <w:r>
        <w:rPr>
          <w:rFonts w:ascii="Times New Roman" w:eastAsia="Times New Roman" w:hAnsi="Times New Roman" w:cs="Times New Roman"/>
          <w:color w:val="000000" w:themeColor="text1"/>
          <w:sz w:val="28"/>
          <w:szCs w:val="28"/>
          <w:lang w:val="ru-RU" w:eastAsia="ru-RU"/>
        </w:rPr>
        <w:t xml:space="preserve">-консультативною </w:t>
      </w:r>
      <w:proofErr w:type="spellStart"/>
      <w:r>
        <w:rPr>
          <w:rFonts w:ascii="Times New Roman" w:eastAsia="Times New Roman" w:hAnsi="Times New Roman" w:cs="Times New Roman"/>
          <w:color w:val="000000" w:themeColor="text1"/>
          <w:sz w:val="28"/>
          <w:szCs w:val="28"/>
          <w:lang w:val="ru-RU" w:eastAsia="ru-RU"/>
        </w:rPr>
        <w:t>комісією</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охорони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здоров’я</w:t>
      </w:r>
      <w:proofErr w:type="spellEnd"/>
      <w:r>
        <w:rPr>
          <w:rFonts w:ascii="Times New Roman" w:eastAsia="Times New Roman" w:hAnsi="Times New Roman" w:cs="Times New Roman"/>
          <w:color w:val="000000" w:themeColor="text1"/>
          <w:sz w:val="28"/>
          <w:szCs w:val="28"/>
          <w:lang w:val="ru-RU" w:eastAsia="ru-RU"/>
        </w:rPr>
        <w:t xml:space="preserve"> (за </w:t>
      </w:r>
      <w:proofErr w:type="spellStart"/>
      <w:r>
        <w:rPr>
          <w:rFonts w:ascii="Times New Roman" w:eastAsia="Times New Roman" w:hAnsi="Times New Roman" w:cs="Times New Roman"/>
          <w:color w:val="000000" w:themeColor="text1"/>
          <w:sz w:val="28"/>
          <w:szCs w:val="28"/>
          <w:lang w:val="ru-RU" w:eastAsia="ru-RU"/>
        </w:rPr>
        <w:t>наявності</w:t>
      </w:r>
      <w:proofErr w:type="spellEnd"/>
      <w:r>
        <w:rPr>
          <w:rFonts w:ascii="Times New Roman" w:eastAsia="Times New Roman" w:hAnsi="Times New Roman" w:cs="Times New Roman"/>
          <w:color w:val="000000" w:themeColor="text1"/>
          <w:sz w:val="28"/>
          <w:szCs w:val="28"/>
          <w:lang w:val="ru-RU" w:eastAsia="ru-RU"/>
        </w:rPr>
        <w:t>);</w:t>
      </w:r>
      <w:bookmarkStart w:id="42" w:name="n42"/>
      <w:bookmarkEnd w:id="42"/>
    </w:p>
    <w:p w14:paraId="255D6E50"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копія індивідуальної програми реабілітації дитини з інвалідністю </w:t>
      </w:r>
      <w:r>
        <w:rPr>
          <w:rFonts w:ascii="Times New Roman" w:eastAsia="Times New Roman" w:hAnsi="Times New Roman" w:cs="Times New Roman"/>
          <w:color w:val="000000" w:themeColor="text1"/>
          <w:sz w:val="28"/>
          <w:szCs w:val="28"/>
          <w:lang w:val="ru-RU" w:eastAsia="ru-RU"/>
        </w:rPr>
        <w:t xml:space="preserve">(за </w:t>
      </w:r>
      <w:proofErr w:type="spellStart"/>
      <w:r>
        <w:rPr>
          <w:rFonts w:ascii="Times New Roman" w:eastAsia="Times New Roman" w:hAnsi="Times New Roman" w:cs="Times New Roman"/>
          <w:color w:val="000000" w:themeColor="text1"/>
          <w:sz w:val="28"/>
          <w:szCs w:val="28"/>
          <w:lang w:val="ru-RU" w:eastAsia="ru-RU"/>
        </w:rPr>
        <w:t>наявності</w:t>
      </w:r>
      <w:proofErr w:type="spellEnd"/>
      <w:r>
        <w:rPr>
          <w:rFonts w:ascii="Times New Roman" w:eastAsia="Times New Roman" w:hAnsi="Times New Roman" w:cs="Times New Roman"/>
          <w:color w:val="000000" w:themeColor="text1"/>
          <w:sz w:val="28"/>
          <w:szCs w:val="28"/>
          <w:lang w:val="ru-RU" w:eastAsia="ru-RU"/>
        </w:rPr>
        <w:t>);</w:t>
      </w:r>
      <w:bookmarkStart w:id="43" w:name="n43"/>
      <w:bookmarkEnd w:id="43"/>
    </w:p>
    <w:p w14:paraId="0C5DA75E"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оригінал висновку з </w:t>
      </w:r>
      <w:proofErr w:type="spellStart"/>
      <w:r>
        <w:rPr>
          <w:rFonts w:ascii="Times New Roman" w:eastAsia="Times New Roman" w:hAnsi="Times New Roman" w:cs="Times New Roman"/>
          <w:color w:val="000000" w:themeColor="text1"/>
          <w:sz w:val="28"/>
          <w:szCs w:val="28"/>
          <w:lang w:eastAsia="ru-RU"/>
        </w:rPr>
        <w:t>аудіограмою</w:t>
      </w:r>
      <w:proofErr w:type="spellEnd"/>
      <w:r>
        <w:rPr>
          <w:rFonts w:ascii="Times New Roman" w:eastAsia="Times New Roman" w:hAnsi="Times New Roman" w:cs="Times New Roman"/>
          <w:color w:val="000000" w:themeColor="text1"/>
          <w:sz w:val="28"/>
          <w:szCs w:val="28"/>
          <w:lang w:eastAsia="ru-RU"/>
        </w:rPr>
        <w:t xml:space="preserve"> лікаря-</w:t>
      </w:r>
      <w:proofErr w:type="spellStart"/>
      <w:r>
        <w:rPr>
          <w:rFonts w:ascii="Times New Roman" w:eastAsia="Times New Roman" w:hAnsi="Times New Roman" w:cs="Times New Roman"/>
          <w:color w:val="000000" w:themeColor="text1"/>
          <w:sz w:val="28"/>
          <w:szCs w:val="28"/>
          <w:lang w:eastAsia="ru-RU"/>
        </w:rPr>
        <w:t>сурдолога</w:t>
      </w:r>
      <w:proofErr w:type="spellEnd"/>
      <w:r>
        <w:rPr>
          <w:rFonts w:ascii="Times New Roman" w:eastAsia="Times New Roman" w:hAnsi="Times New Roman" w:cs="Times New Roman"/>
          <w:color w:val="000000" w:themeColor="text1"/>
          <w:sz w:val="28"/>
          <w:szCs w:val="28"/>
          <w:lang w:eastAsia="ru-RU"/>
        </w:rPr>
        <w:t xml:space="preserve"> або лікаря-отоларинголога дитячого (для дітей з функціональними мовленнєвими труднощами та дітей з функціональними сенсорними труднощами, що передбачають обмеження слухової функції), висновок лікаря-офтальмолога дитячого (для дітей з функціональними сенсорними труднощами, що передбачають обмеження зорової функції) та висновок лікаря-невролога (ортопеда) дитячого (з функціональними моторними або фізичними труднощами);</w:t>
      </w:r>
    </w:p>
    <w:p w14:paraId="7FEA6C61"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val="ru-RU" w:eastAsia="ru-RU"/>
        </w:rPr>
        <w:t>оригінал</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висновку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лікаря-психіатра</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дитячого</w:t>
      </w:r>
      <w:proofErr w:type="spellEnd"/>
      <w:r>
        <w:rPr>
          <w:rFonts w:ascii="Times New Roman" w:eastAsia="Times New Roman" w:hAnsi="Times New Roman" w:cs="Times New Roman"/>
          <w:color w:val="000000" w:themeColor="text1"/>
          <w:sz w:val="28"/>
          <w:szCs w:val="28"/>
          <w:lang w:val="ru-RU" w:eastAsia="ru-RU"/>
        </w:rPr>
        <w:t xml:space="preserve"> (за </w:t>
      </w:r>
      <w:proofErr w:type="spellStart"/>
      <w:r>
        <w:rPr>
          <w:rFonts w:ascii="Times New Roman" w:eastAsia="Times New Roman" w:hAnsi="Times New Roman" w:cs="Times New Roman"/>
          <w:color w:val="000000" w:themeColor="text1"/>
          <w:sz w:val="28"/>
          <w:szCs w:val="28"/>
          <w:lang w:val="ru-RU" w:eastAsia="ru-RU"/>
        </w:rPr>
        <w:t>наявності</w:t>
      </w:r>
      <w:proofErr w:type="spellEnd"/>
      <w:r>
        <w:rPr>
          <w:rFonts w:ascii="Times New Roman" w:eastAsia="Times New Roman" w:hAnsi="Times New Roman" w:cs="Times New Roman"/>
          <w:color w:val="000000" w:themeColor="text1"/>
          <w:sz w:val="28"/>
          <w:szCs w:val="28"/>
          <w:lang w:val="ru-RU" w:eastAsia="ru-RU"/>
        </w:rPr>
        <w:t>).</w:t>
      </w:r>
    </w:p>
    <w:p w14:paraId="5F4CBE05"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lastRenderedPageBreak/>
        <w:t xml:space="preserve">При </w:t>
      </w:r>
      <w:proofErr w:type="spellStart"/>
      <w:r>
        <w:rPr>
          <w:rFonts w:ascii="Times New Roman" w:eastAsia="Times New Roman" w:hAnsi="Times New Roman" w:cs="Times New Roman"/>
          <w:color w:val="000000" w:themeColor="text1"/>
          <w:sz w:val="28"/>
          <w:szCs w:val="28"/>
          <w:lang w:val="ru-RU" w:eastAsia="ru-RU"/>
        </w:rPr>
        <w:t>зарахуванні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дитини</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особливими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освітніми</w:t>
      </w:r>
      <w:proofErr w:type="spellEnd"/>
      <w:r>
        <w:rPr>
          <w:rFonts w:ascii="Times New Roman" w:eastAsia="Times New Roman" w:hAnsi="Times New Roman" w:cs="Times New Roman"/>
          <w:color w:val="000000" w:themeColor="text1"/>
          <w:sz w:val="28"/>
          <w:szCs w:val="28"/>
          <w:lang w:val="ru-RU" w:eastAsia="ru-RU"/>
        </w:rPr>
        <w:t xml:space="preserve"> потребами до </w:t>
      </w:r>
      <w:proofErr w:type="spellStart"/>
      <w:r>
        <w:rPr>
          <w:rFonts w:ascii="Times New Roman" w:eastAsia="Times New Roman" w:hAnsi="Times New Roman" w:cs="Times New Roman"/>
          <w:color w:val="000000" w:themeColor="text1"/>
          <w:sz w:val="28"/>
          <w:szCs w:val="28"/>
          <w:lang w:val="ru-RU" w:eastAsia="ru-RU"/>
        </w:rPr>
        <w:t>інклюзивної</w:t>
      </w:r>
      <w:proofErr w:type="spellEnd"/>
      <w:r>
        <w:rPr>
          <w:rFonts w:ascii="Times New Roman" w:eastAsia="Times New Roman" w:hAnsi="Times New Roman" w:cs="Times New Roman"/>
          <w:color w:val="000000" w:themeColor="text1"/>
          <w:sz w:val="28"/>
          <w:szCs w:val="28"/>
          <w:lang w:val="ru-RU" w:eastAsia="ru-RU"/>
        </w:rPr>
        <w:t xml:space="preserve"> групи </w:t>
      </w:r>
      <w:proofErr w:type="spellStart"/>
      <w:r>
        <w:rPr>
          <w:rFonts w:ascii="Times New Roman" w:eastAsia="Times New Roman" w:hAnsi="Times New Roman" w:cs="Times New Roman"/>
          <w:color w:val="000000" w:themeColor="text1"/>
          <w:sz w:val="28"/>
          <w:szCs w:val="28"/>
          <w:lang w:val="ru-RU" w:eastAsia="ru-RU"/>
        </w:rPr>
        <w:t>або</w:t>
      </w:r>
      <w:proofErr w:type="spellEnd"/>
      <w:r>
        <w:rPr>
          <w:rFonts w:ascii="Times New Roman" w:eastAsia="Times New Roman" w:hAnsi="Times New Roman" w:cs="Times New Roman"/>
          <w:color w:val="000000" w:themeColor="text1"/>
          <w:sz w:val="28"/>
          <w:szCs w:val="28"/>
          <w:lang w:val="ru-RU" w:eastAsia="ru-RU"/>
        </w:rPr>
        <w:t xml:space="preserve"> для </w:t>
      </w:r>
      <w:proofErr w:type="spellStart"/>
      <w:r>
        <w:rPr>
          <w:rFonts w:ascii="Times New Roman" w:eastAsia="Times New Roman" w:hAnsi="Times New Roman" w:cs="Times New Roman"/>
          <w:color w:val="000000" w:themeColor="text1"/>
          <w:sz w:val="28"/>
          <w:szCs w:val="28"/>
          <w:lang w:val="ru-RU" w:eastAsia="ru-RU"/>
        </w:rPr>
        <w:t>створення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інклюзивної</w:t>
      </w:r>
      <w:proofErr w:type="spellEnd"/>
      <w:r>
        <w:rPr>
          <w:rFonts w:ascii="Times New Roman" w:eastAsia="Times New Roman" w:hAnsi="Times New Roman" w:cs="Times New Roman"/>
          <w:color w:val="000000" w:themeColor="text1"/>
          <w:sz w:val="28"/>
          <w:szCs w:val="28"/>
          <w:lang w:val="ru-RU" w:eastAsia="ru-RU"/>
        </w:rPr>
        <w:t xml:space="preserve"> групи до заяви про </w:t>
      </w:r>
      <w:proofErr w:type="spellStart"/>
      <w:r>
        <w:rPr>
          <w:rFonts w:ascii="Times New Roman" w:eastAsia="Times New Roman" w:hAnsi="Times New Roman" w:cs="Times New Roman"/>
          <w:color w:val="000000" w:themeColor="text1"/>
          <w:sz w:val="28"/>
          <w:szCs w:val="28"/>
          <w:lang w:val="ru-RU" w:eastAsia="ru-RU"/>
        </w:rPr>
        <w:t>зарахування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додається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оригінал</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висновку</w:t>
      </w:r>
      <w:proofErr w:type="spellEnd"/>
      <w:r>
        <w:rPr>
          <w:rFonts w:ascii="Times New Roman" w:eastAsia="Times New Roman" w:hAnsi="Times New Roman" w:cs="Times New Roman"/>
          <w:color w:val="000000" w:themeColor="text1"/>
          <w:sz w:val="28"/>
          <w:szCs w:val="28"/>
          <w:lang w:val="ru-RU" w:eastAsia="ru-RU"/>
        </w:rPr>
        <w:t xml:space="preserve"> про </w:t>
      </w:r>
      <w:proofErr w:type="spellStart"/>
      <w:r>
        <w:rPr>
          <w:rFonts w:ascii="Times New Roman" w:eastAsia="Times New Roman" w:hAnsi="Times New Roman" w:cs="Times New Roman"/>
          <w:color w:val="000000" w:themeColor="text1"/>
          <w:sz w:val="28"/>
          <w:szCs w:val="28"/>
          <w:lang w:val="ru-RU" w:eastAsia="ru-RU"/>
        </w:rPr>
        <w:t>комплексну</w:t>
      </w:r>
      <w:proofErr w:type="spellEnd"/>
      <w:r>
        <w:rPr>
          <w:rFonts w:ascii="Times New Roman" w:eastAsia="Times New Roman" w:hAnsi="Times New Roman" w:cs="Times New Roman"/>
          <w:color w:val="000000" w:themeColor="text1"/>
          <w:sz w:val="28"/>
          <w:szCs w:val="28"/>
          <w:lang w:val="ru-RU" w:eastAsia="ru-RU"/>
        </w:rPr>
        <w:t xml:space="preserve"> психолого-</w:t>
      </w:r>
      <w:proofErr w:type="spellStart"/>
      <w:r>
        <w:rPr>
          <w:rFonts w:ascii="Times New Roman" w:eastAsia="Times New Roman" w:hAnsi="Times New Roman" w:cs="Times New Roman"/>
          <w:color w:val="000000" w:themeColor="text1"/>
          <w:sz w:val="28"/>
          <w:szCs w:val="28"/>
          <w:lang w:val="ru-RU" w:eastAsia="ru-RU"/>
        </w:rPr>
        <w:t>педагогічну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оцінку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розвитку</w:t>
      </w:r>
      <w:proofErr w:type="spellEnd"/>
      <w:r>
        <w:rPr>
          <w:rFonts w:ascii="Times New Roman" w:eastAsia="Times New Roman" w:hAnsi="Times New Roman" w:cs="Times New Roman"/>
          <w:color w:val="000000" w:themeColor="text1"/>
          <w:sz w:val="28"/>
          <w:szCs w:val="28"/>
          <w:lang w:val="ru-RU" w:eastAsia="ru-RU"/>
        </w:rPr>
        <w:t xml:space="preserve"> особи (</w:t>
      </w:r>
      <w:proofErr w:type="spellStart"/>
      <w:r>
        <w:rPr>
          <w:rFonts w:ascii="Times New Roman" w:eastAsia="Times New Roman" w:hAnsi="Times New Roman" w:cs="Times New Roman"/>
          <w:color w:val="000000" w:themeColor="text1"/>
          <w:sz w:val="28"/>
          <w:szCs w:val="28"/>
          <w:lang w:val="ru-RU" w:eastAsia="ru-RU"/>
        </w:rPr>
        <w:t>дитини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наданий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інклюзивно-ресурсним</w:t>
      </w:r>
      <w:proofErr w:type="spellEnd"/>
      <w:r>
        <w:rPr>
          <w:rFonts w:ascii="Times New Roman" w:eastAsia="Times New Roman" w:hAnsi="Times New Roman" w:cs="Times New Roman"/>
          <w:color w:val="000000" w:themeColor="text1"/>
          <w:sz w:val="28"/>
          <w:szCs w:val="28"/>
          <w:lang w:val="ru-RU" w:eastAsia="ru-RU"/>
        </w:rPr>
        <w:t xml:space="preserve"> центром, в </w:t>
      </w:r>
      <w:proofErr w:type="spellStart"/>
      <w:r>
        <w:rPr>
          <w:rFonts w:ascii="Times New Roman" w:eastAsia="Times New Roman" w:hAnsi="Times New Roman" w:cs="Times New Roman"/>
          <w:color w:val="000000" w:themeColor="text1"/>
          <w:sz w:val="28"/>
          <w:szCs w:val="28"/>
          <w:lang w:val="ru-RU" w:eastAsia="ru-RU"/>
        </w:rPr>
        <w:t>якому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зазначено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категорію</w:t>
      </w:r>
      <w:proofErr w:type="spellEnd"/>
      <w:r>
        <w:rPr>
          <w:rFonts w:ascii="Times New Roman" w:eastAsia="Times New Roman" w:hAnsi="Times New Roman" w:cs="Times New Roman"/>
          <w:color w:val="000000" w:themeColor="text1"/>
          <w:sz w:val="28"/>
          <w:szCs w:val="28"/>
          <w:lang w:val="ru-RU" w:eastAsia="ru-RU"/>
        </w:rPr>
        <w:t xml:space="preserve"> (тип) </w:t>
      </w:r>
      <w:proofErr w:type="spellStart"/>
      <w:r>
        <w:rPr>
          <w:rFonts w:ascii="Times New Roman" w:eastAsia="Times New Roman" w:hAnsi="Times New Roman" w:cs="Times New Roman"/>
          <w:color w:val="000000" w:themeColor="text1"/>
          <w:sz w:val="28"/>
          <w:szCs w:val="28"/>
          <w:lang w:val="ru-RU" w:eastAsia="ru-RU"/>
        </w:rPr>
        <w:t>особливих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освітніх</w:t>
      </w:r>
      <w:proofErr w:type="spellEnd"/>
      <w:r>
        <w:rPr>
          <w:rFonts w:ascii="Times New Roman" w:eastAsia="Times New Roman" w:hAnsi="Times New Roman" w:cs="Times New Roman"/>
          <w:color w:val="000000" w:themeColor="text1"/>
          <w:sz w:val="28"/>
          <w:szCs w:val="28"/>
          <w:lang w:val="ru-RU" w:eastAsia="ru-RU"/>
        </w:rPr>
        <w:t xml:space="preserve"> потреб (</w:t>
      </w:r>
      <w:proofErr w:type="spellStart"/>
      <w:r>
        <w:rPr>
          <w:rFonts w:ascii="Times New Roman" w:eastAsia="Times New Roman" w:hAnsi="Times New Roman" w:cs="Times New Roman"/>
          <w:color w:val="000000" w:themeColor="text1"/>
          <w:sz w:val="28"/>
          <w:szCs w:val="28"/>
          <w:lang w:val="ru-RU" w:eastAsia="ru-RU"/>
        </w:rPr>
        <w:t>труднощів</w:t>
      </w:r>
      <w:proofErr w:type="spellEnd"/>
      <w:r>
        <w:rPr>
          <w:rFonts w:ascii="Times New Roman" w:eastAsia="Times New Roman" w:hAnsi="Times New Roman" w:cs="Times New Roman"/>
          <w:color w:val="000000" w:themeColor="text1"/>
          <w:sz w:val="28"/>
          <w:szCs w:val="28"/>
          <w:lang w:val="ru-RU" w:eastAsia="ru-RU"/>
        </w:rPr>
        <w:t xml:space="preserve">) та </w:t>
      </w:r>
      <w:proofErr w:type="spellStart"/>
      <w:r>
        <w:rPr>
          <w:rFonts w:ascii="Times New Roman" w:eastAsia="Times New Roman" w:hAnsi="Times New Roman" w:cs="Times New Roman"/>
          <w:color w:val="000000" w:themeColor="text1"/>
          <w:sz w:val="28"/>
          <w:szCs w:val="28"/>
          <w:lang w:val="ru-RU" w:eastAsia="ru-RU"/>
        </w:rPr>
        <w:t>рекомендований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рівень</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підтримки</w:t>
      </w:r>
      <w:proofErr w:type="spellEnd"/>
      <w:r>
        <w:rPr>
          <w:rFonts w:ascii="Times New Roman" w:eastAsia="Times New Roman" w:hAnsi="Times New Roman" w:cs="Times New Roman"/>
          <w:color w:val="000000" w:themeColor="text1"/>
          <w:sz w:val="28"/>
          <w:szCs w:val="28"/>
          <w:lang w:val="ru-RU" w:eastAsia="ru-RU"/>
        </w:rPr>
        <w:t xml:space="preserve"> у </w:t>
      </w:r>
      <w:proofErr w:type="spellStart"/>
      <w:r>
        <w:rPr>
          <w:rFonts w:ascii="Times New Roman" w:eastAsia="Times New Roman" w:hAnsi="Times New Roman" w:cs="Times New Roman"/>
          <w:color w:val="000000" w:themeColor="text1"/>
          <w:sz w:val="28"/>
          <w:szCs w:val="28"/>
          <w:lang w:val="ru-RU" w:eastAsia="ru-RU"/>
        </w:rPr>
        <w:t>закладі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(не </w:t>
      </w:r>
      <w:proofErr w:type="spellStart"/>
      <w:r>
        <w:rPr>
          <w:rFonts w:ascii="Times New Roman" w:eastAsia="Times New Roman" w:hAnsi="Times New Roman" w:cs="Times New Roman"/>
          <w:color w:val="000000" w:themeColor="text1"/>
          <w:sz w:val="28"/>
          <w:szCs w:val="28"/>
          <w:lang w:val="ru-RU" w:eastAsia="ru-RU"/>
        </w:rPr>
        <w:t>нижче</w:t>
      </w:r>
      <w:proofErr w:type="spellEnd"/>
      <w:r>
        <w:rPr>
          <w:rFonts w:ascii="Times New Roman" w:eastAsia="Times New Roman" w:hAnsi="Times New Roman" w:cs="Times New Roman"/>
          <w:color w:val="000000" w:themeColor="text1"/>
          <w:sz w:val="28"/>
          <w:szCs w:val="28"/>
          <w:lang w:val="ru-RU" w:eastAsia="ru-RU"/>
        </w:rPr>
        <w:t xml:space="preserve"> другого).</w:t>
      </w:r>
      <w:bookmarkStart w:id="44" w:name="n46"/>
      <w:bookmarkEnd w:id="44"/>
    </w:p>
    <w:p w14:paraId="1E22BE87"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 разі подання заяви про зарахування через електронно-комунікаційну систему копії та оригінали документів, що передбачені цим пунктом, мають бути подані до закладу освіти не пізніше 3 днів до дати початку відвідування дитиною закладу освіти, зазначеній у заяві про зарахування.</w:t>
      </w:r>
    </w:p>
    <w:p w14:paraId="35F40C6C"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Документом, що підтверджує задеклароване/зареєстроване місце проживання (перебування) дитини, є один з документів, що підтверджує місце проживання або перебування дитини чи одного з її батьків на території обслуговування закладу освіти.</w:t>
      </w:r>
    </w:p>
    <w:p w14:paraId="6E8D5ABB"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 зарахуванні дітей їх розподіл між групами закладу освіти здійснюється, як правило, за віковим принципом, що передбачає перебування в групі дітей одного віку та/або з різницею у віці, визначеною установчими документами закладу освіти.</w:t>
      </w:r>
    </w:p>
    <w:p w14:paraId="3FDEAD6C"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val="ru-RU" w:eastAsia="ru-RU"/>
        </w:rPr>
        <w:t>Розподіл</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між</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спеціальними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групами</w:t>
      </w:r>
      <w:proofErr w:type="spellEnd"/>
      <w:r>
        <w:rPr>
          <w:rFonts w:ascii="Times New Roman" w:eastAsia="Times New Roman" w:hAnsi="Times New Roman" w:cs="Times New Roman"/>
          <w:color w:val="000000" w:themeColor="text1"/>
          <w:sz w:val="28"/>
          <w:szCs w:val="28"/>
          <w:lang w:val="ru-RU" w:eastAsia="ru-RU"/>
        </w:rPr>
        <w:t xml:space="preserve"> у закладах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здійснюється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відповідно</w:t>
      </w:r>
      <w:proofErr w:type="spellEnd"/>
      <w:r>
        <w:rPr>
          <w:rFonts w:ascii="Times New Roman" w:eastAsia="Times New Roman" w:hAnsi="Times New Roman" w:cs="Times New Roman"/>
          <w:color w:val="000000" w:themeColor="text1"/>
          <w:sz w:val="28"/>
          <w:szCs w:val="28"/>
          <w:lang w:val="ru-RU" w:eastAsia="ru-RU"/>
        </w:rPr>
        <w:t xml:space="preserve"> до </w:t>
      </w:r>
      <w:proofErr w:type="spellStart"/>
      <w:r>
        <w:rPr>
          <w:rFonts w:ascii="Times New Roman" w:eastAsia="Times New Roman" w:hAnsi="Times New Roman" w:cs="Times New Roman"/>
          <w:color w:val="000000" w:themeColor="text1"/>
          <w:sz w:val="28"/>
          <w:szCs w:val="28"/>
          <w:lang w:val="ru-RU" w:eastAsia="ru-RU"/>
        </w:rPr>
        <w:t>законодавства</w:t>
      </w:r>
      <w:proofErr w:type="spellEnd"/>
      <w:r>
        <w:rPr>
          <w:rFonts w:ascii="Times New Roman" w:eastAsia="Times New Roman" w:hAnsi="Times New Roman" w:cs="Times New Roman"/>
          <w:color w:val="000000" w:themeColor="text1"/>
          <w:sz w:val="28"/>
          <w:szCs w:val="28"/>
          <w:lang w:val="ru-RU" w:eastAsia="ru-RU"/>
        </w:rPr>
        <w:t>.</w:t>
      </w:r>
    </w:p>
    <w:p w14:paraId="5CAFDAE1"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Повноту і достовірність інформації (документів), що подається (подаються) до закладу освіти, забезпечує особа, яка подає таку інформацію (документи).</w:t>
      </w:r>
    </w:p>
    <w:p w14:paraId="616CD0FD"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zh-CN"/>
        </w:rPr>
        <w:t>2.4.1. Переведення вихованців до іншого закладу освіти</w:t>
      </w:r>
      <w:r>
        <w:rPr>
          <w:rFonts w:ascii="Times New Roman" w:eastAsia="Times New Roman" w:hAnsi="Times New Roman" w:cs="Times New Roman"/>
          <w:color w:val="000000" w:themeColor="text1"/>
          <w:sz w:val="28"/>
          <w:szCs w:val="28"/>
          <w:lang w:eastAsia="ru-RU"/>
        </w:rPr>
        <w:t>.</w:t>
      </w:r>
    </w:p>
    <w:p w14:paraId="269A5F4A"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Переведення вихованця із закладу освіти до іншого закладу освіти відбувається на підставі заяви одного з батьків дитини (крім випадків, коли за рішенням органу опіки та піклування або суду місце проживання дитини визначено з іншим із батьків).</w:t>
      </w:r>
      <w:bookmarkStart w:id="45" w:name="n55"/>
      <w:bookmarkEnd w:id="45"/>
    </w:p>
    <w:p w14:paraId="0B466A82"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Для переведення вихованця з одного закладу освіти до іншого один з батьків дитини подає керівнику закладу освіти, до якого переводиться вихованець, заяву про зарахування дитини особисто, поштою або через визначені Засновником закладу освіти канали електронної комунікації з використанням кваліфікованого електронного підпису або із застосуванням інших засобів електронної ідентифікації, відповідно до вимог Законів України</w:t>
      </w:r>
      <w:r>
        <w:rPr>
          <w:rFonts w:ascii="Times New Roman" w:eastAsia="Times New Roman" w:hAnsi="Times New Roman" w:cs="Times New Roman"/>
          <w:color w:val="000000" w:themeColor="text1"/>
          <w:sz w:val="28"/>
          <w:szCs w:val="28"/>
          <w:lang w:val="ru-RU" w:eastAsia="ru-RU"/>
        </w:rPr>
        <w:t> </w:t>
      </w:r>
      <w:hyperlink r:id="rId15" w:tooltip="https://zakon.rada.gov.ua/laws/show/851-15" w:history="1">
        <w:r>
          <w:rPr>
            <w:rFonts w:ascii="Times New Roman" w:eastAsia="Times New Roman" w:hAnsi="Times New Roman" w:cs="Times New Roman"/>
            <w:color w:val="000000" w:themeColor="text1"/>
            <w:sz w:val="28"/>
            <w:szCs w:val="28"/>
            <w:lang w:eastAsia="ru-RU"/>
          </w:rPr>
          <w:t>«Про електронні документи та електронний документообіг»</w:t>
        </w:r>
      </w:hyperlink>
      <w:r>
        <w:rPr>
          <w:rFonts w:ascii="Times New Roman" w:eastAsia="Times New Roman" w:hAnsi="Times New Roman" w:cs="Times New Roman"/>
          <w:color w:val="000000" w:themeColor="text1"/>
          <w:sz w:val="28"/>
          <w:szCs w:val="28"/>
          <w:lang w:val="ru-RU" w:eastAsia="ru-RU"/>
        </w:rPr>
        <w:t> </w:t>
      </w:r>
      <w:r>
        <w:rPr>
          <w:rFonts w:ascii="Times New Roman" w:eastAsia="Times New Roman" w:hAnsi="Times New Roman" w:cs="Times New Roman"/>
          <w:color w:val="000000" w:themeColor="text1"/>
          <w:sz w:val="28"/>
          <w:szCs w:val="28"/>
          <w:lang w:eastAsia="ru-RU"/>
        </w:rPr>
        <w:t>і</w:t>
      </w:r>
      <w:r>
        <w:rPr>
          <w:rFonts w:ascii="Times New Roman" w:eastAsia="Times New Roman" w:hAnsi="Times New Roman" w:cs="Times New Roman"/>
          <w:color w:val="000000" w:themeColor="text1"/>
          <w:sz w:val="28"/>
          <w:szCs w:val="28"/>
          <w:lang w:val="ru-RU" w:eastAsia="ru-RU"/>
        </w:rPr>
        <w:t> </w:t>
      </w:r>
      <w:hyperlink r:id="rId16" w:tooltip="https://zakon.rada.gov.ua/laws/show/2155-19" w:history="1">
        <w:r>
          <w:rPr>
            <w:rFonts w:ascii="Times New Roman" w:eastAsia="Times New Roman" w:hAnsi="Times New Roman" w:cs="Times New Roman"/>
            <w:color w:val="000000" w:themeColor="text1"/>
            <w:sz w:val="28"/>
            <w:szCs w:val="28"/>
            <w:lang w:eastAsia="ru-RU"/>
          </w:rPr>
          <w:t>«Про електронну ідентифікацію та електронні довірчі послуги»</w:t>
        </w:r>
      </w:hyperlink>
      <w:r>
        <w:rPr>
          <w:rFonts w:ascii="Times New Roman" w:eastAsia="Times New Roman" w:hAnsi="Times New Roman" w:cs="Times New Roman"/>
          <w:color w:val="000000" w:themeColor="text1"/>
          <w:sz w:val="28"/>
          <w:szCs w:val="28"/>
          <w:lang w:eastAsia="ru-RU"/>
        </w:rPr>
        <w:t xml:space="preserve"> (у разі її запровадження).</w:t>
      </w:r>
      <w:bookmarkStart w:id="46" w:name="n56"/>
      <w:bookmarkEnd w:id="46"/>
    </w:p>
    <w:p w14:paraId="2770C1CA"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Керівник закладу освіти у разі надходження заяви про зарахування впродовж 10 робочих днів письмово, у тому числі з використанням електронних засобів зв’язку, інформує заявника про наявність чи відсутність вільних місць, а також можливість чи неможливість переведення вихованця. </w:t>
      </w:r>
      <w:r>
        <w:rPr>
          <w:rFonts w:ascii="Times New Roman" w:eastAsia="Times New Roman" w:hAnsi="Times New Roman" w:cs="Times New Roman"/>
          <w:color w:val="000000" w:themeColor="text1"/>
          <w:sz w:val="28"/>
          <w:szCs w:val="28"/>
          <w:lang w:val="ru-RU" w:eastAsia="ru-RU"/>
        </w:rPr>
        <w:t xml:space="preserve">У </w:t>
      </w:r>
      <w:proofErr w:type="spellStart"/>
      <w:r>
        <w:rPr>
          <w:rFonts w:ascii="Times New Roman" w:eastAsia="Times New Roman" w:hAnsi="Times New Roman" w:cs="Times New Roman"/>
          <w:color w:val="000000" w:themeColor="text1"/>
          <w:sz w:val="28"/>
          <w:szCs w:val="28"/>
          <w:lang w:val="ru-RU" w:eastAsia="ru-RU"/>
        </w:rPr>
        <w:t>разі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можливості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переведення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вихованця</w:t>
      </w:r>
      <w:proofErr w:type="spellEnd"/>
      <w:r>
        <w:rPr>
          <w:rFonts w:ascii="Times New Roman" w:eastAsia="Times New Roman" w:hAnsi="Times New Roman" w:cs="Times New Roman"/>
          <w:color w:val="000000" w:themeColor="text1"/>
          <w:sz w:val="28"/>
          <w:szCs w:val="28"/>
          <w:lang w:val="ru-RU" w:eastAsia="ru-RU"/>
        </w:rPr>
        <w:t xml:space="preserve"> батькам </w:t>
      </w:r>
      <w:proofErr w:type="spellStart"/>
      <w:r>
        <w:rPr>
          <w:rFonts w:ascii="Times New Roman" w:eastAsia="Times New Roman" w:hAnsi="Times New Roman" w:cs="Times New Roman"/>
          <w:color w:val="000000" w:themeColor="text1"/>
          <w:sz w:val="28"/>
          <w:szCs w:val="28"/>
          <w:lang w:val="ru-RU" w:eastAsia="ru-RU"/>
        </w:rPr>
        <w:t>надається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письмове</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підтвердження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із</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зазначенням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кінцевого</w:t>
      </w:r>
      <w:proofErr w:type="spellEnd"/>
      <w:r>
        <w:rPr>
          <w:rFonts w:ascii="Times New Roman" w:eastAsia="Times New Roman" w:hAnsi="Times New Roman" w:cs="Times New Roman"/>
          <w:color w:val="000000" w:themeColor="text1"/>
          <w:sz w:val="28"/>
          <w:szCs w:val="28"/>
          <w:lang w:val="ru-RU" w:eastAsia="ru-RU"/>
        </w:rPr>
        <w:t xml:space="preserve"> строку </w:t>
      </w:r>
      <w:proofErr w:type="spellStart"/>
      <w:r>
        <w:rPr>
          <w:rFonts w:ascii="Times New Roman" w:eastAsia="Times New Roman" w:hAnsi="Times New Roman" w:cs="Times New Roman"/>
          <w:color w:val="000000" w:themeColor="text1"/>
          <w:sz w:val="28"/>
          <w:szCs w:val="28"/>
          <w:lang w:val="ru-RU" w:eastAsia="ru-RU"/>
        </w:rPr>
        <w:t>подання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необхідних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документів</w:t>
      </w:r>
      <w:proofErr w:type="spellEnd"/>
      <w:r>
        <w:rPr>
          <w:rFonts w:ascii="Times New Roman" w:eastAsia="Times New Roman" w:hAnsi="Times New Roman" w:cs="Times New Roman"/>
          <w:color w:val="000000" w:themeColor="text1"/>
          <w:sz w:val="28"/>
          <w:szCs w:val="28"/>
          <w:lang w:val="ru-RU" w:eastAsia="ru-RU"/>
        </w:rPr>
        <w:t>.</w:t>
      </w:r>
      <w:bookmarkStart w:id="47" w:name="n57"/>
      <w:bookmarkEnd w:id="47"/>
    </w:p>
    <w:p w14:paraId="2BC71D94"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При переведенні вихованця (відрахування із одного закладу освіти та зарахування до іншого закладу освіти) керівниками таких закладів освіти видаються відповідні накази про відрахування та зарахування.</w:t>
      </w:r>
    </w:p>
    <w:p w14:paraId="10C67D47"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zh-CN"/>
        </w:rPr>
        <w:t xml:space="preserve">2.4.2. </w:t>
      </w:r>
      <w:proofErr w:type="spellStart"/>
      <w:r>
        <w:rPr>
          <w:rFonts w:ascii="Times New Roman" w:eastAsia="Times New Roman" w:hAnsi="Times New Roman" w:cs="Times New Roman"/>
          <w:color w:val="000000" w:themeColor="text1"/>
          <w:sz w:val="28"/>
          <w:szCs w:val="28"/>
          <w:lang w:val="ru-RU" w:eastAsia="zh-CN"/>
        </w:rPr>
        <w:t>Відрахування</w:t>
      </w:r>
      <w:proofErr w:type="spellEnd"/>
      <w:r>
        <w:rPr>
          <w:rFonts w:ascii="Times New Roman" w:eastAsia="Times New Roman" w:hAnsi="Times New Roman" w:cs="Times New Roman"/>
          <w:color w:val="000000" w:themeColor="text1"/>
          <w:sz w:val="28"/>
          <w:szCs w:val="28"/>
          <w:lang w:val="ru-RU" w:eastAsia="zh-CN"/>
        </w:rPr>
        <w:t xml:space="preserve"> </w:t>
      </w:r>
      <w:proofErr w:type="spellStart"/>
      <w:r>
        <w:rPr>
          <w:rFonts w:ascii="Times New Roman" w:eastAsia="Times New Roman" w:hAnsi="Times New Roman" w:cs="Times New Roman"/>
          <w:color w:val="000000" w:themeColor="text1"/>
          <w:sz w:val="28"/>
          <w:szCs w:val="28"/>
          <w:lang w:val="ru-RU" w:eastAsia="zh-CN"/>
        </w:rPr>
        <w:t>вихованців</w:t>
      </w:r>
      <w:proofErr w:type="spellEnd"/>
      <w:r>
        <w:rPr>
          <w:rFonts w:ascii="Times New Roman" w:eastAsia="Times New Roman" w:hAnsi="Times New Roman" w:cs="Times New Roman"/>
          <w:color w:val="000000" w:themeColor="text1"/>
          <w:sz w:val="28"/>
          <w:szCs w:val="28"/>
          <w:lang w:val="ru-RU" w:eastAsia="zh-CN"/>
        </w:rPr>
        <w:t xml:space="preserve"> </w:t>
      </w:r>
      <w:proofErr w:type="spellStart"/>
      <w:r>
        <w:rPr>
          <w:rFonts w:ascii="Times New Roman" w:eastAsia="Times New Roman" w:hAnsi="Times New Roman" w:cs="Times New Roman"/>
          <w:color w:val="000000" w:themeColor="text1"/>
          <w:sz w:val="28"/>
          <w:szCs w:val="28"/>
          <w:lang w:val="ru-RU" w:eastAsia="zh-CN"/>
        </w:rPr>
        <w:t>із</w:t>
      </w:r>
      <w:proofErr w:type="spellEnd"/>
      <w:r>
        <w:rPr>
          <w:rFonts w:ascii="Times New Roman" w:eastAsia="Times New Roman" w:hAnsi="Times New Roman" w:cs="Times New Roman"/>
          <w:color w:val="000000" w:themeColor="text1"/>
          <w:sz w:val="28"/>
          <w:szCs w:val="28"/>
          <w:lang w:val="ru-RU" w:eastAsia="zh-CN"/>
        </w:rPr>
        <w:t xml:space="preserve"> закладу </w:t>
      </w:r>
      <w:proofErr w:type="spellStart"/>
      <w:r>
        <w:rPr>
          <w:rFonts w:ascii="Times New Roman" w:eastAsia="Times New Roman" w:hAnsi="Times New Roman" w:cs="Times New Roman"/>
          <w:color w:val="000000" w:themeColor="text1"/>
          <w:sz w:val="28"/>
          <w:szCs w:val="28"/>
          <w:lang w:val="ru-RU" w:eastAsia="zh-CN"/>
        </w:rPr>
        <w:t>освіти</w:t>
      </w:r>
      <w:proofErr w:type="spellEnd"/>
      <w:r>
        <w:rPr>
          <w:rFonts w:ascii="Times New Roman" w:eastAsia="Times New Roman" w:hAnsi="Times New Roman" w:cs="Times New Roman"/>
          <w:color w:val="000000" w:themeColor="text1"/>
          <w:sz w:val="28"/>
          <w:szCs w:val="28"/>
          <w:lang w:val="ru-RU" w:eastAsia="zh-CN"/>
        </w:rPr>
        <w:t>.</w:t>
      </w:r>
      <w:bookmarkStart w:id="48" w:name="n59"/>
      <w:bookmarkEnd w:id="48"/>
    </w:p>
    <w:p w14:paraId="29C0BD59"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val="ru-RU" w:eastAsia="ru-RU"/>
        </w:rPr>
        <w:t>Із</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відраховуються</w:t>
      </w:r>
      <w:proofErr w:type="spellEnd"/>
      <w:r>
        <w:rPr>
          <w:rFonts w:ascii="Times New Roman" w:eastAsia="Times New Roman" w:hAnsi="Times New Roman" w:cs="Times New Roman"/>
          <w:color w:val="000000" w:themeColor="text1"/>
          <w:sz w:val="28"/>
          <w:szCs w:val="28"/>
          <w:lang w:val="ru-RU" w:eastAsia="ru-RU"/>
        </w:rPr>
        <w:t xml:space="preserve"> з таких причин:</w:t>
      </w:r>
      <w:bookmarkStart w:id="49" w:name="n60"/>
      <w:bookmarkEnd w:id="49"/>
    </w:p>
    <w:p w14:paraId="622CCDC8"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 xml:space="preserve">1) за </w:t>
      </w:r>
      <w:proofErr w:type="spellStart"/>
      <w:r>
        <w:rPr>
          <w:rFonts w:ascii="Times New Roman" w:eastAsia="Times New Roman" w:hAnsi="Times New Roman" w:cs="Times New Roman"/>
          <w:color w:val="000000" w:themeColor="text1"/>
          <w:sz w:val="28"/>
          <w:szCs w:val="28"/>
          <w:lang w:val="ru-RU" w:eastAsia="ru-RU"/>
        </w:rPr>
        <w:t>заявою</w:t>
      </w:r>
      <w:proofErr w:type="spellEnd"/>
      <w:r>
        <w:rPr>
          <w:rFonts w:ascii="Times New Roman" w:eastAsia="Times New Roman" w:hAnsi="Times New Roman" w:cs="Times New Roman"/>
          <w:color w:val="000000" w:themeColor="text1"/>
          <w:sz w:val="28"/>
          <w:szCs w:val="28"/>
          <w:lang w:val="ru-RU" w:eastAsia="ru-RU"/>
        </w:rPr>
        <w:t xml:space="preserve"> одного з </w:t>
      </w:r>
      <w:proofErr w:type="spellStart"/>
      <w:r>
        <w:rPr>
          <w:rFonts w:ascii="Times New Roman" w:eastAsia="Times New Roman" w:hAnsi="Times New Roman" w:cs="Times New Roman"/>
          <w:color w:val="000000" w:themeColor="text1"/>
          <w:sz w:val="28"/>
          <w:szCs w:val="28"/>
          <w:lang w:val="ru-RU" w:eastAsia="ru-RU"/>
        </w:rPr>
        <w:t>батьків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дитини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крім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випадків</w:t>
      </w:r>
      <w:proofErr w:type="spellEnd"/>
      <w:r>
        <w:rPr>
          <w:rFonts w:ascii="Times New Roman" w:eastAsia="Times New Roman" w:hAnsi="Times New Roman" w:cs="Times New Roman"/>
          <w:color w:val="000000" w:themeColor="text1"/>
          <w:sz w:val="28"/>
          <w:szCs w:val="28"/>
          <w:lang w:val="ru-RU" w:eastAsia="ru-RU"/>
        </w:rPr>
        <w:t xml:space="preserve">, коли </w:t>
      </w:r>
      <w:proofErr w:type="spellStart"/>
      <w:r>
        <w:rPr>
          <w:rFonts w:ascii="Times New Roman" w:eastAsia="Times New Roman" w:hAnsi="Times New Roman" w:cs="Times New Roman"/>
          <w:color w:val="000000" w:themeColor="text1"/>
          <w:sz w:val="28"/>
          <w:szCs w:val="28"/>
          <w:lang w:val="ru-RU" w:eastAsia="ru-RU"/>
        </w:rPr>
        <w:t>рішенням</w:t>
      </w:r>
      <w:proofErr w:type="spellEnd"/>
      <w:r>
        <w:rPr>
          <w:rFonts w:ascii="Times New Roman" w:eastAsia="Times New Roman" w:hAnsi="Times New Roman" w:cs="Times New Roman"/>
          <w:color w:val="000000" w:themeColor="text1"/>
          <w:sz w:val="28"/>
          <w:szCs w:val="28"/>
          <w:lang w:val="ru-RU" w:eastAsia="ru-RU"/>
        </w:rPr>
        <w:t xml:space="preserve"> органу </w:t>
      </w:r>
      <w:proofErr w:type="spellStart"/>
      <w:r>
        <w:rPr>
          <w:rFonts w:ascii="Times New Roman" w:eastAsia="Times New Roman" w:hAnsi="Times New Roman" w:cs="Times New Roman"/>
          <w:color w:val="000000" w:themeColor="text1"/>
          <w:sz w:val="28"/>
          <w:szCs w:val="28"/>
          <w:lang w:val="ru-RU" w:eastAsia="ru-RU"/>
        </w:rPr>
        <w:t>опіки</w:t>
      </w:r>
      <w:proofErr w:type="spellEnd"/>
      <w:r>
        <w:rPr>
          <w:rFonts w:ascii="Times New Roman" w:eastAsia="Times New Roman" w:hAnsi="Times New Roman" w:cs="Times New Roman"/>
          <w:color w:val="000000" w:themeColor="text1"/>
          <w:sz w:val="28"/>
          <w:szCs w:val="28"/>
          <w:lang w:val="ru-RU" w:eastAsia="ru-RU"/>
        </w:rPr>
        <w:t xml:space="preserve"> та </w:t>
      </w:r>
      <w:proofErr w:type="spellStart"/>
      <w:r>
        <w:rPr>
          <w:rFonts w:ascii="Times New Roman" w:eastAsia="Times New Roman" w:hAnsi="Times New Roman" w:cs="Times New Roman"/>
          <w:color w:val="000000" w:themeColor="text1"/>
          <w:sz w:val="28"/>
          <w:szCs w:val="28"/>
          <w:lang w:val="ru-RU" w:eastAsia="ru-RU"/>
        </w:rPr>
        <w:t>піклування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або</w:t>
      </w:r>
      <w:proofErr w:type="spellEnd"/>
      <w:r>
        <w:rPr>
          <w:rFonts w:ascii="Times New Roman" w:eastAsia="Times New Roman" w:hAnsi="Times New Roman" w:cs="Times New Roman"/>
          <w:color w:val="000000" w:themeColor="text1"/>
          <w:sz w:val="28"/>
          <w:szCs w:val="28"/>
          <w:lang w:val="ru-RU" w:eastAsia="ru-RU"/>
        </w:rPr>
        <w:t xml:space="preserve"> суду </w:t>
      </w:r>
      <w:proofErr w:type="spellStart"/>
      <w:r>
        <w:rPr>
          <w:rFonts w:ascii="Times New Roman" w:eastAsia="Times New Roman" w:hAnsi="Times New Roman" w:cs="Times New Roman"/>
          <w:color w:val="000000" w:themeColor="text1"/>
          <w:sz w:val="28"/>
          <w:szCs w:val="28"/>
          <w:lang w:val="ru-RU" w:eastAsia="ru-RU"/>
        </w:rPr>
        <w:t>місце</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проживання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дитини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визначено</w:t>
      </w:r>
      <w:proofErr w:type="spellEnd"/>
      <w:r>
        <w:rPr>
          <w:rFonts w:ascii="Times New Roman" w:eastAsia="Times New Roman" w:hAnsi="Times New Roman" w:cs="Times New Roman"/>
          <w:color w:val="000000" w:themeColor="text1"/>
          <w:sz w:val="28"/>
          <w:szCs w:val="28"/>
          <w:lang w:val="ru-RU" w:eastAsia="ru-RU"/>
        </w:rPr>
        <w:t xml:space="preserve"> за </w:t>
      </w:r>
      <w:proofErr w:type="spellStart"/>
      <w:r>
        <w:rPr>
          <w:rFonts w:ascii="Times New Roman" w:eastAsia="Times New Roman" w:hAnsi="Times New Roman" w:cs="Times New Roman"/>
          <w:color w:val="000000" w:themeColor="text1"/>
          <w:sz w:val="28"/>
          <w:szCs w:val="28"/>
          <w:lang w:val="ru-RU" w:eastAsia="ru-RU"/>
        </w:rPr>
        <w:t>іншим</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батьків</w:t>
      </w:r>
      <w:proofErr w:type="spellEnd"/>
      <w:r>
        <w:rPr>
          <w:rFonts w:ascii="Times New Roman" w:eastAsia="Times New Roman" w:hAnsi="Times New Roman" w:cs="Times New Roman"/>
          <w:color w:val="000000" w:themeColor="text1"/>
          <w:sz w:val="28"/>
          <w:szCs w:val="28"/>
          <w:lang w:val="ru-RU" w:eastAsia="ru-RU"/>
        </w:rPr>
        <w:t>);</w:t>
      </w:r>
      <w:bookmarkStart w:id="50" w:name="n61"/>
      <w:bookmarkEnd w:id="50"/>
    </w:p>
    <w:p w14:paraId="6BDF5250"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 xml:space="preserve">2) у </w:t>
      </w:r>
      <w:proofErr w:type="spellStart"/>
      <w:r>
        <w:rPr>
          <w:rFonts w:ascii="Times New Roman" w:eastAsia="Times New Roman" w:hAnsi="Times New Roman" w:cs="Times New Roman"/>
          <w:color w:val="000000" w:themeColor="text1"/>
          <w:sz w:val="28"/>
          <w:szCs w:val="28"/>
          <w:lang w:val="ru-RU" w:eastAsia="ru-RU"/>
        </w:rPr>
        <w:t>разі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досягнення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вихованцем</w:t>
      </w:r>
      <w:proofErr w:type="spellEnd"/>
      <w:r>
        <w:rPr>
          <w:rFonts w:ascii="Times New Roman" w:eastAsia="Times New Roman" w:hAnsi="Times New Roman" w:cs="Times New Roman"/>
          <w:color w:val="000000" w:themeColor="text1"/>
          <w:sz w:val="28"/>
          <w:szCs w:val="28"/>
          <w:lang w:val="ru-RU" w:eastAsia="ru-RU"/>
        </w:rPr>
        <w:t xml:space="preserve"> станом на 01 вересня семи </w:t>
      </w:r>
      <w:proofErr w:type="spellStart"/>
      <w:r>
        <w:rPr>
          <w:rFonts w:ascii="Times New Roman" w:eastAsia="Times New Roman" w:hAnsi="Times New Roman" w:cs="Times New Roman"/>
          <w:color w:val="000000" w:themeColor="text1"/>
          <w:sz w:val="28"/>
          <w:szCs w:val="28"/>
          <w:lang w:val="ru-RU" w:eastAsia="ru-RU"/>
        </w:rPr>
        <w:t>років</w:t>
      </w:r>
      <w:proofErr w:type="spellEnd"/>
      <w:r>
        <w:rPr>
          <w:rFonts w:ascii="Times New Roman" w:eastAsia="Times New Roman" w:hAnsi="Times New Roman" w:cs="Times New Roman"/>
          <w:color w:val="000000" w:themeColor="text1"/>
          <w:sz w:val="28"/>
          <w:szCs w:val="28"/>
          <w:lang w:val="ru-RU" w:eastAsia="ru-RU"/>
        </w:rPr>
        <w:t xml:space="preserve"> (для </w:t>
      </w:r>
      <w:proofErr w:type="spellStart"/>
      <w:r>
        <w:rPr>
          <w:rFonts w:ascii="Times New Roman" w:eastAsia="Times New Roman" w:hAnsi="Times New Roman" w:cs="Times New Roman"/>
          <w:color w:val="000000" w:themeColor="text1"/>
          <w:sz w:val="28"/>
          <w:szCs w:val="28"/>
          <w:lang w:val="ru-RU" w:eastAsia="ru-RU"/>
        </w:rPr>
        <w:t>дітей</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особливими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освітніми</w:t>
      </w:r>
      <w:proofErr w:type="spellEnd"/>
      <w:r>
        <w:rPr>
          <w:rFonts w:ascii="Times New Roman" w:eastAsia="Times New Roman" w:hAnsi="Times New Roman" w:cs="Times New Roman"/>
          <w:color w:val="000000" w:themeColor="text1"/>
          <w:sz w:val="28"/>
          <w:szCs w:val="28"/>
          <w:lang w:val="ru-RU" w:eastAsia="ru-RU"/>
        </w:rPr>
        <w:t xml:space="preserve"> потребами – восьми </w:t>
      </w:r>
      <w:proofErr w:type="spellStart"/>
      <w:r>
        <w:rPr>
          <w:rFonts w:ascii="Times New Roman" w:eastAsia="Times New Roman" w:hAnsi="Times New Roman" w:cs="Times New Roman"/>
          <w:color w:val="000000" w:themeColor="text1"/>
          <w:sz w:val="28"/>
          <w:szCs w:val="28"/>
          <w:lang w:val="ru-RU" w:eastAsia="ru-RU"/>
        </w:rPr>
        <w:t>років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що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передбачає</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його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відрахування</w:t>
      </w:r>
      <w:proofErr w:type="spellEnd"/>
      <w:r>
        <w:rPr>
          <w:rFonts w:ascii="Times New Roman" w:eastAsia="Times New Roman" w:hAnsi="Times New Roman" w:cs="Times New Roman"/>
          <w:color w:val="000000" w:themeColor="text1"/>
          <w:sz w:val="28"/>
          <w:szCs w:val="28"/>
          <w:lang w:val="ru-RU" w:eastAsia="ru-RU"/>
        </w:rPr>
        <w:t xml:space="preserve"> 31 </w:t>
      </w:r>
      <w:proofErr w:type="spellStart"/>
      <w:r>
        <w:rPr>
          <w:rFonts w:ascii="Times New Roman" w:eastAsia="Times New Roman" w:hAnsi="Times New Roman" w:cs="Times New Roman"/>
          <w:color w:val="000000" w:themeColor="text1"/>
          <w:sz w:val="28"/>
          <w:szCs w:val="28"/>
          <w:lang w:val="ru-RU" w:eastAsia="ru-RU"/>
        </w:rPr>
        <w:t>серпня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відповідного</w:t>
      </w:r>
      <w:proofErr w:type="spellEnd"/>
      <w:r>
        <w:rPr>
          <w:rFonts w:ascii="Times New Roman" w:eastAsia="Times New Roman" w:hAnsi="Times New Roman" w:cs="Times New Roman"/>
          <w:color w:val="000000" w:themeColor="text1"/>
          <w:sz w:val="28"/>
          <w:szCs w:val="28"/>
          <w:lang w:val="ru-RU" w:eastAsia="ru-RU"/>
        </w:rPr>
        <w:t xml:space="preserve"> року без </w:t>
      </w:r>
      <w:proofErr w:type="spellStart"/>
      <w:r>
        <w:rPr>
          <w:rFonts w:ascii="Times New Roman" w:eastAsia="Times New Roman" w:hAnsi="Times New Roman" w:cs="Times New Roman"/>
          <w:color w:val="000000" w:themeColor="text1"/>
          <w:sz w:val="28"/>
          <w:szCs w:val="28"/>
          <w:lang w:val="ru-RU" w:eastAsia="ru-RU"/>
        </w:rPr>
        <w:t>попереднього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письмового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повідомлення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батьків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дитини</w:t>
      </w:r>
      <w:proofErr w:type="spellEnd"/>
      <w:r>
        <w:rPr>
          <w:rFonts w:ascii="Times New Roman" w:eastAsia="Times New Roman" w:hAnsi="Times New Roman" w:cs="Times New Roman"/>
          <w:color w:val="000000" w:themeColor="text1"/>
          <w:sz w:val="28"/>
          <w:szCs w:val="28"/>
          <w:lang w:val="ru-RU" w:eastAsia="ru-RU"/>
        </w:rPr>
        <w:t xml:space="preserve">, у тому </w:t>
      </w:r>
      <w:proofErr w:type="spellStart"/>
      <w:r>
        <w:rPr>
          <w:rFonts w:ascii="Times New Roman" w:eastAsia="Times New Roman" w:hAnsi="Times New Roman" w:cs="Times New Roman"/>
          <w:color w:val="000000" w:themeColor="text1"/>
          <w:sz w:val="28"/>
          <w:szCs w:val="28"/>
          <w:lang w:val="ru-RU" w:eastAsia="ru-RU"/>
        </w:rPr>
        <w:t>числі</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використанням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електронних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засобів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зв’язку</w:t>
      </w:r>
      <w:proofErr w:type="spellEnd"/>
      <w:r>
        <w:rPr>
          <w:rFonts w:ascii="Times New Roman" w:eastAsia="Times New Roman" w:hAnsi="Times New Roman" w:cs="Times New Roman"/>
          <w:color w:val="000000" w:themeColor="text1"/>
          <w:sz w:val="28"/>
          <w:szCs w:val="28"/>
          <w:lang w:val="ru-RU" w:eastAsia="ru-RU"/>
        </w:rPr>
        <w:t>;</w:t>
      </w:r>
      <w:bookmarkStart w:id="51" w:name="n62"/>
      <w:bookmarkEnd w:id="51"/>
    </w:p>
    <w:p w14:paraId="7165AD0A"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 xml:space="preserve">3) у </w:t>
      </w:r>
      <w:proofErr w:type="spellStart"/>
      <w:r>
        <w:rPr>
          <w:rFonts w:ascii="Times New Roman" w:eastAsia="Times New Roman" w:hAnsi="Times New Roman" w:cs="Times New Roman"/>
          <w:color w:val="000000" w:themeColor="text1"/>
          <w:sz w:val="28"/>
          <w:szCs w:val="28"/>
          <w:lang w:val="ru-RU" w:eastAsia="ru-RU"/>
        </w:rPr>
        <w:t>разі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переведення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вихованця</w:t>
      </w:r>
      <w:proofErr w:type="spellEnd"/>
      <w:r>
        <w:rPr>
          <w:rFonts w:ascii="Times New Roman" w:eastAsia="Times New Roman" w:hAnsi="Times New Roman" w:cs="Times New Roman"/>
          <w:color w:val="000000" w:themeColor="text1"/>
          <w:sz w:val="28"/>
          <w:szCs w:val="28"/>
          <w:lang w:val="ru-RU" w:eastAsia="ru-RU"/>
        </w:rPr>
        <w:t xml:space="preserve"> до </w:t>
      </w:r>
      <w:proofErr w:type="spellStart"/>
      <w:r>
        <w:rPr>
          <w:rFonts w:ascii="Times New Roman" w:eastAsia="Times New Roman" w:hAnsi="Times New Roman" w:cs="Times New Roman"/>
          <w:color w:val="000000" w:themeColor="text1"/>
          <w:sz w:val="28"/>
          <w:szCs w:val="28"/>
          <w:lang w:val="ru-RU" w:eastAsia="ru-RU"/>
        </w:rPr>
        <w:t>іншого</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w:t>
      </w:r>
      <w:bookmarkStart w:id="52" w:name="n63"/>
      <w:bookmarkEnd w:id="52"/>
    </w:p>
    <w:p w14:paraId="64AC3AB6"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 xml:space="preserve">4) у </w:t>
      </w:r>
      <w:proofErr w:type="spellStart"/>
      <w:r>
        <w:rPr>
          <w:rFonts w:ascii="Times New Roman" w:eastAsia="Times New Roman" w:hAnsi="Times New Roman" w:cs="Times New Roman"/>
          <w:color w:val="000000" w:themeColor="text1"/>
          <w:sz w:val="28"/>
          <w:szCs w:val="28"/>
          <w:lang w:val="ru-RU" w:eastAsia="ru-RU"/>
        </w:rPr>
        <w:t>разі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непроходження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дитиною</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особливими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освітніми</w:t>
      </w:r>
      <w:proofErr w:type="spellEnd"/>
      <w:r>
        <w:rPr>
          <w:rFonts w:ascii="Times New Roman" w:eastAsia="Times New Roman" w:hAnsi="Times New Roman" w:cs="Times New Roman"/>
          <w:color w:val="000000" w:themeColor="text1"/>
          <w:sz w:val="28"/>
          <w:szCs w:val="28"/>
          <w:lang w:val="ru-RU" w:eastAsia="ru-RU"/>
        </w:rPr>
        <w:t xml:space="preserve"> потребами </w:t>
      </w:r>
      <w:proofErr w:type="spellStart"/>
      <w:r>
        <w:rPr>
          <w:rFonts w:ascii="Times New Roman" w:eastAsia="Times New Roman" w:hAnsi="Times New Roman" w:cs="Times New Roman"/>
          <w:color w:val="000000" w:themeColor="text1"/>
          <w:sz w:val="28"/>
          <w:szCs w:val="28"/>
          <w:lang w:val="ru-RU" w:eastAsia="ru-RU"/>
        </w:rPr>
        <w:t>повторної</w:t>
      </w:r>
      <w:proofErr w:type="spellEnd"/>
      <w:r>
        <w:rPr>
          <w:rFonts w:ascii="Times New Roman" w:eastAsia="Times New Roman" w:hAnsi="Times New Roman" w:cs="Times New Roman"/>
          <w:color w:val="000000" w:themeColor="text1"/>
          <w:sz w:val="28"/>
          <w:szCs w:val="28"/>
          <w:lang w:val="ru-RU" w:eastAsia="ru-RU"/>
        </w:rPr>
        <w:t xml:space="preserve"> психолого-</w:t>
      </w:r>
      <w:proofErr w:type="spellStart"/>
      <w:r>
        <w:rPr>
          <w:rFonts w:ascii="Times New Roman" w:eastAsia="Times New Roman" w:hAnsi="Times New Roman" w:cs="Times New Roman"/>
          <w:color w:val="000000" w:themeColor="text1"/>
          <w:sz w:val="28"/>
          <w:szCs w:val="28"/>
          <w:lang w:val="ru-RU" w:eastAsia="ru-RU"/>
        </w:rPr>
        <w:t>педагогічної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оцінки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розвитку</w:t>
      </w:r>
      <w:proofErr w:type="spellEnd"/>
      <w:r>
        <w:rPr>
          <w:rFonts w:ascii="Times New Roman" w:eastAsia="Times New Roman" w:hAnsi="Times New Roman" w:cs="Times New Roman"/>
          <w:color w:val="000000" w:themeColor="text1"/>
          <w:sz w:val="28"/>
          <w:szCs w:val="28"/>
          <w:lang w:val="ru-RU" w:eastAsia="ru-RU"/>
        </w:rPr>
        <w:t xml:space="preserve"> у </w:t>
      </w:r>
      <w:proofErr w:type="spellStart"/>
      <w:r>
        <w:rPr>
          <w:rFonts w:ascii="Times New Roman" w:eastAsia="Times New Roman" w:hAnsi="Times New Roman" w:cs="Times New Roman"/>
          <w:color w:val="000000" w:themeColor="text1"/>
          <w:sz w:val="28"/>
          <w:szCs w:val="28"/>
          <w:lang w:val="ru-RU" w:eastAsia="ru-RU"/>
        </w:rPr>
        <w:t>терміни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визначені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висновком</w:t>
      </w:r>
      <w:proofErr w:type="spellEnd"/>
      <w:r>
        <w:rPr>
          <w:rFonts w:ascii="Times New Roman" w:eastAsia="Times New Roman" w:hAnsi="Times New Roman" w:cs="Times New Roman"/>
          <w:color w:val="000000" w:themeColor="text1"/>
          <w:sz w:val="28"/>
          <w:szCs w:val="28"/>
          <w:lang w:val="ru-RU" w:eastAsia="ru-RU"/>
        </w:rPr>
        <w:t xml:space="preserve"> про </w:t>
      </w:r>
      <w:proofErr w:type="spellStart"/>
      <w:r>
        <w:rPr>
          <w:rFonts w:ascii="Times New Roman" w:eastAsia="Times New Roman" w:hAnsi="Times New Roman" w:cs="Times New Roman"/>
          <w:color w:val="000000" w:themeColor="text1"/>
          <w:sz w:val="28"/>
          <w:szCs w:val="28"/>
          <w:lang w:val="ru-RU" w:eastAsia="ru-RU"/>
        </w:rPr>
        <w:t>комплексну</w:t>
      </w:r>
      <w:proofErr w:type="spellEnd"/>
      <w:r>
        <w:rPr>
          <w:rFonts w:ascii="Times New Roman" w:eastAsia="Times New Roman" w:hAnsi="Times New Roman" w:cs="Times New Roman"/>
          <w:color w:val="000000" w:themeColor="text1"/>
          <w:sz w:val="28"/>
          <w:szCs w:val="28"/>
          <w:lang w:val="ru-RU" w:eastAsia="ru-RU"/>
        </w:rPr>
        <w:t xml:space="preserve"> психолого-</w:t>
      </w:r>
      <w:proofErr w:type="spellStart"/>
      <w:r>
        <w:rPr>
          <w:rFonts w:ascii="Times New Roman" w:eastAsia="Times New Roman" w:hAnsi="Times New Roman" w:cs="Times New Roman"/>
          <w:color w:val="000000" w:themeColor="text1"/>
          <w:sz w:val="28"/>
          <w:szCs w:val="28"/>
          <w:lang w:val="ru-RU" w:eastAsia="ru-RU"/>
        </w:rPr>
        <w:t>педагогічну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оцінку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розвитку</w:t>
      </w:r>
      <w:proofErr w:type="spellEnd"/>
      <w:r>
        <w:rPr>
          <w:rFonts w:ascii="Times New Roman" w:eastAsia="Times New Roman" w:hAnsi="Times New Roman" w:cs="Times New Roman"/>
          <w:color w:val="000000" w:themeColor="text1"/>
          <w:sz w:val="28"/>
          <w:szCs w:val="28"/>
          <w:lang w:val="ru-RU" w:eastAsia="ru-RU"/>
        </w:rPr>
        <w:t xml:space="preserve"> особи (</w:t>
      </w:r>
      <w:proofErr w:type="spellStart"/>
      <w:r>
        <w:rPr>
          <w:rFonts w:ascii="Times New Roman" w:eastAsia="Times New Roman" w:hAnsi="Times New Roman" w:cs="Times New Roman"/>
          <w:color w:val="000000" w:themeColor="text1"/>
          <w:sz w:val="28"/>
          <w:szCs w:val="28"/>
          <w:lang w:val="ru-RU" w:eastAsia="ru-RU"/>
        </w:rPr>
        <w:t>дитини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або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висновком</w:t>
      </w:r>
      <w:proofErr w:type="spellEnd"/>
      <w:r>
        <w:rPr>
          <w:rFonts w:ascii="Times New Roman" w:eastAsia="Times New Roman" w:hAnsi="Times New Roman" w:cs="Times New Roman"/>
          <w:color w:val="000000" w:themeColor="text1"/>
          <w:sz w:val="28"/>
          <w:szCs w:val="28"/>
          <w:lang w:val="ru-RU" w:eastAsia="ru-RU"/>
        </w:rPr>
        <w:t xml:space="preserve"> про </w:t>
      </w:r>
      <w:proofErr w:type="spellStart"/>
      <w:r>
        <w:rPr>
          <w:rFonts w:ascii="Times New Roman" w:eastAsia="Times New Roman" w:hAnsi="Times New Roman" w:cs="Times New Roman"/>
          <w:color w:val="000000" w:themeColor="text1"/>
          <w:sz w:val="28"/>
          <w:szCs w:val="28"/>
          <w:lang w:val="ru-RU" w:eastAsia="ru-RU"/>
        </w:rPr>
        <w:t>повторну</w:t>
      </w:r>
      <w:proofErr w:type="spellEnd"/>
      <w:r>
        <w:rPr>
          <w:rFonts w:ascii="Times New Roman" w:eastAsia="Times New Roman" w:hAnsi="Times New Roman" w:cs="Times New Roman"/>
          <w:color w:val="000000" w:themeColor="text1"/>
          <w:sz w:val="28"/>
          <w:szCs w:val="28"/>
          <w:lang w:val="ru-RU" w:eastAsia="ru-RU"/>
        </w:rPr>
        <w:t xml:space="preserve"> психолого-</w:t>
      </w:r>
      <w:proofErr w:type="spellStart"/>
      <w:r>
        <w:rPr>
          <w:rFonts w:ascii="Times New Roman" w:eastAsia="Times New Roman" w:hAnsi="Times New Roman" w:cs="Times New Roman"/>
          <w:color w:val="000000" w:themeColor="text1"/>
          <w:sz w:val="28"/>
          <w:szCs w:val="28"/>
          <w:lang w:val="ru-RU" w:eastAsia="ru-RU"/>
        </w:rPr>
        <w:t>педагогічну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оцінку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розвитку</w:t>
      </w:r>
      <w:proofErr w:type="spellEnd"/>
      <w:r>
        <w:rPr>
          <w:rFonts w:ascii="Times New Roman" w:eastAsia="Times New Roman" w:hAnsi="Times New Roman" w:cs="Times New Roman"/>
          <w:color w:val="000000" w:themeColor="text1"/>
          <w:sz w:val="28"/>
          <w:szCs w:val="28"/>
          <w:lang w:val="ru-RU" w:eastAsia="ru-RU"/>
        </w:rPr>
        <w:t xml:space="preserve"> особи (</w:t>
      </w:r>
      <w:proofErr w:type="spellStart"/>
      <w:r>
        <w:rPr>
          <w:rFonts w:ascii="Times New Roman" w:eastAsia="Times New Roman" w:hAnsi="Times New Roman" w:cs="Times New Roman"/>
          <w:color w:val="000000" w:themeColor="text1"/>
          <w:sz w:val="28"/>
          <w:szCs w:val="28"/>
          <w:lang w:val="ru-RU" w:eastAsia="ru-RU"/>
        </w:rPr>
        <w:t>дитини</w:t>
      </w:r>
      <w:proofErr w:type="spellEnd"/>
      <w:r>
        <w:rPr>
          <w:rFonts w:ascii="Times New Roman" w:eastAsia="Times New Roman" w:hAnsi="Times New Roman" w:cs="Times New Roman"/>
          <w:color w:val="000000" w:themeColor="text1"/>
          <w:sz w:val="28"/>
          <w:szCs w:val="28"/>
          <w:lang w:val="ru-RU" w:eastAsia="ru-RU"/>
        </w:rPr>
        <w:t xml:space="preserve">), виданого </w:t>
      </w:r>
      <w:proofErr w:type="spellStart"/>
      <w:r>
        <w:rPr>
          <w:rFonts w:ascii="Times New Roman" w:eastAsia="Times New Roman" w:hAnsi="Times New Roman" w:cs="Times New Roman"/>
          <w:color w:val="000000" w:themeColor="text1"/>
          <w:sz w:val="28"/>
          <w:szCs w:val="28"/>
          <w:lang w:val="ru-RU" w:eastAsia="ru-RU"/>
        </w:rPr>
        <w:t>інклюзивно-ресурсним</w:t>
      </w:r>
      <w:proofErr w:type="spellEnd"/>
      <w:r>
        <w:rPr>
          <w:rFonts w:ascii="Times New Roman" w:eastAsia="Times New Roman" w:hAnsi="Times New Roman" w:cs="Times New Roman"/>
          <w:color w:val="000000" w:themeColor="text1"/>
          <w:sz w:val="28"/>
          <w:szCs w:val="28"/>
          <w:lang w:val="ru-RU" w:eastAsia="ru-RU"/>
        </w:rPr>
        <w:t xml:space="preserve"> центром (для </w:t>
      </w:r>
      <w:proofErr w:type="spellStart"/>
      <w:r>
        <w:rPr>
          <w:rFonts w:ascii="Times New Roman" w:eastAsia="Times New Roman" w:hAnsi="Times New Roman" w:cs="Times New Roman"/>
          <w:color w:val="000000" w:themeColor="text1"/>
          <w:sz w:val="28"/>
          <w:szCs w:val="28"/>
          <w:lang w:val="ru-RU" w:eastAsia="ru-RU"/>
        </w:rPr>
        <w:t>спеціальних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груп</w:t>
      </w:r>
      <w:proofErr w:type="spellEnd"/>
      <w:r>
        <w:rPr>
          <w:rFonts w:ascii="Times New Roman" w:eastAsia="Times New Roman" w:hAnsi="Times New Roman" w:cs="Times New Roman"/>
          <w:color w:val="000000" w:themeColor="text1"/>
          <w:sz w:val="28"/>
          <w:szCs w:val="28"/>
          <w:lang w:val="ru-RU" w:eastAsia="ru-RU"/>
        </w:rPr>
        <w:t>);</w:t>
      </w:r>
      <w:bookmarkStart w:id="53" w:name="n64"/>
      <w:bookmarkEnd w:id="53"/>
    </w:p>
    <w:p w14:paraId="3E554F7A"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ru-RU" w:eastAsia="ru-RU"/>
        </w:rPr>
        <w:t xml:space="preserve">5) у </w:t>
      </w:r>
      <w:proofErr w:type="spellStart"/>
      <w:r>
        <w:rPr>
          <w:rFonts w:ascii="Times New Roman" w:eastAsia="Times New Roman" w:hAnsi="Times New Roman" w:cs="Times New Roman"/>
          <w:color w:val="000000" w:themeColor="text1"/>
          <w:sz w:val="28"/>
          <w:szCs w:val="28"/>
          <w:lang w:val="ru-RU" w:eastAsia="ru-RU"/>
        </w:rPr>
        <w:t>разі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невідвідування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вихованцем</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протягом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двох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місяців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підряд</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упродовж</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навчального</w:t>
      </w:r>
      <w:proofErr w:type="spellEnd"/>
      <w:r>
        <w:rPr>
          <w:rFonts w:ascii="Times New Roman" w:eastAsia="Times New Roman" w:hAnsi="Times New Roman" w:cs="Times New Roman"/>
          <w:color w:val="000000" w:themeColor="text1"/>
          <w:sz w:val="28"/>
          <w:szCs w:val="28"/>
          <w:lang w:val="ru-RU" w:eastAsia="ru-RU"/>
        </w:rPr>
        <w:t xml:space="preserve"> року без </w:t>
      </w:r>
      <w:proofErr w:type="spellStart"/>
      <w:r>
        <w:rPr>
          <w:rFonts w:ascii="Times New Roman" w:eastAsia="Times New Roman" w:hAnsi="Times New Roman" w:cs="Times New Roman"/>
          <w:color w:val="000000" w:themeColor="text1"/>
          <w:sz w:val="28"/>
          <w:szCs w:val="28"/>
          <w:lang w:val="ru-RU" w:eastAsia="ru-RU"/>
        </w:rPr>
        <w:t>поважних</w:t>
      </w:r>
      <w:proofErr w:type="spellEnd"/>
      <w:r>
        <w:rPr>
          <w:rFonts w:ascii="Times New Roman" w:eastAsia="Times New Roman" w:hAnsi="Times New Roman" w:cs="Times New Roman"/>
          <w:color w:val="000000" w:themeColor="text1"/>
          <w:sz w:val="28"/>
          <w:szCs w:val="28"/>
          <w:lang w:val="ru-RU" w:eastAsia="ru-RU"/>
        </w:rPr>
        <w:t xml:space="preserve"> причин.</w:t>
      </w:r>
      <w:bookmarkStart w:id="54" w:name="n65"/>
      <w:bookmarkEnd w:id="54"/>
    </w:p>
    <w:p w14:paraId="69D6E2B8"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val="ru-RU" w:eastAsia="ru-RU"/>
        </w:rPr>
        <w:t>Керівник</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зобов’язаний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письмово</w:t>
      </w:r>
      <w:proofErr w:type="spellEnd"/>
      <w:r>
        <w:rPr>
          <w:rFonts w:ascii="Times New Roman" w:eastAsia="Times New Roman" w:hAnsi="Times New Roman" w:cs="Times New Roman"/>
          <w:color w:val="000000" w:themeColor="text1"/>
          <w:sz w:val="28"/>
          <w:szCs w:val="28"/>
          <w:lang w:val="ru-RU" w:eastAsia="ru-RU"/>
        </w:rPr>
        <w:t xml:space="preserve">, у тому </w:t>
      </w:r>
      <w:proofErr w:type="spellStart"/>
      <w:r>
        <w:rPr>
          <w:rFonts w:ascii="Times New Roman" w:eastAsia="Times New Roman" w:hAnsi="Times New Roman" w:cs="Times New Roman"/>
          <w:color w:val="000000" w:themeColor="text1"/>
          <w:sz w:val="28"/>
          <w:szCs w:val="28"/>
          <w:lang w:val="ru-RU" w:eastAsia="ru-RU"/>
        </w:rPr>
        <w:t>числі</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використанням</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електронних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засобів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зв’язку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із</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зазначенням</w:t>
      </w:r>
      <w:proofErr w:type="spellEnd"/>
      <w:r>
        <w:rPr>
          <w:rFonts w:ascii="Times New Roman" w:eastAsia="Times New Roman" w:hAnsi="Times New Roman" w:cs="Times New Roman"/>
          <w:color w:val="000000" w:themeColor="text1"/>
          <w:sz w:val="28"/>
          <w:szCs w:val="28"/>
          <w:lang w:val="ru-RU" w:eastAsia="ru-RU"/>
        </w:rPr>
        <w:t xml:space="preserve"> причин </w:t>
      </w:r>
      <w:proofErr w:type="spellStart"/>
      <w:r>
        <w:rPr>
          <w:rFonts w:ascii="Times New Roman" w:eastAsia="Times New Roman" w:hAnsi="Times New Roman" w:cs="Times New Roman"/>
          <w:color w:val="000000" w:themeColor="text1"/>
          <w:sz w:val="28"/>
          <w:szCs w:val="28"/>
          <w:lang w:val="ru-RU" w:eastAsia="ru-RU"/>
        </w:rPr>
        <w:t>повідомити</w:t>
      </w:r>
      <w:proofErr w:type="spellEnd"/>
      <w:r>
        <w:rPr>
          <w:rFonts w:ascii="Times New Roman" w:eastAsia="Times New Roman" w:hAnsi="Times New Roman" w:cs="Times New Roman"/>
          <w:color w:val="000000" w:themeColor="text1"/>
          <w:sz w:val="28"/>
          <w:szCs w:val="28"/>
          <w:lang w:val="ru-RU" w:eastAsia="ru-RU"/>
        </w:rPr>
        <w:t xml:space="preserve"> одного з </w:t>
      </w:r>
      <w:proofErr w:type="spellStart"/>
      <w:r>
        <w:rPr>
          <w:rFonts w:ascii="Times New Roman" w:eastAsia="Times New Roman" w:hAnsi="Times New Roman" w:cs="Times New Roman"/>
          <w:color w:val="000000" w:themeColor="text1"/>
          <w:sz w:val="28"/>
          <w:szCs w:val="28"/>
          <w:lang w:val="ru-RU" w:eastAsia="ru-RU"/>
        </w:rPr>
        <w:t>батьків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дитини</w:t>
      </w:r>
      <w:proofErr w:type="spellEnd"/>
      <w:r>
        <w:rPr>
          <w:rFonts w:ascii="Times New Roman" w:eastAsia="Times New Roman" w:hAnsi="Times New Roman" w:cs="Times New Roman"/>
          <w:color w:val="000000" w:themeColor="text1"/>
          <w:sz w:val="28"/>
          <w:szCs w:val="28"/>
          <w:lang w:val="ru-RU" w:eastAsia="ru-RU"/>
        </w:rPr>
        <w:t xml:space="preserve"> про </w:t>
      </w:r>
      <w:proofErr w:type="spellStart"/>
      <w:r>
        <w:rPr>
          <w:rFonts w:ascii="Times New Roman" w:eastAsia="Times New Roman" w:hAnsi="Times New Roman" w:cs="Times New Roman"/>
          <w:color w:val="000000" w:themeColor="text1"/>
          <w:sz w:val="28"/>
          <w:szCs w:val="28"/>
          <w:lang w:val="ru-RU" w:eastAsia="ru-RU"/>
        </w:rPr>
        <w:t>її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відрахування</w:t>
      </w:r>
      <w:proofErr w:type="spellEnd"/>
      <w:r>
        <w:rPr>
          <w:rFonts w:ascii="Times New Roman" w:eastAsia="Times New Roman" w:hAnsi="Times New Roman" w:cs="Times New Roman"/>
          <w:color w:val="000000" w:themeColor="text1"/>
          <w:sz w:val="28"/>
          <w:szCs w:val="28"/>
          <w:lang w:val="ru-RU" w:eastAsia="ru-RU"/>
        </w:rPr>
        <w:t xml:space="preserve"> не </w:t>
      </w:r>
      <w:proofErr w:type="spellStart"/>
      <w:r>
        <w:rPr>
          <w:rFonts w:ascii="Times New Roman" w:eastAsia="Times New Roman" w:hAnsi="Times New Roman" w:cs="Times New Roman"/>
          <w:color w:val="000000" w:themeColor="text1"/>
          <w:sz w:val="28"/>
          <w:szCs w:val="28"/>
          <w:lang w:val="ru-RU" w:eastAsia="ru-RU"/>
        </w:rPr>
        <w:t>менш</w:t>
      </w:r>
      <w:proofErr w:type="spellEnd"/>
      <w:r>
        <w:rPr>
          <w:rFonts w:ascii="Times New Roman" w:eastAsia="Times New Roman" w:hAnsi="Times New Roman" w:cs="Times New Roman"/>
          <w:color w:val="000000" w:themeColor="text1"/>
          <w:sz w:val="28"/>
          <w:szCs w:val="28"/>
          <w:lang w:val="ru-RU" w:eastAsia="ru-RU"/>
        </w:rPr>
        <w:t xml:space="preserve">, як за 10 </w:t>
      </w:r>
      <w:proofErr w:type="spellStart"/>
      <w:r>
        <w:rPr>
          <w:rFonts w:ascii="Times New Roman" w:eastAsia="Times New Roman" w:hAnsi="Times New Roman" w:cs="Times New Roman"/>
          <w:color w:val="000000" w:themeColor="text1"/>
          <w:sz w:val="28"/>
          <w:szCs w:val="28"/>
          <w:lang w:val="ru-RU" w:eastAsia="ru-RU"/>
        </w:rPr>
        <w:t>календарних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днів</w:t>
      </w:r>
      <w:proofErr w:type="spellEnd"/>
      <w:r>
        <w:rPr>
          <w:rFonts w:ascii="Times New Roman" w:eastAsia="Times New Roman" w:hAnsi="Times New Roman" w:cs="Times New Roman"/>
          <w:color w:val="000000" w:themeColor="text1"/>
          <w:sz w:val="28"/>
          <w:szCs w:val="28"/>
          <w:lang w:val="ru-RU" w:eastAsia="ru-RU"/>
        </w:rPr>
        <w:t xml:space="preserve"> до такого </w:t>
      </w:r>
      <w:proofErr w:type="spellStart"/>
      <w:r>
        <w:rPr>
          <w:rFonts w:ascii="Times New Roman" w:eastAsia="Times New Roman" w:hAnsi="Times New Roman" w:cs="Times New Roman"/>
          <w:color w:val="000000" w:themeColor="text1"/>
          <w:sz w:val="28"/>
          <w:szCs w:val="28"/>
          <w:lang w:val="ru-RU" w:eastAsia="ru-RU"/>
        </w:rPr>
        <w:t>відрахування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вихованця</w:t>
      </w:r>
      <w:proofErr w:type="spellEnd"/>
      <w:r>
        <w:rPr>
          <w:rFonts w:ascii="Times New Roman" w:eastAsia="Times New Roman" w:hAnsi="Times New Roman" w:cs="Times New Roman"/>
          <w:color w:val="000000" w:themeColor="text1"/>
          <w:sz w:val="28"/>
          <w:szCs w:val="28"/>
          <w:lang w:val="ru-RU" w:eastAsia="ru-RU"/>
        </w:rPr>
        <w:t>.</w:t>
      </w:r>
      <w:bookmarkStart w:id="55" w:name="n66"/>
      <w:bookmarkEnd w:id="55"/>
    </w:p>
    <w:p w14:paraId="73C4A028"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val="ru-RU" w:eastAsia="ru-RU"/>
        </w:rPr>
        <w:t>Відрахування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із</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здійснюється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відповідним</w:t>
      </w:r>
      <w:proofErr w:type="spellEnd"/>
      <w:r>
        <w:rPr>
          <w:rFonts w:ascii="Times New Roman" w:eastAsia="Times New Roman" w:hAnsi="Times New Roman" w:cs="Times New Roman"/>
          <w:color w:val="000000" w:themeColor="text1"/>
          <w:sz w:val="28"/>
          <w:szCs w:val="28"/>
          <w:lang w:val="ru-RU" w:eastAsia="ru-RU"/>
        </w:rPr>
        <w:t xml:space="preserve"> наказом </w:t>
      </w:r>
      <w:proofErr w:type="spellStart"/>
      <w:r>
        <w:rPr>
          <w:rFonts w:ascii="Times New Roman" w:eastAsia="Times New Roman" w:hAnsi="Times New Roman" w:cs="Times New Roman"/>
          <w:color w:val="000000" w:themeColor="text1"/>
          <w:sz w:val="28"/>
          <w:szCs w:val="28"/>
          <w:lang w:val="ru-RU" w:eastAsia="ru-RU"/>
        </w:rPr>
        <w:t>керівника</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Забороняється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відрахування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із</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з </w:t>
      </w:r>
      <w:proofErr w:type="spellStart"/>
      <w:r>
        <w:rPr>
          <w:rFonts w:ascii="Times New Roman" w:eastAsia="Times New Roman" w:hAnsi="Times New Roman" w:cs="Times New Roman"/>
          <w:color w:val="000000" w:themeColor="text1"/>
          <w:sz w:val="28"/>
          <w:szCs w:val="28"/>
          <w:lang w:val="ru-RU" w:eastAsia="ru-RU"/>
        </w:rPr>
        <w:t>підстав</w:t>
      </w:r>
      <w:proofErr w:type="spellEnd"/>
      <w:r>
        <w:rPr>
          <w:rFonts w:ascii="Times New Roman" w:eastAsia="Times New Roman" w:hAnsi="Times New Roman" w:cs="Times New Roman"/>
          <w:color w:val="000000" w:themeColor="text1"/>
          <w:sz w:val="28"/>
          <w:szCs w:val="28"/>
          <w:lang w:val="ru-RU" w:eastAsia="ru-RU"/>
        </w:rPr>
        <w:t xml:space="preserve">, не </w:t>
      </w:r>
      <w:proofErr w:type="spellStart"/>
      <w:r>
        <w:rPr>
          <w:rFonts w:ascii="Times New Roman" w:eastAsia="Times New Roman" w:hAnsi="Times New Roman" w:cs="Times New Roman"/>
          <w:color w:val="000000" w:themeColor="text1"/>
          <w:sz w:val="28"/>
          <w:szCs w:val="28"/>
          <w:lang w:val="ru-RU" w:eastAsia="ru-RU"/>
        </w:rPr>
        <w:t>передбачених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цим</w:t>
      </w:r>
      <w:proofErr w:type="spellEnd"/>
      <w:r>
        <w:rPr>
          <w:rFonts w:ascii="Times New Roman" w:eastAsia="Times New Roman" w:hAnsi="Times New Roman" w:cs="Times New Roman"/>
          <w:color w:val="000000" w:themeColor="text1"/>
          <w:sz w:val="28"/>
          <w:szCs w:val="28"/>
          <w:lang w:val="ru-RU" w:eastAsia="ru-RU"/>
        </w:rPr>
        <w:t xml:space="preserve"> Статутом.</w:t>
      </w:r>
      <w:bookmarkStart w:id="56" w:name="n67"/>
      <w:bookmarkEnd w:id="56"/>
    </w:p>
    <w:p w14:paraId="59410D46"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Відрахування не здійснюється (крім подання заяви про відрахування одним із батьків вихованців) та за вихованцем зберігається місце у закладі освіти у таких випадках:</w:t>
      </w:r>
      <w:bookmarkStart w:id="57" w:name="n68"/>
      <w:bookmarkEnd w:id="57"/>
    </w:p>
    <w:p w14:paraId="2FA72241"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ru-RU" w:eastAsia="ru-RU"/>
        </w:rPr>
        <w:t xml:space="preserve">у </w:t>
      </w:r>
      <w:proofErr w:type="spellStart"/>
      <w:r>
        <w:rPr>
          <w:rFonts w:ascii="Times New Roman" w:eastAsia="Times New Roman" w:hAnsi="Times New Roman" w:cs="Times New Roman"/>
          <w:color w:val="000000" w:themeColor="text1"/>
          <w:sz w:val="28"/>
          <w:szCs w:val="28"/>
          <w:lang w:val="ru-RU" w:eastAsia="ru-RU"/>
        </w:rPr>
        <w:t>літній</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період</w:t>
      </w:r>
      <w:proofErr w:type="spellEnd"/>
      <w:r>
        <w:rPr>
          <w:rFonts w:ascii="Times New Roman" w:eastAsia="Times New Roman" w:hAnsi="Times New Roman" w:cs="Times New Roman"/>
          <w:color w:val="000000" w:themeColor="text1"/>
          <w:sz w:val="28"/>
          <w:szCs w:val="28"/>
          <w:lang w:val="ru-RU" w:eastAsia="ru-RU"/>
        </w:rPr>
        <w:t>;</w:t>
      </w:r>
      <w:bookmarkStart w:id="58" w:name="n69"/>
      <w:bookmarkEnd w:id="58"/>
    </w:p>
    <w:p w14:paraId="39D9D9B3"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ru-RU" w:eastAsia="ru-RU"/>
        </w:rPr>
        <w:t xml:space="preserve">у </w:t>
      </w:r>
      <w:proofErr w:type="spellStart"/>
      <w:r>
        <w:rPr>
          <w:rFonts w:ascii="Times New Roman" w:eastAsia="Times New Roman" w:hAnsi="Times New Roman" w:cs="Times New Roman"/>
          <w:color w:val="000000" w:themeColor="text1"/>
          <w:sz w:val="28"/>
          <w:szCs w:val="28"/>
          <w:lang w:val="ru-RU" w:eastAsia="ru-RU"/>
        </w:rPr>
        <w:t>разі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хвороби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його</w:t>
      </w:r>
      <w:proofErr w:type="spellEnd"/>
      <w:r>
        <w:rPr>
          <w:rFonts w:ascii="Times New Roman" w:eastAsia="Times New Roman" w:hAnsi="Times New Roman" w:cs="Times New Roman"/>
          <w:color w:val="000000" w:themeColor="text1"/>
          <w:sz w:val="28"/>
          <w:szCs w:val="28"/>
          <w:lang w:val="ru-RU" w:eastAsia="ru-RU"/>
        </w:rPr>
        <w:t xml:space="preserve"> санаторного </w:t>
      </w:r>
      <w:proofErr w:type="spellStart"/>
      <w:r>
        <w:rPr>
          <w:rFonts w:ascii="Times New Roman" w:eastAsia="Times New Roman" w:hAnsi="Times New Roman" w:cs="Times New Roman"/>
          <w:color w:val="000000" w:themeColor="text1"/>
          <w:sz w:val="28"/>
          <w:szCs w:val="28"/>
          <w:lang w:val="ru-RU" w:eastAsia="ru-RU"/>
        </w:rPr>
        <w:t>лікування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реабілітації</w:t>
      </w:r>
      <w:proofErr w:type="spellEnd"/>
      <w:r>
        <w:rPr>
          <w:rFonts w:ascii="Times New Roman" w:eastAsia="Times New Roman" w:hAnsi="Times New Roman" w:cs="Times New Roman"/>
          <w:color w:val="000000" w:themeColor="text1"/>
          <w:sz w:val="28"/>
          <w:szCs w:val="28"/>
          <w:lang w:val="ru-RU" w:eastAsia="ru-RU"/>
        </w:rPr>
        <w:t>;</w:t>
      </w:r>
      <w:bookmarkStart w:id="59" w:name="n70"/>
      <w:bookmarkEnd w:id="59"/>
    </w:p>
    <w:p w14:paraId="758189CE"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ru-RU" w:eastAsia="ru-RU"/>
        </w:rPr>
        <w:t xml:space="preserve">у </w:t>
      </w:r>
      <w:proofErr w:type="spellStart"/>
      <w:r>
        <w:rPr>
          <w:rFonts w:ascii="Times New Roman" w:eastAsia="Times New Roman" w:hAnsi="Times New Roman" w:cs="Times New Roman"/>
          <w:color w:val="000000" w:themeColor="text1"/>
          <w:sz w:val="28"/>
          <w:szCs w:val="28"/>
          <w:lang w:val="ru-RU" w:eastAsia="ru-RU"/>
        </w:rPr>
        <w:t>разі</w:t>
      </w:r>
      <w:proofErr w:type="spellEnd"/>
      <w:r>
        <w:rPr>
          <w:rFonts w:ascii="Times New Roman" w:eastAsia="Times New Roman" w:hAnsi="Times New Roman" w:cs="Times New Roman"/>
          <w:color w:val="000000" w:themeColor="text1"/>
          <w:sz w:val="28"/>
          <w:szCs w:val="28"/>
          <w:lang w:val="ru-RU" w:eastAsia="ru-RU"/>
        </w:rPr>
        <w:t xml:space="preserve"> карантину в </w:t>
      </w:r>
      <w:proofErr w:type="spellStart"/>
      <w:r>
        <w:rPr>
          <w:rFonts w:ascii="Times New Roman" w:eastAsia="Times New Roman" w:hAnsi="Times New Roman" w:cs="Times New Roman"/>
          <w:color w:val="000000" w:themeColor="text1"/>
          <w:sz w:val="28"/>
          <w:szCs w:val="28"/>
          <w:lang w:val="ru-RU" w:eastAsia="ru-RU"/>
        </w:rPr>
        <w:t>закладі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w:t>
      </w:r>
      <w:bookmarkStart w:id="60" w:name="n71"/>
      <w:bookmarkEnd w:id="60"/>
    </w:p>
    <w:p w14:paraId="0590A59E"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ru-RU" w:eastAsia="ru-RU"/>
        </w:rPr>
        <w:t xml:space="preserve">на час </w:t>
      </w:r>
      <w:proofErr w:type="spellStart"/>
      <w:r>
        <w:rPr>
          <w:rFonts w:ascii="Times New Roman" w:eastAsia="Times New Roman" w:hAnsi="Times New Roman" w:cs="Times New Roman"/>
          <w:color w:val="000000" w:themeColor="text1"/>
          <w:sz w:val="28"/>
          <w:szCs w:val="28"/>
          <w:lang w:val="ru-RU" w:eastAsia="ru-RU"/>
        </w:rPr>
        <w:t>відпустки</w:t>
      </w:r>
      <w:proofErr w:type="spellEnd"/>
      <w:r>
        <w:rPr>
          <w:rFonts w:ascii="Times New Roman" w:eastAsia="Times New Roman" w:hAnsi="Times New Roman" w:cs="Times New Roman"/>
          <w:color w:val="000000" w:themeColor="text1"/>
          <w:sz w:val="28"/>
          <w:szCs w:val="28"/>
          <w:lang w:val="ru-RU" w:eastAsia="ru-RU"/>
        </w:rPr>
        <w:t xml:space="preserve"> одного з </w:t>
      </w:r>
      <w:proofErr w:type="spellStart"/>
      <w:r>
        <w:rPr>
          <w:rFonts w:ascii="Times New Roman" w:eastAsia="Times New Roman" w:hAnsi="Times New Roman" w:cs="Times New Roman"/>
          <w:color w:val="000000" w:themeColor="text1"/>
          <w:sz w:val="28"/>
          <w:szCs w:val="28"/>
          <w:lang w:val="ru-RU" w:eastAsia="ru-RU"/>
        </w:rPr>
        <w:t>батьків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вихованця</w:t>
      </w:r>
      <w:proofErr w:type="spellEnd"/>
      <w:r>
        <w:rPr>
          <w:rFonts w:ascii="Times New Roman" w:eastAsia="Times New Roman" w:hAnsi="Times New Roman" w:cs="Times New Roman"/>
          <w:color w:val="000000" w:themeColor="text1"/>
          <w:sz w:val="28"/>
          <w:szCs w:val="28"/>
          <w:lang w:val="ru-RU" w:eastAsia="ru-RU"/>
        </w:rPr>
        <w:t>;</w:t>
      </w:r>
      <w:bookmarkStart w:id="61" w:name="n72"/>
      <w:bookmarkEnd w:id="61"/>
    </w:p>
    <w:p w14:paraId="192E4297"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ru-RU" w:eastAsia="ru-RU"/>
        </w:rPr>
        <w:t xml:space="preserve">через </w:t>
      </w:r>
      <w:proofErr w:type="spellStart"/>
      <w:r>
        <w:rPr>
          <w:rFonts w:ascii="Times New Roman" w:eastAsia="Times New Roman" w:hAnsi="Times New Roman" w:cs="Times New Roman"/>
          <w:color w:val="000000" w:themeColor="text1"/>
          <w:sz w:val="28"/>
          <w:szCs w:val="28"/>
          <w:lang w:val="ru-RU" w:eastAsia="ru-RU"/>
        </w:rPr>
        <w:t>обставини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непереборної</w:t>
      </w:r>
      <w:proofErr w:type="spellEnd"/>
      <w:r>
        <w:rPr>
          <w:rFonts w:ascii="Times New Roman" w:eastAsia="Times New Roman" w:hAnsi="Times New Roman" w:cs="Times New Roman"/>
          <w:color w:val="000000" w:themeColor="text1"/>
          <w:sz w:val="28"/>
          <w:szCs w:val="28"/>
          <w:lang w:val="ru-RU" w:eastAsia="ru-RU"/>
        </w:rPr>
        <w:t xml:space="preserve"> сили;</w:t>
      </w:r>
      <w:bookmarkStart w:id="62" w:name="n73"/>
      <w:bookmarkEnd w:id="62"/>
    </w:p>
    <w:p w14:paraId="1EBD6A6F"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наявності </w:t>
      </w:r>
      <w:proofErr w:type="spellStart"/>
      <w:r>
        <w:rPr>
          <w:rFonts w:ascii="Times New Roman" w:eastAsia="Times New Roman" w:hAnsi="Times New Roman" w:cs="Times New Roman"/>
          <w:color w:val="000000" w:themeColor="text1"/>
          <w:sz w:val="28"/>
          <w:szCs w:val="28"/>
          <w:lang w:val="ru-RU" w:eastAsia="ru-RU"/>
        </w:rPr>
        <w:t>поважних</w:t>
      </w:r>
      <w:proofErr w:type="spellEnd"/>
      <w:r>
        <w:rPr>
          <w:rFonts w:ascii="Times New Roman" w:eastAsia="Times New Roman" w:hAnsi="Times New Roman" w:cs="Times New Roman"/>
          <w:color w:val="000000" w:themeColor="text1"/>
          <w:sz w:val="28"/>
          <w:szCs w:val="28"/>
          <w:lang w:val="ru-RU" w:eastAsia="ru-RU"/>
        </w:rPr>
        <w:t xml:space="preserve"> причин (за </w:t>
      </w:r>
      <w:proofErr w:type="spellStart"/>
      <w:r>
        <w:rPr>
          <w:rFonts w:ascii="Times New Roman" w:eastAsia="Times New Roman" w:hAnsi="Times New Roman" w:cs="Times New Roman"/>
          <w:color w:val="000000" w:themeColor="text1"/>
          <w:sz w:val="28"/>
          <w:szCs w:val="28"/>
          <w:lang w:val="ru-RU" w:eastAsia="ru-RU"/>
        </w:rPr>
        <w:t>заявою</w:t>
      </w:r>
      <w:proofErr w:type="spellEnd"/>
      <w:r>
        <w:rPr>
          <w:rFonts w:ascii="Times New Roman" w:eastAsia="Times New Roman" w:hAnsi="Times New Roman" w:cs="Times New Roman"/>
          <w:color w:val="000000" w:themeColor="text1"/>
          <w:sz w:val="28"/>
          <w:szCs w:val="28"/>
          <w:lang w:val="ru-RU" w:eastAsia="ru-RU"/>
        </w:rPr>
        <w:t xml:space="preserve"> одного з </w:t>
      </w:r>
      <w:proofErr w:type="spellStart"/>
      <w:r>
        <w:rPr>
          <w:rFonts w:ascii="Times New Roman" w:eastAsia="Times New Roman" w:hAnsi="Times New Roman" w:cs="Times New Roman"/>
          <w:color w:val="000000" w:themeColor="text1"/>
          <w:sz w:val="28"/>
          <w:szCs w:val="28"/>
          <w:lang w:val="ru-RU" w:eastAsia="ru-RU"/>
        </w:rPr>
        <w:t>батьків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вихованців</w:t>
      </w:r>
      <w:proofErr w:type="spellEnd"/>
      <w:r>
        <w:rPr>
          <w:rFonts w:ascii="Times New Roman" w:eastAsia="Times New Roman" w:hAnsi="Times New Roman" w:cs="Times New Roman"/>
          <w:color w:val="000000" w:themeColor="text1"/>
          <w:sz w:val="28"/>
          <w:szCs w:val="28"/>
          <w:lang w:val="ru-RU" w:eastAsia="ru-RU"/>
        </w:rPr>
        <w:t>).</w:t>
      </w:r>
      <w:bookmarkStart w:id="63" w:name="n74"/>
      <w:bookmarkEnd w:id="63"/>
    </w:p>
    <w:p w14:paraId="63A8D40D"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val="ru-RU" w:eastAsia="ru-RU"/>
        </w:rPr>
        <w:t>Вихованці</w:t>
      </w:r>
      <w:proofErr w:type="spellEnd"/>
      <w:r>
        <w:rPr>
          <w:rFonts w:ascii="Times New Roman" w:eastAsia="Times New Roman" w:hAnsi="Times New Roman" w:cs="Times New Roman"/>
          <w:color w:val="000000" w:themeColor="text1"/>
          <w:sz w:val="28"/>
          <w:szCs w:val="28"/>
          <w:lang w:val="ru-RU" w:eastAsia="ru-RU"/>
        </w:rPr>
        <w:t xml:space="preserve"> старшого </w:t>
      </w:r>
      <w:proofErr w:type="spellStart"/>
      <w:r>
        <w:rPr>
          <w:rFonts w:ascii="Times New Roman" w:eastAsia="Times New Roman" w:hAnsi="Times New Roman" w:cs="Times New Roman"/>
          <w:color w:val="000000" w:themeColor="text1"/>
          <w:sz w:val="28"/>
          <w:szCs w:val="28"/>
          <w:lang w:val="ru-RU" w:eastAsia="ru-RU"/>
        </w:rPr>
        <w:t>дошкільного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віку</w:t>
      </w:r>
      <w:proofErr w:type="spellEnd"/>
      <w:r>
        <w:rPr>
          <w:rFonts w:ascii="Times New Roman" w:eastAsia="Times New Roman" w:hAnsi="Times New Roman" w:cs="Times New Roman"/>
          <w:color w:val="000000" w:themeColor="text1"/>
          <w:sz w:val="28"/>
          <w:szCs w:val="28"/>
          <w:lang w:val="ru-RU" w:eastAsia="ru-RU"/>
        </w:rPr>
        <w:t xml:space="preserve">, за </w:t>
      </w:r>
      <w:proofErr w:type="spellStart"/>
      <w:r>
        <w:rPr>
          <w:rFonts w:ascii="Times New Roman" w:eastAsia="Times New Roman" w:hAnsi="Times New Roman" w:cs="Times New Roman"/>
          <w:color w:val="000000" w:themeColor="text1"/>
          <w:sz w:val="28"/>
          <w:szCs w:val="28"/>
          <w:lang w:val="ru-RU" w:eastAsia="ru-RU"/>
        </w:rPr>
        <w:t>бажанням</w:t>
      </w:r>
      <w:proofErr w:type="spellEnd"/>
      <w:r>
        <w:rPr>
          <w:rFonts w:ascii="Times New Roman" w:eastAsia="Times New Roman" w:hAnsi="Times New Roman" w:cs="Times New Roman"/>
          <w:color w:val="000000" w:themeColor="text1"/>
          <w:sz w:val="28"/>
          <w:szCs w:val="28"/>
          <w:lang w:val="ru-RU" w:eastAsia="ru-RU"/>
        </w:rPr>
        <w:t xml:space="preserve"> одного з </w:t>
      </w:r>
      <w:proofErr w:type="spellStart"/>
      <w:r>
        <w:rPr>
          <w:rFonts w:ascii="Times New Roman" w:eastAsia="Times New Roman" w:hAnsi="Times New Roman" w:cs="Times New Roman"/>
          <w:color w:val="000000" w:themeColor="text1"/>
          <w:sz w:val="28"/>
          <w:szCs w:val="28"/>
          <w:lang w:val="ru-RU" w:eastAsia="ru-RU"/>
        </w:rPr>
        <w:t>батьків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можуть</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здобувати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дошкільну</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освіту</w:t>
      </w:r>
      <w:proofErr w:type="spellEnd"/>
      <w:r>
        <w:rPr>
          <w:rFonts w:ascii="Times New Roman" w:eastAsia="Times New Roman" w:hAnsi="Times New Roman" w:cs="Times New Roman"/>
          <w:color w:val="000000" w:themeColor="text1"/>
          <w:sz w:val="28"/>
          <w:szCs w:val="28"/>
          <w:lang w:val="ru-RU" w:eastAsia="ru-RU"/>
        </w:rPr>
        <w:t xml:space="preserve"> до </w:t>
      </w:r>
      <w:proofErr w:type="spellStart"/>
      <w:r>
        <w:rPr>
          <w:rFonts w:ascii="Times New Roman" w:eastAsia="Times New Roman" w:hAnsi="Times New Roman" w:cs="Times New Roman"/>
          <w:color w:val="000000" w:themeColor="text1"/>
          <w:sz w:val="28"/>
          <w:szCs w:val="28"/>
          <w:lang w:val="ru-RU" w:eastAsia="ru-RU"/>
        </w:rPr>
        <w:t>їх</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зарахування</w:t>
      </w:r>
      <w:proofErr w:type="spellEnd"/>
      <w:r>
        <w:rPr>
          <w:rFonts w:ascii="Times New Roman" w:eastAsia="Times New Roman" w:hAnsi="Times New Roman" w:cs="Times New Roman"/>
          <w:color w:val="000000" w:themeColor="text1"/>
          <w:sz w:val="28"/>
          <w:szCs w:val="28"/>
          <w:lang w:val="ru-RU" w:eastAsia="ru-RU"/>
        </w:rPr>
        <w:t xml:space="preserve"> до закладу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для </w:t>
      </w:r>
      <w:proofErr w:type="spellStart"/>
      <w:r>
        <w:rPr>
          <w:rFonts w:ascii="Times New Roman" w:eastAsia="Times New Roman" w:hAnsi="Times New Roman" w:cs="Times New Roman"/>
          <w:color w:val="000000" w:themeColor="text1"/>
          <w:sz w:val="28"/>
          <w:szCs w:val="28"/>
          <w:lang w:val="ru-RU" w:eastAsia="ru-RU"/>
        </w:rPr>
        <w:t>здобуття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початкової</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відповідно</w:t>
      </w:r>
      <w:proofErr w:type="spellEnd"/>
      <w:r>
        <w:rPr>
          <w:rFonts w:ascii="Times New Roman" w:eastAsia="Times New Roman" w:hAnsi="Times New Roman" w:cs="Times New Roman"/>
          <w:color w:val="000000" w:themeColor="text1"/>
          <w:sz w:val="28"/>
          <w:szCs w:val="28"/>
          <w:lang w:val="ru-RU" w:eastAsia="ru-RU"/>
        </w:rPr>
        <w:t xml:space="preserve"> до </w:t>
      </w:r>
      <w:proofErr w:type="spellStart"/>
      <w:r>
        <w:rPr>
          <w:rFonts w:ascii="Times New Roman" w:eastAsia="Times New Roman" w:hAnsi="Times New Roman" w:cs="Times New Roman"/>
          <w:color w:val="000000" w:themeColor="text1"/>
          <w:sz w:val="28"/>
          <w:szCs w:val="28"/>
          <w:lang w:val="ru-RU" w:eastAsia="ru-RU"/>
        </w:rPr>
        <w:t>законодавства</w:t>
      </w:r>
      <w:proofErr w:type="spellEnd"/>
      <w:r>
        <w:rPr>
          <w:rFonts w:ascii="Times New Roman" w:eastAsia="Times New Roman" w:hAnsi="Times New Roman" w:cs="Times New Roman"/>
          <w:color w:val="000000" w:themeColor="text1"/>
          <w:sz w:val="28"/>
          <w:szCs w:val="28"/>
          <w:lang w:val="ru-RU" w:eastAsia="ru-RU"/>
        </w:rPr>
        <w:t>.</w:t>
      </w:r>
      <w:bookmarkStart w:id="64" w:name="n75"/>
      <w:bookmarkEnd w:id="64"/>
    </w:p>
    <w:p w14:paraId="5EDBEB9C" w14:textId="77777777" w:rsidR="002F0E78" w:rsidRDefault="00000000">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Pr>
          <w:rFonts w:ascii="Times New Roman" w:eastAsia="Times New Roman" w:hAnsi="Times New Roman" w:cs="Times New Roman"/>
          <w:color w:val="000000" w:themeColor="text1"/>
          <w:sz w:val="28"/>
          <w:szCs w:val="28"/>
          <w:lang w:val="ru-RU" w:eastAsia="ru-RU"/>
        </w:rPr>
        <w:t>Відмова</w:t>
      </w:r>
      <w:proofErr w:type="spellEnd"/>
      <w:r>
        <w:rPr>
          <w:rFonts w:ascii="Times New Roman" w:eastAsia="Times New Roman" w:hAnsi="Times New Roman" w:cs="Times New Roman"/>
          <w:color w:val="000000" w:themeColor="text1"/>
          <w:sz w:val="28"/>
          <w:szCs w:val="28"/>
          <w:lang w:val="ru-RU" w:eastAsia="ru-RU"/>
        </w:rPr>
        <w:t xml:space="preserve"> у </w:t>
      </w:r>
      <w:proofErr w:type="spellStart"/>
      <w:r>
        <w:rPr>
          <w:rFonts w:ascii="Times New Roman" w:eastAsia="Times New Roman" w:hAnsi="Times New Roman" w:cs="Times New Roman"/>
          <w:color w:val="000000" w:themeColor="text1"/>
          <w:sz w:val="28"/>
          <w:szCs w:val="28"/>
          <w:lang w:val="ru-RU" w:eastAsia="ru-RU"/>
        </w:rPr>
        <w:t>зарахуванні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відрахуванні</w:t>
      </w:r>
      <w:proofErr w:type="spellEnd"/>
      <w:r>
        <w:rPr>
          <w:rFonts w:ascii="Times New Roman" w:eastAsia="Times New Roman" w:hAnsi="Times New Roman" w:cs="Times New Roman"/>
          <w:color w:val="000000" w:themeColor="text1"/>
          <w:sz w:val="28"/>
          <w:szCs w:val="28"/>
          <w:lang w:val="ru-RU" w:eastAsia="ru-RU"/>
        </w:rPr>
        <w:t xml:space="preserve"> та </w:t>
      </w:r>
      <w:proofErr w:type="spellStart"/>
      <w:r>
        <w:rPr>
          <w:rFonts w:ascii="Times New Roman" w:eastAsia="Times New Roman" w:hAnsi="Times New Roman" w:cs="Times New Roman"/>
          <w:color w:val="000000" w:themeColor="text1"/>
          <w:sz w:val="28"/>
          <w:szCs w:val="28"/>
          <w:lang w:val="ru-RU" w:eastAsia="ru-RU"/>
        </w:rPr>
        <w:t>переведенні</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вихованців</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із</w:t>
      </w:r>
      <w:proofErr w:type="spellEnd"/>
      <w:r>
        <w:rPr>
          <w:rFonts w:ascii="Times New Roman" w:eastAsia="Times New Roman" w:hAnsi="Times New Roman" w:cs="Times New Roman"/>
          <w:color w:val="000000" w:themeColor="text1"/>
          <w:sz w:val="28"/>
          <w:szCs w:val="28"/>
          <w:lang w:val="ru-RU" w:eastAsia="ru-RU"/>
        </w:rPr>
        <w:t xml:space="preserve"> закладу </w:t>
      </w:r>
      <w:proofErr w:type="spellStart"/>
      <w:r>
        <w:rPr>
          <w:rFonts w:ascii="Times New Roman" w:eastAsia="Times New Roman" w:hAnsi="Times New Roman" w:cs="Times New Roman"/>
          <w:color w:val="000000" w:themeColor="text1"/>
          <w:sz w:val="28"/>
          <w:szCs w:val="28"/>
          <w:lang w:val="ru-RU" w:eastAsia="ru-RU"/>
        </w:rPr>
        <w:t>освіти</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може</w:t>
      </w:r>
      <w:proofErr w:type="spellEnd"/>
      <w:r>
        <w:rPr>
          <w:rFonts w:ascii="Times New Roman" w:eastAsia="Times New Roman" w:hAnsi="Times New Roman" w:cs="Times New Roman"/>
          <w:color w:val="000000" w:themeColor="text1"/>
          <w:sz w:val="28"/>
          <w:szCs w:val="28"/>
          <w:lang w:val="ru-RU" w:eastAsia="ru-RU"/>
        </w:rPr>
        <w:t xml:space="preserve"> бути </w:t>
      </w:r>
      <w:proofErr w:type="spellStart"/>
      <w:r>
        <w:rPr>
          <w:rFonts w:ascii="Times New Roman" w:eastAsia="Times New Roman" w:hAnsi="Times New Roman" w:cs="Times New Roman"/>
          <w:color w:val="000000" w:themeColor="text1"/>
          <w:sz w:val="28"/>
          <w:szCs w:val="28"/>
          <w:lang w:val="ru-RU" w:eastAsia="ru-RU"/>
        </w:rPr>
        <w:t>письмово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оскаржена</w:t>
      </w:r>
      <w:proofErr w:type="spellEnd"/>
      <w:r>
        <w:rPr>
          <w:rFonts w:ascii="Times New Roman" w:eastAsia="Times New Roman" w:hAnsi="Times New Roman" w:cs="Times New Roman"/>
          <w:color w:val="000000" w:themeColor="text1"/>
          <w:sz w:val="28"/>
          <w:szCs w:val="28"/>
          <w:lang w:val="ru-RU" w:eastAsia="ru-RU"/>
        </w:rPr>
        <w:t xml:space="preserve"> в порядку </w:t>
      </w:r>
      <w:proofErr w:type="spellStart"/>
      <w:r>
        <w:rPr>
          <w:rFonts w:ascii="Times New Roman" w:eastAsia="Times New Roman" w:hAnsi="Times New Roman" w:cs="Times New Roman"/>
          <w:color w:val="000000" w:themeColor="text1"/>
          <w:sz w:val="28"/>
          <w:szCs w:val="28"/>
          <w:lang w:val="ru-RU" w:eastAsia="ru-RU"/>
        </w:rPr>
        <w:t>адміністративного</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оскарження</w:t>
      </w:r>
      <w:proofErr w:type="spellEnd"/>
      <w:r>
        <w:rPr>
          <w:rFonts w:ascii="Times New Roman" w:eastAsia="Times New Roman" w:hAnsi="Times New Roman" w:cs="Times New Roman"/>
          <w:color w:val="000000" w:themeColor="text1"/>
          <w:sz w:val="28"/>
          <w:szCs w:val="28"/>
          <w:lang w:val="ru-RU" w:eastAsia="ru-RU"/>
        </w:rPr>
        <w:t xml:space="preserve"> </w:t>
      </w:r>
      <w:proofErr w:type="spellStart"/>
      <w:r>
        <w:rPr>
          <w:rFonts w:ascii="Times New Roman" w:eastAsia="Times New Roman" w:hAnsi="Times New Roman" w:cs="Times New Roman"/>
          <w:color w:val="000000" w:themeColor="text1"/>
          <w:sz w:val="28"/>
          <w:szCs w:val="28"/>
          <w:lang w:val="ru-RU" w:eastAsia="ru-RU"/>
        </w:rPr>
        <w:t>відповідно</w:t>
      </w:r>
      <w:proofErr w:type="spellEnd"/>
      <w:r>
        <w:rPr>
          <w:rFonts w:ascii="Times New Roman" w:eastAsia="Times New Roman" w:hAnsi="Times New Roman" w:cs="Times New Roman"/>
          <w:color w:val="000000" w:themeColor="text1"/>
          <w:sz w:val="28"/>
          <w:szCs w:val="28"/>
          <w:lang w:val="ru-RU" w:eastAsia="ru-RU"/>
        </w:rPr>
        <w:t xml:space="preserve"> до Закону </w:t>
      </w:r>
      <w:proofErr w:type="spellStart"/>
      <w:r>
        <w:rPr>
          <w:rFonts w:ascii="Times New Roman" w:eastAsia="Times New Roman" w:hAnsi="Times New Roman" w:cs="Times New Roman"/>
          <w:color w:val="000000" w:themeColor="text1"/>
          <w:sz w:val="28"/>
          <w:szCs w:val="28"/>
          <w:lang w:val="ru-RU" w:eastAsia="ru-RU"/>
        </w:rPr>
        <w:t>України</w:t>
      </w:r>
      <w:proofErr w:type="spellEnd"/>
      <w:r>
        <w:rPr>
          <w:rFonts w:ascii="Times New Roman" w:eastAsia="Times New Roman" w:hAnsi="Times New Roman" w:cs="Times New Roman"/>
          <w:color w:val="000000" w:themeColor="text1"/>
          <w:sz w:val="28"/>
          <w:szCs w:val="28"/>
          <w:lang w:val="ru-RU" w:eastAsia="ru-RU"/>
        </w:rPr>
        <w:t xml:space="preserve"> «Про </w:t>
      </w:r>
      <w:proofErr w:type="spellStart"/>
      <w:r>
        <w:rPr>
          <w:rFonts w:ascii="Times New Roman" w:eastAsia="Times New Roman" w:hAnsi="Times New Roman" w:cs="Times New Roman"/>
          <w:color w:val="000000" w:themeColor="text1"/>
          <w:sz w:val="28"/>
          <w:szCs w:val="28"/>
          <w:lang w:val="ru-RU" w:eastAsia="ru-RU"/>
        </w:rPr>
        <w:t>адміністративну</w:t>
      </w:r>
      <w:proofErr w:type="spellEnd"/>
      <w:r>
        <w:rPr>
          <w:rFonts w:ascii="Times New Roman" w:eastAsia="Times New Roman" w:hAnsi="Times New Roman" w:cs="Times New Roman"/>
          <w:color w:val="000000" w:themeColor="text1"/>
          <w:sz w:val="28"/>
          <w:szCs w:val="28"/>
          <w:lang w:val="ru-RU" w:eastAsia="ru-RU"/>
        </w:rPr>
        <w:t xml:space="preserve"> процедуру» та/</w:t>
      </w:r>
      <w:proofErr w:type="spellStart"/>
      <w:r>
        <w:rPr>
          <w:rFonts w:ascii="Times New Roman" w:eastAsia="Times New Roman" w:hAnsi="Times New Roman" w:cs="Times New Roman"/>
          <w:color w:val="000000" w:themeColor="text1"/>
          <w:sz w:val="28"/>
          <w:szCs w:val="28"/>
          <w:lang w:val="ru-RU" w:eastAsia="ru-RU"/>
        </w:rPr>
        <w:t>або</w:t>
      </w:r>
      <w:proofErr w:type="spellEnd"/>
      <w:r>
        <w:rPr>
          <w:rFonts w:ascii="Times New Roman" w:eastAsia="Times New Roman" w:hAnsi="Times New Roman" w:cs="Times New Roman"/>
          <w:color w:val="000000" w:themeColor="text1"/>
          <w:sz w:val="28"/>
          <w:szCs w:val="28"/>
          <w:lang w:val="ru-RU" w:eastAsia="ru-RU"/>
        </w:rPr>
        <w:t xml:space="preserve"> у судовому порядку.</w:t>
      </w:r>
    </w:p>
    <w:p w14:paraId="35EAA74C" w14:textId="77777777" w:rsidR="002F0E78" w:rsidRDefault="002F0E78">
      <w:pPr>
        <w:shd w:val="clear" w:color="auto" w:fill="FFFFFF"/>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p>
    <w:p w14:paraId="0620F078" w14:textId="77777777" w:rsidR="002F0E78" w:rsidRDefault="00000000">
      <w:pPr>
        <w:tabs>
          <w:tab w:val="left" w:pos="567"/>
        </w:tabs>
        <w:spacing w:after="0" w:line="240" w:lineRule="auto"/>
        <w:ind w:firstLine="709"/>
        <w:jc w:val="center"/>
        <w:rPr>
          <w:rFonts w:ascii="Times New Roman" w:eastAsia="Times New Roman" w:hAnsi="Times New Roman" w:cs="Times New Roman"/>
          <w:b/>
          <w:color w:val="000000" w:themeColor="text1"/>
          <w:sz w:val="28"/>
          <w:szCs w:val="28"/>
          <w:lang w:val="ru-RU" w:eastAsia="zh-CN"/>
        </w:rPr>
      </w:pPr>
      <w:r>
        <w:rPr>
          <w:rFonts w:ascii="Times New Roman" w:eastAsia="Times New Roman" w:hAnsi="Times New Roman" w:cs="Times New Roman"/>
          <w:b/>
          <w:color w:val="000000" w:themeColor="text1"/>
          <w:sz w:val="28"/>
          <w:szCs w:val="28"/>
          <w:lang w:eastAsia="zh-CN"/>
        </w:rPr>
        <w:t>ІІІ. Режим роботи закладу дошкільної освіти</w:t>
      </w:r>
    </w:p>
    <w:p w14:paraId="38B5E79D" w14:textId="77777777" w:rsidR="002F0E78" w:rsidRDefault="00000000">
      <w:pPr>
        <w:tabs>
          <w:tab w:val="left" w:pos="567"/>
        </w:tabs>
        <w:spacing w:after="0" w:line="240" w:lineRule="auto"/>
        <w:ind w:firstLine="709"/>
        <w:jc w:val="both"/>
        <w:rPr>
          <w:rFonts w:ascii="Times New Roman" w:eastAsia="Times New Roman" w:hAnsi="Times New Roman" w:cs="Times New Roman"/>
          <w:b/>
          <w:color w:val="000000" w:themeColor="text1"/>
          <w:sz w:val="28"/>
          <w:szCs w:val="28"/>
          <w:lang w:eastAsia="zh-CN"/>
        </w:rPr>
      </w:pPr>
      <w:r>
        <w:rPr>
          <w:rFonts w:ascii="Times New Roman" w:eastAsia="Times New Roman" w:hAnsi="Times New Roman" w:cs="Times New Roman"/>
          <w:bCs/>
          <w:sz w:val="28"/>
          <w:szCs w:val="28"/>
          <w:lang w:eastAsia="zh-CN"/>
        </w:rPr>
        <w:t>3.1.</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color w:val="000000"/>
          <w:sz w:val="28"/>
          <w:szCs w:val="28"/>
          <w:lang w:eastAsia="zh-CN"/>
        </w:rPr>
        <w:t>Менський заклад дошкільної освіти (ясла-садок) «Дитяча академія» комбінованого типу Менської міської ради працює за п’ятиденним робочим тижнем, протягом 10 год. 00 хв. Вихідні дні – субота, неділя, святкові дні.</w:t>
      </w:r>
    </w:p>
    <w:p w14:paraId="35833878"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Філія «Калинонька» Менського закладу дошкільної освіти (ясла-садок) «Дитяча академія» комбінованого типу Менської міської ради працює за п’ятиденним робочим тижнем, протягом 10 год. 00 хв. Вихідні дні – субота, неділя, святкові дні.</w:t>
      </w:r>
    </w:p>
    <w:p w14:paraId="061A238C"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sz w:val="28"/>
          <w:szCs w:val="28"/>
          <w:lang w:eastAsia="zh-CN"/>
        </w:rPr>
      </w:pPr>
      <w:proofErr w:type="spellStart"/>
      <w:r>
        <w:rPr>
          <w:rFonts w:ascii="Times New Roman" w:eastAsia="Times New Roman" w:hAnsi="Times New Roman" w:cs="Times New Roman"/>
          <w:color w:val="000000"/>
          <w:sz w:val="28"/>
          <w:szCs w:val="28"/>
          <w:lang w:eastAsia="zh-CN"/>
        </w:rPr>
        <w:t>Осьмаківська</w:t>
      </w:r>
      <w:proofErr w:type="spellEnd"/>
      <w:r>
        <w:rPr>
          <w:rFonts w:ascii="Times New Roman" w:eastAsia="Times New Roman" w:hAnsi="Times New Roman" w:cs="Times New Roman"/>
          <w:color w:val="000000"/>
          <w:sz w:val="28"/>
          <w:szCs w:val="28"/>
          <w:lang w:eastAsia="zh-CN"/>
        </w:rPr>
        <w:t xml:space="preserve"> філія «</w:t>
      </w:r>
      <w:proofErr w:type="spellStart"/>
      <w:r>
        <w:rPr>
          <w:rFonts w:ascii="Times New Roman" w:eastAsia="Times New Roman" w:hAnsi="Times New Roman" w:cs="Times New Roman"/>
          <w:color w:val="000000"/>
          <w:sz w:val="28"/>
          <w:szCs w:val="28"/>
          <w:lang w:eastAsia="zh-CN"/>
        </w:rPr>
        <w:t>Капітошка</w:t>
      </w:r>
      <w:proofErr w:type="spellEnd"/>
      <w:r>
        <w:rPr>
          <w:rFonts w:ascii="Times New Roman" w:eastAsia="Times New Roman" w:hAnsi="Times New Roman" w:cs="Times New Roman"/>
          <w:color w:val="000000"/>
          <w:sz w:val="28"/>
          <w:szCs w:val="28"/>
          <w:lang w:eastAsia="zh-CN"/>
        </w:rPr>
        <w:t>» Менського закладу дошкільної освіти (ясла-садок) «Дитяча академія» комбінованого типу Менської міської ради працює за п’ятиденним робочим тижнем, протягом 8 год. 00 хв. Вихідні дні – субота, неділя, святкові дні.</w:t>
      </w:r>
    </w:p>
    <w:p w14:paraId="33D25E11"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sz w:val="28"/>
          <w:szCs w:val="28"/>
          <w:lang w:eastAsia="zh-CN"/>
        </w:rPr>
      </w:pPr>
      <w:proofErr w:type="spellStart"/>
      <w:r>
        <w:rPr>
          <w:rFonts w:ascii="Times New Roman" w:eastAsia="Times New Roman" w:hAnsi="Times New Roman" w:cs="Times New Roman"/>
          <w:color w:val="000000" w:themeColor="text1"/>
          <w:sz w:val="28"/>
          <w:szCs w:val="28"/>
          <w:shd w:val="clear" w:color="auto" w:fill="FFFFFF"/>
          <w:lang w:eastAsia="zh-CN"/>
        </w:rPr>
        <w:t>Дягівська</w:t>
      </w:r>
      <w:proofErr w:type="spellEnd"/>
      <w:r>
        <w:rPr>
          <w:rFonts w:ascii="Times New Roman" w:eastAsia="Times New Roman" w:hAnsi="Times New Roman" w:cs="Times New Roman"/>
          <w:color w:val="000000" w:themeColor="text1"/>
          <w:sz w:val="28"/>
          <w:szCs w:val="28"/>
          <w:shd w:val="clear" w:color="auto" w:fill="FFFFFF"/>
          <w:lang w:eastAsia="zh-CN"/>
        </w:rPr>
        <w:t xml:space="preserve"> філія «Веселка» Менського закладу дошкільної освіти (ясла-садок) «Дитяча академія» комбінованого типу Менської міської ради</w:t>
      </w:r>
      <w:r>
        <w:rPr>
          <w:rFonts w:ascii="Times New Roman" w:eastAsia="Times New Roman" w:hAnsi="Times New Roman" w:cs="Times New Roman"/>
          <w:color w:val="000000"/>
          <w:sz w:val="28"/>
          <w:szCs w:val="28"/>
          <w:lang w:eastAsia="zh-CN"/>
        </w:rPr>
        <w:t xml:space="preserve"> працює за п’ятиденним робочим тижнем, протягом 8 год. 00 хв. Вихідні дні – субота, неділя, святкові дні.</w:t>
      </w:r>
    </w:p>
    <w:p w14:paraId="286F9276"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sz w:val="28"/>
          <w:szCs w:val="28"/>
          <w:lang w:eastAsia="zh-CN"/>
        </w:rPr>
      </w:pPr>
      <w:proofErr w:type="spellStart"/>
      <w:r>
        <w:rPr>
          <w:rFonts w:ascii="Times New Roman" w:eastAsia="Times New Roman" w:hAnsi="Times New Roman" w:cs="Times New Roman"/>
          <w:color w:val="000000" w:themeColor="text1"/>
          <w:sz w:val="28"/>
          <w:szCs w:val="28"/>
          <w:shd w:val="clear" w:color="auto" w:fill="FFFFFF"/>
          <w:lang w:eastAsia="zh-CN"/>
        </w:rPr>
        <w:t>Феськівська</w:t>
      </w:r>
      <w:proofErr w:type="spellEnd"/>
      <w:r>
        <w:rPr>
          <w:rFonts w:ascii="Times New Roman" w:eastAsia="Times New Roman" w:hAnsi="Times New Roman" w:cs="Times New Roman"/>
          <w:color w:val="000000" w:themeColor="text1"/>
          <w:sz w:val="28"/>
          <w:szCs w:val="28"/>
          <w:shd w:val="clear" w:color="auto" w:fill="FFFFFF"/>
          <w:lang w:eastAsia="zh-CN"/>
        </w:rPr>
        <w:t xml:space="preserve"> філія «Веселка» Менського закладу дошкільної освіти (ясла-садок) «Дитяча академія» комбінованого типу Менської міської ради </w:t>
      </w:r>
      <w:r>
        <w:rPr>
          <w:rFonts w:ascii="Times New Roman" w:eastAsia="Times New Roman" w:hAnsi="Times New Roman" w:cs="Times New Roman"/>
          <w:color w:val="000000"/>
          <w:sz w:val="28"/>
          <w:szCs w:val="28"/>
          <w:lang w:eastAsia="zh-CN"/>
        </w:rPr>
        <w:t>працює за п’ятиденним робочим тижнем, протягом 9 год. 00 хв. Вихідні дні – субота, неділя, святкові дні.</w:t>
      </w:r>
    </w:p>
    <w:p w14:paraId="5B527C00"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bCs/>
          <w:color w:val="000000"/>
          <w:sz w:val="28"/>
          <w:szCs w:val="28"/>
          <w:lang w:eastAsia="zh-CN"/>
        </w:rPr>
        <w:t>3.2.</w:t>
      </w:r>
      <w:r>
        <w:rPr>
          <w:rFonts w:ascii="Times New Roman" w:eastAsia="Times New Roman" w:hAnsi="Times New Roman" w:cs="Times New Roman"/>
          <w:b/>
          <w:color w:val="000000"/>
          <w:sz w:val="28"/>
          <w:szCs w:val="28"/>
          <w:lang w:eastAsia="zh-CN"/>
        </w:rPr>
        <w:t xml:space="preserve"> </w:t>
      </w:r>
      <w:r>
        <w:rPr>
          <w:rFonts w:ascii="Times New Roman" w:eastAsia="Times New Roman" w:hAnsi="Times New Roman" w:cs="Times New Roman"/>
          <w:color w:val="000000"/>
          <w:sz w:val="28"/>
          <w:szCs w:val="28"/>
          <w:lang w:eastAsia="zh-CN"/>
        </w:rPr>
        <w:t>Щоденний графік роботи Менського закладу дошкільної освіти (ясла-садок) «Дитяча академія» комбінованого типу Менської міської ради, Філії «Калинонька» Менського закладу дошкільної освіти (ясла-садок) «Дитяча академія» комбінованого типу Менської міської ради:</w:t>
      </w:r>
    </w:p>
    <w:p w14:paraId="066C029E"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початок роботи закладу – з 7.30 год.</w:t>
      </w:r>
      <w:r>
        <w:rPr>
          <w:rFonts w:ascii="Times New Roman" w:eastAsia="Times New Roman" w:hAnsi="Times New Roman" w:cs="Times New Roman"/>
          <w:color w:val="000000"/>
          <w:sz w:val="28"/>
          <w:szCs w:val="28"/>
          <w:lang w:val="ru-RU" w:eastAsia="zh-CN"/>
        </w:rPr>
        <w:t>;</w:t>
      </w:r>
    </w:p>
    <w:p w14:paraId="78AD091D"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закінчення роботи закладу – о 17.30 год.</w:t>
      </w:r>
    </w:p>
    <w:p w14:paraId="214393B3"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xml:space="preserve">3.3. Щоденний графік </w:t>
      </w:r>
      <w:proofErr w:type="spellStart"/>
      <w:r>
        <w:rPr>
          <w:rFonts w:ascii="Times New Roman" w:eastAsia="Times New Roman" w:hAnsi="Times New Roman" w:cs="Times New Roman"/>
          <w:color w:val="000000"/>
          <w:sz w:val="28"/>
          <w:szCs w:val="28"/>
          <w:lang w:eastAsia="zh-CN"/>
        </w:rPr>
        <w:t>Осьмаківської</w:t>
      </w:r>
      <w:proofErr w:type="spellEnd"/>
      <w:r>
        <w:rPr>
          <w:rFonts w:ascii="Times New Roman" w:eastAsia="Times New Roman" w:hAnsi="Times New Roman" w:cs="Times New Roman"/>
          <w:color w:val="000000"/>
          <w:sz w:val="28"/>
          <w:szCs w:val="28"/>
          <w:lang w:eastAsia="zh-CN"/>
        </w:rPr>
        <w:t xml:space="preserve"> філії «</w:t>
      </w:r>
      <w:proofErr w:type="spellStart"/>
      <w:r>
        <w:rPr>
          <w:rFonts w:ascii="Times New Roman" w:eastAsia="Times New Roman" w:hAnsi="Times New Roman" w:cs="Times New Roman"/>
          <w:color w:val="000000"/>
          <w:sz w:val="28"/>
          <w:szCs w:val="28"/>
          <w:lang w:eastAsia="zh-CN"/>
        </w:rPr>
        <w:t>Капітошка</w:t>
      </w:r>
      <w:proofErr w:type="spellEnd"/>
      <w:r>
        <w:rPr>
          <w:rFonts w:ascii="Times New Roman" w:eastAsia="Times New Roman" w:hAnsi="Times New Roman" w:cs="Times New Roman"/>
          <w:color w:val="000000"/>
          <w:sz w:val="28"/>
          <w:szCs w:val="28"/>
          <w:lang w:eastAsia="zh-CN"/>
        </w:rPr>
        <w:t>» Менського закладу дошкільної освіти (ясла-садка) «Дитяча академія» комбінованого типу Менської міської ради:</w:t>
      </w:r>
    </w:p>
    <w:p w14:paraId="3885FEBD"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sz w:val="28"/>
          <w:szCs w:val="28"/>
          <w:lang w:val="ru-RU" w:eastAsia="zh-CN"/>
        </w:rPr>
      </w:pPr>
      <w:r>
        <w:rPr>
          <w:rFonts w:ascii="Times New Roman" w:eastAsia="Times New Roman" w:hAnsi="Times New Roman" w:cs="Times New Roman"/>
          <w:color w:val="000000"/>
          <w:sz w:val="28"/>
          <w:szCs w:val="28"/>
          <w:lang w:eastAsia="zh-CN"/>
        </w:rPr>
        <w:t>- початок роботи закладу – з 8.00 год.</w:t>
      </w:r>
    </w:p>
    <w:p w14:paraId="078A61CB"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закінчення роботи закладу – о 16.00 год.</w:t>
      </w:r>
    </w:p>
    <w:p w14:paraId="62D66702"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themeColor="text1"/>
          <w:sz w:val="28"/>
          <w:szCs w:val="28"/>
          <w:shd w:val="clear" w:color="auto" w:fill="FFFFFF"/>
          <w:lang w:eastAsia="zh-CN"/>
        </w:rPr>
        <w:t xml:space="preserve">3.4. Щоденний графік роботи </w:t>
      </w:r>
      <w:proofErr w:type="spellStart"/>
      <w:r>
        <w:rPr>
          <w:rFonts w:ascii="Times New Roman" w:eastAsia="Times New Roman" w:hAnsi="Times New Roman" w:cs="Times New Roman"/>
          <w:color w:val="000000" w:themeColor="text1"/>
          <w:sz w:val="28"/>
          <w:szCs w:val="28"/>
          <w:shd w:val="clear" w:color="auto" w:fill="FFFFFF"/>
          <w:lang w:eastAsia="zh-CN"/>
        </w:rPr>
        <w:t>Дягівської</w:t>
      </w:r>
      <w:proofErr w:type="spellEnd"/>
      <w:r>
        <w:rPr>
          <w:rFonts w:ascii="Times New Roman" w:eastAsia="Times New Roman" w:hAnsi="Times New Roman" w:cs="Times New Roman"/>
          <w:color w:val="000000" w:themeColor="text1"/>
          <w:sz w:val="28"/>
          <w:szCs w:val="28"/>
          <w:shd w:val="clear" w:color="auto" w:fill="FFFFFF"/>
          <w:lang w:eastAsia="zh-CN"/>
        </w:rPr>
        <w:t xml:space="preserve"> філії «Веселка» Менського закладу дошкільної освіти (ясла-садок) «Дитяча академія» комбінованого типу Менської міської ради</w:t>
      </w:r>
      <w:r>
        <w:rPr>
          <w:rFonts w:ascii="Times New Roman" w:eastAsia="Times New Roman" w:hAnsi="Times New Roman" w:cs="Times New Roman"/>
          <w:color w:val="000000"/>
          <w:sz w:val="28"/>
          <w:szCs w:val="28"/>
          <w:lang w:eastAsia="zh-CN"/>
        </w:rPr>
        <w:t>:</w:t>
      </w:r>
    </w:p>
    <w:p w14:paraId="563AB5C1"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sz w:val="28"/>
          <w:szCs w:val="28"/>
          <w:lang w:val="ru-RU" w:eastAsia="zh-CN"/>
        </w:rPr>
      </w:pPr>
      <w:r>
        <w:rPr>
          <w:rFonts w:ascii="Times New Roman" w:eastAsia="Times New Roman" w:hAnsi="Times New Roman" w:cs="Times New Roman"/>
          <w:color w:val="000000"/>
          <w:sz w:val="28"/>
          <w:szCs w:val="28"/>
          <w:lang w:eastAsia="zh-CN"/>
        </w:rPr>
        <w:t>- початок роботи закладу – з 8.00 год.</w:t>
      </w:r>
    </w:p>
    <w:p w14:paraId="255B9AE3"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закінчення роботи закладу – о 16.00 год.</w:t>
      </w:r>
    </w:p>
    <w:p w14:paraId="4651ADE9"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themeColor="text1"/>
          <w:sz w:val="28"/>
          <w:szCs w:val="28"/>
          <w:shd w:val="clear" w:color="auto" w:fill="FFFFFF"/>
          <w:lang w:eastAsia="zh-CN"/>
        </w:rPr>
      </w:pPr>
      <w:r>
        <w:rPr>
          <w:rFonts w:ascii="Times New Roman" w:eastAsia="Times New Roman" w:hAnsi="Times New Roman" w:cs="Times New Roman"/>
          <w:color w:val="000000"/>
          <w:sz w:val="28"/>
          <w:szCs w:val="28"/>
          <w:lang w:eastAsia="zh-CN"/>
        </w:rPr>
        <w:t xml:space="preserve">3.5. Щоденний графік роботи </w:t>
      </w:r>
      <w:proofErr w:type="spellStart"/>
      <w:r>
        <w:rPr>
          <w:rFonts w:ascii="Times New Roman" w:eastAsia="Times New Roman" w:hAnsi="Times New Roman" w:cs="Times New Roman"/>
          <w:color w:val="000000" w:themeColor="text1"/>
          <w:sz w:val="28"/>
          <w:szCs w:val="28"/>
          <w:shd w:val="clear" w:color="auto" w:fill="FFFFFF"/>
          <w:lang w:eastAsia="zh-CN"/>
        </w:rPr>
        <w:t>Феськівської</w:t>
      </w:r>
      <w:proofErr w:type="spellEnd"/>
      <w:r>
        <w:rPr>
          <w:rFonts w:ascii="Times New Roman" w:eastAsia="Times New Roman" w:hAnsi="Times New Roman" w:cs="Times New Roman"/>
          <w:color w:val="000000" w:themeColor="text1"/>
          <w:sz w:val="28"/>
          <w:szCs w:val="28"/>
          <w:shd w:val="clear" w:color="auto" w:fill="FFFFFF"/>
          <w:lang w:eastAsia="zh-CN"/>
        </w:rPr>
        <w:t xml:space="preserve"> філії «Веселка» Менського закладу дошкільної освіти (ясла-садок) «Дитяча академія» комбінованого типу Менської міської ради:</w:t>
      </w:r>
    </w:p>
    <w:p w14:paraId="4689AD5E"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sz w:val="28"/>
          <w:szCs w:val="28"/>
          <w:lang w:val="ru-RU" w:eastAsia="zh-CN"/>
        </w:rPr>
      </w:pPr>
      <w:r>
        <w:rPr>
          <w:rFonts w:ascii="Times New Roman" w:eastAsia="Times New Roman" w:hAnsi="Times New Roman" w:cs="Times New Roman"/>
          <w:color w:val="000000"/>
          <w:sz w:val="28"/>
          <w:szCs w:val="28"/>
          <w:lang w:eastAsia="zh-CN"/>
        </w:rPr>
        <w:t>- початок роботи закладу – з 8.00 год.</w:t>
      </w:r>
    </w:p>
    <w:p w14:paraId="2ACCD44E"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 закінчення роботи закладу – о 17.00 год.</w:t>
      </w:r>
    </w:p>
    <w:p w14:paraId="0EF9700F" w14:textId="77777777" w:rsidR="002F0E78" w:rsidRDefault="00000000">
      <w:pPr>
        <w:tabs>
          <w:tab w:val="left" w:pos="567"/>
        </w:tabs>
        <w:spacing w:after="0" w:line="240" w:lineRule="auto"/>
        <w:ind w:firstLine="709"/>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bCs/>
          <w:color w:val="000000"/>
          <w:sz w:val="28"/>
          <w:szCs w:val="28"/>
          <w:lang w:eastAsia="zh-CN"/>
        </w:rPr>
        <w:t>3.6.</w:t>
      </w:r>
      <w:r>
        <w:rPr>
          <w:rFonts w:ascii="Times New Roman" w:eastAsia="Times New Roman" w:hAnsi="Times New Roman" w:cs="Times New Roman"/>
          <w:b/>
          <w:color w:val="000000"/>
          <w:sz w:val="28"/>
          <w:szCs w:val="28"/>
          <w:lang w:eastAsia="zh-CN"/>
        </w:rPr>
        <w:t xml:space="preserve"> </w:t>
      </w:r>
      <w:r>
        <w:rPr>
          <w:rFonts w:ascii="Times New Roman" w:eastAsia="Times New Roman" w:hAnsi="Times New Roman" w:cs="Times New Roman"/>
          <w:color w:val="000000"/>
          <w:sz w:val="28"/>
          <w:szCs w:val="28"/>
          <w:lang w:eastAsia="zh-CN"/>
        </w:rPr>
        <w:t>Щоденний графік роботи груп відповідає щоденному графіку роботи закладу освіти, філії.</w:t>
      </w:r>
    </w:p>
    <w:p w14:paraId="124C9A03" w14:textId="77777777" w:rsidR="002F0E78" w:rsidRPr="00C5551B" w:rsidRDefault="00000000">
      <w:pPr>
        <w:spacing w:after="0" w:line="240" w:lineRule="auto"/>
        <w:ind w:firstLine="709"/>
        <w:jc w:val="both"/>
        <w:rPr>
          <w:rFonts w:ascii="Times New Roman" w:eastAsia="Times New Roman" w:hAnsi="Times New Roman" w:cs="Times New Roman"/>
          <w:color w:val="000000" w:themeColor="text1"/>
          <w:sz w:val="28"/>
          <w:szCs w:val="28"/>
          <w:lang w:eastAsia="zh-CN"/>
        </w:rPr>
      </w:pPr>
      <w:r w:rsidRPr="00C5551B">
        <w:rPr>
          <w:rFonts w:ascii="Times New Roman" w:eastAsia="Times New Roman" w:hAnsi="Times New Roman" w:cs="Times New Roman"/>
          <w:bCs/>
          <w:color w:val="000000" w:themeColor="text1"/>
          <w:sz w:val="28"/>
          <w:szCs w:val="28"/>
          <w:lang w:eastAsia="zh-CN"/>
        </w:rPr>
        <w:lastRenderedPageBreak/>
        <w:t>3.7.</w:t>
      </w:r>
      <w:r w:rsidRPr="00C5551B">
        <w:rPr>
          <w:rFonts w:ascii="Times New Roman" w:eastAsia="Times New Roman" w:hAnsi="Times New Roman" w:cs="Times New Roman"/>
          <w:color w:val="000000" w:themeColor="text1"/>
          <w:sz w:val="28"/>
          <w:szCs w:val="28"/>
          <w:lang w:eastAsia="zh-CN"/>
        </w:rPr>
        <w:t xml:space="preserve"> За необхідності режим роботи закладу, філії та тривалість перебування в ньому дітей можуть бути змінені органом управління.</w:t>
      </w:r>
    </w:p>
    <w:p w14:paraId="1FBD1F29" w14:textId="77777777" w:rsidR="002F0E78" w:rsidRPr="00C5551B" w:rsidRDefault="002F0E78">
      <w:pPr>
        <w:spacing w:after="0" w:line="240" w:lineRule="auto"/>
        <w:ind w:firstLine="709"/>
        <w:jc w:val="both"/>
        <w:rPr>
          <w:rFonts w:ascii="Times New Roman" w:eastAsia="Times New Roman" w:hAnsi="Times New Roman" w:cs="Times New Roman"/>
          <w:color w:val="000000" w:themeColor="text1"/>
          <w:sz w:val="28"/>
          <w:szCs w:val="28"/>
          <w:lang w:val="ru-RU" w:eastAsia="zh-CN"/>
        </w:rPr>
      </w:pPr>
    </w:p>
    <w:p w14:paraId="356138F8" w14:textId="77777777" w:rsidR="002F0E78" w:rsidRPr="00C5551B" w:rsidRDefault="00000000">
      <w:pPr>
        <w:spacing w:after="0" w:line="240" w:lineRule="auto"/>
        <w:ind w:firstLine="709"/>
        <w:jc w:val="center"/>
        <w:rPr>
          <w:rFonts w:ascii="Times New Roman" w:eastAsia="Times New Roman" w:hAnsi="Times New Roman" w:cs="Times New Roman"/>
          <w:b/>
          <w:color w:val="000000" w:themeColor="text1"/>
          <w:sz w:val="28"/>
          <w:szCs w:val="28"/>
          <w:lang w:val="ru-RU" w:eastAsia="zh-CN"/>
        </w:rPr>
      </w:pPr>
      <w:r w:rsidRPr="00C5551B">
        <w:rPr>
          <w:rFonts w:ascii="Times New Roman" w:eastAsia="Times New Roman" w:hAnsi="Times New Roman" w:cs="Times New Roman"/>
          <w:b/>
          <w:color w:val="000000" w:themeColor="text1"/>
          <w:sz w:val="28"/>
          <w:szCs w:val="28"/>
          <w:lang w:eastAsia="zh-CN"/>
        </w:rPr>
        <w:t>ІV. Організація освітнього процесу у закладі дошкільної освіти</w:t>
      </w:r>
    </w:p>
    <w:p w14:paraId="6DD34A19"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bookmarkStart w:id="65" w:name="n165"/>
      <w:bookmarkEnd w:id="65"/>
      <w:r w:rsidRPr="00C5551B">
        <w:rPr>
          <w:rFonts w:ascii="Times New Roman" w:eastAsia="Times New Roman" w:hAnsi="Times New Roman" w:cs="Times New Roman"/>
          <w:color w:val="000000" w:themeColor="text1"/>
          <w:sz w:val="28"/>
          <w:szCs w:val="28"/>
          <w:lang w:val="ru-RU" w:eastAsia="ru-RU"/>
        </w:rPr>
        <w:t xml:space="preserve">4.1. </w:t>
      </w:r>
      <w:proofErr w:type="spellStart"/>
      <w:r w:rsidRPr="00C5551B">
        <w:rPr>
          <w:rFonts w:ascii="Times New Roman" w:eastAsia="Times New Roman" w:hAnsi="Times New Roman" w:cs="Times New Roman"/>
          <w:color w:val="000000" w:themeColor="text1"/>
          <w:sz w:val="28"/>
          <w:szCs w:val="28"/>
          <w:lang w:val="ru-RU" w:eastAsia="ru-RU"/>
        </w:rPr>
        <w:t>Освітній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організовується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Законів</w:t>
      </w:r>
      <w:proofErr w:type="spellEnd"/>
      <w:r w:rsidRPr="00C5551B">
        <w:rPr>
          <w:rFonts w:ascii="Times New Roman" w:eastAsia="Times New Roman" w:hAnsi="Times New Roman" w:cs="Times New Roman"/>
          <w:color w:val="000000" w:themeColor="text1"/>
          <w:sz w:val="28"/>
          <w:szCs w:val="28"/>
          <w:lang w:eastAsia="ru-RU"/>
        </w:rPr>
        <w:t xml:space="preserve"> «Про дошкільну освіту»</w:t>
      </w:r>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інших</w:t>
      </w:r>
      <w:proofErr w:type="spellEnd"/>
      <w:r w:rsidRPr="00C5551B">
        <w:rPr>
          <w:rFonts w:ascii="Times New Roman" w:eastAsia="Times New Roman" w:hAnsi="Times New Roman" w:cs="Times New Roman"/>
          <w:color w:val="000000" w:themeColor="text1"/>
          <w:sz w:val="28"/>
          <w:szCs w:val="28"/>
          <w:lang w:val="ru-RU" w:eastAsia="ru-RU"/>
        </w:rPr>
        <w:t xml:space="preserve"> нормативно-</w:t>
      </w:r>
      <w:proofErr w:type="spellStart"/>
      <w:r w:rsidRPr="00C5551B">
        <w:rPr>
          <w:rFonts w:ascii="Times New Roman" w:eastAsia="Times New Roman" w:hAnsi="Times New Roman" w:cs="Times New Roman"/>
          <w:color w:val="000000" w:themeColor="text1"/>
          <w:sz w:val="28"/>
          <w:szCs w:val="28"/>
          <w:lang w:val="ru-RU" w:eastAsia="ru-RU"/>
        </w:rPr>
        <w:t>правових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актів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освітніх</w:t>
      </w:r>
      <w:proofErr w:type="spellEnd"/>
      <w:r w:rsidRPr="00C5551B">
        <w:rPr>
          <w:rFonts w:ascii="Times New Roman" w:eastAsia="Times New Roman" w:hAnsi="Times New Roman" w:cs="Times New Roman"/>
          <w:color w:val="000000" w:themeColor="text1"/>
          <w:sz w:val="28"/>
          <w:szCs w:val="28"/>
          <w:lang w:val="ru-RU" w:eastAsia="ru-RU"/>
        </w:rPr>
        <w:t xml:space="preserve"> і </w:t>
      </w:r>
      <w:proofErr w:type="spellStart"/>
      <w:r w:rsidRPr="00C5551B">
        <w:rPr>
          <w:rFonts w:ascii="Times New Roman" w:eastAsia="Times New Roman" w:hAnsi="Times New Roman" w:cs="Times New Roman"/>
          <w:color w:val="000000" w:themeColor="text1"/>
          <w:sz w:val="28"/>
          <w:szCs w:val="28"/>
          <w:lang w:val="ru-RU" w:eastAsia="ru-RU"/>
        </w:rPr>
        <w:t>парціальних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розвитку</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плану </w:t>
      </w:r>
      <w:proofErr w:type="spellStart"/>
      <w:r w:rsidRPr="00C5551B">
        <w:rPr>
          <w:rFonts w:ascii="Times New Roman" w:eastAsia="Times New Roman" w:hAnsi="Times New Roman" w:cs="Times New Roman"/>
          <w:color w:val="000000" w:themeColor="text1"/>
          <w:sz w:val="28"/>
          <w:szCs w:val="28"/>
          <w:lang w:val="ru-RU" w:eastAsia="ru-RU"/>
        </w:rPr>
        <w:t>роботи</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рік</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спрямовується</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розвиток</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особистості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обдарувань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кожної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дитини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досягнення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результатів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визначених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державним</w:t>
      </w:r>
      <w:proofErr w:type="spellEnd"/>
      <w:r w:rsidRPr="00C5551B">
        <w:rPr>
          <w:rFonts w:ascii="Times New Roman" w:eastAsia="Times New Roman" w:hAnsi="Times New Roman" w:cs="Times New Roman"/>
          <w:color w:val="000000" w:themeColor="text1"/>
          <w:sz w:val="28"/>
          <w:szCs w:val="28"/>
          <w:lang w:val="ru-RU" w:eastAsia="ru-RU"/>
        </w:rPr>
        <w:t xml:space="preserve"> стандартом.</w:t>
      </w:r>
    </w:p>
    <w:p w14:paraId="5DCE9046"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4.2. </w:t>
      </w:r>
      <w:proofErr w:type="spellStart"/>
      <w:r w:rsidRPr="00C5551B">
        <w:rPr>
          <w:rFonts w:ascii="Times New Roman" w:eastAsia="Times New Roman" w:hAnsi="Times New Roman" w:cs="Times New Roman"/>
          <w:color w:val="000000" w:themeColor="text1"/>
          <w:sz w:val="28"/>
          <w:szCs w:val="28"/>
          <w:lang w:val="ru-RU" w:eastAsia="ru-RU"/>
        </w:rPr>
        <w:t>Освітній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організовується</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безпечному</w:t>
      </w:r>
      <w:proofErr w:type="spellEnd"/>
      <w:r w:rsidRPr="00C5551B">
        <w:rPr>
          <w:rFonts w:ascii="Times New Roman" w:eastAsia="Times New Roman" w:hAnsi="Times New Roman" w:cs="Times New Roman"/>
          <w:color w:val="000000" w:themeColor="text1"/>
          <w:sz w:val="28"/>
          <w:szCs w:val="28"/>
          <w:lang w:val="ru-RU" w:eastAsia="ru-RU"/>
        </w:rPr>
        <w:t xml:space="preserve">, здоровому та </w:t>
      </w:r>
      <w:proofErr w:type="spellStart"/>
      <w:r w:rsidRPr="00C5551B">
        <w:rPr>
          <w:rFonts w:ascii="Times New Roman" w:eastAsia="Times New Roman" w:hAnsi="Times New Roman" w:cs="Times New Roman"/>
          <w:color w:val="000000" w:themeColor="text1"/>
          <w:sz w:val="28"/>
          <w:szCs w:val="28"/>
          <w:lang w:val="ru-RU" w:eastAsia="ru-RU"/>
        </w:rPr>
        <w:t>інклюзивному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чи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спеціальному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середовищі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здійснюється</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урахуванням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вікових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особливостей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фізичного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психічного</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інтелектуального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розвитку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дітей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їхніх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особливих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освітніх</w:t>
      </w:r>
      <w:proofErr w:type="spellEnd"/>
      <w:r w:rsidRPr="00C5551B">
        <w:rPr>
          <w:rFonts w:ascii="Times New Roman" w:eastAsia="Times New Roman" w:hAnsi="Times New Roman" w:cs="Times New Roman"/>
          <w:color w:val="000000" w:themeColor="text1"/>
          <w:sz w:val="28"/>
          <w:szCs w:val="28"/>
          <w:lang w:val="ru-RU" w:eastAsia="ru-RU"/>
        </w:rPr>
        <w:t xml:space="preserve"> потреб.</w:t>
      </w:r>
    </w:p>
    <w:p w14:paraId="5881BC8C" w14:textId="77777777" w:rsidR="002F0E78" w:rsidRPr="00C5551B" w:rsidRDefault="00000000">
      <w:pPr>
        <w:shd w:val="clear" w:color="auto" w:fill="FFFFFF"/>
        <w:spacing w:after="150" w:line="240" w:lineRule="auto"/>
        <w:ind w:firstLine="450"/>
        <w:jc w:val="both"/>
        <w:rPr>
          <w:color w:val="000000" w:themeColor="text1"/>
          <w:shd w:val="clear" w:color="auto" w:fill="FFFFFF"/>
        </w:rPr>
      </w:pPr>
      <w:r w:rsidRPr="00C5551B">
        <w:rPr>
          <w:rFonts w:ascii="Times New Roman" w:eastAsia="Times New Roman" w:hAnsi="Times New Roman" w:cs="Times New Roman"/>
          <w:color w:val="000000" w:themeColor="text1"/>
          <w:sz w:val="28"/>
          <w:szCs w:val="28"/>
          <w:lang w:val="ru-RU" w:eastAsia="ru-RU"/>
        </w:rPr>
        <w:t xml:space="preserve">4.3. Як правило, </w:t>
      </w:r>
      <w:proofErr w:type="spellStart"/>
      <w:r w:rsidRPr="00C5551B">
        <w:rPr>
          <w:rFonts w:ascii="Times New Roman" w:eastAsia="Times New Roman" w:hAnsi="Times New Roman" w:cs="Times New Roman"/>
          <w:color w:val="000000" w:themeColor="text1"/>
          <w:sz w:val="28"/>
          <w:szCs w:val="28"/>
          <w:lang w:val="ru-RU" w:eastAsia="ru-RU"/>
        </w:rPr>
        <w:t>навчальний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рік</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закладі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розпочинається</w:t>
      </w:r>
      <w:proofErr w:type="spellEnd"/>
      <w:r w:rsidRPr="00C5551B">
        <w:rPr>
          <w:rFonts w:ascii="Times New Roman" w:eastAsia="Times New Roman" w:hAnsi="Times New Roman" w:cs="Times New Roman"/>
          <w:color w:val="000000" w:themeColor="text1"/>
          <w:sz w:val="28"/>
          <w:szCs w:val="28"/>
          <w:lang w:val="ru-RU" w:eastAsia="ru-RU"/>
        </w:rPr>
        <w:t xml:space="preserve"> 1 вересня.</w:t>
      </w:r>
      <w:r w:rsidRPr="00C5551B">
        <w:rPr>
          <w:color w:val="000000" w:themeColor="text1"/>
          <w:shd w:val="clear" w:color="auto" w:fill="FFFFFF"/>
        </w:rPr>
        <w:t xml:space="preserve"> </w:t>
      </w:r>
    </w:p>
    <w:p w14:paraId="042B2F04"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Заклад дошкільної освіти самостійно визначає час і розпорядок перебування у ньому вихованців (повний день, короткотривале, сезонне перебування вихованців, у вихідні, святкові та неробочі дні тощо) для здобуття дошкільної освіти, якщо інше не встановлено його засновником. З метою ефективної організації освітнього процесу можуть формуватися групи вихованців з різним часом і розпорядком їх перебування в закладі дошкільної освіти.</w:t>
      </w:r>
    </w:p>
    <w:p w14:paraId="07B74C00"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4.4. Освітній процес ґрунтується на культурних цінностях Українського народу, інших цінностях і принципах, визначених </w:t>
      </w:r>
      <w:hyperlink r:id="rId17" w:tooltip="https://zakon.rada.gov.ua/laws/show/2145-19" w:history="1">
        <w:r w:rsidRPr="00C5551B">
          <w:rPr>
            <w:rFonts w:ascii="Times New Roman" w:eastAsia="Times New Roman" w:hAnsi="Times New Roman" w:cs="Times New Roman"/>
            <w:color w:val="000000" w:themeColor="text1"/>
            <w:sz w:val="28"/>
            <w:szCs w:val="28"/>
            <w:u w:val="single"/>
            <w:lang w:eastAsia="ru-RU"/>
          </w:rPr>
          <w:t>Законами України</w:t>
        </w:r>
      </w:hyperlink>
      <w:r w:rsidRPr="00C5551B">
        <w:rPr>
          <w:rFonts w:ascii="Times New Roman" w:eastAsia="Times New Roman" w:hAnsi="Times New Roman" w:cs="Times New Roman"/>
          <w:color w:val="000000" w:themeColor="text1"/>
          <w:sz w:val="28"/>
          <w:szCs w:val="28"/>
          <w:lang w:val="ru-RU" w:eastAsia="ru-RU"/>
        </w:rPr>
        <w:t> </w:t>
      </w:r>
      <w:r w:rsidRPr="00C5551B">
        <w:rPr>
          <w:rFonts w:ascii="Times New Roman" w:eastAsia="Times New Roman" w:hAnsi="Times New Roman" w:cs="Times New Roman"/>
          <w:color w:val="000000" w:themeColor="text1"/>
          <w:sz w:val="28"/>
          <w:szCs w:val="28"/>
          <w:lang w:eastAsia="ru-RU"/>
        </w:rPr>
        <w:t>«Про освіту», «Про дошкільну освіту» та спрямовуватися на формування у вихованців суспільних цінностей, зокрема правди, справедливості, патріотизму, гуманізму, милосердя, толерантності, поваги до честі та гідності людини і результатів її праці, здорового способу життя та екологічної поведінки, цінностей постійного пізнання і розвитку.</w:t>
      </w:r>
    </w:p>
    <w:p w14:paraId="1DEB6189"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Єдність розвитку, виховання і навчання вихованців забезпечується спільними зусиллями усіх учасників освітнього процесу.</w:t>
      </w:r>
    </w:p>
    <w:p w14:paraId="6A098DD3"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eastAsia="ru-RU"/>
        </w:rPr>
      </w:pPr>
      <w:r w:rsidRPr="00C5551B">
        <w:rPr>
          <w:rFonts w:ascii="Times New Roman" w:hAnsi="Times New Roman" w:cs="Times New Roman"/>
          <w:color w:val="000000" w:themeColor="text1"/>
          <w:sz w:val="28"/>
          <w:szCs w:val="28"/>
          <w:shd w:val="clear" w:color="auto" w:fill="FFFFFF"/>
        </w:rPr>
        <w:t>4.5. Для забезпечення тимчасової або постійної підтримки дітей в освітньому процесі, здійснення психолого-педагогічного супроводу, включно з організацією та проведенням корекційно-</w:t>
      </w:r>
      <w:proofErr w:type="spellStart"/>
      <w:r w:rsidRPr="00C5551B">
        <w:rPr>
          <w:rFonts w:ascii="Times New Roman" w:hAnsi="Times New Roman" w:cs="Times New Roman"/>
          <w:color w:val="000000" w:themeColor="text1"/>
          <w:sz w:val="28"/>
          <w:szCs w:val="28"/>
          <w:shd w:val="clear" w:color="auto" w:fill="FFFFFF"/>
        </w:rPr>
        <w:t>розвиткових</w:t>
      </w:r>
      <w:proofErr w:type="spellEnd"/>
      <w:r w:rsidRPr="00C5551B">
        <w:rPr>
          <w:rFonts w:ascii="Times New Roman" w:hAnsi="Times New Roman" w:cs="Times New Roman"/>
          <w:color w:val="000000" w:themeColor="text1"/>
          <w:sz w:val="28"/>
          <w:szCs w:val="28"/>
          <w:shd w:val="clear" w:color="auto" w:fill="FFFFFF"/>
        </w:rPr>
        <w:t xml:space="preserve"> занять з дітьми з особливими освітніми потребами, в закладах дошкільної освіти облаштовуються ресурсні кімнати або ресурсні осередки в інших приміщеннях, сенсорні кімнати тощо.</w:t>
      </w:r>
    </w:p>
    <w:p w14:paraId="0B92B551"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eastAsia="uk-UA"/>
        </w:rPr>
      </w:pPr>
      <w:r w:rsidRPr="00C5551B">
        <w:rPr>
          <w:rFonts w:ascii="Times New Roman" w:eastAsia="Times New Roman" w:hAnsi="Times New Roman" w:cs="Times New Roman"/>
          <w:color w:val="000000" w:themeColor="text1"/>
          <w:sz w:val="28"/>
          <w:szCs w:val="28"/>
          <w:lang w:eastAsia="uk-UA"/>
        </w:rPr>
        <w:t>4.6. Форми здобуття дошкільної освіти</w:t>
      </w:r>
    </w:p>
    <w:p w14:paraId="164299DA"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eastAsia="uk-UA"/>
        </w:rPr>
      </w:pPr>
      <w:r w:rsidRPr="00C5551B">
        <w:rPr>
          <w:rFonts w:ascii="Times New Roman" w:eastAsia="Times New Roman" w:hAnsi="Times New Roman" w:cs="Times New Roman"/>
          <w:color w:val="000000" w:themeColor="text1"/>
          <w:sz w:val="28"/>
          <w:szCs w:val="28"/>
          <w:lang w:eastAsia="uk-UA"/>
        </w:rPr>
        <w:t>1). Діти мають право на здобуття дошкільної освіти в різних формах або шляхом їх поєднання.</w:t>
      </w:r>
    </w:p>
    <w:p w14:paraId="1415073B"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eastAsia="uk-UA"/>
        </w:rPr>
      </w:pPr>
      <w:r w:rsidRPr="00C5551B">
        <w:rPr>
          <w:rFonts w:ascii="Times New Roman" w:eastAsia="Times New Roman" w:hAnsi="Times New Roman" w:cs="Times New Roman"/>
          <w:color w:val="000000" w:themeColor="text1"/>
          <w:sz w:val="28"/>
          <w:szCs w:val="28"/>
          <w:lang w:eastAsia="uk-UA"/>
        </w:rPr>
        <w:t>2). Основною формою здобуття дошкільної освіти є очна (денна).</w:t>
      </w:r>
    </w:p>
    <w:p w14:paraId="05C31D68"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eastAsia="uk-UA"/>
        </w:rPr>
      </w:pPr>
      <w:r w:rsidRPr="00C5551B">
        <w:rPr>
          <w:rFonts w:ascii="Times New Roman" w:eastAsia="Times New Roman" w:hAnsi="Times New Roman" w:cs="Times New Roman"/>
          <w:color w:val="000000" w:themeColor="text1"/>
          <w:sz w:val="28"/>
          <w:szCs w:val="28"/>
          <w:lang w:eastAsia="uk-UA"/>
        </w:rPr>
        <w:lastRenderedPageBreak/>
        <w:t>Заклади дошкільної освіти за можливості, з урахуванням запитів батьків дітей та за рішенням засновника, можуть також запроваджувати мережеву та/або дистанційну форму здобуття дошкільної освіти, та/або педагогічний патронаж.</w:t>
      </w:r>
    </w:p>
    <w:p w14:paraId="294BD063"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eastAsia="uk-UA"/>
        </w:rPr>
      </w:pPr>
      <w:r w:rsidRPr="00C5551B">
        <w:rPr>
          <w:rFonts w:ascii="Times New Roman" w:eastAsia="Times New Roman" w:hAnsi="Times New Roman" w:cs="Times New Roman"/>
          <w:color w:val="000000" w:themeColor="text1"/>
          <w:sz w:val="28"/>
          <w:szCs w:val="28"/>
          <w:lang w:eastAsia="uk-UA"/>
        </w:rPr>
        <w:t>Батьки мають право організовувати здобуття їхніми дітьми дошкільної освіти за сімейною (домашньою) формою.</w:t>
      </w:r>
    </w:p>
    <w:p w14:paraId="5C8622E1"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eastAsia="uk-UA"/>
        </w:rPr>
      </w:pPr>
      <w:r w:rsidRPr="00C5551B">
        <w:rPr>
          <w:rFonts w:ascii="Times New Roman" w:eastAsia="Times New Roman" w:hAnsi="Times New Roman" w:cs="Times New Roman"/>
          <w:color w:val="000000" w:themeColor="text1"/>
          <w:sz w:val="28"/>
          <w:szCs w:val="28"/>
          <w:lang w:eastAsia="uk-UA"/>
        </w:rPr>
        <w:t>3). Батьки дітей самостійно обирають форми здобуття дошкільної освіти.</w:t>
      </w:r>
    </w:p>
    <w:p w14:paraId="20F5056E"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eastAsia="ru-RU"/>
        </w:rPr>
      </w:pPr>
      <w:r w:rsidRPr="00C5551B">
        <w:rPr>
          <w:rFonts w:ascii="Times New Roman" w:hAnsi="Times New Roman" w:cs="Times New Roman"/>
          <w:color w:val="000000" w:themeColor="text1"/>
          <w:sz w:val="28"/>
          <w:szCs w:val="28"/>
          <w:shd w:val="clear" w:color="auto" w:fill="FFFFFF"/>
        </w:rPr>
        <w:t>4). </w:t>
      </w:r>
      <w:r w:rsidRPr="00C5551B">
        <w:rPr>
          <w:rStyle w:val="af5"/>
          <w:rFonts w:ascii="Times New Roman" w:hAnsi="Times New Roman" w:cs="Times New Roman"/>
          <w:color w:val="000000" w:themeColor="text1"/>
          <w:sz w:val="28"/>
          <w:szCs w:val="28"/>
          <w:shd w:val="clear" w:color="auto" w:fill="FFFFFF"/>
        </w:rPr>
        <w:fldChar w:fldCharType="begin"/>
      </w:r>
      <w:r w:rsidRPr="00C5551B">
        <w:rPr>
          <w:rStyle w:val="af5"/>
          <w:rFonts w:ascii="Times New Roman" w:hAnsi="Times New Roman" w:cs="Times New Roman"/>
          <w:color w:val="000000" w:themeColor="text1"/>
          <w:sz w:val="28"/>
          <w:szCs w:val="28"/>
          <w:shd w:val="clear" w:color="auto" w:fill="FFFFFF"/>
        </w:rPr>
        <w:instrText xml:space="preserve"> HYPERLINK "https://zakon.rada.gov.ua/laws/show/3788-20" \l "n778" </w:instrText>
      </w:r>
      <w:r w:rsidRPr="00C5551B">
        <w:rPr>
          <w:rStyle w:val="af5"/>
          <w:rFonts w:ascii="Times New Roman" w:hAnsi="Times New Roman" w:cs="Times New Roman"/>
          <w:color w:val="000000" w:themeColor="text1"/>
          <w:sz w:val="28"/>
          <w:szCs w:val="28"/>
          <w:shd w:val="clear" w:color="auto" w:fill="FFFFFF"/>
        </w:rPr>
      </w:r>
      <w:r w:rsidRPr="00C5551B">
        <w:rPr>
          <w:rStyle w:val="af5"/>
          <w:rFonts w:ascii="Times New Roman" w:hAnsi="Times New Roman" w:cs="Times New Roman"/>
          <w:color w:val="000000" w:themeColor="text1"/>
          <w:sz w:val="28"/>
          <w:szCs w:val="28"/>
          <w:shd w:val="clear" w:color="auto" w:fill="FFFFFF"/>
        </w:rPr>
        <w:fldChar w:fldCharType="separate"/>
      </w:r>
      <w:r w:rsidRPr="00C5551B">
        <w:rPr>
          <w:rStyle w:val="af5"/>
          <w:rFonts w:ascii="Times New Roman" w:hAnsi="Times New Roman" w:cs="Times New Roman"/>
          <w:color w:val="000000" w:themeColor="text1"/>
          <w:sz w:val="28"/>
          <w:szCs w:val="28"/>
          <w:shd w:val="clear" w:color="auto" w:fill="FFFFFF"/>
        </w:rPr>
        <w:t>Положення</w:t>
      </w:r>
      <w:r w:rsidRPr="00C5551B">
        <w:rPr>
          <w:rStyle w:val="af5"/>
          <w:rFonts w:ascii="Times New Roman" w:hAnsi="Times New Roman" w:cs="Times New Roman"/>
          <w:color w:val="000000" w:themeColor="text1"/>
          <w:sz w:val="28"/>
          <w:szCs w:val="28"/>
          <w:shd w:val="clear" w:color="auto" w:fill="FFFFFF"/>
        </w:rPr>
        <w:fldChar w:fldCharType="end"/>
      </w:r>
      <w:r w:rsidRPr="00C5551B">
        <w:rPr>
          <w:rFonts w:ascii="Times New Roman" w:hAnsi="Times New Roman" w:cs="Times New Roman"/>
          <w:color w:val="000000" w:themeColor="text1"/>
          <w:sz w:val="28"/>
          <w:szCs w:val="28"/>
          <w:shd w:val="clear" w:color="auto" w:fill="FFFFFF"/>
        </w:rPr>
        <w:t> про форми здобуття дошкільної освіти затверджуються центральним органом виконавчої влади у сфері освіти і науки.</w:t>
      </w:r>
    </w:p>
    <w:p w14:paraId="72DE11D1"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4.7. Мовою </w:t>
      </w:r>
      <w:proofErr w:type="spellStart"/>
      <w:r w:rsidRPr="00C5551B">
        <w:rPr>
          <w:rFonts w:ascii="Times New Roman" w:eastAsia="Times New Roman" w:hAnsi="Times New Roman" w:cs="Times New Roman"/>
          <w:color w:val="000000" w:themeColor="text1"/>
          <w:sz w:val="28"/>
          <w:szCs w:val="28"/>
          <w:lang w:val="ru-RU" w:eastAsia="ru-RU"/>
        </w:rPr>
        <w:t>освітнього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процесу</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сфері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є державна мова.</w:t>
      </w:r>
    </w:p>
    <w:p w14:paraId="4C5E7C5B"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Держава </w:t>
      </w:r>
      <w:proofErr w:type="spellStart"/>
      <w:r w:rsidRPr="00C5551B">
        <w:rPr>
          <w:rFonts w:ascii="Times New Roman" w:eastAsia="Times New Roman" w:hAnsi="Times New Roman" w:cs="Times New Roman"/>
          <w:color w:val="000000" w:themeColor="text1"/>
          <w:sz w:val="28"/>
          <w:szCs w:val="28"/>
          <w:lang w:val="ru-RU" w:eastAsia="ru-RU"/>
        </w:rPr>
        <w:t>гарантує</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кожній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дитині</w:t>
      </w:r>
      <w:proofErr w:type="spellEnd"/>
      <w:r w:rsidRPr="00C5551B">
        <w:rPr>
          <w:rFonts w:ascii="Times New Roman" w:eastAsia="Times New Roman" w:hAnsi="Times New Roman" w:cs="Times New Roman"/>
          <w:color w:val="000000" w:themeColor="text1"/>
          <w:sz w:val="28"/>
          <w:szCs w:val="28"/>
          <w:lang w:val="ru-RU" w:eastAsia="ru-RU"/>
        </w:rPr>
        <w:t xml:space="preserve"> право на </w:t>
      </w:r>
      <w:proofErr w:type="spellStart"/>
      <w:r w:rsidRPr="00C5551B">
        <w:rPr>
          <w:rFonts w:ascii="Times New Roman" w:eastAsia="Times New Roman" w:hAnsi="Times New Roman" w:cs="Times New Roman"/>
          <w:color w:val="000000" w:themeColor="text1"/>
          <w:sz w:val="28"/>
          <w:szCs w:val="28"/>
          <w:lang w:val="ru-RU" w:eastAsia="ru-RU"/>
        </w:rPr>
        <w:t>здобуття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державною мовою в </w:t>
      </w:r>
      <w:proofErr w:type="spellStart"/>
      <w:r w:rsidRPr="00C5551B">
        <w:rPr>
          <w:rFonts w:ascii="Times New Roman" w:eastAsia="Times New Roman" w:hAnsi="Times New Roman" w:cs="Times New Roman"/>
          <w:color w:val="000000" w:themeColor="text1"/>
          <w:sz w:val="28"/>
          <w:szCs w:val="28"/>
          <w:lang w:val="ru-RU" w:eastAsia="ru-RU"/>
        </w:rPr>
        <w:t>комунальн</w:t>
      </w:r>
      <w:r w:rsidRPr="00C5551B">
        <w:rPr>
          <w:rFonts w:ascii="Times New Roman" w:eastAsia="Times New Roman" w:hAnsi="Times New Roman" w:cs="Times New Roman"/>
          <w:color w:val="000000" w:themeColor="text1"/>
          <w:sz w:val="28"/>
          <w:szCs w:val="28"/>
          <w:lang w:eastAsia="ru-RU"/>
        </w:rPr>
        <w:t>ому</w:t>
      </w:r>
      <w:proofErr w:type="spellEnd"/>
      <w:r w:rsidRPr="00C5551B">
        <w:rPr>
          <w:rFonts w:ascii="Times New Roman" w:eastAsia="Times New Roman" w:hAnsi="Times New Roman" w:cs="Times New Roman"/>
          <w:color w:val="000000" w:themeColor="text1"/>
          <w:sz w:val="28"/>
          <w:szCs w:val="28"/>
          <w:lang w:eastAsia="ru-RU"/>
        </w:rPr>
        <w:t xml:space="preserve"> </w:t>
      </w:r>
      <w:r w:rsidRPr="00C5551B">
        <w:rPr>
          <w:rFonts w:ascii="Times New Roman" w:eastAsia="Times New Roman" w:hAnsi="Times New Roman" w:cs="Times New Roman"/>
          <w:color w:val="000000" w:themeColor="text1"/>
          <w:sz w:val="28"/>
          <w:szCs w:val="28"/>
          <w:lang w:val="ru-RU" w:eastAsia="ru-RU"/>
        </w:rPr>
        <w:t>заклад</w:t>
      </w:r>
      <w:r w:rsidRPr="00C5551B">
        <w:rPr>
          <w:rFonts w:ascii="Times New Roman" w:eastAsia="Times New Roman" w:hAnsi="Times New Roman" w:cs="Times New Roman"/>
          <w:color w:val="000000" w:themeColor="text1"/>
          <w:sz w:val="28"/>
          <w:szCs w:val="28"/>
          <w:lang w:eastAsia="ru-RU"/>
        </w:rPr>
        <w:t>і</w:t>
      </w: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p>
    <w:p w14:paraId="5FD58B98"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eastAsia="ru-RU"/>
        </w:rPr>
        <w:t>За</w:t>
      </w:r>
      <w:r w:rsidRPr="00C5551B">
        <w:rPr>
          <w:rFonts w:ascii="Times New Roman" w:eastAsia="Times New Roman" w:hAnsi="Times New Roman" w:cs="Times New Roman"/>
          <w:color w:val="000000" w:themeColor="text1"/>
          <w:sz w:val="28"/>
          <w:szCs w:val="28"/>
          <w:lang w:val="ru-RU" w:eastAsia="ru-RU"/>
        </w:rPr>
        <w:t xml:space="preserve">клад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зобов’язаний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забезпечити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опанування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вихованцями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державної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мови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державного стандарту.</w:t>
      </w:r>
    </w:p>
    <w:p w14:paraId="1E592C93"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proofErr w:type="spellStart"/>
      <w:r w:rsidRPr="00C5551B">
        <w:rPr>
          <w:rFonts w:ascii="Times New Roman" w:eastAsia="Times New Roman" w:hAnsi="Times New Roman" w:cs="Times New Roman"/>
          <w:color w:val="000000" w:themeColor="text1"/>
          <w:sz w:val="28"/>
          <w:szCs w:val="28"/>
          <w:lang w:val="ru-RU" w:eastAsia="ru-RU"/>
        </w:rPr>
        <w:t>Дітям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які</w:t>
      </w:r>
      <w:proofErr w:type="spellEnd"/>
      <w:r w:rsidRPr="00C5551B">
        <w:rPr>
          <w:rFonts w:ascii="Times New Roman" w:eastAsia="Times New Roman" w:hAnsi="Times New Roman" w:cs="Times New Roman"/>
          <w:color w:val="000000" w:themeColor="text1"/>
          <w:sz w:val="28"/>
          <w:szCs w:val="28"/>
          <w:lang w:val="ru-RU" w:eastAsia="ru-RU"/>
        </w:rPr>
        <w:t xml:space="preserve"> належать до </w:t>
      </w:r>
      <w:proofErr w:type="spellStart"/>
      <w:r w:rsidRPr="00C5551B">
        <w:rPr>
          <w:rFonts w:ascii="Times New Roman" w:eastAsia="Times New Roman" w:hAnsi="Times New Roman" w:cs="Times New Roman"/>
          <w:color w:val="000000" w:themeColor="text1"/>
          <w:sz w:val="28"/>
          <w:szCs w:val="28"/>
          <w:lang w:val="ru-RU" w:eastAsia="ru-RU"/>
        </w:rPr>
        <w:t>корінних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народів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національних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меншин</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спільнот</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мови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яких</w:t>
      </w:r>
      <w:proofErr w:type="spellEnd"/>
      <w:r w:rsidRPr="00C5551B">
        <w:rPr>
          <w:rFonts w:ascii="Times New Roman" w:eastAsia="Times New Roman" w:hAnsi="Times New Roman" w:cs="Times New Roman"/>
          <w:color w:val="000000" w:themeColor="text1"/>
          <w:sz w:val="28"/>
          <w:szCs w:val="28"/>
          <w:lang w:val="ru-RU" w:eastAsia="ru-RU"/>
        </w:rPr>
        <w:t xml:space="preserve"> є </w:t>
      </w:r>
      <w:proofErr w:type="spellStart"/>
      <w:r w:rsidRPr="00C5551B">
        <w:rPr>
          <w:rFonts w:ascii="Times New Roman" w:eastAsia="Times New Roman" w:hAnsi="Times New Roman" w:cs="Times New Roman"/>
          <w:color w:val="000000" w:themeColor="text1"/>
          <w:sz w:val="28"/>
          <w:szCs w:val="28"/>
          <w:lang w:val="ru-RU" w:eastAsia="ru-RU"/>
        </w:rPr>
        <w:t>офіційними</w:t>
      </w:r>
      <w:proofErr w:type="spellEnd"/>
      <w:r w:rsidRPr="00C5551B">
        <w:rPr>
          <w:rFonts w:ascii="Times New Roman" w:eastAsia="Times New Roman" w:hAnsi="Times New Roman" w:cs="Times New Roman"/>
          <w:color w:val="000000" w:themeColor="text1"/>
          <w:sz w:val="28"/>
          <w:szCs w:val="28"/>
          <w:lang w:val="ru-RU" w:eastAsia="ru-RU"/>
        </w:rPr>
        <w:t xml:space="preserve"> мовами </w:t>
      </w:r>
      <w:proofErr w:type="spellStart"/>
      <w:r w:rsidRPr="00C5551B">
        <w:rPr>
          <w:rFonts w:ascii="Times New Roman" w:eastAsia="Times New Roman" w:hAnsi="Times New Roman" w:cs="Times New Roman"/>
          <w:color w:val="000000" w:themeColor="text1"/>
          <w:sz w:val="28"/>
          <w:szCs w:val="28"/>
          <w:lang w:val="ru-RU" w:eastAsia="ru-RU"/>
        </w:rPr>
        <w:t>Європейського</w:t>
      </w:r>
      <w:proofErr w:type="spellEnd"/>
      <w:r w:rsidRPr="00C5551B">
        <w:rPr>
          <w:rFonts w:ascii="Times New Roman" w:eastAsia="Times New Roman" w:hAnsi="Times New Roman" w:cs="Times New Roman"/>
          <w:color w:val="000000" w:themeColor="text1"/>
          <w:sz w:val="28"/>
          <w:szCs w:val="28"/>
          <w:lang w:val="ru-RU" w:eastAsia="ru-RU"/>
        </w:rPr>
        <w:t xml:space="preserve"> Союзу, </w:t>
      </w:r>
      <w:proofErr w:type="spellStart"/>
      <w:r w:rsidRPr="00C5551B">
        <w:rPr>
          <w:rFonts w:ascii="Times New Roman" w:eastAsia="Times New Roman" w:hAnsi="Times New Roman" w:cs="Times New Roman"/>
          <w:color w:val="000000" w:themeColor="text1"/>
          <w:sz w:val="28"/>
          <w:szCs w:val="28"/>
          <w:lang w:val="ru-RU" w:eastAsia="ru-RU"/>
        </w:rPr>
        <w:t>гарантується</w:t>
      </w:r>
      <w:proofErr w:type="spellEnd"/>
      <w:r w:rsidRPr="00C5551B">
        <w:rPr>
          <w:rFonts w:ascii="Times New Roman" w:eastAsia="Times New Roman" w:hAnsi="Times New Roman" w:cs="Times New Roman"/>
          <w:color w:val="000000" w:themeColor="text1"/>
          <w:sz w:val="28"/>
          <w:szCs w:val="28"/>
          <w:lang w:val="ru-RU" w:eastAsia="ru-RU"/>
        </w:rPr>
        <w:t xml:space="preserve"> і </w:t>
      </w:r>
      <w:proofErr w:type="spellStart"/>
      <w:r w:rsidRPr="00C5551B">
        <w:rPr>
          <w:rFonts w:ascii="Times New Roman" w:eastAsia="Times New Roman" w:hAnsi="Times New Roman" w:cs="Times New Roman"/>
          <w:color w:val="000000" w:themeColor="text1"/>
          <w:sz w:val="28"/>
          <w:szCs w:val="28"/>
          <w:lang w:val="ru-RU" w:eastAsia="ru-RU"/>
        </w:rPr>
        <w:t>забезпечується</w:t>
      </w:r>
      <w:proofErr w:type="spellEnd"/>
      <w:r w:rsidRPr="00C5551B">
        <w:rPr>
          <w:rFonts w:ascii="Times New Roman" w:eastAsia="Times New Roman" w:hAnsi="Times New Roman" w:cs="Times New Roman"/>
          <w:color w:val="000000" w:themeColor="text1"/>
          <w:sz w:val="28"/>
          <w:szCs w:val="28"/>
          <w:lang w:val="ru-RU" w:eastAsia="ru-RU"/>
        </w:rPr>
        <w:t xml:space="preserve"> право на </w:t>
      </w:r>
      <w:proofErr w:type="spellStart"/>
      <w:r w:rsidRPr="00C5551B">
        <w:rPr>
          <w:rFonts w:ascii="Times New Roman" w:eastAsia="Times New Roman" w:hAnsi="Times New Roman" w:cs="Times New Roman"/>
          <w:color w:val="000000" w:themeColor="text1"/>
          <w:sz w:val="28"/>
          <w:szCs w:val="28"/>
          <w:lang w:val="ru-RU" w:eastAsia="ru-RU"/>
        </w:rPr>
        <w:t>здобуття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мовою </w:t>
      </w:r>
      <w:proofErr w:type="spellStart"/>
      <w:r w:rsidRPr="00C5551B">
        <w:rPr>
          <w:rFonts w:ascii="Times New Roman" w:eastAsia="Times New Roman" w:hAnsi="Times New Roman" w:cs="Times New Roman"/>
          <w:color w:val="000000" w:themeColor="text1"/>
          <w:sz w:val="28"/>
          <w:szCs w:val="28"/>
          <w:lang w:val="ru-RU" w:eastAsia="ru-RU"/>
        </w:rPr>
        <w:t>відповідного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корінного</w:t>
      </w:r>
      <w:proofErr w:type="spellEnd"/>
      <w:r w:rsidRPr="00C5551B">
        <w:rPr>
          <w:rFonts w:ascii="Times New Roman" w:eastAsia="Times New Roman" w:hAnsi="Times New Roman" w:cs="Times New Roman"/>
          <w:color w:val="000000" w:themeColor="text1"/>
          <w:sz w:val="28"/>
          <w:szCs w:val="28"/>
          <w:lang w:val="ru-RU" w:eastAsia="ru-RU"/>
        </w:rPr>
        <w:t xml:space="preserve"> народу </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національної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меншини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спільноти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поряд</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із</w:t>
      </w:r>
      <w:proofErr w:type="spellEnd"/>
      <w:r w:rsidRPr="00C5551B">
        <w:rPr>
          <w:rFonts w:ascii="Times New Roman" w:eastAsia="Times New Roman" w:hAnsi="Times New Roman" w:cs="Times New Roman"/>
          <w:color w:val="000000" w:themeColor="text1"/>
          <w:sz w:val="28"/>
          <w:szCs w:val="28"/>
          <w:lang w:val="ru-RU" w:eastAsia="ru-RU"/>
        </w:rPr>
        <w:t xml:space="preserve"> державною мовою в </w:t>
      </w:r>
      <w:proofErr w:type="spellStart"/>
      <w:r w:rsidRPr="00C5551B">
        <w:rPr>
          <w:rFonts w:ascii="Times New Roman" w:eastAsia="Times New Roman" w:hAnsi="Times New Roman" w:cs="Times New Roman"/>
          <w:color w:val="000000" w:themeColor="text1"/>
          <w:sz w:val="28"/>
          <w:szCs w:val="28"/>
          <w:lang w:val="ru-RU" w:eastAsia="ru-RU"/>
        </w:rPr>
        <w:t>комунальн</w:t>
      </w:r>
      <w:r w:rsidRPr="00C5551B">
        <w:rPr>
          <w:rFonts w:ascii="Times New Roman" w:eastAsia="Times New Roman" w:hAnsi="Times New Roman" w:cs="Times New Roman"/>
          <w:color w:val="000000" w:themeColor="text1"/>
          <w:sz w:val="28"/>
          <w:szCs w:val="28"/>
          <w:lang w:eastAsia="ru-RU"/>
        </w:rPr>
        <w:t>ому</w:t>
      </w:r>
      <w:proofErr w:type="spellEnd"/>
      <w:r w:rsidRPr="00C5551B">
        <w:rPr>
          <w:rFonts w:ascii="Times New Roman" w:eastAsia="Times New Roman" w:hAnsi="Times New Roman" w:cs="Times New Roman"/>
          <w:color w:val="000000" w:themeColor="text1"/>
          <w:sz w:val="28"/>
          <w:szCs w:val="28"/>
          <w:lang w:val="ru-RU" w:eastAsia="ru-RU"/>
        </w:rPr>
        <w:t xml:space="preserve"> заклад</w:t>
      </w:r>
      <w:r w:rsidRPr="00C5551B">
        <w:rPr>
          <w:rFonts w:ascii="Times New Roman" w:eastAsia="Times New Roman" w:hAnsi="Times New Roman" w:cs="Times New Roman"/>
          <w:color w:val="000000" w:themeColor="text1"/>
          <w:sz w:val="28"/>
          <w:szCs w:val="28"/>
          <w:lang w:eastAsia="ru-RU"/>
        </w:rPr>
        <w:t>і</w:t>
      </w: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p>
    <w:p w14:paraId="5E0FBB86"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4.8. Заклад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організовує</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здійснює</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w:t>
      </w:r>
      <w:proofErr w:type="spellEnd"/>
      <w:r w:rsidRPr="00C5551B">
        <w:rPr>
          <w:rFonts w:ascii="Times New Roman" w:eastAsia="Times New Roman" w:hAnsi="Times New Roman" w:cs="Times New Roman"/>
          <w:color w:val="000000" w:themeColor="text1"/>
          <w:sz w:val="28"/>
          <w:szCs w:val="28"/>
          <w:lang w:val="ru-RU" w:eastAsia="ru-RU"/>
        </w:rPr>
        <w:t xml:space="preserve"> за </w:t>
      </w:r>
      <w:proofErr w:type="spellStart"/>
      <w:r w:rsidRPr="00C5551B">
        <w:rPr>
          <w:rFonts w:ascii="Times New Roman" w:eastAsia="Times New Roman" w:hAnsi="Times New Roman" w:cs="Times New Roman"/>
          <w:color w:val="000000" w:themeColor="text1"/>
          <w:sz w:val="28"/>
          <w:szCs w:val="28"/>
          <w:lang w:val="ru-RU" w:eastAsia="ru-RU"/>
        </w:rPr>
        <w:t>однією</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декількома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реалізуються</w:t>
      </w:r>
      <w:proofErr w:type="spellEnd"/>
      <w:r w:rsidRPr="00C5551B">
        <w:rPr>
          <w:rFonts w:ascii="Times New Roman" w:eastAsia="Times New Roman" w:hAnsi="Times New Roman" w:cs="Times New Roman"/>
          <w:color w:val="000000" w:themeColor="text1"/>
          <w:sz w:val="28"/>
          <w:szCs w:val="28"/>
          <w:lang w:val="ru-RU" w:eastAsia="ru-RU"/>
        </w:rPr>
        <w:t xml:space="preserve"> для одного </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двох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базових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етапів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та/</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окремих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вікових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груп</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вихованців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зокрема</w:t>
      </w:r>
      <w:proofErr w:type="spellEnd"/>
      <w:r w:rsidRPr="00C5551B">
        <w:rPr>
          <w:rFonts w:ascii="Times New Roman" w:eastAsia="Times New Roman" w:hAnsi="Times New Roman" w:cs="Times New Roman"/>
          <w:color w:val="000000" w:themeColor="text1"/>
          <w:sz w:val="28"/>
          <w:szCs w:val="28"/>
          <w:lang w:val="ru-RU" w:eastAsia="ru-RU"/>
        </w:rPr>
        <w:t xml:space="preserve"> для </w:t>
      </w:r>
      <w:proofErr w:type="spellStart"/>
      <w:r w:rsidRPr="00C5551B">
        <w:rPr>
          <w:rFonts w:ascii="Times New Roman" w:eastAsia="Times New Roman" w:hAnsi="Times New Roman" w:cs="Times New Roman"/>
          <w:color w:val="000000" w:themeColor="text1"/>
          <w:sz w:val="28"/>
          <w:szCs w:val="28"/>
          <w:lang w:val="ru-RU" w:eastAsia="ru-RU"/>
        </w:rPr>
        <w:t>дітей</w:t>
      </w:r>
      <w:proofErr w:type="spellEnd"/>
      <w:r w:rsidRPr="00C5551B">
        <w:rPr>
          <w:rFonts w:ascii="Times New Roman" w:eastAsia="Times New Roman" w:hAnsi="Times New Roman" w:cs="Times New Roman"/>
          <w:color w:val="000000" w:themeColor="text1"/>
          <w:sz w:val="28"/>
          <w:szCs w:val="28"/>
          <w:lang w:val="ru-RU" w:eastAsia="ru-RU"/>
        </w:rPr>
        <w:t xml:space="preserve"> старшого </w:t>
      </w:r>
      <w:proofErr w:type="spellStart"/>
      <w:r w:rsidRPr="00C5551B">
        <w:rPr>
          <w:rFonts w:ascii="Times New Roman" w:eastAsia="Times New Roman" w:hAnsi="Times New Roman" w:cs="Times New Roman"/>
          <w:color w:val="000000" w:themeColor="text1"/>
          <w:sz w:val="28"/>
          <w:szCs w:val="28"/>
          <w:lang w:val="ru-RU" w:eastAsia="ru-RU"/>
        </w:rPr>
        <w:t>дошкільного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віку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різних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груп</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вихованців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тощо</w:t>
      </w:r>
      <w:proofErr w:type="spellEnd"/>
      <w:r w:rsidRPr="00C5551B">
        <w:rPr>
          <w:rFonts w:ascii="Times New Roman" w:eastAsia="Times New Roman" w:hAnsi="Times New Roman" w:cs="Times New Roman"/>
          <w:color w:val="000000" w:themeColor="text1"/>
          <w:sz w:val="28"/>
          <w:szCs w:val="28"/>
          <w:lang w:val="ru-RU" w:eastAsia="ru-RU"/>
        </w:rPr>
        <w:t>.</w:t>
      </w:r>
    </w:p>
    <w:p w14:paraId="1C99DF65"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4.9. Заклад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може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організовувати</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здійснювати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w:t>
      </w:r>
      <w:proofErr w:type="spellEnd"/>
      <w:r w:rsidRPr="00C5551B">
        <w:rPr>
          <w:rFonts w:ascii="Times New Roman" w:eastAsia="Times New Roman" w:hAnsi="Times New Roman" w:cs="Times New Roman"/>
          <w:color w:val="000000" w:themeColor="text1"/>
          <w:sz w:val="28"/>
          <w:szCs w:val="28"/>
          <w:lang w:val="ru-RU" w:eastAsia="ru-RU"/>
        </w:rPr>
        <w:t xml:space="preserve"> за:</w:t>
      </w:r>
    </w:p>
    <w:p w14:paraId="561BE5C1" w14:textId="77777777" w:rsidR="002F0E78" w:rsidRPr="00C5551B" w:rsidRDefault="00000000">
      <w:pPr>
        <w:numPr>
          <w:ilvl w:val="0"/>
          <w:numId w:val="12"/>
        </w:numPr>
        <w:shd w:val="clear" w:color="auto" w:fill="FFFFFF"/>
        <w:spacing w:after="150" w:line="240" w:lineRule="auto"/>
        <w:ind w:left="0" w:firstLine="450"/>
        <w:jc w:val="both"/>
        <w:rPr>
          <w:rFonts w:ascii="Times New Roman" w:eastAsia="Times New Roman" w:hAnsi="Times New Roman" w:cs="Times New Roman"/>
          <w:color w:val="000000" w:themeColor="text1"/>
          <w:sz w:val="28"/>
          <w:szCs w:val="28"/>
          <w:lang w:val="ru-RU" w:eastAsia="ru-RU"/>
        </w:rPr>
      </w:pPr>
      <w:proofErr w:type="spellStart"/>
      <w:r w:rsidRPr="00C5551B">
        <w:rPr>
          <w:rFonts w:ascii="Times New Roman" w:eastAsia="Times New Roman" w:hAnsi="Times New Roman" w:cs="Times New Roman"/>
          <w:color w:val="000000" w:themeColor="text1"/>
          <w:sz w:val="28"/>
          <w:szCs w:val="28"/>
          <w:lang w:val="ru-RU" w:eastAsia="ru-RU"/>
        </w:rPr>
        <w:t>освітніми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рекомендовані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центральним</w:t>
      </w:r>
      <w:proofErr w:type="spellEnd"/>
      <w:r w:rsidRPr="00C5551B">
        <w:rPr>
          <w:rFonts w:ascii="Times New Roman" w:eastAsia="Times New Roman" w:hAnsi="Times New Roman" w:cs="Times New Roman"/>
          <w:color w:val="000000" w:themeColor="text1"/>
          <w:sz w:val="28"/>
          <w:szCs w:val="28"/>
          <w:lang w:val="ru-RU" w:eastAsia="ru-RU"/>
        </w:rPr>
        <w:t xml:space="preserve"> органом </w:t>
      </w:r>
      <w:proofErr w:type="spellStart"/>
      <w:r w:rsidRPr="00C5551B">
        <w:rPr>
          <w:rFonts w:ascii="Times New Roman" w:eastAsia="Times New Roman" w:hAnsi="Times New Roman" w:cs="Times New Roman"/>
          <w:color w:val="000000" w:themeColor="text1"/>
          <w:sz w:val="28"/>
          <w:szCs w:val="28"/>
          <w:lang w:val="ru-RU" w:eastAsia="ru-RU"/>
        </w:rPr>
        <w:t>виконавчої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влади</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сфері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і науки для </w:t>
      </w:r>
      <w:proofErr w:type="spellStart"/>
      <w:r w:rsidRPr="00C5551B">
        <w:rPr>
          <w:rFonts w:ascii="Times New Roman" w:eastAsia="Times New Roman" w:hAnsi="Times New Roman" w:cs="Times New Roman"/>
          <w:color w:val="000000" w:themeColor="text1"/>
          <w:sz w:val="28"/>
          <w:szCs w:val="28"/>
          <w:lang w:val="ru-RU" w:eastAsia="ru-RU"/>
        </w:rPr>
        <w:t>використання</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освітньому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процесі</w:t>
      </w:r>
      <w:proofErr w:type="spellEnd"/>
      <w:r w:rsidRPr="00C5551B">
        <w:rPr>
          <w:rFonts w:ascii="Times New Roman" w:eastAsia="Times New Roman" w:hAnsi="Times New Roman" w:cs="Times New Roman"/>
          <w:color w:val="000000" w:themeColor="text1"/>
          <w:sz w:val="28"/>
          <w:szCs w:val="28"/>
          <w:lang w:val="ru-RU" w:eastAsia="ru-RU"/>
        </w:rPr>
        <w:t>;</w:t>
      </w:r>
    </w:p>
    <w:p w14:paraId="074A0292"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мають</w:t>
      </w:r>
      <w:proofErr w:type="spellEnd"/>
      <w:r w:rsidRPr="00C5551B">
        <w:rPr>
          <w:rFonts w:ascii="Times New Roman" w:eastAsia="Times New Roman" w:hAnsi="Times New Roman" w:cs="Times New Roman"/>
          <w:color w:val="000000" w:themeColor="text1"/>
          <w:sz w:val="28"/>
          <w:szCs w:val="28"/>
          <w:lang w:val="ru-RU" w:eastAsia="ru-RU"/>
        </w:rPr>
        <w:t xml:space="preserve"> не </w:t>
      </w:r>
      <w:proofErr w:type="spellStart"/>
      <w:r w:rsidRPr="00C5551B">
        <w:rPr>
          <w:rFonts w:ascii="Times New Roman" w:eastAsia="Times New Roman" w:hAnsi="Times New Roman" w:cs="Times New Roman"/>
          <w:color w:val="000000" w:themeColor="text1"/>
          <w:sz w:val="28"/>
          <w:szCs w:val="28"/>
          <w:lang w:val="ru-RU" w:eastAsia="ru-RU"/>
        </w:rPr>
        <w:t>менше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трьох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позитивних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експертних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висновків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вищої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які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провадять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освітню</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діяльність</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підготовки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для </w:t>
      </w:r>
      <w:proofErr w:type="spellStart"/>
      <w:r w:rsidRPr="00C5551B">
        <w:rPr>
          <w:rFonts w:ascii="Times New Roman" w:eastAsia="Times New Roman" w:hAnsi="Times New Roman" w:cs="Times New Roman"/>
          <w:color w:val="000000" w:themeColor="text1"/>
          <w:sz w:val="28"/>
          <w:szCs w:val="28"/>
          <w:lang w:val="ru-RU" w:eastAsia="ru-RU"/>
        </w:rPr>
        <w:t>системи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та/</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наукових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установ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які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провадять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наукову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діяльність</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сфері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та/</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післядипломної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схвалених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колегіальним</w:t>
      </w:r>
      <w:proofErr w:type="spellEnd"/>
      <w:r w:rsidRPr="00C5551B">
        <w:rPr>
          <w:rFonts w:ascii="Times New Roman" w:eastAsia="Times New Roman" w:hAnsi="Times New Roman" w:cs="Times New Roman"/>
          <w:color w:val="000000" w:themeColor="text1"/>
          <w:sz w:val="28"/>
          <w:szCs w:val="28"/>
          <w:lang w:val="ru-RU" w:eastAsia="ru-RU"/>
        </w:rPr>
        <w:t xml:space="preserve"> органом </w:t>
      </w:r>
      <w:proofErr w:type="spellStart"/>
      <w:r w:rsidRPr="00C5551B">
        <w:rPr>
          <w:rFonts w:ascii="Times New Roman" w:eastAsia="Times New Roman" w:hAnsi="Times New Roman" w:cs="Times New Roman"/>
          <w:color w:val="000000" w:themeColor="text1"/>
          <w:sz w:val="28"/>
          <w:szCs w:val="28"/>
          <w:lang w:val="ru-RU" w:eastAsia="ru-RU"/>
        </w:rPr>
        <w:t>управління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відповідного</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та/</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наукової</w:t>
      </w:r>
      <w:proofErr w:type="spellEnd"/>
      <w:r w:rsidRPr="00C5551B">
        <w:rPr>
          <w:rFonts w:ascii="Times New Roman" w:eastAsia="Times New Roman" w:hAnsi="Times New Roman" w:cs="Times New Roman"/>
          <w:color w:val="000000" w:themeColor="text1"/>
          <w:sz w:val="28"/>
          <w:szCs w:val="28"/>
          <w:lang w:val="ru-RU" w:eastAsia="ru-RU"/>
        </w:rPr>
        <w:t xml:space="preserve"> установи.</w:t>
      </w:r>
    </w:p>
    <w:p w14:paraId="3D514C44"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4.10. </w:t>
      </w:r>
      <w:proofErr w:type="spellStart"/>
      <w:r w:rsidRPr="00C5551B">
        <w:rPr>
          <w:rFonts w:ascii="Times New Roman" w:eastAsia="Times New Roman" w:hAnsi="Times New Roman" w:cs="Times New Roman"/>
          <w:color w:val="000000" w:themeColor="text1"/>
          <w:sz w:val="28"/>
          <w:szCs w:val="28"/>
          <w:lang w:val="ru-RU" w:eastAsia="ru-RU"/>
        </w:rPr>
        <w:t>Кожна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має</w:t>
      </w:r>
      <w:proofErr w:type="spellEnd"/>
      <w:r w:rsidRPr="00C5551B">
        <w:rPr>
          <w:rFonts w:ascii="Times New Roman" w:eastAsia="Times New Roman" w:hAnsi="Times New Roman" w:cs="Times New Roman"/>
          <w:color w:val="000000" w:themeColor="text1"/>
          <w:sz w:val="28"/>
          <w:szCs w:val="28"/>
          <w:lang w:val="ru-RU" w:eastAsia="ru-RU"/>
        </w:rPr>
        <w:t xml:space="preserve"> бути </w:t>
      </w:r>
      <w:proofErr w:type="spellStart"/>
      <w:r w:rsidRPr="00C5551B">
        <w:rPr>
          <w:rFonts w:ascii="Times New Roman" w:eastAsia="Times New Roman" w:hAnsi="Times New Roman" w:cs="Times New Roman"/>
          <w:color w:val="000000" w:themeColor="text1"/>
          <w:sz w:val="28"/>
          <w:szCs w:val="28"/>
          <w:lang w:val="ru-RU" w:eastAsia="ru-RU"/>
        </w:rPr>
        <w:t>спрямована</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досягнення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вихованцями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результатів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навчання</w:t>
      </w:r>
      <w:proofErr w:type="spellEnd"/>
      <w:r w:rsidRPr="00C5551B">
        <w:rPr>
          <w:rFonts w:ascii="Times New Roman" w:eastAsia="Times New Roman" w:hAnsi="Times New Roman" w:cs="Times New Roman"/>
          <w:color w:val="000000" w:themeColor="text1"/>
          <w:sz w:val="28"/>
          <w:szCs w:val="28"/>
          <w:lang w:val="ru-RU" w:eastAsia="ru-RU"/>
        </w:rPr>
        <w:t xml:space="preserve"> і компетентностей, </w:t>
      </w:r>
      <w:proofErr w:type="spellStart"/>
      <w:r w:rsidRPr="00C5551B">
        <w:rPr>
          <w:rFonts w:ascii="Times New Roman" w:eastAsia="Times New Roman" w:hAnsi="Times New Roman" w:cs="Times New Roman"/>
          <w:color w:val="000000" w:themeColor="text1"/>
          <w:sz w:val="28"/>
          <w:szCs w:val="28"/>
          <w:lang w:val="ru-RU" w:eastAsia="ru-RU"/>
        </w:rPr>
        <w:t>визначених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державним</w:t>
      </w:r>
      <w:proofErr w:type="spellEnd"/>
      <w:r w:rsidRPr="00C5551B">
        <w:rPr>
          <w:rFonts w:ascii="Times New Roman" w:eastAsia="Times New Roman" w:hAnsi="Times New Roman" w:cs="Times New Roman"/>
          <w:color w:val="000000" w:themeColor="text1"/>
          <w:sz w:val="28"/>
          <w:szCs w:val="28"/>
          <w:lang w:val="ru-RU" w:eastAsia="ru-RU"/>
        </w:rPr>
        <w:t xml:space="preserve"> стандартом, повинна </w:t>
      </w:r>
      <w:proofErr w:type="spellStart"/>
      <w:r w:rsidRPr="00C5551B">
        <w:rPr>
          <w:rFonts w:ascii="Times New Roman" w:eastAsia="Times New Roman" w:hAnsi="Times New Roman" w:cs="Times New Roman"/>
          <w:color w:val="000000" w:themeColor="text1"/>
          <w:sz w:val="28"/>
          <w:szCs w:val="28"/>
          <w:lang w:val="ru-RU" w:eastAsia="ru-RU"/>
        </w:rPr>
        <w:t>відповідати</w:t>
      </w:r>
      <w:proofErr w:type="spellEnd"/>
      <w:r w:rsidRPr="00C5551B">
        <w:rPr>
          <w:rFonts w:ascii="Times New Roman" w:eastAsia="Times New Roman" w:hAnsi="Times New Roman" w:cs="Times New Roman"/>
          <w:color w:val="000000" w:themeColor="text1"/>
          <w:sz w:val="28"/>
          <w:szCs w:val="28"/>
          <w:lang w:val="ru-RU" w:eastAsia="ru-RU"/>
        </w:rPr>
        <w:t xml:space="preserve"> принципам </w:t>
      </w:r>
      <w:proofErr w:type="spellStart"/>
      <w:r w:rsidRPr="00C5551B">
        <w:rPr>
          <w:rFonts w:ascii="Times New Roman" w:eastAsia="Times New Roman" w:hAnsi="Times New Roman" w:cs="Times New Roman"/>
          <w:color w:val="000000" w:themeColor="text1"/>
          <w:sz w:val="28"/>
          <w:szCs w:val="28"/>
          <w:lang w:val="ru-RU" w:eastAsia="ru-RU"/>
        </w:rPr>
        <w:t>освітньої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діяльності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визначеним</w:t>
      </w:r>
      <w:proofErr w:type="spellEnd"/>
      <w:r w:rsidRPr="00C5551B">
        <w:rPr>
          <w:rFonts w:ascii="Times New Roman" w:eastAsia="Times New Roman" w:hAnsi="Times New Roman" w:cs="Times New Roman"/>
          <w:color w:val="000000" w:themeColor="text1"/>
          <w:sz w:val="28"/>
          <w:szCs w:val="28"/>
          <w:lang w:val="ru-RU" w:eastAsia="ru-RU"/>
        </w:rPr>
        <w:t xml:space="preserve"> Законом</w:t>
      </w:r>
      <w:r w:rsidRPr="00C5551B">
        <w:rPr>
          <w:rFonts w:ascii="Times New Roman" w:eastAsia="Times New Roman" w:hAnsi="Times New Roman" w:cs="Times New Roman"/>
          <w:color w:val="000000" w:themeColor="text1"/>
          <w:sz w:val="28"/>
          <w:szCs w:val="28"/>
          <w:lang w:eastAsia="ru-RU"/>
        </w:rPr>
        <w:t xml:space="preserve"> України «Про дошкільну освіту»</w:t>
      </w:r>
      <w:r w:rsidRPr="00C5551B">
        <w:rPr>
          <w:rFonts w:ascii="Times New Roman" w:eastAsia="Times New Roman" w:hAnsi="Times New Roman" w:cs="Times New Roman"/>
          <w:color w:val="000000" w:themeColor="text1"/>
          <w:sz w:val="28"/>
          <w:szCs w:val="28"/>
          <w:lang w:val="ru-RU" w:eastAsia="ru-RU"/>
        </w:rPr>
        <w:t xml:space="preserve"> та </w:t>
      </w:r>
      <w:hyperlink r:id="rId18" w:tooltip="https://zakon.rada.gov.ua/laws/show/2145-19" w:history="1">
        <w:r w:rsidRPr="00C5551B">
          <w:rPr>
            <w:rFonts w:ascii="Times New Roman" w:eastAsia="Times New Roman" w:hAnsi="Times New Roman" w:cs="Times New Roman"/>
            <w:color w:val="000000" w:themeColor="text1"/>
            <w:sz w:val="28"/>
            <w:szCs w:val="28"/>
            <w:u w:val="single"/>
            <w:lang w:val="ru-RU" w:eastAsia="ru-RU"/>
          </w:rPr>
          <w:t xml:space="preserve">Законом </w:t>
        </w:r>
        <w:proofErr w:type="spellStart"/>
        <w:r w:rsidRPr="00C5551B">
          <w:rPr>
            <w:rFonts w:ascii="Times New Roman" w:eastAsia="Times New Roman" w:hAnsi="Times New Roman" w:cs="Times New Roman"/>
            <w:color w:val="000000" w:themeColor="text1"/>
            <w:sz w:val="28"/>
            <w:szCs w:val="28"/>
            <w:u w:val="single"/>
            <w:lang w:val="ru-RU" w:eastAsia="ru-RU"/>
          </w:rPr>
          <w:t>України</w:t>
        </w:r>
        <w:proofErr w:type="spellEnd"/>
      </w:hyperlink>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має</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містити</w:t>
      </w:r>
      <w:proofErr w:type="spellEnd"/>
      <w:r w:rsidRPr="00C5551B">
        <w:rPr>
          <w:rFonts w:ascii="Times New Roman" w:eastAsia="Times New Roman" w:hAnsi="Times New Roman" w:cs="Times New Roman"/>
          <w:color w:val="000000" w:themeColor="text1"/>
          <w:sz w:val="28"/>
          <w:szCs w:val="28"/>
          <w:lang w:val="ru-RU" w:eastAsia="ru-RU"/>
        </w:rPr>
        <w:t>:</w:t>
      </w:r>
    </w:p>
    <w:p w14:paraId="72E7B381"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proofErr w:type="spellStart"/>
      <w:r w:rsidRPr="00C5551B">
        <w:rPr>
          <w:rFonts w:ascii="Times New Roman" w:eastAsia="Times New Roman" w:hAnsi="Times New Roman" w:cs="Times New Roman"/>
          <w:color w:val="000000" w:themeColor="text1"/>
          <w:sz w:val="28"/>
          <w:szCs w:val="28"/>
          <w:lang w:val="ru-RU" w:eastAsia="ru-RU"/>
        </w:rPr>
        <w:t>власну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назву</w:t>
      </w:r>
      <w:proofErr w:type="spellEnd"/>
      <w:r w:rsidRPr="00C5551B">
        <w:rPr>
          <w:rFonts w:ascii="Times New Roman" w:eastAsia="Times New Roman" w:hAnsi="Times New Roman" w:cs="Times New Roman"/>
          <w:color w:val="000000" w:themeColor="text1"/>
          <w:sz w:val="28"/>
          <w:szCs w:val="28"/>
          <w:lang w:val="ru-RU" w:eastAsia="ru-RU"/>
        </w:rPr>
        <w:t>;</w:t>
      </w:r>
    </w:p>
    <w:p w14:paraId="3DDE3DCC"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lastRenderedPageBreak/>
        <w:t xml:space="preserve">характеристики </w:t>
      </w:r>
      <w:proofErr w:type="spellStart"/>
      <w:r w:rsidRPr="00C5551B">
        <w:rPr>
          <w:rFonts w:ascii="Times New Roman" w:eastAsia="Times New Roman" w:hAnsi="Times New Roman" w:cs="Times New Roman"/>
          <w:color w:val="000000" w:themeColor="text1"/>
          <w:sz w:val="28"/>
          <w:szCs w:val="28"/>
          <w:lang w:val="ru-RU" w:eastAsia="ru-RU"/>
        </w:rPr>
        <w:t>вікових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особливостей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дітей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які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можуть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здобувати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 xml:space="preserve"> за такою </w:t>
      </w:r>
      <w:proofErr w:type="spellStart"/>
      <w:r w:rsidRPr="00C5551B">
        <w:rPr>
          <w:rFonts w:ascii="Times New Roman" w:eastAsia="Times New Roman" w:hAnsi="Times New Roman" w:cs="Times New Roman"/>
          <w:color w:val="000000" w:themeColor="text1"/>
          <w:sz w:val="28"/>
          <w:szCs w:val="28"/>
          <w:lang w:val="ru-RU" w:eastAsia="ru-RU"/>
        </w:rPr>
        <w:t>програмою</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зокрема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орієнтовні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показники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розвитку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дитини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фізичного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психічного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тощо</w:t>
      </w:r>
      <w:proofErr w:type="spellEnd"/>
      <w:r w:rsidRPr="00C5551B">
        <w:rPr>
          <w:rFonts w:ascii="Times New Roman" w:eastAsia="Times New Roman" w:hAnsi="Times New Roman" w:cs="Times New Roman"/>
          <w:color w:val="000000" w:themeColor="text1"/>
          <w:sz w:val="28"/>
          <w:szCs w:val="28"/>
          <w:lang w:val="ru-RU" w:eastAsia="ru-RU"/>
        </w:rPr>
        <w:t>);</w:t>
      </w:r>
    </w:p>
    <w:p w14:paraId="11F57E2C"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proofErr w:type="spellStart"/>
      <w:r w:rsidRPr="00C5551B">
        <w:rPr>
          <w:rFonts w:ascii="Times New Roman" w:eastAsia="Times New Roman" w:hAnsi="Times New Roman" w:cs="Times New Roman"/>
          <w:color w:val="000000" w:themeColor="text1"/>
          <w:sz w:val="28"/>
          <w:szCs w:val="28"/>
          <w:lang w:val="ru-RU" w:eastAsia="ru-RU"/>
        </w:rPr>
        <w:t>перелік</w:t>
      </w:r>
      <w:proofErr w:type="spellEnd"/>
      <w:r w:rsidRPr="00C5551B">
        <w:rPr>
          <w:rFonts w:ascii="Times New Roman" w:eastAsia="Times New Roman" w:hAnsi="Times New Roman" w:cs="Times New Roman"/>
          <w:color w:val="000000" w:themeColor="text1"/>
          <w:sz w:val="28"/>
          <w:szCs w:val="28"/>
          <w:lang w:val="ru-RU" w:eastAsia="ru-RU"/>
        </w:rPr>
        <w:t xml:space="preserve"> і </w:t>
      </w:r>
      <w:proofErr w:type="spellStart"/>
      <w:r w:rsidRPr="00C5551B">
        <w:rPr>
          <w:rFonts w:ascii="Times New Roman" w:eastAsia="Times New Roman" w:hAnsi="Times New Roman" w:cs="Times New Roman"/>
          <w:color w:val="000000" w:themeColor="text1"/>
          <w:sz w:val="28"/>
          <w:szCs w:val="28"/>
          <w:lang w:val="ru-RU" w:eastAsia="ru-RU"/>
        </w:rPr>
        <w:t>вміст</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напрямів</w:t>
      </w:r>
      <w:proofErr w:type="spellEnd"/>
      <w:r w:rsidRPr="00C5551B">
        <w:rPr>
          <w:rFonts w:ascii="Times New Roman" w:eastAsia="Times New Roman" w:hAnsi="Times New Roman" w:cs="Times New Roman"/>
          <w:color w:val="000000" w:themeColor="text1"/>
          <w:sz w:val="28"/>
          <w:szCs w:val="28"/>
          <w:lang w:val="ru-RU" w:eastAsia="ru-RU"/>
        </w:rPr>
        <w:t>;</w:t>
      </w:r>
    </w:p>
    <w:p w14:paraId="11F62744"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proofErr w:type="spellStart"/>
      <w:r w:rsidRPr="00C5551B">
        <w:rPr>
          <w:rFonts w:ascii="Times New Roman" w:eastAsia="Times New Roman" w:hAnsi="Times New Roman" w:cs="Times New Roman"/>
          <w:color w:val="000000" w:themeColor="text1"/>
          <w:sz w:val="28"/>
          <w:szCs w:val="28"/>
          <w:lang w:val="ru-RU" w:eastAsia="ru-RU"/>
        </w:rPr>
        <w:t>очікувані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результати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навчання</w:t>
      </w:r>
      <w:proofErr w:type="spellEnd"/>
      <w:r w:rsidRPr="00C5551B">
        <w:rPr>
          <w:rFonts w:ascii="Times New Roman" w:eastAsia="Times New Roman" w:hAnsi="Times New Roman" w:cs="Times New Roman"/>
          <w:color w:val="000000" w:themeColor="text1"/>
          <w:sz w:val="28"/>
          <w:szCs w:val="28"/>
          <w:lang w:val="ru-RU" w:eastAsia="ru-RU"/>
        </w:rPr>
        <w:t xml:space="preserve"> і </w:t>
      </w:r>
      <w:proofErr w:type="spellStart"/>
      <w:r w:rsidRPr="00C5551B">
        <w:rPr>
          <w:rFonts w:ascii="Times New Roman" w:eastAsia="Times New Roman" w:hAnsi="Times New Roman" w:cs="Times New Roman"/>
          <w:color w:val="000000" w:themeColor="text1"/>
          <w:sz w:val="28"/>
          <w:szCs w:val="28"/>
          <w:lang w:val="ru-RU" w:eastAsia="ru-RU"/>
        </w:rPr>
        <w:t>компетентності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вихованців</w:t>
      </w:r>
      <w:proofErr w:type="spellEnd"/>
      <w:r w:rsidRPr="00C5551B">
        <w:rPr>
          <w:rFonts w:ascii="Times New Roman" w:eastAsia="Times New Roman" w:hAnsi="Times New Roman" w:cs="Times New Roman"/>
          <w:color w:val="000000" w:themeColor="text1"/>
          <w:sz w:val="28"/>
          <w:szCs w:val="28"/>
          <w:lang w:val="ru-RU" w:eastAsia="ru-RU"/>
        </w:rPr>
        <w:t xml:space="preserve"> за </w:t>
      </w:r>
      <w:proofErr w:type="spellStart"/>
      <w:r w:rsidRPr="00C5551B">
        <w:rPr>
          <w:rFonts w:ascii="Times New Roman" w:eastAsia="Times New Roman" w:hAnsi="Times New Roman" w:cs="Times New Roman"/>
          <w:color w:val="000000" w:themeColor="text1"/>
          <w:sz w:val="28"/>
          <w:szCs w:val="28"/>
          <w:lang w:val="ru-RU" w:eastAsia="ru-RU"/>
        </w:rPr>
        <w:t>освітніми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напрямами</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базовими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етапами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які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розраховано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освітню</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програму</w:t>
      </w:r>
      <w:proofErr w:type="spellEnd"/>
      <w:r w:rsidRPr="00C5551B">
        <w:rPr>
          <w:rFonts w:ascii="Times New Roman" w:eastAsia="Times New Roman" w:hAnsi="Times New Roman" w:cs="Times New Roman"/>
          <w:color w:val="000000" w:themeColor="text1"/>
          <w:sz w:val="28"/>
          <w:szCs w:val="28"/>
          <w:lang w:val="ru-RU" w:eastAsia="ru-RU"/>
        </w:rPr>
        <w:t>.</w:t>
      </w:r>
    </w:p>
    <w:p w14:paraId="2B4D27E8"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proofErr w:type="spellStart"/>
      <w:r w:rsidRPr="00C5551B">
        <w:rPr>
          <w:rFonts w:ascii="Times New Roman" w:eastAsia="Times New Roman" w:hAnsi="Times New Roman" w:cs="Times New Roman"/>
          <w:color w:val="000000" w:themeColor="text1"/>
          <w:sz w:val="28"/>
          <w:szCs w:val="28"/>
          <w:lang w:val="ru-RU" w:eastAsia="ru-RU"/>
        </w:rPr>
        <w:t>Освітня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може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містити</w:t>
      </w:r>
      <w:proofErr w:type="spellEnd"/>
      <w:r w:rsidRPr="00C5551B">
        <w:rPr>
          <w:rFonts w:ascii="Times New Roman" w:eastAsia="Times New Roman" w:hAnsi="Times New Roman" w:cs="Times New Roman"/>
          <w:color w:val="000000" w:themeColor="text1"/>
          <w:sz w:val="28"/>
          <w:szCs w:val="28"/>
          <w:lang w:val="ru-RU" w:eastAsia="ru-RU"/>
        </w:rPr>
        <w:t xml:space="preserve"> й </w:t>
      </w:r>
      <w:proofErr w:type="spellStart"/>
      <w:r w:rsidRPr="00C5551B">
        <w:rPr>
          <w:rFonts w:ascii="Times New Roman" w:eastAsia="Times New Roman" w:hAnsi="Times New Roman" w:cs="Times New Roman"/>
          <w:color w:val="000000" w:themeColor="text1"/>
          <w:sz w:val="28"/>
          <w:szCs w:val="28"/>
          <w:lang w:val="ru-RU" w:eastAsia="ru-RU"/>
        </w:rPr>
        <w:t>інші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складники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зокрема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корекційно-розвитковий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складник</w:t>
      </w:r>
      <w:proofErr w:type="spellEnd"/>
      <w:r w:rsidRPr="00C5551B">
        <w:rPr>
          <w:rFonts w:ascii="Times New Roman" w:eastAsia="Times New Roman" w:hAnsi="Times New Roman" w:cs="Times New Roman"/>
          <w:color w:val="000000" w:themeColor="text1"/>
          <w:sz w:val="28"/>
          <w:szCs w:val="28"/>
          <w:lang w:val="ru-RU" w:eastAsia="ru-RU"/>
        </w:rPr>
        <w:t xml:space="preserve"> для </w:t>
      </w:r>
      <w:proofErr w:type="spellStart"/>
      <w:r w:rsidRPr="00C5551B">
        <w:rPr>
          <w:rFonts w:ascii="Times New Roman" w:eastAsia="Times New Roman" w:hAnsi="Times New Roman" w:cs="Times New Roman"/>
          <w:color w:val="000000" w:themeColor="text1"/>
          <w:sz w:val="28"/>
          <w:szCs w:val="28"/>
          <w:lang w:val="ru-RU" w:eastAsia="ru-RU"/>
        </w:rPr>
        <w:t>дітей</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особливими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освітніми</w:t>
      </w:r>
      <w:proofErr w:type="spellEnd"/>
      <w:r w:rsidRPr="00C5551B">
        <w:rPr>
          <w:rFonts w:ascii="Times New Roman" w:eastAsia="Times New Roman" w:hAnsi="Times New Roman" w:cs="Times New Roman"/>
          <w:color w:val="000000" w:themeColor="text1"/>
          <w:sz w:val="28"/>
          <w:szCs w:val="28"/>
          <w:lang w:val="ru-RU" w:eastAsia="ru-RU"/>
        </w:rPr>
        <w:t xml:space="preserve"> потребами, </w:t>
      </w:r>
      <w:proofErr w:type="spellStart"/>
      <w:r w:rsidRPr="00C5551B">
        <w:rPr>
          <w:rFonts w:ascii="Times New Roman" w:eastAsia="Times New Roman" w:hAnsi="Times New Roman" w:cs="Times New Roman"/>
          <w:color w:val="000000" w:themeColor="text1"/>
          <w:sz w:val="28"/>
          <w:szCs w:val="28"/>
          <w:lang w:val="ru-RU" w:eastAsia="ru-RU"/>
        </w:rPr>
        <w:t>які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здобувають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інклюзивних</w:t>
      </w:r>
      <w:proofErr w:type="spellEnd"/>
      <w:r w:rsidRPr="00C5551B">
        <w:rPr>
          <w:rFonts w:ascii="Times New Roman" w:eastAsia="Times New Roman" w:hAnsi="Times New Roman" w:cs="Times New Roman"/>
          <w:color w:val="000000" w:themeColor="text1"/>
          <w:sz w:val="28"/>
          <w:szCs w:val="28"/>
          <w:lang w:val="ru-RU" w:eastAsia="ru-RU"/>
        </w:rPr>
        <w:t xml:space="preserve"> та/</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спеціальних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групах</w:t>
      </w:r>
      <w:proofErr w:type="spellEnd"/>
      <w:r w:rsidRPr="00C5551B">
        <w:rPr>
          <w:rFonts w:ascii="Times New Roman" w:eastAsia="Times New Roman" w:hAnsi="Times New Roman" w:cs="Times New Roman"/>
          <w:color w:val="000000" w:themeColor="text1"/>
          <w:sz w:val="28"/>
          <w:szCs w:val="28"/>
          <w:lang w:val="ru-RU" w:eastAsia="ru-RU"/>
        </w:rPr>
        <w:t>.</w:t>
      </w:r>
    </w:p>
    <w:p w14:paraId="4A00BEB4"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4.11. </w:t>
      </w:r>
      <w:proofErr w:type="spellStart"/>
      <w:r w:rsidRPr="00C5551B">
        <w:rPr>
          <w:rFonts w:ascii="Times New Roman" w:eastAsia="Times New Roman" w:hAnsi="Times New Roman" w:cs="Times New Roman"/>
          <w:color w:val="000000" w:themeColor="text1"/>
          <w:sz w:val="28"/>
          <w:szCs w:val="28"/>
          <w:lang w:val="ru-RU" w:eastAsia="ru-RU"/>
        </w:rPr>
        <w:t>Рішення</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використання</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освітньому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конкретної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конкретних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схвалює</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педагогічна</w:t>
      </w:r>
      <w:proofErr w:type="spellEnd"/>
      <w:r w:rsidRPr="00C5551B">
        <w:rPr>
          <w:rFonts w:ascii="Times New Roman" w:eastAsia="Times New Roman" w:hAnsi="Times New Roman" w:cs="Times New Roman"/>
          <w:color w:val="000000" w:themeColor="text1"/>
          <w:sz w:val="28"/>
          <w:szCs w:val="28"/>
          <w:lang w:val="ru-RU" w:eastAsia="ru-RU"/>
        </w:rPr>
        <w:t xml:space="preserve"> рада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p>
    <w:p w14:paraId="19A0EDEA"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4.12. </w:t>
      </w:r>
      <w:proofErr w:type="spellStart"/>
      <w:r w:rsidRPr="00C5551B">
        <w:rPr>
          <w:rFonts w:ascii="Times New Roman" w:eastAsia="Times New Roman" w:hAnsi="Times New Roman" w:cs="Times New Roman"/>
          <w:color w:val="000000" w:themeColor="text1"/>
          <w:sz w:val="28"/>
          <w:szCs w:val="28"/>
          <w:lang w:val="ru-RU" w:eastAsia="ru-RU"/>
        </w:rPr>
        <w:t>Освітні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мають</w:t>
      </w:r>
      <w:proofErr w:type="spellEnd"/>
      <w:r w:rsidRPr="00C5551B">
        <w:rPr>
          <w:rFonts w:ascii="Times New Roman" w:eastAsia="Times New Roman" w:hAnsi="Times New Roman" w:cs="Times New Roman"/>
          <w:color w:val="000000" w:themeColor="text1"/>
          <w:sz w:val="28"/>
          <w:szCs w:val="28"/>
          <w:lang w:val="ru-RU" w:eastAsia="ru-RU"/>
        </w:rPr>
        <w:t xml:space="preserve"> бути </w:t>
      </w:r>
      <w:proofErr w:type="spellStart"/>
      <w:r w:rsidRPr="00C5551B">
        <w:rPr>
          <w:rFonts w:ascii="Times New Roman" w:eastAsia="Times New Roman" w:hAnsi="Times New Roman" w:cs="Times New Roman"/>
          <w:color w:val="000000" w:themeColor="text1"/>
          <w:sz w:val="28"/>
          <w:szCs w:val="28"/>
          <w:lang w:val="ru-RU" w:eastAsia="ru-RU"/>
        </w:rPr>
        <w:t>приведені</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відповідність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із</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державним</w:t>
      </w:r>
      <w:proofErr w:type="spellEnd"/>
      <w:r w:rsidRPr="00C5551B">
        <w:rPr>
          <w:rFonts w:ascii="Times New Roman" w:eastAsia="Times New Roman" w:hAnsi="Times New Roman" w:cs="Times New Roman"/>
          <w:color w:val="000000" w:themeColor="text1"/>
          <w:sz w:val="28"/>
          <w:szCs w:val="28"/>
          <w:lang w:val="ru-RU" w:eastAsia="ru-RU"/>
        </w:rPr>
        <w:t xml:space="preserve"> стандартом </w:t>
      </w:r>
      <w:proofErr w:type="spellStart"/>
      <w:r w:rsidRPr="00C5551B">
        <w:rPr>
          <w:rFonts w:ascii="Times New Roman" w:eastAsia="Times New Roman" w:hAnsi="Times New Roman" w:cs="Times New Roman"/>
          <w:color w:val="000000" w:themeColor="text1"/>
          <w:sz w:val="28"/>
          <w:szCs w:val="28"/>
          <w:lang w:val="ru-RU" w:eastAsia="ru-RU"/>
        </w:rPr>
        <w:t>протягом</w:t>
      </w:r>
      <w:proofErr w:type="spellEnd"/>
      <w:r w:rsidRPr="00C5551B">
        <w:rPr>
          <w:rFonts w:ascii="Times New Roman" w:eastAsia="Times New Roman" w:hAnsi="Times New Roman" w:cs="Times New Roman"/>
          <w:color w:val="000000" w:themeColor="text1"/>
          <w:sz w:val="28"/>
          <w:szCs w:val="28"/>
          <w:lang w:val="ru-RU" w:eastAsia="ru-RU"/>
        </w:rPr>
        <w:t xml:space="preserve"> одного року з дня </w:t>
      </w:r>
      <w:proofErr w:type="spellStart"/>
      <w:r w:rsidRPr="00C5551B">
        <w:rPr>
          <w:rFonts w:ascii="Times New Roman" w:eastAsia="Times New Roman" w:hAnsi="Times New Roman" w:cs="Times New Roman"/>
          <w:color w:val="000000" w:themeColor="text1"/>
          <w:sz w:val="28"/>
          <w:szCs w:val="28"/>
          <w:lang w:val="ru-RU" w:eastAsia="ru-RU"/>
        </w:rPr>
        <w:t>його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затвердження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затвердження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його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нової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редакції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чи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змін</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нього</w:t>
      </w:r>
      <w:proofErr w:type="spellEnd"/>
      <w:r w:rsidRPr="00C5551B">
        <w:rPr>
          <w:rFonts w:ascii="Times New Roman" w:eastAsia="Times New Roman" w:hAnsi="Times New Roman" w:cs="Times New Roman"/>
          <w:color w:val="000000" w:themeColor="text1"/>
          <w:sz w:val="28"/>
          <w:szCs w:val="28"/>
          <w:lang w:val="ru-RU" w:eastAsia="ru-RU"/>
        </w:rPr>
        <w:t>.</w:t>
      </w:r>
    </w:p>
    <w:p w14:paraId="4DD3DA69"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До </w:t>
      </w:r>
      <w:proofErr w:type="spellStart"/>
      <w:r w:rsidRPr="00C5551B">
        <w:rPr>
          <w:rFonts w:ascii="Times New Roman" w:eastAsia="Times New Roman" w:hAnsi="Times New Roman" w:cs="Times New Roman"/>
          <w:color w:val="000000" w:themeColor="text1"/>
          <w:sz w:val="28"/>
          <w:szCs w:val="28"/>
          <w:lang w:val="ru-RU" w:eastAsia="ru-RU"/>
        </w:rPr>
        <w:t>затвердження</w:t>
      </w:r>
      <w:proofErr w:type="spellEnd"/>
      <w:r w:rsidRPr="00C5551B">
        <w:rPr>
          <w:rFonts w:ascii="Times New Roman" w:eastAsia="Times New Roman" w:hAnsi="Times New Roman" w:cs="Times New Roman"/>
          <w:color w:val="000000" w:themeColor="text1"/>
          <w:sz w:val="28"/>
          <w:szCs w:val="28"/>
          <w:lang w:val="ru-RU" w:eastAsia="ru-RU"/>
        </w:rPr>
        <w:t xml:space="preserve"> державного стандарту, </w:t>
      </w:r>
      <w:proofErr w:type="spellStart"/>
      <w:r w:rsidRPr="00C5551B">
        <w:rPr>
          <w:rFonts w:ascii="Times New Roman" w:eastAsia="Times New Roman" w:hAnsi="Times New Roman" w:cs="Times New Roman"/>
          <w:color w:val="000000" w:themeColor="text1"/>
          <w:sz w:val="28"/>
          <w:szCs w:val="28"/>
          <w:lang w:val="ru-RU" w:eastAsia="ru-RU"/>
        </w:rPr>
        <w:t>його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нової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редакції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чи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змін</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нього</w:t>
      </w:r>
      <w:proofErr w:type="spellEnd"/>
      <w:r w:rsidRPr="00C5551B">
        <w:rPr>
          <w:rFonts w:ascii="Times New Roman" w:eastAsia="Times New Roman" w:hAnsi="Times New Roman" w:cs="Times New Roman"/>
          <w:color w:val="000000" w:themeColor="text1"/>
          <w:sz w:val="28"/>
          <w:szCs w:val="28"/>
          <w:lang w:val="ru-RU" w:eastAsia="ru-RU"/>
        </w:rPr>
        <w:t xml:space="preserve"> не </w:t>
      </w:r>
      <w:proofErr w:type="spellStart"/>
      <w:r w:rsidRPr="00C5551B">
        <w:rPr>
          <w:rFonts w:ascii="Times New Roman" w:eastAsia="Times New Roman" w:hAnsi="Times New Roman" w:cs="Times New Roman"/>
          <w:color w:val="000000" w:themeColor="text1"/>
          <w:sz w:val="28"/>
          <w:szCs w:val="28"/>
          <w:lang w:val="ru-RU" w:eastAsia="ru-RU"/>
        </w:rPr>
        <w:t>може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вимагатися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внесення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змін</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освітньої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програми</w:t>
      </w:r>
      <w:proofErr w:type="spellEnd"/>
      <w:r w:rsidRPr="00C5551B">
        <w:rPr>
          <w:rFonts w:ascii="Times New Roman" w:eastAsia="Times New Roman" w:hAnsi="Times New Roman" w:cs="Times New Roman"/>
          <w:color w:val="000000" w:themeColor="text1"/>
          <w:sz w:val="28"/>
          <w:szCs w:val="28"/>
          <w:lang w:val="ru-RU" w:eastAsia="ru-RU"/>
        </w:rPr>
        <w:t xml:space="preserve">, за </w:t>
      </w:r>
      <w:proofErr w:type="spellStart"/>
      <w:r w:rsidRPr="00C5551B">
        <w:rPr>
          <w:rFonts w:ascii="Times New Roman" w:eastAsia="Times New Roman" w:hAnsi="Times New Roman" w:cs="Times New Roman"/>
          <w:color w:val="000000" w:themeColor="text1"/>
          <w:sz w:val="28"/>
          <w:szCs w:val="28"/>
          <w:lang w:val="ru-RU" w:eastAsia="ru-RU"/>
        </w:rPr>
        <w:t>умови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відповідає</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вимогам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частини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третьої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цієї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статті</w:t>
      </w:r>
      <w:proofErr w:type="spellEnd"/>
      <w:r w:rsidRPr="00C5551B">
        <w:rPr>
          <w:rFonts w:ascii="Times New Roman" w:eastAsia="Times New Roman" w:hAnsi="Times New Roman" w:cs="Times New Roman"/>
          <w:color w:val="000000" w:themeColor="text1"/>
          <w:sz w:val="28"/>
          <w:szCs w:val="28"/>
          <w:lang w:val="ru-RU" w:eastAsia="ru-RU"/>
        </w:rPr>
        <w:t>.</w:t>
      </w:r>
    </w:p>
    <w:p w14:paraId="536ED505"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4.13. Заклад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може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використовувати</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освітньому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процесі</w:t>
      </w:r>
      <w:proofErr w:type="spellEnd"/>
      <w:r w:rsidRPr="00C5551B">
        <w:rPr>
          <w:rFonts w:ascii="Times New Roman" w:eastAsia="Times New Roman" w:hAnsi="Times New Roman" w:cs="Times New Roman"/>
          <w:color w:val="000000" w:themeColor="text1"/>
          <w:sz w:val="28"/>
          <w:szCs w:val="28"/>
          <w:lang w:val="ru-RU" w:eastAsia="ru-RU"/>
        </w:rPr>
        <w:t xml:space="preserve"> одну </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декілька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парціальних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реалізуються</w:t>
      </w:r>
      <w:proofErr w:type="spellEnd"/>
      <w:r w:rsidRPr="00C5551B">
        <w:rPr>
          <w:rFonts w:ascii="Times New Roman" w:eastAsia="Times New Roman" w:hAnsi="Times New Roman" w:cs="Times New Roman"/>
          <w:color w:val="000000" w:themeColor="text1"/>
          <w:sz w:val="28"/>
          <w:szCs w:val="28"/>
          <w:lang w:val="ru-RU" w:eastAsia="ru-RU"/>
        </w:rPr>
        <w:t xml:space="preserve"> на одному </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двох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базових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етапах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та/</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для </w:t>
      </w:r>
      <w:proofErr w:type="spellStart"/>
      <w:r w:rsidRPr="00C5551B">
        <w:rPr>
          <w:rFonts w:ascii="Times New Roman" w:eastAsia="Times New Roman" w:hAnsi="Times New Roman" w:cs="Times New Roman"/>
          <w:color w:val="000000" w:themeColor="text1"/>
          <w:sz w:val="28"/>
          <w:szCs w:val="28"/>
          <w:lang w:val="ru-RU" w:eastAsia="ru-RU"/>
        </w:rPr>
        <w:t>окремих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вікових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груп</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вихованців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зокрема</w:t>
      </w:r>
      <w:proofErr w:type="spellEnd"/>
      <w:r w:rsidRPr="00C5551B">
        <w:rPr>
          <w:rFonts w:ascii="Times New Roman" w:eastAsia="Times New Roman" w:hAnsi="Times New Roman" w:cs="Times New Roman"/>
          <w:color w:val="000000" w:themeColor="text1"/>
          <w:sz w:val="28"/>
          <w:szCs w:val="28"/>
          <w:lang w:val="ru-RU" w:eastAsia="ru-RU"/>
        </w:rPr>
        <w:t xml:space="preserve"> для </w:t>
      </w:r>
      <w:proofErr w:type="spellStart"/>
      <w:r w:rsidRPr="00C5551B">
        <w:rPr>
          <w:rFonts w:ascii="Times New Roman" w:eastAsia="Times New Roman" w:hAnsi="Times New Roman" w:cs="Times New Roman"/>
          <w:color w:val="000000" w:themeColor="text1"/>
          <w:sz w:val="28"/>
          <w:szCs w:val="28"/>
          <w:lang w:val="ru-RU" w:eastAsia="ru-RU"/>
        </w:rPr>
        <w:t>дітей</w:t>
      </w:r>
      <w:proofErr w:type="spellEnd"/>
      <w:r w:rsidRPr="00C5551B">
        <w:rPr>
          <w:rFonts w:ascii="Times New Roman" w:eastAsia="Times New Roman" w:hAnsi="Times New Roman" w:cs="Times New Roman"/>
          <w:color w:val="000000" w:themeColor="text1"/>
          <w:sz w:val="28"/>
          <w:szCs w:val="28"/>
          <w:lang w:val="ru-RU" w:eastAsia="ru-RU"/>
        </w:rPr>
        <w:t xml:space="preserve"> старшого </w:t>
      </w:r>
      <w:proofErr w:type="spellStart"/>
      <w:r w:rsidRPr="00C5551B">
        <w:rPr>
          <w:rFonts w:ascii="Times New Roman" w:eastAsia="Times New Roman" w:hAnsi="Times New Roman" w:cs="Times New Roman"/>
          <w:color w:val="000000" w:themeColor="text1"/>
          <w:sz w:val="28"/>
          <w:szCs w:val="28"/>
          <w:lang w:val="ru-RU" w:eastAsia="ru-RU"/>
        </w:rPr>
        <w:t>дошкільного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віку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різних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груп</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вихованців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тощо</w:t>
      </w:r>
      <w:proofErr w:type="spellEnd"/>
      <w:r w:rsidRPr="00C5551B">
        <w:rPr>
          <w:rFonts w:ascii="Times New Roman" w:eastAsia="Times New Roman" w:hAnsi="Times New Roman" w:cs="Times New Roman"/>
          <w:color w:val="000000" w:themeColor="text1"/>
          <w:sz w:val="28"/>
          <w:szCs w:val="28"/>
          <w:lang w:val="ru-RU" w:eastAsia="ru-RU"/>
        </w:rPr>
        <w:t>.</w:t>
      </w:r>
    </w:p>
    <w:p w14:paraId="5DEF09B7"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4.14. Заклад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може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використовувати</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освітньому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процесі</w:t>
      </w:r>
      <w:proofErr w:type="spellEnd"/>
      <w:r w:rsidRPr="00C5551B">
        <w:rPr>
          <w:rFonts w:ascii="Times New Roman" w:eastAsia="Times New Roman" w:hAnsi="Times New Roman" w:cs="Times New Roman"/>
          <w:color w:val="000000" w:themeColor="text1"/>
          <w:sz w:val="28"/>
          <w:szCs w:val="28"/>
          <w:lang w:val="ru-RU" w:eastAsia="ru-RU"/>
        </w:rPr>
        <w:t>:</w:t>
      </w:r>
    </w:p>
    <w:p w14:paraId="365496B6"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proofErr w:type="spellStart"/>
      <w:r w:rsidRPr="00C5551B">
        <w:rPr>
          <w:rFonts w:ascii="Times New Roman" w:eastAsia="Times New Roman" w:hAnsi="Times New Roman" w:cs="Times New Roman"/>
          <w:color w:val="000000" w:themeColor="text1"/>
          <w:sz w:val="28"/>
          <w:szCs w:val="28"/>
          <w:lang w:val="ru-RU" w:eastAsia="ru-RU"/>
        </w:rPr>
        <w:t>парціальні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рекомендовані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центральним</w:t>
      </w:r>
      <w:proofErr w:type="spellEnd"/>
      <w:r w:rsidRPr="00C5551B">
        <w:rPr>
          <w:rFonts w:ascii="Times New Roman" w:eastAsia="Times New Roman" w:hAnsi="Times New Roman" w:cs="Times New Roman"/>
          <w:color w:val="000000" w:themeColor="text1"/>
          <w:sz w:val="28"/>
          <w:szCs w:val="28"/>
          <w:lang w:val="ru-RU" w:eastAsia="ru-RU"/>
        </w:rPr>
        <w:t xml:space="preserve"> органом </w:t>
      </w:r>
      <w:proofErr w:type="spellStart"/>
      <w:r w:rsidRPr="00C5551B">
        <w:rPr>
          <w:rFonts w:ascii="Times New Roman" w:eastAsia="Times New Roman" w:hAnsi="Times New Roman" w:cs="Times New Roman"/>
          <w:color w:val="000000" w:themeColor="text1"/>
          <w:sz w:val="28"/>
          <w:szCs w:val="28"/>
          <w:lang w:val="ru-RU" w:eastAsia="ru-RU"/>
        </w:rPr>
        <w:t>виконавчої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влади</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сфері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і науки для </w:t>
      </w:r>
      <w:proofErr w:type="spellStart"/>
      <w:r w:rsidRPr="00C5551B">
        <w:rPr>
          <w:rFonts w:ascii="Times New Roman" w:eastAsia="Times New Roman" w:hAnsi="Times New Roman" w:cs="Times New Roman"/>
          <w:color w:val="000000" w:themeColor="text1"/>
          <w:sz w:val="28"/>
          <w:szCs w:val="28"/>
          <w:lang w:val="ru-RU" w:eastAsia="ru-RU"/>
        </w:rPr>
        <w:t>використання</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освітньому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процесі</w:t>
      </w:r>
      <w:proofErr w:type="spellEnd"/>
      <w:r w:rsidRPr="00C5551B">
        <w:rPr>
          <w:rFonts w:ascii="Times New Roman" w:eastAsia="Times New Roman" w:hAnsi="Times New Roman" w:cs="Times New Roman"/>
          <w:color w:val="000000" w:themeColor="text1"/>
          <w:sz w:val="28"/>
          <w:szCs w:val="28"/>
          <w:lang w:val="ru-RU" w:eastAsia="ru-RU"/>
        </w:rPr>
        <w:t>;</w:t>
      </w:r>
    </w:p>
    <w:p w14:paraId="662686CD"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proofErr w:type="spellStart"/>
      <w:r w:rsidRPr="00C5551B">
        <w:rPr>
          <w:rFonts w:ascii="Times New Roman" w:eastAsia="Times New Roman" w:hAnsi="Times New Roman" w:cs="Times New Roman"/>
          <w:color w:val="000000" w:themeColor="text1"/>
          <w:sz w:val="28"/>
          <w:szCs w:val="28"/>
          <w:lang w:val="ru-RU" w:eastAsia="ru-RU"/>
        </w:rPr>
        <w:t>парціальні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мають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щонайменше</w:t>
      </w:r>
      <w:proofErr w:type="spellEnd"/>
      <w:r w:rsidRPr="00C5551B">
        <w:rPr>
          <w:rFonts w:ascii="Times New Roman" w:eastAsia="Times New Roman" w:hAnsi="Times New Roman" w:cs="Times New Roman"/>
          <w:color w:val="000000" w:themeColor="text1"/>
          <w:sz w:val="28"/>
          <w:szCs w:val="28"/>
          <w:lang w:val="ru-RU" w:eastAsia="ru-RU"/>
        </w:rPr>
        <w:t xml:space="preserve"> один </w:t>
      </w:r>
      <w:proofErr w:type="spellStart"/>
      <w:r w:rsidRPr="00C5551B">
        <w:rPr>
          <w:rFonts w:ascii="Times New Roman" w:eastAsia="Times New Roman" w:hAnsi="Times New Roman" w:cs="Times New Roman"/>
          <w:color w:val="000000" w:themeColor="text1"/>
          <w:sz w:val="28"/>
          <w:szCs w:val="28"/>
          <w:lang w:val="ru-RU" w:eastAsia="ru-RU"/>
        </w:rPr>
        <w:t>позитивний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експертний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висновок</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вищої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який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провадить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освітню</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діяльність</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підготовки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для </w:t>
      </w:r>
      <w:proofErr w:type="spellStart"/>
      <w:r w:rsidRPr="00C5551B">
        <w:rPr>
          <w:rFonts w:ascii="Times New Roman" w:eastAsia="Times New Roman" w:hAnsi="Times New Roman" w:cs="Times New Roman"/>
          <w:color w:val="000000" w:themeColor="text1"/>
          <w:sz w:val="28"/>
          <w:szCs w:val="28"/>
          <w:lang w:val="ru-RU" w:eastAsia="ru-RU"/>
        </w:rPr>
        <w:t>системи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наукової</w:t>
      </w:r>
      <w:proofErr w:type="spellEnd"/>
      <w:r w:rsidRPr="00C5551B">
        <w:rPr>
          <w:rFonts w:ascii="Times New Roman" w:eastAsia="Times New Roman" w:hAnsi="Times New Roman" w:cs="Times New Roman"/>
          <w:color w:val="000000" w:themeColor="text1"/>
          <w:sz w:val="28"/>
          <w:szCs w:val="28"/>
          <w:lang w:val="ru-RU" w:eastAsia="ru-RU"/>
        </w:rPr>
        <w:t xml:space="preserve"> установи, яка </w:t>
      </w:r>
      <w:proofErr w:type="spellStart"/>
      <w:r w:rsidRPr="00C5551B">
        <w:rPr>
          <w:rFonts w:ascii="Times New Roman" w:eastAsia="Times New Roman" w:hAnsi="Times New Roman" w:cs="Times New Roman"/>
          <w:color w:val="000000" w:themeColor="text1"/>
          <w:sz w:val="28"/>
          <w:szCs w:val="28"/>
          <w:lang w:val="ru-RU" w:eastAsia="ru-RU"/>
        </w:rPr>
        <w:t>провадить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наукову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діяльність</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сфері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післядипломної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схвалений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колегіальним</w:t>
      </w:r>
      <w:proofErr w:type="spellEnd"/>
      <w:r w:rsidRPr="00C5551B">
        <w:rPr>
          <w:rFonts w:ascii="Times New Roman" w:eastAsia="Times New Roman" w:hAnsi="Times New Roman" w:cs="Times New Roman"/>
          <w:color w:val="000000" w:themeColor="text1"/>
          <w:sz w:val="28"/>
          <w:szCs w:val="28"/>
          <w:lang w:val="ru-RU" w:eastAsia="ru-RU"/>
        </w:rPr>
        <w:t xml:space="preserve"> органом </w:t>
      </w:r>
      <w:proofErr w:type="spellStart"/>
      <w:r w:rsidRPr="00C5551B">
        <w:rPr>
          <w:rFonts w:ascii="Times New Roman" w:eastAsia="Times New Roman" w:hAnsi="Times New Roman" w:cs="Times New Roman"/>
          <w:color w:val="000000" w:themeColor="text1"/>
          <w:sz w:val="28"/>
          <w:szCs w:val="28"/>
          <w:lang w:val="ru-RU" w:eastAsia="ru-RU"/>
        </w:rPr>
        <w:t>управління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відповідного</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наукової</w:t>
      </w:r>
      <w:proofErr w:type="spellEnd"/>
      <w:r w:rsidRPr="00C5551B">
        <w:rPr>
          <w:rFonts w:ascii="Times New Roman" w:eastAsia="Times New Roman" w:hAnsi="Times New Roman" w:cs="Times New Roman"/>
          <w:color w:val="000000" w:themeColor="text1"/>
          <w:sz w:val="28"/>
          <w:szCs w:val="28"/>
          <w:lang w:val="ru-RU" w:eastAsia="ru-RU"/>
        </w:rPr>
        <w:t xml:space="preserve"> установи;</w:t>
      </w:r>
    </w:p>
    <w:p w14:paraId="6F0E59A3"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proofErr w:type="spellStart"/>
      <w:r w:rsidRPr="00C5551B">
        <w:rPr>
          <w:rFonts w:ascii="Times New Roman" w:eastAsia="Times New Roman" w:hAnsi="Times New Roman" w:cs="Times New Roman"/>
          <w:color w:val="000000" w:themeColor="text1"/>
          <w:sz w:val="28"/>
          <w:szCs w:val="28"/>
          <w:lang w:val="ru-RU" w:eastAsia="ru-RU"/>
        </w:rPr>
        <w:t>парціальні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схвалюються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педагогічною</w:t>
      </w:r>
      <w:proofErr w:type="spellEnd"/>
      <w:r w:rsidRPr="00C5551B">
        <w:rPr>
          <w:rFonts w:ascii="Times New Roman" w:eastAsia="Times New Roman" w:hAnsi="Times New Roman" w:cs="Times New Roman"/>
          <w:color w:val="000000" w:themeColor="text1"/>
          <w:sz w:val="28"/>
          <w:szCs w:val="28"/>
          <w:lang w:val="ru-RU" w:eastAsia="ru-RU"/>
        </w:rPr>
        <w:t xml:space="preserve"> радою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використовуються</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закладі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gramStart"/>
      <w:r w:rsidRPr="00C5551B">
        <w:rPr>
          <w:rFonts w:ascii="Times New Roman" w:eastAsia="Times New Roman" w:hAnsi="Times New Roman" w:cs="Times New Roman"/>
          <w:color w:val="000000" w:themeColor="text1"/>
          <w:sz w:val="28"/>
          <w:szCs w:val="28"/>
          <w:lang w:val="ru-RU" w:eastAsia="ru-RU"/>
        </w:rPr>
        <w:t>у порядку</w:t>
      </w:r>
      <w:proofErr w:type="gram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визначеному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розробниками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власниками</w:t>
      </w:r>
      <w:proofErr w:type="spellEnd"/>
      <w:r w:rsidRPr="00C5551B">
        <w:rPr>
          <w:rFonts w:ascii="Times New Roman" w:eastAsia="Times New Roman" w:hAnsi="Times New Roman" w:cs="Times New Roman"/>
          <w:color w:val="000000" w:themeColor="text1"/>
          <w:sz w:val="28"/>
          <w:szCs w:val="28"/>
          <w:lang w:val="ru-RU" w:eastAsia="ru-RU"/>
        </w:rPr>
        <w:t>).</w:t>
      </w:r>
    </w:p>
    <w:p w14:paraId="1491A306"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4.15. </w:t>
      </w:r>
      <w:proofErr w:type="spellStart"/>
      <w:r w:rsidRPr="00C5551B">
        <w:rPr>
          <w:rFonts w:ascii="Times New Roman" w:eastAsia="Times New Roman" w:hAnsi="Times New Roman" w:cs="Times New Roman"/>
          <w:color w:val="000000" w:themeColor="text1"/>
          <w:sz w:val="28"/>
          <w:szCs w:val="28"/>
          <w:lang w:val="ru-RU" w:eastAsia="ru-RU"/>
        </w:rPr>
        <w:t>Рішення</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використання</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освітньому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конкретної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парціальної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конкретних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парціальних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схвалює</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педагогічна</w:t>
      </w:r>
      <w:proofErr w:type="spellEnd"/>
      <w:r w:rsidRPr="00C5551B">
        <w:rPr>
          <w:rFonts w:ascii="Times New Roman" w:eastAsia="Times New Roman" w:hAnsi="Times New Roman" w:cs="Times New Roman"/>
          <w:color w:val="000000" w:themeColor="text1"/>
          <w:sz w:val="28"/>
          <w:szCs w:val="28"/>
          <w:lang w:val="ru-RU" w:eastAsia="ru-RU"/>
        </w:rPr>
        <w:t xml:space="preserve"> рада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p>
    <w:p w14:paraId="3227EABB"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lastRenderedPageBreak/>
        <w:t xml:space="preserve">4.16. </w:t>
      </w:r>
      <w:proofErr w:type="spellStart"/>
      <w:r w:rsidRPr="00C5551B">
        <w:rPr>
          <w:rFonts w:ascii="Times New Roman" w:eastAsia="Times New Roman" w:hAnsi="Times New Roman" w:cs="Times New Roman"/>
          <w:color w:val="000000" w:themeColor="text1"/>
          <w:sz w:val="28"/>
          <w:szCs w:val="28"/>
          <w:lang w:val="ru-RU" w:eastAsia="ru-RU"/>
        </w:rPr>
        <w:t>Перелік</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освітніх</w:t>
      </w:r>
      <w:proofErr w:type="spellEnd"/>
      <w:r w:rsidRPr="00C5551B">
        <w:rPr>
          <w:rFonts w:ascii="Times New Roman" w:eastAsia="Times New Roman" w:hAnsi="Times New Roman" w:cs="Times New Roman"/>
          <w:color w:val="000000" w:themeColor="text1"/>
          <w:sz w:val="28"/>
          <w:szCs w:val="28"/>
          <w:lang w:val="ru-RU" w:eastAsia="ru-RU"/>
        </w:rPr>
        <w:t xml:space="preserve"> і </w:t>
      </w:r>
      <w:proofErr w:type="spellStart"/>
      <w:r w:rsidRPr="00C5551B">
        <w:rPr>
          <w:rFonts w:ascii="Times New Roman" w:eastAsia="Times New Roman" w:hAnsi="Times New Roman" w:cs="Times New Roman"/>
          <w:color w:val="000000" w:themeColor="text1"/>
          <w:sz w:val="28"/>
          <w:szCs w:val="28"/>
          <w:lang w:val="ru-RU" w:eastAsia="ru-RU"/>
        </w:rPr>
        <w:t>парціальних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рекомендованих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центральним</w:t>
      </w:r>
      <w:proofErr w:type="spellEnd"/>
      <w:r w:rsidRPr="00C5551B">
        <w:rPr>
          <w:rFonts w:ascii="Times New Roman" w:eastAsia="Times New Roman" w:hAnsi="Times New Roman" w:cs="Times New Roman"/>
          <w:color w:val="000000" w:themeColor="text1"/>
          <w:sz w:val="28"/>
          <w:szCs w:val="28"/>
          <w:lang w:val="ru-RU" w:eastAsia="ru-RU"/>
        </w:rPr>
        <w:t xml:space="preserve"> органом </w:t>
      </w:r>
      <w:proofErr w:type="spellStart"/>
      <w:r w:rsidRPr="00C5551B">
        <w:rPr>
          <w:rFonts w:ascii="Times New Roman" w:eastAsia="Times New Roman" w:hAnsi="Times New Roman" w:cs="Times New Roman"/>
          <w:color w:val="000000" w:themeColor="text1"/>
          <w:sz w:val="28"/>
          <w:szCs w:val="28"/>
          <w:lang w:val="ru-RU" w:eastAsia="ru-RU"/>
        </w:rPr>
        <w:t>виконавчої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влади</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сфері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і науки для </w:t>
      </w:r>
      <w:proofErr w:type="spellStart"/>
      <w:r w:rsidRPr="00C5551B">
        <w:rPr>
          <w:rFonts w:ascii="Times New Roman" w:eastAsia="Times New Roman" w:hAnsi="Times New Roman" w:cs="Times New Roman"/>
          <w:color w:val="000000" w:themeColor="text1"/>
          <w:sz w:val="28"/>
          <w:szCs w:val="28"/>
          <w:lang w:val="ru-RU" w:eastAsia="ru-RU"/>
        </w:rPr>
        <w:t>використання</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освітньому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оприлюднюється</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його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офіційному</w:t>
      </w:r>
      <w:proofErr w:type="spellEnd"/>
      <w:r w:rsidRPr="00C5551B">
        <w:rPr>
          <w:rFonts w:ascii="Times New Roman" w:eastAsia="Times New Roman" w:hAnsi="Times New Roman" w:cs="Times New Roman"/>
          <w:color w:val="000000" w:themeColor="text1"/>
          <w:sz w:val="28"/>
          <w:szCs w:val="28"/>
          <w:lang w:val="ru-RU" w:eastAsia="ru-RU"/>
        </w:rPr>
        <w:t xml:space="preserve"> веб-</w:t>
      </w:r>
      <w:proofErr w:type="spellStart"/>
      <w:r w:rsidRPr="00C5551B">
        <w:rPr>
          <w:rFonts w:ascii="Times New Roman" w:eastAsia="Times New Roman" w:hAnsi="Times New Roman" w:cs="Times New Roman"/>
          <w:color w:val="000000" w:themeColor="text1"/>
          <w:sz w:val="28"/>
          <w:szCs w:val="28"/>
          <w:lang w:val="ru-RU" w:eastAsia="ru-RU"/>
        </w:rPr>
        <w:t>сайті</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вільному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доступі</w:t>
      </w:r>
      <w:proofErr w:type="spellEnd"/>
      <w:r w:rsidRPr="00C5551B">
        <w:rPr>
          <w:rFonts w:ascii="Times New Roman" w:eastAsia="Times New Roman" w:hAnsi="Times New Roman" w:cs="Times New Roman"/>
          <w:color w:val="000000" w:themeColor="text1"/>
          <w:sz w:val="28"/>
          <w:szCs w:val="28"/>
          <w:lang w:val="ru-RU" w:eastAsia="ru-RU"/>
        </w:rPr>
        <w:t>.</w:t>
      </w:r>
    </w:p>
    <w:p w14:paraId="4064E1B3"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proofErr w:type="spellStart"/>
      <w:r w:rsidRPr="00C5551B">
        <w:rPr>
          <w:rFonts w:ascii="Times New Roman" w:eastAsia="Times New Roman" w:hAnsi="Times New Roman" w:cs="Times New Roman"/>
          <w:color w:val="000000" w:themeColor="text1"/>
          <w:sz w:val="28"/>
          <w:szCs w:val="28"/>
          <w:lang w:val="ru-RU" w:eastAsia="ru-RU"/>
        </w:rPr>
        <w:t>Позитивні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експертні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висновки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щодо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освітніх</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парціальних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визначені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абзацом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третім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частини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другої</w:t>
      </w:r>
      <w:proofErr w:type="spellEnd"/>
      <w:r w:rsidRPr="00C5551B">
        <w:rPr>
          <w:rFonts w:ascii="Times New Roman" w:eastAsia="Times New Roman" w:hAnsi="Times New Roman" w:cs="Times New Roman"/>
          <w:color w:val="000000" w:themeColor="text1"/>
          <w:sz w:val="28"/>
          <w:szCs w:val="28"/>
          <w:lang w:val="ru-RU" w:eastAsia="ru-RU"/>
        </w:rPr>
        <w:t xml:space="preserve"> і </w:t>
      </w:r>
      <w:proofErr w:type="spellStart"/>
      <w:r w:rsidRPr="00C5551B">
        <w:rPr>
          <w:rFonts w:ascii="Times New Roman" w:eastAsia="Times New Roman" w:hAnsi="Times New Roman" w:cs="Times New Roman"/>
          <w:color w:val="000000" w:themeColor="text1"/>
          <w:sz w:val="28"/>
          <w:szCs w:val="28"/>
          <w:lang w:val="ru-RU" w:eastAsia="ru-RU"/>
        </w:rPr>
        <w:t>абзацом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третім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частини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сьомої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цієї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статті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оприлюднюються</w:t>
      </w:r>
      <w:proofErr w:type="spellEnd"/>
      <w:r w:rsidRPr="00C5551B">
        <w:rPr>
          <w:rFonts w:ascii="Times New Roman" w:eastAsia="Times New Roman" w:hAnsi="Times New Roman" w:cs="Times New Roman"/>
          <w:color w:val="000000" w:themeColor="text1"/>
          <w:sz w:val="28"/>
          <w:szCs w:val="28"/>
          <w:lang w:val="ru-RU" w:eastAsia="ru-RU"/>
        </w:rPr>
        <w:t xml:space="preserve"> на веб-</w:t>
      </w:r>
      <w:proofErr w:type="spellStart"/>
      <w:r w:rsidRPr="00C5551B">
        <w:rPr>
          <w:rFonts w:ascii="Times New Roman" w:eastAsia="Times New Roman" w:hAnsi="Times New Roman" w:cs="Times New Roman"/>
          <w:color w:val="000000" w:themeColor="text1"/>
          <w:sz w:val="28"/>
          <w:szCs w:val="28"/>
          <w:lang w:val="ru-RU" w:eastAsia="ru-RU"/>
        </w:rPr>
        <w:t>сайті</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використовує</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парціальні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його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засновника</w:t>
      </w:r>
      <w:proofErr w:type="spellEnd"/>
      <w:r w:rsidRPr="00C5551B">
        <w:rPr>
          <w:rFonts w:ascii="Times New Roman" w:eastAsia="Times New Roman" w:hAnsi="Times New Roman" w:cs="Times New Roman"/>
          <w:color w:val="000000" w:themeColor="text1"/>
          <w:sz w:val="28"/>
          <w:szCs w:val="28"/>
          <w:lang w:val="ru-RU" w:eastAsia="ru-RU"/>
        </w:rPr>
        <w:t>.</w:t>
      </w:r>
    </w:p>
    <w:p w14:paraId="79335ABA"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4.17. З метою </w:t>
      </w:r>
      <w:proofErr w:type="spellStart"/>
      <w:r w:rsidRPr="00C5551B">
        <w:rPr>
          <w:rFonts w:ascii="Times New Roman" w:eastAsia="Times New Roman" w:hAnsi="Times New Roman" w:cs="Times New Roman"/>
          <w:color w:val="000000" w:themeColor="text1"/>
          <w:sz w:val="28"/>
          <w:szCs w:val="28"/>
          <w:lang w:val="ru-RU" w:eastAsia="ru-RU"/>
        </w:rPr>
        <w:t>найкращого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забезпечення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інтересів</w:t>
      </w:r>
      <w:proofErr w:type="spellEnd"/>
      <w:r w:rsidRPr="00C5551B">
        <w:rPr>
          <w:rFonts w:ascii="Times New Roman" w:eastAsia="Times New Roman" w:hAnsi="Times New Roman" w:cs="Times New Roman"/>
          <w:color w:val="000000" w:themeColor="text1"/>
          <w:sz w:val="28"/>
          <w:szCs w:val="28"/>
          <w:lang w:val="ru-RU" w:eastAsia="ru-RU"/>
        </w:rPr>
        <w:t xml:space="preserve"> і потреб </w:t>
      </w:r>
      <w:proofErr w:type="spellStart"/>
      <w:r w:rsidRPr="00C5551B">
        <w:rPr>
          <w:rFonts w:ascii="Times New Roman" w:eastAsia="Times New Roman" w:hAnsi="Times New Roman" w:cs="Times New Roman"/>
          <w:color w:val="000000" w:themeColor="text1"/>
          <w:sz w:val="28"/>
          <w:szCs w:val="28"/>
          <w:lang w:val="ru-RU" w:eastAsia="ru-RU"/>
        </w:rPr>
        <w:t>вихованців</w:t>
      </w:r>
      <w:proofErr w:type="spellEnd"/>
      <w:r w:rsidRPr="00C5551B">
        <w:rPr>
          <w:rFonts w:ascii="Times New Roman" w:eastAsia="Times New Roman" w:hAnsi="Times New Roman" w:cs="Times New Roman"/>
          <w:color w:val="000000" w:themeColor="text1"/>
          <w:sz w:val="28"/>
          <w:szCs w:val="28"/>
          <w:lang w:val="ru-RU" w:eastAsia="ru-RU"/>
        </w:rPr>
        <w:t xml:space="preserve"> та з </w:t>
      </w:r>
      <w:proofErr w:type="spellStart"/>
      <w:r w:rsidRPr="00C5551B">
        <w:rPr>
          <w:rFonts w:ascii="Times New Roman" w:eastAsia="Times New Roman" w:hAnsi="Times New Roman" w:cs="Times New Roman"/>
          <w:color w:val="000000" w:themeColor="text1"/>
          <w:sz w:val="28"/>
          <w:szCs w:val="28"/>
          <w:lang w:val="ru-RU" w:eastAsia="ru-RU"/>
        </w:rPr>
        <w:t>урахуванням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особливостей</w:t>
      </w:r>
      <w:proofErr w:type="spellEnd"/>
      <w:r w:rsidRPr="00C5551B">
        <w:rPr>
          <w:rFonts w:ascii="Times New Roman" w:eastAsia="Times New Roman" w:hAnsi="Times New Roman" w:cs="Times New Roman"/>
          <w:color w:val="000000" w:themeColor="text1"/>
          <w:sz w:val="28"/>
          <w:szCs w:val="28"/>
          <w:lang w:val="ru-RU" w:eastAsia="ru-RU"/>
        </w:rPr>
        <w:t xml:space="preserve"> і </w:t>
      </w:r>
      <w:proofErr w:type="spellStart"/>
      <w:r w:rsidRPr="00C5551B">
        <w:rPr>
          <w:rFonts w:ascii="Times New Roman" w:eastAsia="Times New Roman" w:hAnsi="Times New Roman" w:cs="Times New Roman"/>
          <w:color w:val="000000" w:themeColor="text1"/>
          <w:sz w:val="28"/>
          <w:szCs w:val="28"/>
          <w:lang w:val="ru-RU" w:eastAsia="ru-RU"/>
        </w:rPr>
        <w:t>специфіки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регіону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діяльності</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фахової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підготовки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контингенту </w:t>
      </w:r>
      <w:proofErr w:type="spellStart"/>
      <w:r w:rsidRPr="00C5551B">
        <w:rPr>
          <w:rFonts w:ascii="Times New Roman" w:eastAsia="Times New Roman" w:hAnsi="Times New Roman" w:cs="Times New Roman"/>
          <w:color w:val="000000" w:themeColor="text1"/>
          <w:sz w:val="28"/>
          <w:szCs w:val="28"/>
          <w:lang w:val="ru-RU" w:eastAsia="ru-RU"/>
        </w:rPr>
        <w:t>вихованців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тощо</w:t>
      </w:r>
      <w:proofErr w:type="spellEnd"/>
      <w:r w:rsidRPr="00C5551B">
        <w:rPr>
          <w:rFonts w:ascii="Times New Roman" w:eastAsia="Times New Roman" w:hAnsi="Times New Roman" w:cs="Times New Roman"/>
          <w:color w:val="000000" w:themeColor="text1"/>
          <w:sz w:val="28"/>
          <w:szCs w:val="28"/>
          <w:lang w:val="ru-RU" w:eastAsia="ru-RU"/>
        </w:rPr>
        <w:t xml:space="preserve"> заклад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має</w:t>
      </w:r>
      <w:proofErr w:type="spellEnd"/>
      <w:r w:rsidRPr="00C5551B">
        <w:rPr>
          <w:rFonts w:ascii="Times New Roman" w:eastAsia="Times New Roman" w:hAnsi="Times New Roman" w:cs="Times New Roman"/>
          <w:color w:val="000000" w:themeColor="text1"/>
          <w:sz w:val="28"/>
          <w:szCs w:val="28"/>
          <w:lang w:val="ru-RU" w:eastAsia="ru-RU"/>
        </w:rPr>
        <w:t xml:space="preserve"> право </w:t>
      </w:r>
      <w:proofErr w:type="spellStart"/>
      <w:r w:rsidRPr="00C5551B">
        <w:rPr>
          <w:rFonts w:ascii="Times New Roman" w:eastAsia="Times New Roman" w:hAnsi="Times New Roman" w:cs="Times New Roman"/>
          <w:color w:val="000000" w:themeColor="text1"/>
          <w:sz w:val="28"/>
          <w:szCs w:val="28"/>
          <w:lang w:val="ru-RU" w:eastAsia="ru-RU"/>
        </w:rPr>
        <w:t>комбінувати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інтегрувати</w:t>
      </w:r>
      <w:proofErr w:type="spellEnd"/>
      <w:r w:rsidRPr="00C5551B">
        <w:rPr>
          <w:rFonts w:ascii="Times New Roman" w:eastAsia="Times New Roman" w:hAnsi="Times New Roman" w:cs="Times New Roman"/>
          <w:color w:val="000000" w:themeColor="text1"/>
          <w:sz w:val="28"/>
          <w:szCs w:val="28"/>
          <w:lang w:val="ru-RU" w:eastAsia="ru-RU"/>
        </w:rPr>
        <w:t xml:space="preserve">, а також в </w:t>
      </w:r>
      <w:proofErr w:type="spellStart"/>
      <w:r w:rsidRPr="00C5551B">
        <w:rPr>
          <w:rFonts w:ascii="Times New Roman" w:eastAsia="Times New Roman" w:hAnsi="Times New Roman" w:cs="Times New Roman"/>
          <w:color w:val="000000" w:themeColor="text1"/>
          <w:sz w:val="28"/>
          <w:szCs w:val="28"/>
          <w:lang w:val="ru-RU" w:eastAsia="ru-RU"/>
        </w:rPr>
        <w:t>інший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спосіб</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адаптувати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обрані</w:t>
      </w:r>
      <w:proofErr w:type="spellEnd"/>
      <w:r w:rsidRPr="00C5551B">
        <w:rPr>
          <w:rFonts w:ascii="Times New Roman" w:eastAsia="Times New Roman" w:hAnsi="Times New Roman" w:cs="Times New Roman"/>
          <w:color w:val="000000" w:themeColor="text1"/>
          <w:sz w:val="28"/>
          <w:szCs w:val="28"/>
          <w:lang w:val="ru-RU" w:eastAsia="ru-RU"/>
        </w:rPr>
        <w:t xml:space="preserve"> ним </w:t>
      </w:r>
      <w:proofErr w:type="spellStart"/>
      <w:r w:rsidRPr="00C5551B">
        <w:rPr>
          <w:rFonts w:ascii="Times New Roman" w:eastAsia="Times New Roman" w:hAnsi="Times New Roman" w:cs="Times New Roman"/>
          <w:color w:val="000000" w:themeColor="text1"/>
          <w:sz w:val="28"/>
          <w:szCs w:val="28"/>
          <w:lang w:val="ru-RU" w:eastAsia="ru-RU"/>
        </w:rPr>
        <w:t>освітні</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парціальні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програми</w:t>
      </w:r>
      <w:proofErr w:type="spellEnd"/>
      <w:r w:rsidRPr="00C5551B">
        <w:rPr>
          <w:rFonts w:ascii="Times New Roman" w:eastAsia="Times New Roman" w:hAnsi="Times New Roman" w:cs="Times New Roman"/>
          <w:color w:val="000000" w:themeColor="text1"/>
          <w:sz w:val="28"/>
          <w:szCs w:val="28"/>
          <w:lang w:val="ru-RU" w:eastAsia="ru-RU"/>
        </w:rPr>
        <w:t>.</w:t>
      </w:r>
    </w:p>
    <w:p w14:paraId="422C9572"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4.18. </w:t>
      </w:r>
      <w:proofErr w:type="spellStart"/>
      <w:r w:rsidRPr="00C5551B">
        <w:rPr>
          <w:rFonts w:ascii="Times New Roman" w:eastAsia="Times New Roman" w:hAnsi="Times New Roman" w:cs="Times New Roman"/>
          <w:color w:val="000000" w:themeColor="text1"/>
          <w:sz w:val="28"/>
          <w:szCs w:val="28"/>
          <w:lang w:val="ru-RU" w:eastAsia="ru-RU"/>
        </w:rPr>
        <w:t>Освітні</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парціальні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спрямовані</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забезпечення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досягнення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вихованцями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результатів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визначених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державним</w:t>
      </w:r>
      <w:proofErr w:type="spellEnd"/>
      <w:r w:rsidRPr="00C5551B">
        <w:rPr>
          <w:rFonts w:ascii="Times New Roman" w:eastAsia="Times New Roman" w:hAnsi="Times New Roman" w:cs="Times New Roman"/>
          <w:color w:val="000000" w:themeColor="text1"/>
          <w:sz w:val="28"/>
          <w:szCs w:val="28"/>
          <w:lang w:val="ru-RU" w:eastAsia="ru-RU"/>
        </w:rPr>
        <w:t xml:space="preserve"> стандартом, </w:t>
      </w:r>
      <w:proofErr w:type="spellStart"/>
      <w:r w:rsidRPr="00C5551B">
        <w:rPr>
          <w:rFonts w:ascii="Times New Roman" w:eastAsia="Times New Roman" w:hAnsi="Times New Roman" w:cs="Times New Roman"/>
          <w:color w:val="000000" w:themeColor="text1"/>
          <w:sz w:val="28"/>
          <w:szCs w:val="28"/>
          <w:lang w:val="ru-RU" w:eastAsia="ru-RU"/>
        </w:rPr>
        <w:t>реалізуються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державними</w:t>
      </w:r>
      <w:proofErr w:type="spellEnd"/>
      <w:r w:rsidRPr="00C5551B">
        <w:rPr>
          <w:rFonts w:ascii="Times New Roman" w:eastAsia="Times New Roman" w:hAnsi="Times New Roman" w:cs="Times New Roman"/>
          <w:color w:val="000000" w:themeColor="text1"/>
          <w:sz w:val="28"/>
          <w:szCs w:val="28"/>
          <w:lang w:val="ru-RU" w:eastAsia="ru-RU"/>
        </w:rPr>
        <w:t xml:space="preserve"> і </w:t>
      </w:r>
      <w:proofErr w:type="spellStart"/>
      <w:r w:rsidRPr="00C5551B">
        <w:rPr>
          <w:rFonts w:ascii="Times New Roman" w:eastAsia="Times New Roman" w:hAnsi="Times New Roman" w:cs="Times New Roman"/>
          <w:color w:val="000000" w:themeColor="text1"/>
          <w:sz w:val="28"/>
          <w:szCs w:val="28"/>
          <w:lang w:val="ru-RU" w:eastAsia="ru-RU"/>
        </w:rPr>
        <w:t>комунальними</w:t>
      </w:r>
      <w:proofErr w:type="spellEnd"/>
      <w:r w:rsidRPr="00C5551B">
        <w:rPr>
          <w:rFonts w:ascii="Times New Roman" w:eastAsia="Times New Roman" w:hAnsi="Times New Roman" w:cs="Times New Roman"/>
          <w:color w:val="000000" w:themeColor="text1"/>
          <w:sz w:val="28"/>
          <w:szCs w:val="28"/>
          <w:lang w:val="ru-RU" w:eastAsia="ru-RU"/>
        </w:rPr>
        <w:t xml:space="preserve"> закладами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виключно</w:t>
      </w:r>
      <w:proofErr w:type="spellEnd"/>
      <w:r w:rsidRPr="00C5551B">
        <w:rPr>
          <w:rFonts w:ascii="Times New Roman" w:eastAsia="Times New Roman" w:hAnsi="Times New Roman" w:cs="Times New Roman"/>
          <w:color w:val="000000" w:themeColor="text1"/>
          <w:sz w:val="28"/>
          <w:szCs w:val="28"/>
          <w:lang w:val="ru-RU" w:eastAsia="ru-RU"/>
        </w:rPr>
        <w:t xml:space="preserve"> за </w:t>
      </w:r>
      <w:proofErr w:type="spellStart"/>
      <w:r w:rsidRPr="00C5551B">
        <w:rPr>
          <w:rFonts w:ascii="Times New Roman" w:eastAsia="Times New Roman" w:hAnsi="Times New Roman" w:cs="Times New Roman"/>
          <w:color w:val="000000" w:themeColor="text1"/>
          <w:sz w:val="28"/>
          <w:szCs w:val="28"/>
          <w:lang w:val="ru-RU" w:eastAsia="ru-RU"/>
        </w:rPr>
        <w:t>кошти</w:t>
      </w:r>
      <w:proofErr w:type="spellEnd"/>
      <w:r w:rsidRPr="00C5551B">
        <w:rPr>
          <w:rFonts w:ascii="Times New Roman" w:eastAsia="Times New Roman" w:hAnsi="Times New Roman" w:cs="Times New Roman"/>
          <w:color w:val="000000" w:themeColor="text1"/>
          <w:sz w:val="28"/>
          <w:szCs w:val="28"/>
          <w:lang w:val="ru-RU" w:eastAsia="ru-RU"/>
        </w:rPr>
        <w:t xml:space="preserve"> державного бюджету, </w:t>
      </w:r>
      <w:proofErr w:type="spellStart"/>
      <w:r w:rsidRPr="00C5551B">
        <w:rPr>
          <w:rFonts w:ascii="Times New Roman" w:eastAsia="Times New Roman" w:hAnsi="Times New Roman" w:cs="Times New Roman"/>
          <w:color w:val="000000" w:themeColor="text1"/>
          <w:sz w:val="28"/>
          <w:szCs w:val="28"/>
          <w:lang w:val="ru-RU" w:eastAsia="ru-RU"/>
        </w:rPr>
        <w:t>місцевих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бюджетів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інших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джерел</w:t>
      </w:r>
      <w:proofErr w:type="spellEnd"/>
      <w:r w:rsidRPr="00C5551B">
        <w:rPr>
          <w:rFonts w:ascii="Times New Roman" w:eastAsia="Times New Roman" w:hAnsi="Times New Roman" w:cs="Times New Roman"/>
          <w:color w:val="000000" w:themeColor="text1"/>
          <w:sz w:val="28"/>
          <w:szCs w:val="28"/>
          <w:lang w:val="ru-RU" w:eastAsia="ru-RU"/>
        </w:rPr>
        <w:t xml:space="preserve">, не </w:t>
      </w:r>
      <w:proofErr w:type="spellStart"/>
      <w:r w:rsidRPr="00C5551B">
        <w:rPr>
          <w:rFonts w:ascii="Times New Roman" w:eastAsia="Times New Roman" w:hAnsi="Times New Roman" w:cs="Times New Roman"/>
          <w:color w:val="000000" w:themeColor="text1"/>
          <w:sz w:val="28"/>
          <w:szCs w:val="28"/>
          <w:lang w:val="ru-RU" w:eastAsia="ru-RU"/>
        </w:rPr>
        <w:t>заборонених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законодавством</w:t>
      </w:r>
      <w:proofErr w:type="spellEnd"/>
      <w:r w:rsidRPr="00C5551B">
        <w:rPr>
          <w:rFonts w:ascii="Times New Roman" w:eastAsia="Times New Roman" w:hAnsi="Times New Roman" w:cs="Times New Roman"/>
          <w:color w:val="000000" w:themeColor="text1"/>
          <w:sz w:val="28"/>
          <w:szCs w:val="28"/>
          <w:lang w:val="ru-RU" w:eastAsia="ru-RU"/>
        </w:rPr>
        <w:t xml:space="preserve">, і не </w:t>
      </w:r>
      <w:proofErr w:type="spellStart"/>
      <w:r w:rsidRPr="00C5551B">
        <w:rPr>
          <w:rFonts w:ascii="Times New Roman" w:eastAsia="Times New Roman" w:hAnsi="Times New Roman" w:cs="Times New Roman"/>
          <w:color w:val="000000" w:themeColor="text1"/>
          <w:sz w:val="28"/>
          <w:szCs w:val="28"/>
          <w:lang w:val="ru-RU" w:eastAsia="ru-RU"/>
        </w:rPr>
        <w:t>можуть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реалізовуватися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чи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забезпечуватися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повністю</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частково</w:t>
      </w:r>
      <w:proofErr w:type="spellEnd"/>
      <w:r w:rsidRPr="00C5551B">
        <w:rPr>
          <w:rFonts w:ascii="Times New Roman" w:eastAsia="Times New Roman" w:hAnsi="Times New Roman" w:cs="Times New Roman"/>
          <w:color w:val="000000" w:themeColor="text1"/>
          <w:sz w:val="28"/>
          <w:szCs w:val="28"/>
          <w:lang w:val="ru-RU" w:eastAsia="ru-RU"/>
        </w:rPr>
        <w:t xml:space="preserve">) за </w:t>
      </w:r>
      <w:proofErr w:type="spellStart"/>
      <w:r w:rsidRPr="00C5551B">
        <w:rPr>
          <w:rFonts w:ascii="Times New Roman" w:eastAsia="Times New Roman" w:hAnsi="Times New Roman" w:cs="Times New Roman"/>
          <w:color w:val="000000" w:themeColor="text1"/>
          <w:sz w:val="28"/>
          <w:szCs w:val="28"/>
          <w:lang w:val="ru-RU" w:eastAsia="ru-RU"/>
        </w:rPr>
        <w:t>кошти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батьків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дітей</w:t>
      </w:r>
      <w:proofErr w:type="spellEnd"/>
      <w:r w:rsidRPr="00C5551B">
        <w:rPr>
          <w:rFonts w:ascii="Times New Roman" w:eastAsia="Times New Roman" w:hAnsi="Times New Roman" w:cs="Times New Roman"/>
          <w:color w:val="000000" w:themeColor="text1"/>
          <w:sz w:val="28"/>
          <w:szCs w:val="28"/>
          <w:lang w:val="ru-RU" w:eastAsia="ru-RU"/>
        </w:rPr>
        <w:t>.</w:t>
      </w:r>
    </w:p>
    <w:p w14:paraId="436E0444" w14:textId="77777777" w:rsidR="002F0E78" w:rsidRPr="00C5551B" w:rsidRDefault="00000000">
      <w:pPr>
        <w:shd w:val="clear" w:color="auto" w:fill="FFFFFF"/>
        <w:spacing w:after="150" w:line="240" w:lineRule="auto"/>
        <w:ind w:firstLine="450"/>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4.19. Батьки, </w:t>
      </w:r>
      <w:proofErr w:type="spellStart"/>
      <w:r w:rsidRPr="00C5551B">
        <w:rPr>
          <w:rFonts w:ascii="Times New Roman" w:eastAsia="Times New Roman" w:hAnsi="Times New Roman" w:cs="Times New Roman"/>
          <w:color w:val="000000" w:themeColor="text1"/>
          <w:sz w:val="28"/>
          <w:szCs w:val="28"/>
          <w:lang w:val="ru-RU" w:eastAsia="ru-RU"/>
        </w:rPr>
        <w:t>які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обрали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сімейну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домашню</w:t>
      </w:r>
      <w:proofErr w:type="spellEnd"/>
      <w:r w:rsidRPr="00C5551B">
        <w:rPr>
          <w:rFonts w:ascii="Times New Roman" w:eastAsia="Times New Roman" w:hAnsi="Times New Roman" w:cs="Times New Roman"/>
          <w:color w:val="000000" w:themeColor="text1"/>
          <w:sz w:val="28"/>
          <w:szCs w:val="28"/>
          <w:lang w:val="ru-RU" w:eastAsia="ru-RU"/>
        </w:rPr>
        <w:t xml:space="preserve">) форму </w:t>
      </w:r>
      <w:proofErr w:type="spellStart"/>
      <w:r w:rsidRPr="00C5551B">
        <w:rPr>
          <w:rFonts w:ascii="Times New Roman" w:eastAsia="Times New Roman" w:hAnsi="Times New Roman" w:cs="Times New Roman"/>
          <w:color w:val="000000" w:themeColor="text1"/>
          <w:sz w:val="28"/>
          <w:szCs w:val="28"/>
          <w:lang w:val="ru-RU" w:eastAsia="ru-RU"/>
        </w:rPr>
        <w:t>здобуття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для </w:t>
      </w:r>
      <w:proofErr w:type="spellStart"/>
      <w:r w:rsidRPr="00C5551B">
        <w:rPr>
          <w:rFonts w:ascii="Times New Roman" w:eastAsia="Times New Roman" w:hAnsi="Times New Roman" w:cs="Times New Roman"/>
          <w:color w:val="000000" w:themeColor="text1"/>
          <w:sz w:val="28"/>
          <w:szCs w:val="28"/>
          <w:lang w:val="ru-RU" w:eastAsia="ru-RU"/>
        </w:rPr>
        <w:t>своїх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дітей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самостійно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обирають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парціальні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навчально-методичне</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інше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ресурсне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забезпечення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реалізації</w:t>
      </w:r>
      <w:proofErr w:type="spellEnd"/>
      <w:r w:rsidRPr="00C5551B">
        <w:rPr>
          <w:rFonts w:ascii="Times New Roman" w:eastAsia="Times New Roman" w:hAnsi="Times New Roman" w:cs="Times New Roman"/>
          <w:color w:val="000000" w:themeColor="text1"/>
          <w:sz w:val="28"/>
          <w:szCs w:val="28"/>
          <w:lang w:val="ru-RU" w:eastAsia="ru-RU"/>
        </w:rPr>
        <w:t>.</w:t>
      </w:r>
    </w:p>
    <w:p w14:paraId="6EA673FA" w14:textId="77777777" w:rsidR="002F0E78" w:rsidRPr="00C5551B" w:rsidRDefault="00000000">
      <w:pPr>
        <w:spacing w:after="0" w:line="240" w:lineRule="auto"/>
        <w:ind w:firstLine="709"/>
        <w:jc w:val="center"/>
        <w:rPr>
          <w:rFonts w:ascii="Times New Roman" w:eastAsia="Times New Roman" w:hAnsi="Times New Roman" w:cs="Times New Roman"/>
          <w:b/>
          <w:color w:val="000000" w:themeColor="text1"/>
          <w:sz w:val="28"/>
          <w:szCs w:val="28"/>
          <w:lang w:val="ru-RU" w:eastAsia="zh-CN"/>
        </w:rPr>
      </w:pPr>
      <w:r w:rsidRPr="00C5551B">
        <w:rPr>
          <w:rFonts w:ascii="Times New Roman" w:eastAsia="Times New Roman" w:hAnsi="Times New Roman" w:cs="Times New Roman"/>
          <w:b/>
          <w:color w:val="000000" w:themeColor="text1"/>
          <w:sz w:val="28"/>
          <w:szCs w:val="28"/>
          <w:lang w:val="en-US" w:eastAsia="zh-CN"/>
        </w:rPr>
        <w:t>V</w:t>
      </w:r>
      <w:r w:rsidRPr="00C5551B">
        <w:rPr>
          <w:rFonts w:ascii="Times New Roman" w:eastAsia="Times New Roman" w:hAnsi="Times New Roman" w:cs="Times New Roman"/>
          <w:b/>
          <w:color w:val="000000" w:themeColor="text1"/>
          <w:sz w:val="28"/>
          <w:szCs w:val="28"/>
          <w:lang w:eastAsia="zh-CN"/>
        </w:rPr>
        <w:t>. Організація харчування дітей у закладі дошкільної освіти</w:t>
      </w:r>
    </w:p>
    <w:p w14:paraId="02BC1E68" w14:textId="77777777" w:rsidR="002F0E78" w:rsidRPr="00C5551B" w:rsidRDefault="00000000">
      <w:pPr>
        <w:pBdr>
          <w:top w:val="none" w:sz="4" w:space="0" w:color="000000"/>
          <w:left w:val="none" w:sz="4" w:space="0" w:color="000000"/>
          <w:bottom w:val="none" w:sz="4" w:space="0" w:color="000000"/>
          <w:right w:val="none" w:sz="4" w:space="0" w:color="000000"/>
        </w:pBdr>
        <w:shd w:val="clear" w:color="FFFFFF" w:fill="auto"/>
        <w:spacing w:after="0" w:line="240" w:lineRule="auto"/>
        <w:ind w:firstLine="709"/>
        <w:jc w:val="both"/>
        <w:rPr>
          <w:rFonts w:ascii="Times New Roman" w:eastAsia="Times New Roman" w:hAnsi="Times New Roman" w:cs="Times New Roman"/>
          <w:bCs/>
          <w:color w:val="000000" w:themeColor="text1"/>
          <w:sz w:val="28"/>
          <w:szCs w:val="28"/>
          <w:lang w:eastAsia="zh-CN"/>
        </w:rPr>
      </w:pPr>
      <w:r w:rsidRPr="00C5551B">
        <w:rPr>
          <w:rFonts w:ascii="Times New Roman" w:eastAsia="Times New Roman" w:hAnsi="Times New Roman" w:cs="Times New Roman"/>
          <w:bCs/>
          <w:color w:val="000000" w:themeColor="text1"/>
          <w:sz w:val="28"/>
          <w:szCs w:val="28"/>
          <w:lang w:eastAsia="zh-CN"/>
        </w:rPr>
        <w:t>5.1. Забезпечення та організація харчування вихованців у закладі дошкільної освіти здійснюються відповідно до законодавства про дошкільну освіту.</w:t>
      </w:r>
    </w:p>
    <w:p w14:paraId="05E73481" w14:textId="77777777" w:rsidR="002F0E78" w:rsidRPr="00C5551B" w:rsidRDefault="00000000">
      <w:pPr>
        <w:pBdr>
          <w:top w:val="none" w:sz="4" w:space="0" w:color="000000"/>
          <w:left w:val="none" w:sz="4" w:space="0" w:color="000000"/>
          <w:bottom w:val="none" w:sz="4" w:space="0" w:color="000000"/>
          <w:right w:val="none" w:sz="4" w:space="0" w:color="000000"/>
        </w:pBdr>
        <w:shd w:val="clear" w:color="FFFFFF" w:fill="auto"/>
        <w:spacing w:after="0" w:line="240" w:lineRule="auto"/>
        <w:ind w:firstLine="709"/>
        <w:jc w:val="both"/>
        <w:rPr>
          <w:rFonts w:ascii="Times New Roman" w:eastAsia="Times New Roman" w:hAnsi="Times New Roman" w:cs="Times New Roman"/>
          <w:bCs/>
          <w:color w:val="000000" w:themeColor="text1"/>
          <w:sz w:val="28"/>
          <w:szCs w:val="28"/>
          <w:lang w:eastAsia="zh-CN"/>
        </w:rPr>
      </w:pPr>
      <w:r w:rsidRPr="00C5551B">
        <w:rPr>
          <w:rFonts w:ascii="Times New Roman" w:eastAsia="Times New Roman" w:hAnsi="Times New Roman" w:cs="Times New Roman"/>
          <w:bCs/>
          <w:color w:val="000000" w:themeColor="text1"/>
          <w:sz w:val="28"/>
          <w:szCs w:val="28"/>
          <w:lang w:eastAsia="zh-CN"/>
        </w:rPr>
        <w:t>Норми та порядок організації харчування у закладах дошкільної освіти встановлюються Кабінетом Міністрів України.</w:t>
      </w:r>
    </w:p>
    <w:p w14:paraId="11D5FF9A" w14:textId="77777777" w:rsidR="002F0E78" w:rsidRPr="00C5551B" w:rsidRDefault="00000000">
      <w:pPr>
        <w:pBdr>
          <w:top w:val="none" w:sz="4" w:space="0" w:color="000000"/>
          <w:left w:val="none" w:sz="4" w:space="0" w:color="000000"/>
          <w:bottom w:val="none" w:sz="4" w:space="0" w:color="000000"/>
          <w:right w:val="none" w:sz="4" w:space="0" w:color="000000"/>
        </w:pBdr>
        <w:shd w:val="clear" w:color="FFFFFF" w:fill="auto"/>
        <w:spacing w:after="0" w:line="240" w:lineRule="auto"/>
        <w:ind w:firstLine="709"/>
        <w:jc w:val="both"/>
        <w:rPr>
          <w:rFonts w:ascii="Times New Roman" w:eastAsia="Times New Roman" w:hAnsi="Times New Roman" w:cs="Times New Roman"/>
          <w:bCs/>
          <w:color w:val="000000" w:themeColor="text1"/>
          <w:sz w:val="28"/>
          <w:szCs w:val="28"/>
          <w:lang w:eastAsia="zh-CN"/>
        </w:rPr>
      </w:pPr>
      <w:r w:rsidRPr="00C5551B">
        <w:rPr>
          <w:rFonts w:ascii="Times New Roman" w:eastAsia="Times New Roman" w:hAnsi="Times New Roman" w:cs="Times New Roman"/>
          <w:bCs/>
          <w:color w:val="000000" w:themeColor="text1"/>
          <w:sz w:val="28"/>
          <w:szCs w:val="28"/>
          <w:lang w:eastAsia="zh-CN"/>
        </w:rPr>
        <w:t>Організація харчування забезпечується та здійснюється закладом дошкільної освіти самостійно.</w:t>
      </w:r>
    </w:p>
    <w:p w14:paraId="59BB6D08" w14:textId="77777777" w:rsidR="002F0E78" w:rsidRPr="00C5551B" w:rsidRDefault="00000000">
      <w:pPr>
        <w:pBdr>
          <w:top w:val="none" w:sz="4" w:space="0" w:color="000000"/>
          <w:left w:val="none" w:sz="4" w:space="0" w:color="000000"/>
          <w:bottom w:val="none" w:sz="4" w:space="0" w:color="000000"/>
          <w:right w:val="none" w:sz="4" w:space="0" w:color="000000"/>
        </w:pBdr>
        <w:shd w:val="clear" w:color="FFFFFF" w:fill="auto"/>
        <w:spacing w:after="0" w:line="240" w:lineRule="auto"/>
        <w:ind w:firstLine="709"/>
        <w:jc w:val="both"/>
        <w:rPr>
          <w:rFonts w:ascii="Times New Roman" w:eastAsia="Times New Roman" w:hAnsi="Times New Roman" w:cs="Times New Roman"/>
          <w:bCs/>
          <w:color w:val="000000" w:themeColor="text1"/>
          <w:sz w:val="28"/>
          <w:szCs w:val="28"/>
          <w:lang w:eastAsia="zh-CN"/>
        </w:rPr>
      </w:pPr>
      <w:r w:rsidRPr="00C5551B">
        <w:rPr>
          <w:rFonts w:ascii="Times New Roman" w:eastAsia="Times New Roman" w:hAnsi="Times New Roman" w:cs="Times New Roman"/>
          <w:bCs/>
          <w:color w:val="000000" w:themeColor="text1"/>
          <w:sz w:val="28"/>
          <w:szCs w:val="28"/>
          <w:lang w:eastAsia="zh-CN"/>
        </w:rPr>
        <w:t>Відповідальність за забезпечення та організацію харчування вихованців у закладах дошкільної освіти, додержання вимог санітарного законодавства, законодавства про безпечність та якість харчових продуктів покладається на керівників закладів дошкільної освіти в межах повноважень, визначених законодавством.</w:t>
      </w:r>
    </w:p>
    <w:p w14:paraId="0652C269" w14:textId="77777777" w:rsidR="002F0E78" w:rsidRPr="00C5551B" w:rsidRDefault="00000000">
      <w:pPr>
        <w:pBdr>
          <w:top w:val="none" w:sz="4" w:space="0" w:color="000000"/>
          <w:left w:val="none" w:sz="4" w:space="0" w:color="000000"/>
          <w:bottom w:val="none" w:sz="4" w:space="0" w:color="000000"/>
          <w:right w:val="none" w:sz="4" w:space="0" w:color="000000"/>
        </w:pBdr>
        <w:shd w:val="clear" w:color="FFFFFF" w:fill="auto"/>
        <w:spacing w:after="0" w:line="240" w:lineRule="auto"/>
        <w:ind w:firstLine="709"/>
        <w:jc w:val="both"/>
        <w:rPr>
          <w:rFonts w:ascii="Times New Roman" w:eastAsia="Times New Roman" w:hAnsi="Times New Roman" w:cs="Times New Roman"/>
          <w:bCs/>
          <w:color w:val="000000" w:themeColor="text1"/>
          <w:sz w:val="28"/>
          <w:szCs w:val="28"/>
          <w:lang w:eastAsia="zh-CN"/>
        </w:rPr>
      </w:pPr>
      <w:r w:rsidRPr="00C5551B">
        <w:rPr>
          <w:rFonts w:ascii="Times New Roman" w:eastAsia="Times New Roman" w:hAnsi="Times New Roman" w:cs="Times New Roman"/>
          <w:bCs/>
          <w:color w:val="000000" w:themeColor="text1"/>
          <w:sz w:val="28"/>
          <w:szCs w:val="28"/>
          <w:lang w:eastAsia="zh-CN"/>
        </w:rPr>
        <w:t>5.2. Харчування вихованців у комунальних закладах дошкільної освіти оплачується їхніми батьками, крім випадків, визначених законодавством, у розмірі, встановленому Засновником відповідного закладу дошкільної освіти.</w:t>
      </w:r>
    </w:p>
    <w:p w14:paraId="2FF8E08E" w14:textId="77777777" w:rsidR="002F0E78" w:rsidRPr="00C5551B" w:rsidRDefault="00000000">
      <w:pPr>
        <w:pBdr>
          <w:top w:val="none" w:sz="4" w:space="0" w:color="000000"/>
          <w:left w:val="none" w:sz="4" w:space="0" w:color="000000"/>
          <w:bottom w:val="none" w:sz="4" w:space="0" w:color="000000"/>
          <w:right w:val="none" w:sz="4" w:space="0" w:color="000000"/>
        </w:pBdr>
        <w:shd w:val="clear" w:color="FFFFFF" w:fill="auto"/>
        <w:spacing w:after="0" w:line="240" w:lineRule="auto"/>
        <w:ind w:firstLine="709"/>
        <w:jc w:val="both"/>
        <w:rPr>
          <w:rFonts w:ascii="Times New Roman" w:eastAsia="Times New Roman" w:hAnsi="Times New Roman" w:cs="Times New Roman"/>
          <w:bCs/>
          <w:color w:val="000000" w:themeColor="text1"/>
          <w:sz w:val="28"/>
          <w:szCs w:val="28"/>
          <w:lang w:eastAsia="zh-CN"/>
        </w:rPr>
      </w:pPr>
      <w:r w:rsidRPr="00C5551B">
        <w:rPr>
          <w:rFonts w:ascii="Times New Roman" w:eastAsia="Times New Roman" w:hAnsi="Times New Roman" w:cs="Times New Roman"/>
          <w:bCs/>
          <w:color w:val="000000" w:themeColor="text1"/>
          <w:sz w:val="28"/>
          <w:szCs w:val="28"/>
          <w:lang w:eastAsia="zh-CN"/>
        </w:rPr>
        <w:t>Порядок встановлення плати за харчування вихованців у державних і комунальних закладах дошкільної освіти визначається Кабінетом Міністрів України.</w:t>
      </w:r>
    </w:p>
    <w:p w14:paraId="79CB7A14" w14:textId="77777777" w:rsidR="002F0E78" w:rsidRPr="00C5551B" w:rsidRDefault="00000000">
      <w:pPr>
        <w:pBdr>
          <w:top w:val="none" w:sz="4" w:space="0" w:color="000000"/>
          <w:left w:val="none" w:sz="4" w:space="0" w:color="000000"/>
          <w:bottom w:val="none" w:sz="4" w:space="0" w:color="000000"/>
          <w:right w:val="none" w:sz="4" w:space="0" w:color="000000"/>
        </w:pBdr>
        <w:shd w:val="clear" w:color="FFFFFF" w:fill="auto"/>
        <w:spacing w:after="0" w:line="240" w:lineRule="auto"/>
        <w:ind w:firstLine="709"/>
        <w:jc w:val="both"/>
        <w:rPr>
          <w:rFonts w:ascii="Times New Roman" w:eastAsia="Times New Roman" w:hAnsi="Times New Roman" w:cs="Times New Roman"/>
          <w:bCs/>
          <w:color w:val="000000" w:themeColor="text1"/>
          <w:sz w:val="28"/>
          <w:szCs w:val="28"/>
          <w:lang w:eastAsia="zh-CN"/>
        </w:rPr>
      </w:pPr>
      <w:r w:rsidRPr="00C5551B">
        <w:rPr>
          <w:rFonts w:ascii="Times New Roman" w:eastAsia="Times New Roman" w:hAnsi="Times New Roman" w:cs="Times New Roman"/>
          <w:bCs/>
          <w:color w:val="000000" w:themeColor="text1"/>
          <w:sz w:val="28"/>
          <w:szCs w:val="28"/>
          <w:lang w:eastAsia="zh-CN"/>
        </w:rPr>
        <w:t xml:space="preserve">Пільги з оплати харчування вихованців з багатодітних сімей та з числа інших категорій громадян, які потребують соціальної підтримки, </w:t>
      </w:r>
      <w:r w:rsidRPr="00C5551B">
        <w:rPr>
          <w:rFonts w:ascii="Times New Roman" w:eastAsia="Times New Roman" w:hAnsi="Times New Roman" w:cs="Times New Roman"/>
          <w:bCs/>
          <w:color w:val="000000" w:themeColor="text1"/>
          <w:sz w:val="28"/>
          <w:szCs w:val="28"/>
          <w:lang w:eastAsia="zh-CN"/>
        </w:rPr>
        <w:lastRenderedPageBreak/>
        <w:t>встановлюються за рішенням органу місцевого самоврядування за рахунок коштів місцевого бюджету.</w:t>
      </w:r>
    </w:p>
    <w:p w14:paraId="0E1750F2" w14:textId="77777777" w:rsidR="002F0E78" w:rsidRPr="00C5551B" w:rsidRDefault="00000000">
      <w:pPr>
        <w:pBdr>
          <w:top w:val="none" w:sz="4" w:space="0" w:color="000000"/>
          <w:left w:val="none" w:sz="4" w:space="0" w:color="000000"/>
          <w:bottom w:val="none" w:sz="4" w:space="0" w:color="000000"/>
          <w:right w:val="none" w:sz="4" w:space="0" w:color="000000"/>
        </w:pBdr>
        <w:shd w:val="clear" w:color="FFFFFF" w:fill="auto"/>
        <w:spacing w:after="0" w:line="240" w:lineRule="auto"/>
        <w:ind w:firstLine="709"/>
        <w:jc w:val="both"/>
        <w:rPr>
          <w:rFonts w:ascii="Times New Roman" w:eastAsia="Times New Roman" w:hAnsi="Times New Roman" w:cs="Times New Roman"/>
          <w:bCs/>
          <w:color w:val="000000" w:themeColor="text1"/>
          <w:sz w:val="28"/>
          <w:szCs w:val="28"/>
          <w:lang w:eastAsia="zh-CN"/>
        </w:rPr>
      </w:pPr>
      <w:r w:rsidRPr="00C5551B">
        <w:rPr>
          <w:rFonts w:ascii="Times New Roman" w:eastAsia="Times New Roman" w:hAnsi="Times New Roman" w:cs="Times New Roman"/>
          <w:bCs/>
          <w:color w:val="000000" w:themeColor="text1"/>
          <w:sz w:val="28"/>
          <w:szCs w:val="28"/>
          <w:lang w:eastAsia="zh-CN"/>
        </w:rPr>
        <w:t>Харчування у комунальних закладах дошкільної освіти дітей-сиріт, дітей, позбавлених батьківського піклування, дітей з особливими освітніми потребами, дітей з інвалідністю, дітей із сімей, які отримують допомогу відповідно до Закону України «Про державну соціальну допомогу малозабезпеченим сім’ям», дітей з числа осіб, визначених статтями 10 і 10-1 Закону України «Про статус ветеранів війни, гарантії їх соціального захисту», дітей із сімей, сукупний дохід яких на кожного члена сім’ї за попередній квартал не перевищував рівень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вихованців, здійснюється за кошти Засновника відповідного закладу дошкільної освіти.</w:t>
      </w:r>
    </w:p>
    <w:p w14:paraId="2F891B2C" w14:textId="77777777" w:rsidR="002F0E78" w:rsidRPr="00C5551B" w:rsidRDefault="00000000">
      <w:pPr>
        <w:pBdr>
          <w:top w:val="none" w:sz="4" w:space="0" w:color="000000"/>
          <w:left w:val="none" w:sz="4" w:space="0" w:color="000000"/>
          <w:bottom w:val="none" w:sz="4" w:space="0" w:color="000000"/>
          <w:right w:val="none" w:sz="4" w:space="0" w:color="000000"/>
        </w:pBdr>
        <w:shd w:val="clear" w:color="FFFFFF" w:fill="auto"/>
        <w:spacing w:after="0" w:line="240" w:lineRule="auto"/>
        <w:ind w:firstLine="709"/>
        <w:jc w:val="both"/>
        <w:rPr>
          <w:rFonts w:ascii="Times New Roman" w:eastAsia="Times New Roman" w:hAnsi="Times New Roman" w:cs="Times New Roman"/>
          <w:bCs/>
          <w:color w:val="000000" w:themeColor="text1"/>
          <w:sz w:val="28"/>
          <w:szCs w:val="28"/>
          <w:lang w:eastAsia="zh-CN"/>
        </w:rPr>
      </w:pPr>
      <w:r w:rsidRPr="00C5551B">
        <w:rPr>
          <w:rFonts w:ascii="Times New Roman" w:eastAsia="Times New Roman" w:hAnsi="Times New Roman" w:cs="Times New Roman"/>
          <w:bCs/>
          <w:color w:val="000000" w:themeColor="text1"/>
          <w:sz w:val="28"/>
          <w:szCs w:val="28"/>
          <w:lang w:eastAsia="zh-CN"/>
        </w:rPr>
        <w:t>Засновник комунального закладу дошкільної освіти може встановлювати додаткові пільги з оплати харчування вихованців у закладі дошкільної освіти в межах відповідних бюджетних призначень на такі цілі.</w:t>
      </w:r>
    </w:p>
    <w:p w14:paraId="39E436DC" w14:textId="77777777" w:rsidR="002F0E78" w:rsidRPr="00C5551B" w:rsidRDefault="00000000">
      <w:pPr>
        <w:pBdr>
          <w:top w:val="none" w:sz="4" w:space="0" w:color="000000"/>
          <w:left w:val="none" w:sz="4" w:space="0" w:color="000000"/>
          <w:bottom w:val="none" w:sz="4" w:space="0" w:color="000000"/>
          <w:right w:val="none" w:sz="4" w:space="0" w:color="000000"/>
        </w:pBdr>
        <w:shd w:val="clear" w:color="FFFFFF" w:fill="auto"/>
        <w:spacing w:after="0" w:line="240" w:lineRule="auto"/>
        <w:ind w:firstLine="709"/>
        <w:jc w:val="both"/>
        <w:rPr>
          <w:rFonts w:ascii="Times New Roman" w:eastAsia="Times New Roman" w:hAnsi="Times New Roman" w:cs="Times New Roman"/>
          <w:bCs/>
          <w:color w:val="000000" w:themeColor="text1"/>
          <w:sz w:val="28"/>
          <w:szCs w:val="28"/>
          <w:lang w:eastAsia="zh-CN"/>
        </w:rPr>
      </w:pPr>
      <w:r w:rsidRPr="00C5551B">
        <w:rPr>
          <w:rFonts w:ascii="Times New Roman" w:eastAsia="Times New Roman" w:hAnsi="Times New Roman" w:cs="Times New Roman"/>
          <w:bCs/>
          <w:color w:val="000000" w:themeColor="text1"/>
          <w:sz w:val="28"/>
          <w:szCs w:val="28"/>
          <w:lang w:eastAsia="zh-CN"/>
        </w:rPr>
        <w:t>5.3. Контроль за якістю харчування у закладі дошкільної освіти покладається на його Засновника, а також на відповідні органи управління у сфері безпечності та якості харчових продуктів.</w:t>
      </w:r>
    </w:p>
    <w:p w14:paraId="03196187" w14:textId="77777777" w:rsidR="002F0E78" w:rsidRPr="00C5551B" w:rsidRDefault="002F0E78">
      <w:pPr>
        <w:pBdr>
          <w:top w:val="none" w:sz="4" w:space="0" w:color="000000"/>
          <w:left w:val="none" w:sz="4" w:space="0" w:color="000000"/>
          <w:bottom w:val="none" w:sz="4" w:space="0" w:color="000000"/>
          <w:right w:val="none" w:sz="4" w:space="0" w:color="000000"/>
        </w:pBdr>
        <w:shd w:val="clear" w:color="FFFFFF" w:fill="auto"/>
        <w:spacing w:after="0" w:line="240" w:lineRule="auto"/>
        <w:ind w:firstLine="709"/>
        <w:jc w:val="both"/>
        <w:rPr>
          <w:rFonts w:ascii="Times New Roman" w:eastAsia="Times New Roman" w:hAnsi="Times New Roman" w:cs="Times New Roman"/>
          <w:bCs/>
          <w:color w:val="000000" w:themeColor="text1"/>
          <w:sz w:val="28"/>
          <w:szCs w:val="28"/>
          <w:lang w:eastAsia="zh-CN"/>
        </w:rPr>
      </w:pPr>
    </w:p>
    <w:p w14:paraId="7FBF3614" w14:textId="77777777" w:rsidR="002F0E78" w:rsidRPr="00C5551B" w:rsidRDefault="00000000">
      <w:pPr>
        <w:spacing w:after="0" w:line="240" w:lineRule="auto"/>
        <w:ind w:firstLine="709"/>
        <w:jc w:val="center"/>
        <w:rPr>
          <w:rFonts w:ascii="Times New Roman" w:eastAsia="Times New Roman" w:hAnsi="Times New Roman" w:cs="Times New Roman"/>
          <w:b/>
          <w:color w:val="000000" w:themeColor="text1"/>
          <w:sz w:val="28"/>
          <w:szCs w:val="28"/>
          <w:lang w:eastAsia="zh-CN"/>
        </w:rPr>
      </w:pPr>
      <w:r w:rsidRPr="00C5551B">
        <w:rPr>
          <w:rFonts w:ascii="Times New Roman" w:eastAsia="Times New Roman" w:hAnsi="Times New Roman" w:cs="Times New Roman"/>
          <w:b/>
          <w:color w:val="000000" w:themeColor="text1"/>
          <w:sz w:val="28"/>
          <w:szCs w:val="28"/>
          <w:lang w:val="en-US" w:eastAsia="zh-CN"/>
        </w:rPr>
        <w:t>V</w:t>
      </w:r>
      <w:r w:rsidRPr="00C5551B">
        <w:rPr>
          <w:rFonts w:ascii="Times New Roman" w:eastAsia="Times New Roman" w:hAnsi="Times New Roman" w:cs="Times New Roman"/>
          <w:b/>
          <w:color w:val="000000" w:themeColor="text1"/>
          <w:sz w:val="28"/>
          <w:szCs w:val="28"/>
          <w:lang w:eastAsia="zh-CN"/>
        </w:rPr>
        <w:t>І. Повноваження закладу дошкільної освіти щодо формування здорового освітнього середовища та систематичного здійснення заходів з охорони здоров’я вихованців</w:t>
      </w:r>
    </w:p>
    <w:p w14:paraId="658AACC1" w14:textId="77777777" w:rsidR="002F0E78" w:rsidRPr="00C5551B" w:rsidRDefault="00000000">
      <w:pPr>
        <w:spacing w:after="0" w:line="240" w:lineRule="auto"/>
        <w:ind w:firstLine="709"/>
        <w:jc w:val="both"/>
        <w:rPr>
          <w:rFonts w:ascii="Times New Roman" w:eastAsia="Times New Roman" w:hAnsi="Times New Roman" w:cs="Times New Roman"/>
          <w:color w:val="000000" w:themeColor="text1"/>
          <w:sz w:val="28"/>
          <w:szCs w:val="28"/>
          <w:lang w:eastAsia="zh-CN"/>
        </w:rPr>
      </w:pPr>
      <w:r w:rsidRPr="00C5551B">
        <w:rPr>
          <w:rFonts w:ascii="Times New Roman" w:eastAsia="Times New Roman" w:hAnsi="Times New Roman" w:cs="Times New Roman"/>
          <w:color w:val="000000" w:themeColor="text1"/>
          <w:sz w:val="28"/>
          <w:szCs w:val="28"/>
          <w:lang w:eastAsia="zh-CN"/>
        </w:rPr>
        <w:t>6.1. Заклад дошкільної освіти зобов’язаний формувати здорове освітнє середовище та систематично здійснювати заходи з охорони здоров’я вихованців.</w:t>
      </w:r>
    </w:p>
    <w:p w14:paraId="141252E4" w14:textId="77777777" w:rsidR="002F0E78" w:rsidRPr="00C5551B" w:rsidRDefault="00000000">
      <w:pPr>
        <w:spacing w:after="0" w:line="240" w:lineRule="auto"/>
        <w:ind w:firstLine="709"/>
        <w:jc w:val="both"/>
        <w:rPr>
          <w:rFonts w:ascii="Times New Roman" w:eastAsia="Times New Roman" w:hAnsi="Times New Roman" w:cs="Times New Roman"/>
          <w:color w:val="000000" w:themeColor="text1"/>
          <w:sz w:val="28"/>
          <w:szCs w:val="28"/>
          <w:lang w:eastAsia="zh-CN"/>
        </w:rPr>
      </w:pPr>
      <w:r w:rsidRPr="00C5551B">
        <w:rPr>
          <w:rFonts w:ascii="Times New Roman" w:eastAsia="Times New Roman" w:hAnsi="Times New Roman" w:cs="Times New Roman"/>
          <w:color w:val="000000" w:themeColor="text1"/>
          <w:sz w:val="28"/>
          <w:szCs w:val="28"/>
          <w:lang w:eastAsia="zh-CN"/>
        </w:rPr>
        <w:t>Перелік обов’язкових заходів з охорони здоров’я вихованців закладів дошкільної освіти затверджується Кабінетом Міністрів України.</w:t>
      </w:r>
    </w:p>
    <w:p w14:paraId="1E02A216" w14:textId="77777777" w:rsidR="002F0E78" w:rsidRPr="00C5551B" w:rsidRDefault="00000000">
      <w:pPr>
        <w:spacing w:after="0" w:line="240" w:lineRule="auto"/>
        <w:ind w:firstLine="709"/>
        <w:jc w:val="both"/>
        <w:rPr>
          <w:rFonts w:ascii="Times New Roman" w:eastAsia="Times New Roman" w:hAnsi="Times New Roman" w:cs="Times New Roman"/>
          <w:color w:val="000000" w:themeColor="text1"/>
          <w:sz w:val="28"/>
          <w:szCs w:val="28"/>
          <w:lang w:eastAsia="zh-CN"/>
        </w:rPr>
      </w:pPr>
      <w:r w:rsidRPr="00C5551B">
        <w:rPr>
          <w:rFonts w:ascii="Times New Roman" w:eastAsia="Times New Roman" w:hAnsi="Times New Roman" w:cs="Times New Roman"/>
          <w:color w:val="000000" w:themeColor="text1"/>
          <w:sz w:val="28"/>
          <w:szCs w:val="28"/>
          <w:lang w:eastAsia="zh-CN"/>
        </w:rPr>
        <w:t>6.2. Заклад дошкільної освіти відповідно до законодавства також може організовувати медичне обслуговування вихованців. Таке медичне обслуговування може здійснюватися медичними працівниками закладів дошкільної освіти, закладів охорони здоров’я чи фізичних осіб-підприємців, що провадять господарську діяльність з медичної практики.</w:t>
      </w:r>
    </w:p>
    <w:p w14:paraId="6610F4BD" w14:textId="77777777" w:rsidR="002F0E78" w:rsidRPr="00C5551B" w:rsidRDefault="00000000">
      <w:pPr>
        <w:spacing w:after="0" w:line="240" w:lineRule="auto"/>
        <w:ind w:firstLine="709"/>
        <w:jc w:val="both"/>
        <w:rPr>
          <w:rFonts w:ascii="Times New Roman" w:eastAsia="Times New Roman" w:hAnsi="Times New Roman" w:cs="Times New Roman"/>
          <w:color w:val="000000" w:themeColor="text1"/>
          <w:sz w:val="28"/>
          <w:szCs w:val="28"/>
          <w:lang w:eastAsia="zh-CN"/>
        </w:rPr>
      </w:pPr>
      <w:r w:rsidRPr="00C5551B">
        <w:rPr>
          <w:rFonts w:ascii="Times New Roman" w:eastAsia="Times New Roman" w:hAnsi="Times New Roman" w:cs="Times New Roman"/>
          <w:color w:val="000000" w:themeColor="text1"/>
          <w:sz w:val="28"/>
          <w:szCs w:val="28"/>
          <w:lang w:eastAsia="zh-CN"/>
        </w:rPr>
        <w:t>6.3. Діти дошкільного віку, які перебувають на стаціонарному лікуванні або яким надається реабілітаційна допомога в закладах охорони здоров’я, мають право на отримання освітніх послуг у сфері дошкільної освіти, що організовуються і надаються спеціально уповноваженою державною установою, яка діє відповідно до статті 77-1 Закону України «Про освіту».</w:t>
      </w:r>
    </w:p>
    <w:p w14:paraId="3389F331" w14:textId="77777777" w:rsidR="002F0E78" w:rsidRPr="00C5551B" w:rsidRDefault="00000000">
      <w:pPr>
        <w:spacing w:after="0" w:line="240" w:lineRule="auto"/>
        <w:ind w:firstLine="709"/>
        <w:jc w:val="both"/>
        <w:rPr>
          <w:rFonts w:ascii="Times New Roman" w:eastAsia="Times New Roman" w:hAnsi="Times New Roman" w:cs="Times New Roman"/>
          <w:color w:val="000000" w:themeColor="text1"/>
          <w:sz w:val="28"/>
          <w:szCs w:val="28"/>
          <w:lang w:eastAsia="zh-CN"/>
        </w:rPr>
      </w:pPr>
      <w:r w:rsidRPr="00C5551B">
        <w:rPr>
          <w:rFonts w:ascii="Times New Roman" w:eastAsia="Times New Roman" w:hAnsi="Times New Roman" w:cs="Times New Roman"/>
          <w:color w:val="000000" w:themeColor="text1"/>
          <w:sz w:val="28"/>
          <w:szCs w:val="28"/>
          <w:lang w:eastAsia="zh-CN"/>
        </w:rPr>
        <w:t xml:space="preserve">6.4. Кожному вихованцю у закладі дошкільної освіти гарантуються безпека, догляд, психолого-педагогічний супровід, а також за потреби </w:t>
      </w:r>
      <w:proofErr w:type="spellStart"/>
      <w:r w:rsidRPr="00C5551B">
        <w:rPr>
          <w:rFonts w:ascii="Times New Roman" w:eastAsia="Times New Roman" w:hAnsi="Times New Roman" w:cs="Times New Roman"/>
          <w:color w:val="000000" w:themeColor="text1"/>
          <w:sz w:val="28"/>
          <w:szCs w:val="28"/>
          <w:lang w:eastAsia="zh-CN"/>
        </w:rPr>
        <w:t>домедична</w:t>
      </w:r>
      <w:proofErr w:type="spellEnd"/>
      <w:r w:rsidRPr="00C5551B">
        <w:rPr>
          <w:rFonts w:ascii="Times New Roman" w:eastAsia="Times New Roman" w:hAnsi="Times New Roman" w:cs="Times New Roman"/>
          <w:color w:val="000000" w:themeColor="text1"/>
          <w:sz w:val="28"/>
          <w:szCs w:val="28"/>
          <w:lang w:eastAsia="zh-CN"/>
        </w:rPr>
        <w:t xml:space="preserve"> допомога, що надається відповідно до порядків надання </w:t>
      </w:r>
      <w:proofErr w:type="spellStart"/>
      <w:r w:rsidRPr="00C5551B">
        <w:rPr>
          <w:rFonts w:ascii="Times New Roman" w:eastAsia="Times New Roman" w:hAnsi="Times New Roman" w:cs="Times New Roman"/>
          <w:color w:val="000000" w:themeColor="text1"/>
          <w:sz w:val="28"/>
          <w:szCs w:val="28"/>
          <w:lang w:eastAsia="zh-CN"/>
        </w:rPr>
        <w:t>домедичної</w:t>
      </w:r>
      <w:proofErr w:type="spellEnd"/>
      <w:r w:rsidRPr="00C5551B">
        <w:rPr>
          <w:rFonts w:ascii="Times New Roman" w:eastAsia="Times New Roman" w:hAnsi="Times New Roman" w:cs="Times New Roman"/>
          <w:color w:val="000000" w:themeColor="text1"/>
          <w:sz w:val="28"/>
          <w:szCs w:val="28"/>
          <w:lang w:eastAsia="zh-CN"/>
        </w:rPr>
        <w:t xml:space="preserve"> допомоги особам при невідкладних станах, затверджених центральним органом виконавчої влади у сфері охорони здоров’я.</w:t>
      </w:r>
    </w:p>
    <w:p w14:paraId="4E43744B" w14:textId="77777777" w:rsidR="002F0E78" w:rsidRPr="00C5551B" w:rsidRDefault="002F0E78">
      <w:pPr>
        <w:spacing w:after="0" w:line="240" w:lineRule="auto"/>
        <w:ind w:firstLine="709"/>
        <w:jc w:val="both"/>
        <w:rPr>
          <w:rFonts w:ascii="Times New Roman" w:eastAsia="Times New Roman" w:hAnsi="Times New Roman" w:cs="Times New Roman"/>
          <w:color w:val="000000" w:themeColor="text1"/>
          <w:sz w:val="28"/>
          <w:szCs w:val="28"/>
          <w:lang w:eastAsia="zh-CN"/>
        </w:rPr>
      </w:pPr>
    </w:p>
    <w:p w14:paraId="0CD144C1" w14:textId="77777777" w:rsidR="002F0E78" w:rsidRPr="00C5551B" w:rsidRDefault="00000000">
      <w:pPr>
        <w:spacing w:after="0" w:line="240" w:lineRule="auto"/>
        <w:ind w:firstLine="709"/>
        <w:jc w:val="center"/>
        <w:rPr>
          <w:rFonts w:ascii="Times New Roman" w:eastAsia="Times New Roman" w:hAnsi="Times New Roman" w:cs="Times New Roman"/>
          <w:b/>
          <w:color w:val="000000" w:themeColor="text1"/>
          <w:sz w:val="28"/>
          <w:szCs w:val="28"/>
          <w:lang w:val="ru-RU" w:eastAsia="zh-CN"/>
        </w:rPr>
      </w:pPr>
      <w:r w:rsidRPr="00C5551B">
        <w:rPr>
          <w:rFonts w:ascii="Times New Roman" w:eastAsia="Times New Roman" w:hAnsi="Times New Roman" w:cs="Times New Roman"/>
          <w:b/>
          <w:color w:val="000000" w:themeColor="text1"/>
          <w:sz w:val="28"/>
          <w:szCs w:val="28"/>
          <w:lang w:val="en-US" w:eastAsia="zh-CN"/>
        </w:rPr>
        <w:t>V</w:t>
      </w:r>
      <w:r w:rsidRPr="00C5551B">
        <w:rPr>
          <w:rFonts w:ascii="Times New Roman" w:eastAsia="Times New Roman" w:hAnsi="Times New Roman" w:cs="Times New Roman"/>
          <w:b/>
          <w:color w:val="000000" w:themeColor="text1"/>
          <w:sz w:val="28"/>
          <w:szCs w:val="28"/>
          <w:lang w:eastAsia="zh-CN"/>
        </w:rPr>
        <w:t>ІІ. Учасники освітнього процесу</w:t>
      </w:r>
    </w:p>
    <w:p w14:paraId="53475BFB"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eastAsia="ru-RU"/>
        </w:rPr>
        <w:t>7.1.</w:t>
      </w:r>
      <w:r w:rsidRPr="00C5551B">
        <w:rPr>
          <w:rFonts w:ascii="Times New Roman" w:eastAsia="Times New Roman" w:hAnsi="Times New Roman" w:cs="Times New Roman"/>
          <w:b/>
          <w:bCs/>
          <w:color w:val="000000" w:themeColor="text1"/>
          <w:sz w:val="28"/>
          <w:szCs w:val="28"/>
          <w:lang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Учасниками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процесу</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сфері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є:</w:t>
      </w:r>
      <w:bookmarkStart w:id="66" w:name="n226"/>
      <w:bookmarkEnd w:id="66"/>
    </w:p>
    <w:p w14:paraId="73A08B0A"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lastRenderedPageBreak/>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вихованці</w:t>
      </w:r>
      <w:proofErr w:type="spellEnd"/>
      <w:r w:rsidRPr="00C5551B">
        <w:rPr>
          <w:rFonts w:ascii="Times New Roman" w:eastAsia="Times New Roman" w:hAnsi="Times New Roman" w:cs="Times New Roman"/>
          <w:color w:val="000000" w:themeColor="text1"/>
          <w:sz w:val="28"/>
          <w:szCs w:val="28"/>
          <w:lang w:val="ru-RU" w:eastAsia="ru-RU"/>
        </w:rPr>
        <w:t>;</w:t>
      </w:r>
      <w:bookmarkStart w:id="67" w:name="n227"/>
      <w:bookmarkEnd w:id="67"/>
    </w:p>
    <w:p w14:paraId="7102FD2F"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керівники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директори</w:t>
      </w:r>
      <w:proofErr w:type="spellEnd"/>
      <w:r w:rsidRPr="00C5551B">
        <w:rPr>
          <w:rFonts w:ascii="Times New Roman" w:eastAsia="Times New Roman" w:hAnsi="Times New Roman" w:cs="Times New Roman"/>
          <w:color w:val="000000" w:themeColor="text1"/>
          <w:sz w:val="28"/>
          <w:szCs w:val="28"/>
          <w:lang w:val="ru-RU" w:eastAsia="ru-RU"/>
        </w:rPr>
        <w:t xml:space="preserve">), заступники </w:t>
      </w:r>
      <w:proofErr w:type="spellStart"/>
      <w:r w:rsidRPr="00C5551B">
        <w:rPr>
          <w:rFonts w:ascii="Times New Roman" w:eastAsia="Times New Roman" w:hAnsi="Times New Roman" w:cs="Times New Roman"/>
          <w:color w:val="000000" w:themeColor="text1"/>
          <w:sz w:val="28"/>
          <w:szCs w:val="28"/>
          <w:lang w:val="ru-RU" w:eastAsia="ru-RU"/>
        </w:rPr>
        <w:t>керівників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організації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керівники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завідувачі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підрозділів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вихователі-методисти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вихователі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асистенти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вихователів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вчителі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вчителі</w:t>
      </w:r>
      <w:proofErr w:type="spellEnd"/>
      <w:r w:rsidRPr="00C5551B">
        <w:rPr>
          <w:rFonts w:ascii="Times New Roman" w:eastAsia="Times New Roman" w:hAnsi="Times New Roman" w:cs="Times New Roman"/>
          <w:color w:val="000000" w:themeColor="text1"/>
          <w:sz w:val="28"/>
          <w:szCs w:val="28"/>
          <w:lang w:val="ru-RU" w:eastAsia="ru-RU"/>
        </w:rPr>
        <w:t xml:space="preserve">-дефектологи, </w:t>
      </w:r>
      <w:proofErr w:type="spellStart"/>
      <w:r w:rsidRPr="00C5551B">
        <w:rPr>
          <w:rFonts w:ascii="Times New Roman" w:eastAsia="Times New Roman" w:hAnsi="Times New Roman" w:cs="Times New Roman"/>
          <w:color w:val="000000" w:themeColor="text1"/>
          <w:sz w:val="28"/>
          <w:szCs w:val="28"/>
          <w:lang w:val="ru-RU" w:eastAsia="ru-RU"/>
        </w:rPr>
        <w:t>вчителі-логопеди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практичні</w:t>
      </w:r>
      <w:proofErr w:type="spellEnd"/>
      <w:r w:rsidRPr="00C5551B">
        <w:rPr>
          <w:rFonts w:ascii="Times New Roman" w:eastAsia="Times New Roman" w:hAnsi="Times New Roman" w:cs="Times New Roman"/>
          <w:color w:val="000000" w:themeColor="text1"/>
          <w:sz w:val="28"/>
          <w:szCs w:val="28"/>
          <w:lang w:val="ru-RU" w:eastAsia="ru-RU"/>
        </w:rPr>
        <w:t xml:space="preserve"> психологи, </w:t>
      </w:r>
      <w:proofErr w:type="spellStart"/>
      <w:r w:rsidRPr="00C5551B">
        <w:rPr>
          <w:rFonts w:ascii="Times New Roman" w:eastAsia="Times New Roman" w:hAnsi="Times New Roman" w:cs="Times New Roman"/>
          <w:color w:val="000000" w:themeColor="text1"/>
          <w:sz w:val="28"/>
          <w:szCs w:val="28"/>
          <w:lang w:val="ru-RU" w:eastAsia="ru-RU"/>
        </w:rPr>
        <w:t>соціальні</w:t>
      </w:r>
      <w:proofErr w:type="spellEnd"/>
      <w:r w:rsidRPr="00C5551B">
        <w:rPr>
          <w:rFonts w:ascii="Times New Roman" w:eastAsia="Times New Roman" w:hAnsi="Times New Roman" w:cs="Times New Roman"/>
          <w:color w:val="000000" w:themeColor="text1"/>
          <w:sz w:val="28"/>
          <w:szCs w:val="28"/>
          <w:lang w:val="ru-RU" w:eastAsia="ru-RU"/>
        </w:rPr>
        <w:t xml:space="preserve"> педагоги, </w:t>
      </w:r>
      <w:proofErr w:type="spellStart"/>
      <w:r w:rsidRPr="00C5551B">
        <w:rPr>
          <w:rFonts w:ascii="Times New Roman" w:eastAsia="Times New Roman" w:hAnsi="Times New Roman" w:cs="Times New Roman"/>
          <w:color w:val="000000" w:themeColor="text1"/>
          <w:sz w:val="28"/>
          <w:szCs w:val="28"/>
          <w:lang w:val="ru-RU" w:eastAsia="ru-RU"/>
        </w:rPr>
        <w:t>інструктори</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фізичної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культури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інструктори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слухових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кабінетів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музичні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керівники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керівники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гуртків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студій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секцій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тощо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повний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перелік</w:t>
      </w:r>
      <w:proofErr w:type="spellEnd"/>
      <w:r w:rsidRPr="00C5551B">
        <w:rPr>
          <w:rFonts w:ascii="Times New Roman" w:eastAsia="Times New Roman" w:hAnsi="Times New Roman" w:cs="Times New Roman"/>
          <w:color w:val="000000" w:themeColor="text1"/>
          <w:sz w:val="28"/>
          <w:szCs w:val="28"/>
          <w:lang w:val="ru-RU" w:eastAsia="ru-RU"/>
        </w:rPr>
        <w:t xml:space="preserve"> посад </w:t>
      </w:r>
      <w:proofErr w:type="spellStart"/>
      <w:r w:rsidRPr="00C5551B">
        <w:rPr>
          <w:rFonts w:ascii="Times New Roman" w:eastAsia="Times New Roman" w:hAnsi="Times New Roman" w:cs="Times New Roman"/>
          <w:color w:val="000000" w:themeColor="text1"/>
          <w:sz w:val="28"/>
          <w:szCs w:val="28"/>
          <w:lang w:val="ru-RU" w:eastAsia="ru-RU"/>
        </w:rPr>
        <w:t>яких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затверджується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Кабінетом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Міністрів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r w:rsidRPr="00C5551B">
        <w:rPr>
          <w:rFonts w:ascii="Times New Roman" w:eastAsia="Times New Roman" w:hAnsi="Times New Roman" w:cs="Times New Roman"/>
          <w:color w:val="000000" w:themeColor="text1"/>
          <w:sz w:val="28"/>
          <w:szCs w:val="28"/>
          <w:lang w:val="ru-RU" w:eastAsia="ru-RU"/>
        </w:rPr>
        <w:t>;</w:t>
      </w:r>
      <w:bookmarkStart w:id="68" w:name="n228"/>
      <w:bookmarkEnd w:id="68"/>
    </w:p>
    <w:p w14:paraId="1AB7EC56"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помічники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вихователів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bookmarkStart w:id="69" w:name="n229"/>
      <w:bookmarkEnd w:id="69"/>
    </w:p>
    <w:p w14:paraId="1CF26740"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інші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bookmarkStart w:id="70" w:name="n230"/>
      <w:bookmarkEnd w:id="70"/>
    </w:p>
    <w:p w14:paraId="1A6FCB15"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батьки </w:t>
      </w:r>
      <w:proofErr w:type="spellStart"/>
      <w:r w:rsidRPr="00C5551B">
        <w:rPr>
          <w:rFonts w:ascii="Times New Roman" w:eastAsia="Times New Roman" w:hAnsi="Times New Roman" w:cs="Times New Roman"/>
          <w:color w:val="000000" w:themeColor="text1"/>
          <w:sz w:val="28"/>
          <w:szCs w:val="28"/>
          <w:lang w:val="ru-RU" w:eastAsia="ru-RU"/>
        </w:rPr>
        <w:t>вихованців</w:t>
      </w:r>
      <w:proofErr w:type="spellEnd"/>
      <w:r w:rsidRPr="00C5551B">
        <w:rPr>
          <w:rFonts w:ascii="Times New Roman" w:eastAsia="Times New Roman" w:hAnsi="Times New Roman" w:cs="Times New Roman"/>
          <w:color w:val="000000" w:themeColor="text1"/>
          <w:sz w:val="28"/>
          <w:szCs w:val="28"/>
          <w:lang w:val="ru-RU" w:eastAsia="ru-RU"/>
        </w:rPr>
        <w:t>;</w:t>
      </w:r>
      <w:bookmarkStart w:id="71" w:name="n231"/>
      <w:bookmarkEnd w:id="71"/>
    </w:p>
    <w:p w14:paraId="4DCEAD62"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асистенти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дітей</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особливими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освітніми</w:t>
      </w:r>
      <w:proofErr w:type="spellEnd"/>
      <w:r w:rsidRPr="00C5551B">
        <w:rPr>
          <w:rFonts w:ascii="Times New Roman" w:eastAsia="Times New Roman" w:hAnsi="Times New Roman" w:cs="Times New Roman"/>
          <w:color w:val="000000" w:themeColor="text1"/>
          <w:sz w:val="28"/>
          <w:szCs w:val="28"/>
          <w:lang w:val="ru-RU" w:eastAsia="ru-RU"/>
        </w:rPr>
        <w:t xml:space="preserve"> потребами (у </w:t>
      </w:r>
      <w:proofErr w:type="spellStart"/>
      <w:r w:rsidRPr="00C5551B">
        <w:rPr>
          <w:rFonts w:ascii="Times New Roman" w:eastAsia="Times New Roman" w:hAnsi="Times New Roman" w:cs="Times New Roman"/>
          <w:color w:val="000000" w:themeColor="text1"/>
          <w:sz w:val="28"/>
          <w:szCs w:val="28"/>
          <w:lang w:val="ru-RU" w:eastAsia="ru-RU"/>
        </w:rPr>
        <w:t>разі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їх</w:t>
      </w:r>
      <w:proofErr w:type="spellEnd"/>
      <w:r w:rsidRPr="00C5551B">
        <w:rPr>
          <w:rFonts w:ascii="Times New Roman" w:eastAsia="Times New Roman" w:hAnsi="Times New Roman" w:cs="Times New Roman"/>
          <w:color w:val="000000" w:themeColor="text1"/>
          <w:sz w:val="28"/>
          <w:szCs w:val="28"/>
          <w:lang w:val="ru-RU" w:eastAsia="ru-RU"/>
        </w:rPr>
        <w:t xml:space="preserve"> допуску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вимог</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законодавства</w:t>
      </w:r>
      <w:proofErr w:type="spellEnd"/>
      <w:r w:rsidRPr="00C5551B">
        <w:rPr>
          <w:rFonts w:ascii="Times New Roman" w:eastAsia="Times New Roman" w:hAnsi="Times New Roman" w:cs="Times New Roman"/>
          <w:color w:val="000000" w:themeColor="text1"/>
          <w:sz w:val="28"/>
          <w:szCs w:val="28"/>
          <w:lang w:val="ru-RU" w:eastAsia="ru-RU"/>
        </w:rPr>
        <w:t>);</w:t>
      </w:r>
      <w:bookmarkStart w:id="72" w:name="n232"/>
      <w:bookmarkEnd w:id="72"/>
    </w:p>
    <w:p w14:paraId="0CDE70C1"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фізичні</w:t>
      </w:r>
      <w:proofErr w:type="spellEnd"/>
      <w:r w:rsidRPr="00C5551B">
        <w:rPr>
          <w:rFonts w:ascii="Times New Roman" w:eastAsia="Times New Roman" w:hAnsi="Times New Roman" w:cs="Times New Roman"/>
          <w:color w:val="000000" w:themeColor="text1"/>
          <w:sz w:val="28"/>
          <w:szCs w:val="28"/>
          <w:lang w:val="ru-RU" w:eastAsia="ru-RU"/>
        </w:rPr>
        <w:t xml:space="preserve"> особи, </w:t>
      </w:r>
      <w:proofErr w:type="spellStart"/>
      <w:r w:rsidRPr="00C5551B">
        <w:rPr>
          <w:rFonts w:ascii="Times New Roman" w:eastAsia="Times New Roman" w:hAnsi="Times New Roman" w:cs="Times New Roman"/>
          <w:color w:val="000000" w:themeColor="text1"/>
          <w:sz w:val="28"/>
          <w:szCs w:val="28"/>
          <w:lang w:val="ru-RU" w:eastAsia="ru-RU"/>
        </w:rPr>
        <w:t>які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провадять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діяльність</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сфері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bookmarkStart w:id="73" w:name="n233"/>
      <w:bookmarkEnd w:id="73"/>
    </w:p>
    <w:p w14:paraId="4C986205"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proofErr w:type="spellStart"/>
      <w:r w:rsidRPr="00C5551B">
        <w:rPr>
          <w:rFonts w:ascii="Times New Roman" w:eastAsia="Times New Roman" w:hAnsi="Times New Roman" w:cs="Times New Roman"/>
          <w:color w:val="000000" w:themeColor="text1"/>
          <w:sz w:val="28"/>
          <w:szCs w:val="28"/>
          <w:lang w:val="ru-RU" w:eastAsia="ru-RU"/>
        </w:rPr>
        <w:t>Залучення</w:t>
      </w:r>
      <w:proofErr w:type="spellEnd"/>
      <w:r w:rsidRPr="00C5551B">
        <w:rPr>
          <w:rFonts w:ascii="Times New Roman" w:eastAsia="Times New Roman" w:hAnsi="Times New Roman" w:cs="Times New Roman"/>
          <w:color w:val="000000" w:themeColor="text1"/>
          <w:sz w:val="28"/>
          <w:szCs w:val="28"/>
          <w:lang w:val="ru-RU" w:eastAsia="ru-RU"/>
        </w:rPr>
        <w:t xml:space="preserve"> будь-</w:t>
      </w:r>
      <w:proofErr w:type="spellStart"/>
      <w:r w:rsidRPr="00C5551B">
        <w:rPr>
          <w:rFonts w:ascii="Times New Roman" w:eastAsia="Times New Roman" w:hAnsi="Times New Roman" w:cs="Times New Roman"/>
          <w:color w:val="000000" w:themeColor="text1"/>
          <w:sz w:val="28"/>
          <w:szCs w:val="28"/>
          <w:lang w:val="ru-RU" w:eastAsia="ru-RU"/>
        </w:rPr>
        <w:t>яких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осіб</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участі</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освітньому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проведенні</w:t>
      </w:r>
      <w:proofErr w:type="spellEnd"/>
      <w:r w:rsidRPr="00C5551B">
        <w:rPr>
          <w:rFonts w:ascii="Times New Roman" w:eastAsia="Times New Roman" w:hAnsi="Times New Roman" w:cs="Times New Roman"/>
          <w:color w:val="000000" w:themeColor="text1"/>
          <w:sz w:val="28"/>
          <w:szCs w:val="28"/>
          <w:lang w:val="ru-RU" w:eastAsia="ru-RU"/>
        </w:rPr>
        <w:t xml:space="preserve"> занять, </w:t>
      </w:r>
      <w:proofErr w:type="spellStart"/>
      <w:r w:rsidRPr="00C5551B">
        <w:rPr>
          <w:rFonts w:ascii="Times New Roman" w:eastAsia="Times New Roman" w:hAnsi="Times New Roman" w:cs="Times New Roman"/>
          <w:color w:val="000000" w:themeColor="text1"/>
          <w:sz w:val="28"/>
          <w:szCs w:val="28"/>
          <w:lang w:val="ru-RU" w:eastAsia="ru-RU"/>
        </w:rPr>
        <w:t>інших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заходів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здійснюється</w:t>
      </w:r>
      <w:proofErr w:type="spellEnd"/>
      <w:r w:rsidRPr="00C5551B">
        <w:rPr>
          <w:rFonts w:ascii="Times New Roman" w:eastAsia="Times New Roman" w:hAnsi="Times New Roman" w:cs="Times New Roman"/>
          <w:color w:val="000000" w:themeColor="text1"/>
          <w:sz w:val="28"/>
          <w:szCs w:val="28"/>
          <w:lang w:val="ru-RU" w:eastAsia="ru-RU"/>
        </w:rPr>
        <w:t xml:space="preserve"> за </w:t>
      </w:r>
      <w:proofErr w:type="spellStart"/>
      <w:r w:rsidRPr="00C5551B">
        <w:rPr>
          <w:rFonts w:ascii="Times New Roman" w:eastAsia="Times New Roman" w:hAnsi="Times New Roman" w:cs="Times New Roman"/>
          <w:color w:val="000000" w:themeColor="text1"/>
          <w:sz w:val="28"/>
          <w:szCs w:val="28"/>
          <w:lang w:val="ru-RU" w:eastAsia="ru-RU"/>
        </w:rPr>
        <w:t>рішенням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керівника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суб’єкта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діяльності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Відповідальність</w:t>
      </w:r>
      <w:proofErr w:type="spellEnd"/>
      <w:r w:rsidRPr="00C5551B">
        <w:rPr>
          <w:rFonts w:ascii="Times New Roman" w:eastAsia="Times New Roman" w:hAnsi="Times New Roman" w:cs="Times New Roman"/>
          <w:color w:val="000000" w:themeColor="text1"/>
          <w:sz w:val="28"/>
          <w:szCs w:val="28"/>
          <w:lang w:val="ru-RU" w:eastAsia="ru-RU"/>
        </w:rPr>
        <w:t xml:space="preserve"> за </w:t>
      </w:r>
      <w:proofErr w:type="spellStart"/>
      <w:r w:rsidRPr="00C5551B">
        <w:rPr>
          <w:rFonts w:ascii="Times New Roman" w:eastAsia="Times New Roman" w:hAnsi="Times New Roman" w:cs="Times New Roman"/>
          <w:color w:val="000000" w:themeColor="text1"/>
          <w:sz w:val="28"/>
          <w:szCs w:val="28"/>
          <w:lang w:val="ru-RU" w:eastAsia="ru-RU"/>
        </w:rPr>
        <w:t>зміст</w:t>
      </w:r>
      <w:proofErr w:type="spellEnd"/>
      <w:r w:rsidRPr="00C5551B">
        <w:rPr>
          <w:rFonts w:ascii="Times New Roman" w:eastAsia="Times New Roman" w:hAnsi="Times New Roman" w:cs="Times New Roman"/>
          <w:color w:val="000000" w:themeColor="text1"/>
          <w:sz w:val="28"/>
          <w:szCs w:val="28"/>
          <w:lang w:val="ru-RU" w:eastAsia="ru-RU"/>
        </w:rPr>
        <w:t xml:space="preserve"> таких занять, </w:t>
      </w:r>
      <w:proofErr w:type="spellStart"/>
      <w:r w:rsidRPr="00C5551B">
        <w:rPr>
          <w:rFonts w:ascii="Times New Roman" w:eastAsia="Times New Roman" w:hAnsi="Times New Roman" w:cs="Times New Roman"/>
          <w:color w:val="000000" w:themeColor="text1"/>
          <w:sz w:val="28"/>
          <w:szCs w:val="28"/>
          <w:lang w:val="ru-RU" w:eastAsia="ru-RU"/>
        </w:rPr>
        <w:t>інших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заходів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несе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керівник</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суб’єкта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діяльності</w:t>
      </w:r>
      <w:proofErr w:type="spellEnd"/>
      <w:r w:rsidRPr="00C5551B">
        <w:rPr>
          <w:rFonts w:ascii="Times New Roman" w:eastAsia="Times New Roman" w:hAnsi="Times New Roman" w:cs="Times New Roman"/>
          <w:color w:val="000000" w:themeColor="text1"/>
          <w:sz w:val="28"/>
          <w:szCs w:val="28"/>
          <w:lang w:val="ru-RU" w:eastAsia="ru-RU"/>
        </w:rPr>
        <w:t>.</w:t>
      </w:r>
      <w:bookmarkStart w:id="74" w:name="n234"/>
      <w:bookmarkEnd w:id="74"/>
    </w:p>
    <w:p w14:paraId="0CF545B7"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val="ru-RU" w:eastAsia="ru-RU"/>
        </w:rPr>
        <w:t xml:space="preserve">Не </w:t>
      </w:r>
      <w:proofErr w:type="spellStart"/>
      <w:r w:rsidRPr="00C5551B">
        <w:rPr>
          <w:rFonts w:ascii="Times New Roman" w:eastAsia="Times New Roman" w:hAnsi="Times New Roman" w:cs="Times New Roman"/>
          <w:color w:val="000000" w:themeColor="text1"/>
          <w:sz w:val="28"/>
          <w:szCs w:val="28"/>
          <w:lang w:val="ru-RU" w:eastAsia="ru-RU"/>
        </w:rPr>
        <w:t>можуть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залучатися</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участі</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освітньому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проведенні</w:t>
      </w:r>
      <w:proofErr w:type="spellEnd"/>
      <w:r w:rsidRPr="00C5551B">
        <w:rPr>
          <w:rFonts w:ascii="Times New Roman" w:eastAsia="Times New Roman" w:hAnsi="Times New Roman" w:cs="Times New Roman"/>
          <w:color w:val="000000" w:themeColor="text1"/>
          <w:sz w:val="28"/>
          <w:szCs w:val="28"/>
          <w:lang w:val="ru-RU" w:eastAsia="ru-RU"/>
        </w:rPr>
        <w:t xml:space="preserve"> занять, </w:t>
      </w:r>
      <w:proofErr w:type="spellStart"/>
      <w:r w:rsidRPr="00C5551B">
        <w:rPr>
          <w:rFonts w:ascii="Times New Roman" w:eastAsia="Times New Roman" w:hAnsi="Times New Roman" w:cs="Times New Roman"/>
          <w:color w:val="000000" w:themeColor="text1"/>
          <w:sz w:val="28"/>
          <w:szCs w:val="28"/>
          <w:lang w:val="ru-RU" w:eastAsia="ru-RU"/>
        </w:rPr>
        <w:t>інших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заходів</w:t>
      </w:r>
      <w:proofErr w:type="spellEnd"/>
      <w:r w:rsidRPr="00C5551B">
        <w:rPr>
          <w:rFonts w:ascii="Times New Roman" w:eastAsia="Times New Roman" w:hAnsi="Times New Roman" w:cs="Times New Roman"/>
          <w:color w:val="000000" w:themeColor="text1"/>
          <w:sz w:val="28"/>
          <w:szCs w:val="28"/>
          <w:lang w:val="ru-RU" w:eastAsia="ru-RU"/>
        </w:rPr>
        <w:t xml:space="preserve">) особи, </w:t>
      </w:r>
      <w:proofErr w:type="spellStart"/>
      <w:r w:rsidRPr="00C5551B">
        <w:rPr>
          <w:rFonts w:ascii="Times New Roman" w:eastAsia="Times New Roman" w:hAnsi="Times New Roman" w:cs="Times New Roman"/>
          <w:color w:val="000000" w:themeColor="text1"/>
          <w:sz w:val="28"/>
          <w:szCs w:val="28"/>
          <w:lang w:val="ru-RU" w:eastAsia="ru-RU"/>
        </w:rPr>
        <w:t>які</w:t>
      </w:r>
      <w:proofErr w:type="spellEnd"/>
      <w:r w:rsidRPr="00C5551B">
        <w:rPr>
          <w:rFonts w:ascii="Times New Roman" w:eastAsia="Times New Roman" w:hAnsi="Times New Roman" w:cs="Times New Roman"/>
          <w:color w:val="000000" w:themeColor="text1"/>
          <w:sz w:val="28"/>
          <w:szCs w:val="28"/>
          <w:lang w:val="ru-RU" w:eastAsia="ru-RU"/>
        </w:rPr>
        <w:t xml:space="preserve"> не </w:t>
      </w:r>
      <w:proofErr w:type="spellStart"/>
      <w:r w:rsidRPr="00C5551B">
        <w:rPr>
          <w:rFonts w:ascii="Times New Roman" w:eastAsia="Times New Roman" w:hAnsi="Times New Roman" w:cs="Times New Roman"/>
          <w:color w:val="000000" w:themeColor="text1"/>
          <w:sz w:val="28"/>
          <w:szCs w:val="28"/>
          <w:lang w:val="ru-RU" w:eastAsia="ru-RU"/>
        </w:rPr>
        <w:t>мають</w:t>
      </w:r>
      <w:proofErr w:type="spellEnd"/>
      <w:r w:rsidRPr="00C5551B">
        <w:rPr>
          <w:rFonts w:ascii="Times New Roman" w:eastAsia="Times New Roman" w:hAnsi="Times New Roman" w:cs="Times New Roman"/>
          <w:color w:val="000000" w:themeColor="text1"/>
          <w:sz w:val="28"/>
          <w:szCs w:val="28"/>
          <w:lang w:val="ru-RU" w:eastAsia="ru-RU"/>
        </w:rPr>
        <w:t xml:space="preserve"> права </w:t>
      </w:r>
      <w:proofErr w:type="spellStart"/>
      <w:r w:rsidRPr="00C5551B">
        <w:rPr>
          <w:rFonts w:ascii="Times New Roman" w:eastAsia="Times New Roman" w:hAnsi="Times New Roman" w:cs="Times New Roman"/>
          <w:color w:val="000000" w:themeColor="text1"/>
          <w:sz w:val="28"/>
          <w:szCs w:val="28"/>
          <w:lang w:val="ru-RU" w:eastAsia="ru-RU"/>
        </w:rPr>
        <w:t>працювати</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закладі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а </w:t>
      </w:r>
      <w:proofErr w:type="spellStart"/>
      <w:r w:rsidRPr="00C5551B">
        <w:rPr>
          <w:rFonts w:ascii="Times New Roman" w:eastAsia="Times New Roman" w:hAnsi="Times New Roman" w:cs="Times New Roman"/>
          <w:color w:val="000000" w:themeColor="text1"/>
          <w:sz w:val="28"/>
          <w:szCs w:val="28"/>
          <w:lang w:val="ru-RU" w:eastAsia="ru-RU"/>
        </w:rPr>
        <w:t>саме</w:t>
      </w:r>
      <w:proofErr w:type="spellEnd"/>
      <w:r w:rsidRPr="00C5551B">
        <w:rPr>
          <w:rFonts w:ascii="Times New Roman" w:eastAsia="Times New Roman" w:hAnsi="Times New Roman" w:cs="Times New Roman"/>
          <w:color w:val="000000" w:themeColor="text1"/>
          <w:sz w:val="28"/>
          <w:szCs w:val="28"/>
          <w:lang w:val="ru-RU" w:eastAsia="ru-RU"/>
        </w:rPr>
        <w:t>:</w:t>
      </w:r>
    </w:p>
    <w:p w14:paraId="38804689"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недієздатними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цивільна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дієздатність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яких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обмежена</w:t>
      </w:r>
      <w:proofErr w:type="spellEnd"/>
      <w:r w:rsidRPr="00C5551B">
        <w:rPr>
          <w:rFonts w:ascii="Times New Roman" w:eastAsia="Times New Roman" w:hAnsi="Times New Roman" w:cs="Times New Roman"/>
          <w:color w:val="000000" w:themeColor="text1"/>
          <w:sz w:val="28"/>
          <w:szCs w:val="28"/>
          <w:lang w:val="ru-RU" w:eastAsia="ru-RU"/>
        </w:rPr>
        <w:t xml:space="preserve"> судом;</w:t>
      </w:r>
    </w:p>
    <w:p w14:paraId="2C1ED36E"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мають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судимість</w:t>
      </w:r>
      <w:proofErr w:type="spellEnd"/>
      <w:r w:rsidRPr="00C5551B">
        <w:rPr>
          <w:rFonts w:ascii="Times New Roman" w:eastAsia="Times New Roman" w:hAnsi="Times New Roman" w:cs="Times New Roman"/>
          <w:color w:val="000000" w:themeColor="text1"/>
          <w:sz w:val="28"/>
          <w:szCs w:val="28"/>
          <w:lang w:val="ru-RU" w:eastAsia="ru-RU"/>
        </w:rPr>
        <w:t xml:space="preserve"> за </w:t>
      </w:r>
      <w:proofErr w:type="spellStart"/>
      <w:r w:rsidRPr="00C5551B">
        <w:rPr>
          <w:rFonts w:ascii="Times New Roman" w:eastAsia="Times New Roman" w:hAnsi="Times New Roman" w:cs="Times New Roman"/>
          <w:color w:val="000000" w:themeColor="text1"/>
          <w:sz w:val="28"/>
          <w:szCs w:val="28"/>
          <w:lang w:val="ru-RU" w:eastAsia="ru-RU"/>
        </w:rPr>
        <w:t>вчинення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кримінального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правопорушення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якщо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така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судимість</w:t>
      </w:r>
      <w:proofErr w:type="spellEnd"/>
      <w:r w:rsidRPr="00C5551B">
        <w:rPr>
          <w:rFonts w:ascii="Times New Roman" w:eastAsia="Times New Roman" w:hAnsi="Times New Roman" w:cs="Times New Roman"/>
          <w:color w:val="000000" w:themeColor="text1"/>
          <w:sz w:val="28"/>
          <w:szCs w:val="28"/>
          <w:lang w:val="ru-RU" w:eastAsia="ru-RU"/>
        </w:rPr>
        <w:t xml:space="preserve"> не погашена </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не </w:t>
      </w:r>
      <w:proofErr w:type="spellStart"/>
      <w:r w:rsidRPr="00C5551B">
        <w:rPr>
          <w:rFonts w:ascii="Times New Roman" w:eastAsia="Times New Roman" w:hAnsi="Times New Roman" w:cs="Times New Roman"/>
          <w:color w:val="000000" w:themeColor="text1"/>
          <w:sz w:val="28"/>
          <w:szCs w:val="28"/>
          <w:lang w:val="ru-RU" w:eastAsia="ru-RU"/>
        </w:rPr>
        <w:t>знята</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установленому</w:t>
      </w:r>
      <w:proofErr w:type="spellEnd"/>
      <w:r w:rsidRPr="00C5551B">
        <w:rPr>
          <w:rFonts w:ascii="Times New Roman" w:eastAsia="Times New Roman" w:hAnsi="Times New Roman" w:cs="Times New Roman"/>
          <w:color w:val="000000" w:themeColor="text1"/>
          <w:sz w:val="28"/>
          <w:szCs w:val="28"/>
          <w:lang w:val="ru-RU" w:eastAsia="ru-RU"/>
        </w:rPr>
        <w:t xml:space="preserve"> законом порядку;</w:t>
      </w:r>
    </w:p>
    <w:p w14:paraId="35A1FEC0"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рішення</w:t>
      </w:r>
      <w:proofErr w:type="spellEnd"/>
      <w:r w:rsidRPr="00C5551B">
        <w:rPr>
          <w:rFonts w:ascii="Times New Roman" w:eastAsia="Times New Roman" w:hAnsi="Times New Roman" w:cs="Times New Roman"/>
          <w:color w:val="000000" w:themeColor="text1"/>
          <w:sz w:val="28"/>
          <w:szCs w:val="28"/>
          <w:lang w:val="ru-RU" w:eastAsia="ru-RU"/>
        </w:rPr>
        <w:t xml:space="preserve"> суду </w:t>
      </w:r>
      <w:proofErr w:type="spellStart"/>
      <w:r w:rsidRPr="00C5551B">
        <w:rPr>
          <w:rFonts w:ascii="Times New Roman" w:eastAsia="Times New Roman" w:hAnsi="Times New Roman" w:cs="Times New Roman"/>
          <w:color w:val="000000" w:themeColor="text1"/>
          <w:sz w:val="28"/>
          <w:szCs w:val="28"/>
          <w:lang w:val="ru-RU" w:eastAsia="ru-RU"/>
        </w:rPr>
        <w:t>позбавлені</w:t>
      </w:r>
      <w:proofErr w:type="spellEnd"/>
      <w:r w:rsidRPr="00C5551B">
        <w:rPr>
          <w:rFonts w:ascii="Times New Roman" w:eastAsia="Times New Roman" w:hAnsi="Times New Roman" w:cs="Times New Roman"/>
          <w:color w:val="000000" w:themeColor="text1"/>
          <w:sz w:val="28"/>
          <w:szCs w:val="28"/>
          <w:lang w:val="ru-RU" w:eastAsia="ru-RU"/>
        </w:rPr>
        <w:t xml:space="preserve"> права </w:t>
      </w:r>
      <w:proofErr w:type="spellStart"/>
      <w:r w:rsidRPr="00C5551B">
        <w:rPr>
          <w:rFonts w:ascii="Times New Roman" w:eastAsia="Times New Roman" w:hAnsi="Times New Roman" w:cs="Times New Roman"/>
          <w:color w:val="000000" w:themeColor="text1"/>
          <w:sz w:val="28"/>
          <w:szCs w:val="28"/>
          <w:lang w:val="ru-RU" w:eastAsia="ru-RU"/>
        </w:rPr>
        <w:t>обіймати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відповідну</w:t>
      </w:r>
      <w:proofErr w:type="spellEnd"/>
      <w:r w:rsidRPr="00C5551B">
        <w:rPr>
          <w:rFonts w:ascii="Times New Roman" w:eastAsia="Times New Roman" w:hAnsi="Times New Roman" w:cs="Times New Roman"/>
          <w:color w:val="000000" w:themeColor="text1"/>
          <w:sz w:val="28"/>
          <w:szCs w:val="28"/>
          <w:lang w:val="ru-RU" w:eastAsia="ru-RU"/>
        </w:rPr>
        <w:t xml:space="preserve"> посаду;</w:t>
      </w:r>
    </w:p>
    <w:p w14:paraId="22B6D2C9"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рішення</w:t>
      </w:r>
      <w:proofErr w:type="spellEnd"/>
      <w:r w:rsidRPr="00C5551B">
        <w:rPr>
          <w:rFonts w:ascii="Times New Roman" w:eastAsia="Times New Roman" w:hAnsi="Times New Roman" w:cs="Times New Roman"/>
          <w:color w:val="000000" w:themeColor="text1"/>
          <w:sz w:val="28"/>
          <w:szCs w:val="28"/>
          <w:lang w:val="ru-RU" w:eastAsia="ru-RU"/>
        </w:rPr>
        <w:t xml:space="preserve"> суду, яке набрало </w:t>
      </w:r>
      <w:proofErr w:type="spellStart"/>
      <w:r w:rsidRPr="00C5551B">
        <w:rPr>
          <w:rFonts w:ascii="Times New Roman" w:eastAsia="Times New Roman" w:hAnsi="Times New Roman" w:cs="Times New Roman"/>
          <w:color w:val="000000" w:themeColor="text1"/>
          <w:sz w:val="28"/>
          <w:szCs w:val="28"/>
          <w:lang w:val="ru-RU" w:eastAsia="ru-RU"/>
        </w:rPr>
        <w:t>законної</w:t>
      </w:r>
      <w:proofErr w:type="spellEnd"/>
      <w:r w:rsidRPr="00C5551B">
        <w:rPr>
          <w:rFonts w:ascii="Times New Roman" w:eastAsia="Times New Roman" w:hAnsi="Times New Roman" w:cs="Times New Roman"/>
          <w:color w:val="000000" w:themeColor="text1"/>
          <w:sz w:val="28"/>
          <w:szCs w:val="28"/>
          <w:lang w:val="ru-RU" w:eastAsia="ru-RU"/>
        </w:rPr>
        <w:t xml:space="preserve"> сили, вчинили </w:t>
      </w:r>
      <w:proofErr w:type="spellStart"/>
      <w:r w:rsidRPr="00C5551B">
        <w:rPr>
          <w:rFonts w:ascii="Times New Roman" w:eastAsia="Times New Roman" w:hAnsi="Times New Roman" w:cs="Times New Roman"/>
          <w:color w:val="000000" w:themeColor="text1"/>
          <w:sz w:val="28"/>
          <w:szCs w:val="28"/>
          <w:lang w:val="ru-RU" w:eastAsia="ru-RU"/>
        </w:rPr>
        <w:t>умисне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кримінальне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правопорушення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щодо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дитини</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присутності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дитини</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використанням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дитини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чи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жорстоке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поводження</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дитиною</w:t>
      </w:r>
      <w:proofErr w:type="spellEnd"/>
      <w:r w:rsidRPr="00C5551B">
        <w:rPr>
          <w:rFonts w:ascii="Times New Roman" w:eastAsia="Times New Roman" w:hAnsi="Times New Roman" w:cs="Times New Roman"/>
          <w:color w:val="000000" w:themeColor="text1"/>
          <w:sz w:val="28"/>
          <w:szCs w:val="28"/>
          <w:lang w:val="ru-RU" w:eastAsia="ru-RU"/>
        </w:rPr>
        <w:t>.</w:t>
      </w:r>
    </w:p>
    <w:p w14:paraId="5AC123FD"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bCs/>
          <w:color w:val="000000" w:themeColor="text1"/>
          <w:sz w:val="28"/>
          <w:szCs w:val="28"/>
          <w:lang w:eastAsia="zh-CN"/>
        </w:rPr>
        <w:t>7.2.</w:t>
      </w:r>
      <w:r w:rsidRPr="00C5551B">
        <w:rPr>
          <w:rFonts w:ascii="Times New Roman" w:eastAsia="Times New Roman" w:hAnsi="Times New Roman" w:cs="Times New Roman"/>
          <w:b/>
          <w:color w:val="000000" w:themeColor="text1"/>
          <w:sz w:val="28"/>
          <w:szCs w:val="28"/>
          <w:lang w:eastAsia="zh-CN"/>
        </w:rPr>
        <w:t xml:space="preserve"> </w:t>
      </w:r>
      <w:r w:rsidRPr="00C5551B">
        <w:rPr>
          <w:rFonts w:ascii="Times New Roman" w:eastAsia="Times New Roman" w:hAnsi="Times New Roman" w:cs="Times New Roman"/>
          <w:color w:val="000000" w:themeColor="text1"/>
          <w:sz w:val="28"/>
          <w:szCs w:val="28"/>
          <w:lang w:eastAsia="zh-CN"/>
        </w:rPr>
        <w:t>За успіхи у роботі встановлюються такі форми матеріального та морального заохочення учасників освітнього процесу: подяка, грамоти різних рівнів, преміювання.</w:t>
      </w:r>
    </w:p>
    <w:p w14:paraId="3E8E78E0"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bCs/>
          <w:color w:val="000000" w:themeColor="text1"/>
          <w:sz w:val="28"/>
          <w:szCs w:val="28"/>
          <w:lang w:eastAsia="zh-CN"/>
        </w:rPr>
        <w:t>7.3.</w:t>
      </w:r>
      <w:r w:rsidRPr="00C5551B">
        <w:rPr>
          <w:rFonts w:ascii="Times New Roman" w:eastAsia="Times New Roman" w:hAnsi="Times New Roman" w:cs="Times New Roman"/>
          <w:b/>
          <w:color w:val="000000" w:themeColor="text1"/>
          <w:sz w:val="28"/>
          <w:szCs w:val="28"/>
          <w:lang w:eastAsia="zh-CN"/>
        </w:rPr>
        <w:t xml:space="preserve"> </w:t>
      </w:r>
      <w:r w:rsidRPr="00C5551B">
        <w:rPr>
          <w:rFonts w:ascii="Times New Roman" w:eastAsia="Times New Roman" w:hAnsi="Times New Roman" w:cs="Times New Roman"/>
          <w:color w:val="000000" w:themeColor="text1"/>
          <w:sz w:val="28"/>
          <w:szCs w:val="28"/>
          <w:lang w:eastAsia="zh-CN"/>
        </w:rPr>
        <w:t>Права дитини у сфері дошкільної освіти визначені Конституцією України, Законами України «Про освіту», «Про дошкільну освіту» та іншими нормативно-правовими актами.</w:t>
      </w:r>
    </w:p>
    <w:p w14:paraId="7AC00CA7"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bCs/>
          <w:color w:val="000000" w:themeColor="text1"/>
          <w:sz w:val="28"/>
          <w:szCs w:val="28"/>
          <w:lang w:eastAsia="ru-RU"/>
        </w:rPr>
        <w:t xml:space="preserve">7.4. </w:t>
      </w:r>
      <w:proofErr w:type="spellStart"/>
      <w:r w:rsidRPr="00C5551B">
        <w:rPr>
          <w:rFonts w:ascii="Times New Roman" w:eastAsia="Times New Roman" w:hAnsi="Times New Roman" w:cs="Times New Roman"/>
          <w:color w:val="000000" w:themeColor="text1"/>
          <w:sz w:val="28"/>
          <w:szCs w:val="28"/>
          <w:lang w:val="ru-RU" w:eastAsia="ru-RU"/>
        </w:rPr>
        <w:t>Вихованці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мають</w:t>
      </w:r>
      <w:proofErr w:type="spellEnd"/>
      <w:r w:rsidRPr="00C5551B">
        <w:rPr>
          <w:rFonts w:ascii="Times New Roman" w:eastAsia="Times New Roman" w:hAnsi="Times New Roman" w:cs="Times New Roman"/>
          <w:color w:val="000000" w:themeColor="text1"/>
          <w:sz w:val="28"/>
          <w:szCs w:val="28"/>
          <w:lang w:val="ru-RU" w:eastAsia="ru-RU"/>
        </w:rPr>
        <w:t xml:space="preserve"> право на </w:t>
      </w:r>
      <w:proofErr w:type="spellStart"/>
      <w:r w:rsidRPr="00C5551B">
        <w:rPr>
          <w:rFonts w:ascii="Times New Roman" w:eastAsia="Times New Roman" w:hAnsi="Times New Roman" w:cs="Times New Roman"/>
          <w:color w:val="000000" w:themeColor="text1"/>
          <w:sz w:val="28"/>
          <w:szCs w:val="28"/>
          <w:lang w:val="ru-RU" w:eastAsia="ru-RU"/>
        </w:rPr>
        <w:t>здобуття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якісної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безпечному</w:t>
      </w:r>
      <w:proofErr w:type="spellEnd"/>
      <w:r w:rsidRPr="00C5551B">
        <w:rPr>
          <w:rFonts w:ascii="Times New Roman" w:eastAsia="Times New Roman" w:hAnsi="Times New Roman" w:cs="Times New Roman"/>
          <w:color w:val="000000" w:themeColor="text1"/>
          <w:sz w:val="28"/>
          <w:szCs w:val="28"/>
          <w:lang w:val="ru-RU" w:eastAsia="ru-RU"/>
        </w:rPr>
        <w:t xml:space="preserve">, здоровому, </w:t>
      </w:r>
      <w:proofErr w:type="spellStart"/>
      <w:r w:rsidRPr="00C5551B">
        <w:rPr>
          <w:rFonts w:ascii="Times New Roman" w:eastAsia="Times New Roman" w:hAnsi="Times New Roman" w:cs="Times New Roman"/>
          <w:color w:val="000000" w:themeColor="text1"/>
          <w:sz w:val="28"/>
          <w:szCs w:val="28"/>
          <w:lang w:val="ru-RU" w:eastAsia="ru-RU"/>
        </w:rPr>
        <w:t>інклюзивному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чи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спеціальному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середовищі</w:t>
      </w:r>
      <w:proofErr w:type="spellEnd"/>
      <w:r w:rsidRPr="00C5551B">
        <w:rPr>
          <w:rFonts w:ascii="Times New Roman" w:eastAsia="Times New Roman" w:hAnsi="Times New Roman" w:cs="Times New Roman"/>
          <w:color w:val="000000" w:themeColor="text1"/>
          <w:sz w:val="28"/>
          <w:szCs w:val="28"/>
          <w:lang w:val="ru-RU" w:eastAsia="ru-RU"/>
        </w:rPr>
        <w:t>.</w:t>
      </w:r>
      <w:bookmarkStart w:id="75" w:name="n237"/>
      <w:bookmarkEnd w:id="75"/>
    </w:p>
    <w:p w14:paraId="34B2565C"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sidRPr="00C5551B">
        <w:rPr>
          <w:rFonts w:ascii="Times New Roman" w:eastAsia="Times New Roman" w:hAnsi="Times New Roman" w:cs="Times New Roman"/>
          <w:color w:val="000000" w:themeColor="text1"/>
          <w:sz w:val="28"/>
          <w:szCs w:val="28"/>
          <w:lang w:val="ru-RU" w:eastAsia="ru-RU"/>
        </w:rPr>
        <w:t>Інші</w:t>
      </w:r>
      <w:proofErr w:type="spellEnd"/>
      <w:r w:rsidRPr="00C5551B">
        <w:rPr>
          <w:rFonts w:ascii="Times New Roman" w:eastAsia="Times New Roman" w:hAnsi="Times New Roman" w:cs="Times New Roman"/>
          <w:color w:val="000000" w:themeColor="text1"/>
          <w:sz w:val="28"/>
          <w:szCs w:val="28"/>
          <w:lang w:val="ru-RU" w:eastAsia="ru-RU"/>
        </w:rPr>
        <w:t xml:space="preserve"> права </w:t>
      </w:r>
      <w:proofErr w:type="spellStart"/>
      <w:r w:rsidRPr="00C5551B">
        <w:rPr>
          <w:rFonts w:ascii="Times New Roman" w:eastAsia="Times New Roman" w:hAnsi="Times New Roman" w:cs="Times New Roman"/>
          <w:color w:val="000000" w:themeColor="text1"/>
          <w:sz w:val="28"/>
          <w:szCs w:val="28"/>
          <w:lang w:val="ru-RU" w:eastAsia="ru-RU"/>
        </w:rPr>
        <w:t>вихованців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визначаються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законодавством</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дошкільну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установчими</w:t>
      </w:r>
      <w:proofErr w:type="spellEnd"/>
      <w:r w:rsidRPr="00C5551B">
        <w:rPr>
          <w:rFonts w:ascii="Times New Roman" w:eastAsia="Times New Roman" w:hAnsi="Times New Roman" w:cs="Times New Roman"/>
          <w:color w:val="000000" w:themeColor="text1"/>
          <w:sz w:val="28"/>
          <w:szCs w:val="28"/>
          <w:lang w:val="ru-RU" w:eastAsia="ru-RU"/>
        </w:rPr>
        <w:t xml:space="preserve"> документами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bookmarkStart w:id="76" w:name="n238"/>
      <w:bookmarkEnd w:id="76"/>
    </w:p>
    <w:p w14:paraId="38A7CC48"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val="ru-RU" w:eastAsia="ru-RU"/>
        </w:rPr>
        <w:t xml:space="preserve">7.5. </w:t>
      </w:r>
      <w:proofErr w:type="spellStart"/>
      <w:r w:rsidRPr="00C5551B">
        <w:rPr>
          <w:rFonts w:ascii="Times New Roman" w:eastAsia="Times New Roman" w:hAnsi="Times New Roman" w:cs="Times New Roman"/>
          <w:color w:val="000000" w:themeColor="text1"/>
          <w:sz w:val="28"/>
          <w:szCs w:val="28"/>
          <w:lang w:val="ru-RU" w:eastAsia="ru-RU"/>
        </w:rPr>
        <w:t>Діти</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особливими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освітніми</w:t>
      </w:r>
      <w:proofErr w:type="spellEnd"/>
      <w:r w:rsidRPr="00C5551B">
        <w:rPr>
          <w:rFonts w:ascii="Times New Roman" w:eastAsia="Times New Roman" w:hAnsi="Times New Roman" w:cs="Times New Roman"/>
          <w:color w:val="000000" w:themeColor="text1"/>
          <w:sz w:val="28"/>
          <w:szCs w:val="28"/>
          <w:lang w:val="ru-RU" w:eastAsia="ru-RU"/>
        </w:rPr>
        <w:t xml:space="preserve"> потребами </w:t>
      </w:r>
      <w:proofErr w:type="spellStart"/>
      <w:r w:rsidRPr="00C5551B">
        <w:rPr>
          <w:rFonts w:ascii="Times New Roman" w:eastAsia="Times New Roman" w:hAnsi="Times New Roman" w:cs="Times New Roman"/>
          <w:color w:val="000000" w:themeColor="text1"/>
          <w:sz w:val="28"/>
          <w:szCs w:val="28"/>
          <w:lang w:val="ru-RU" w:eastAsia="ru-RU"/>
        </w:rPr>
        <w:t>мають</w:t>
      </w:r>
      <w:proofErr w:type="spellEnd"/>
      <w:r w:rsidRPr="00C5551B">
        <w:rPr>
          <w:rFonts w:ascii="Times New Roman" w:eastAsia="Times New Roman" w:hAnsi="Times New Roman" w:cs="Times New Roman"/>
          <w:color w:val="000000" w:themeColor="text1"/>
          <w:sz w:val="28"/>
          <w:szCs w:val="28"/>
          <w:lang w:val="ru-RU" w:eastAsia="ru-RU"/>
        </w:rPr>
        <w:t xml:space="preserve"> право </w:t>
      </w:r>
      <w:proofErr w:type="spellStart"/>
      <w:r w:rsidRPr="00C5551B">
        <w:rPr>
          <w:rFonts w:ascii="Times New Roman" w:eastAsia="Times New Roman" w:hAnsi="Times New Roman" w:cs="Times New Roman"/>
          <w:color w:val="000000" w:themeColor="text1"/>
          <w:sz w:val="28"/>
          <w:szCs w:val="28"/>
          <w:lang w:val="ru-RU" w:eastAsia="ru-RU"/>
        </w:rPr>
        <w:t>здобувати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 xml:space="preserve"> до восьми </w:t>
      </w:r>
      <w:proofErr w:type="spellStart"/>
      <w:r w:rsidRPr="00C5551B">
        <w:rPr>
          <w:rFonts w:ascii="Times New Roman" w:eastAsia="Times New Roman" w:hAnsi="Times New Roman" w:cs="Times New Roman"/>
          <w:color w:val="000000" w:themeColor="text1"/>
          <w:sz w:val="28"/>
          <w:szCs w:val="28"/>
          <w:lang w:val="ru-RU" w:eastAsia="ru-RU"/>
        </w:rPr>
        <w:t>років</w:t>
      </w:r>
      <w:proofErr w:type="spellEnd"/>
      <w:r w:rsidRPr="00C5551B">
        <w:rPr>
          <w:rFonts w:ascii="Times New Roman" w:eastAsia="Times New Roman" w:hAnsi="Times New Roman" w:cs="Times New Roman"/>
          <w:color w:val="000000" w:themeColor="text1"/>
          <w:sz w:val="28"/>
          <w:szCs w:val="28"/>
          <w:lang w:val="ru-RU" w:eastAsia="ru-RU"/>
        </w:rPr>
        <w:t>.</w:t>
      </w:r>
      <w:bookmarkStart w:id="77" w:name="n239"/>
      <w:bookmarkEnd w:id="77"/>
    </w:p>
    <w:p w14:paraId="1854BD3A"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val="ru-RU" w:eastAsia="ru-RU"/>
        </w:rPr>
        <w:t xml:space="preserve">7.6. Кожному </w:t>
      </w:r>
      <w:proofErr w:type="spellStart"/>
      <w:r w:rsidRPr="00C5551B">
        <w:rPr>
          <w:rFonts w:ascii="Times New Roman" w:eastAsia="Times New Roman" w:hAnsi="Times New Roman" w:cs="Times New Roman"/>
          <w:color w:val="000000" w:themeColor="text1"/>
          <w:sz w:val="28"/>
          <w:szCs w:val="28"/>
          <w:lang w:val="ru-RU" w:eastAsia="ru-RU"/>
        </w:rPr>
        <w:t>вихованцю</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закладі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гарантуються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безпека</w:t>
      </w:r>
      <w:proofErr w:type="spellEnd"/>
      <w:r w:rsidRPr="00C5551B">
        <w:rPr>
          <w:rFonts w:ascii="Times New Roman" w:eastAsia="Times New Roman" w:hAnsi="Times New Roman" w:cs="Times New Roman"/>
          <w:color w:val="000000" w:themeColor="text1"/>
          <w:sz w:val="28"/>
          <w:szCs w:val="28"/>
          <w:lang w:val="ru-RU" w:eastAsia="ru-RU"/>
        </w:rPr>
        <w:t>, психолого-</w:t>
      </w:r>
      <w:proofErr w:type="spellStart"/>
      <w:r w:rsidRPr="00C5551B">
        <w:rPr>
          <w:rFonts w:ascii="Times New Roman" w:eastAsia="Times New Roman" w:hAnsi="Times New Roman" w:cs="Times New Roman"/>
          <w:color w:val="000000" w:themeColor="text1"/>
          <w:sz w:val="28"/>
          <w:szCs w:val="28"/>
          <w:lang w:val="ru-RU" w:eastAsia="ru-RU"/>
        </w:rPr>
        <w:t>педагогічний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супровід</w:t>
      </w:r>
      <w:proofErr w:type="spellEnd"/>
      <w:r w:rsidRPr="00C5551B">
        <w:rPr>
          <w:rFonts w:ascii="Times New Roman" w:eastAsia="Times New Roman" w:hAnsi="Times New Roman" w:cs="Times New Roman"/>
          <w:color w:val="000000" w:themeColor="text1"/>
          <w:sz w:val="28"/>
          <w:szCs w:val="28"/>
          <w:lang w:val="ru-RU" w:eastAsia="ru-RU"/>
        </w:rPr>
        <w:t xml:space="preserve">, а також за потреби </w:t>
      </w:r>
      <w:proofErr w:type="spellStart"/>
      <w:r w:rsidRPr="00C5551B">
        <w:rPr>
          <w:rFonts w:ascii="Times New Roman" w:eastAsia="Times New Roman" w:hAnsi="Times New Roman" w:cs="Times New Roman"/>
          <w:color w:val="000000" w:themeColor="text1"/>
          <w:sz w:val="28"/>
          <w:szCs w:val="28"/>
          <w:lang w:val="ru-RU" w:eastAsia="ru-RU"/>
        </w:rPr>
        <w:t>домедична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допомога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надається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color w:val="000000" w:themeColor="text1"/>
        </w:rPr>
        <w:fldChar w:fldCharType="begin"/>
      </w:r>
      <w:r w:rsidRPr="00C5551B">
        <w:rPr>
          <w:color w:val="000000" w:themeColor="text1"/>
        </w:rPr>
        <w:instrText>HYPERLINK "https://zakon.rada.gov.ua/laws/show/z0356-22" \o "https://zakon.rada.gov.ua/laws/show/z0356-22"</w:instrText>
      </w:r>
      <w:r w:rsidRPr="00C5551B">
        <w:rPr>
          <w:color w:val="000000" w:themeColor="text1"/>
        </w:rPr>
      </w:r>
      <w:r w:rsidRPr="00C5551B">
        <w:rPr>
          <w:color w:val="000000" w:themeColor="text1"/>
        </w:rPr>
        <w:fldChar w:fldCharType="separate"/>
      </w:r>
      <w:r w:rsidRPr="00C5551B">
        <w:rPr>
          <w:rFonts w:ascii="Times New Roman" w:eastAsia="Times New Roman" w:hAnsi="Times New Roman" w:cs="Times New Roman"/>
          <w:color w:val="000000" w:themeColor="text1"/>
          <w:sz w:val="28"/>
          <w:szCs w:val="28"/>
          <w:lang w:val="ru-RU" w:eastAsia="ru-RU"/>
        </w:rPr>
        <w:t>Порядків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надання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домедичної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допомоги</w:t>
      </w:r>
      <w:proofErr w:type="spellEnd"/>
      <w:r w:rsidRPr="00C5551B">
        <w:rPr>
          <w:rFonts w:ascii="Times New Roman" w:eastAsia="Times New Roman" w:hAnsi="Times New Roman" w:cs="Times New Roman"/>
          <w:color w:val="000000" w:themeColor="text1"/>
          <w:sz w:val="28"/>
          <w:szCs w:val="28"/>
          <w:lang w:val="ru-RU" w:eastAsia="ru-RU"/>
        </w:rPr>
        <w:t xml:space="preserve"> </w:t>
      </w:r>
      <w:r w:rsidRPr="00C5551B">
        <w:rPr>
          <w:rFonts w:ascii="Times New Roman" w:eastAsia="Times New Roman" w:hAnsi="Times New Roman" w:cs="Times New Roman"/>
          <w:color w:val="000000" w:themeColor="text1"/>
          <w:sz w:val="28"/>
          <w:szCs w:val="28"/>
          <w:lang w:val="ru-RU" w:eastAsia="ru-RU"/>
        </w:rPr>
        <w:lastRenderedPageBreak/>
        <w:t xml:space="preserve">особам при </w:t>
      </w:r>
      <w:proofErr w:type="spellStart"/>
      <w:r w:rsidRPr="00C5551B">
        <w:rPr>
          <w:rFonts w:ascii="Times New Roman" w:eastAsia="Times New Roman" w:hAnsi="Times New Roman" w:cs="Times New Roman"/>
          <w:color w:val="000000" w:themeColor="text1"/>
          <w:sz w:val="28"/>
          <w:szCs w:val="28"/>
          <w:lang w:val="ru-RU" w:eastAsia="ru-RU"/>
        </w:rPr>
        <w:t>невідкладних</w:t>
      </w:r>
      <w:proofErr w:type="spellEnd"/>
      <w:r w:rsidRPr="00C5551B">
        <w:rPr>
          <w:rFonts w:ascii="Times New Roman" w:eastAsia="Times New Roman" w:hAnsi="Times New Roman" w:cs="Times New Roman"/>
          <w:color w:val="000000" w:themeColor="text1"/>
          <w:sz w:val="28"/>
          <w:szCs w:val="28"/>
          <w:lang w:val="ru-RU" w:eastAsia="ru-RU"/>
        </w:rPr>
        <w:t xml:space="preserve"> станах</w:t>
      </w:r>
      <w:r w:rsidRPr="00C5551B">
        <w:rPr>
          <w:color w:val="000000" w:themeColor="text1"/>
        </w:rPr>
        <w:fldChar w:fldCharType="end"/>
      </w: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затверджених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центральним</w:t>
      </w:r>
      <w:proofErr w:type="spellEnd"/>
      <w:r w:rsidRPr="00C5551B">
        <w:rPr>
          <w:rFonts w:ascii="Times New Roman" w:eastAsia="Times New Roman" w:hAnsi="Times New Roman" w:cs="Times New Roman"/>
          <w:color w:val="000000" w:themeColor="text1"/>
          <w:sz w:val="28"/>
          <w:szCs w:val="28"/>
          <w:lang w:val="ru-RU" w:eastAsia="ru-RU"/>
        </w:rPr>
        <w:t xml:space="preserve"> органом </w:t>
      </w:r>
      <w:proofErr w:type="spellStart"/>
      <w:r w:rsidRPr="00C5551B">
        <w:rPr>
          <w:rFonts w:ascii="Times New Roman" w:eastAsia="Times New Roman" w:hAnsi="Times New Roman" w:cs="Times New Roman"/>
          <w:color w:val="000000" w:themeColor="text1"/>
          <w:sz w:val="28"/>
          <w:szCs w:val="28"/>
          <w:lang w:val="ru-RU" w:eastAsia="ru-RU"/>
        </w:rPr>
        <w:t>виконавчої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влади</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сфері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охорони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здоров’я</w:t>
      </w:r>
      <w:proofErr w:type="spellEnd"/>
      <w:r w:rsidRPr="00C5551B">
        <w:rPr>
          <w:rFonts w:ascii="Times New Roman" w:eastAsia="Times New Roman" w:hAnsi="Times New Roman" w:cs="Times New Roman"/>
          <w:color w:val="000000" w:themeColor="text1"/>
          <w:sz w:val="28"/>
          <w:szCs w:val="28"/>
          <w:lang w:val="ru-RU" w:eastAsia="ru-RU"/>
        </w:rPr>
        <w:t>.</w:t>
      </w:r>
      <w:bookmarkStart w:id="78" w:name="n240"/>
      <w:bookmarkEnd w:id="78"/>
    </w:p>
    <w:p w14:paraId="05EC1019"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val="ru-RU" w:eastAsia="ru-RU"/>
        </w:rPr>
        <w:t xml:space="preserve">7.7. </w:t>
      </w:r>
      <w:proofErr w:type="spellStart"/>
      <w:r w:rsidRPr="00C5551B">
        <w:rPr>
          <w:rFonts w:ascii="Times New Roman" w:eastAsia="Times New Roman" w:hAnsi="Times New Roman" w:cs="Times New Roman"/>
          <w:color w:val="000000" w:themeColor="text1"/>
          <w:sz w:val="28"/>
          <w:szCs w:val="28"/>
          <w:lang w:val="ru-RU" w:eastAsia="ru-RU"/>
        </w:rPr>
        <w:t>Залучення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вихованців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під</w:t>
      </w:r>
      <w:proofErr w:type="spellEnd"/>
      <w:r w:rsidRPr="00C5551B">
        <w:rPr>
          <w:rFonts w:ascii="Times New Roman" w:eastAsia="Times New Roman" w:hAnsi="Times New Roman" w:cs="Times New Roman"/>
          <w:color w:val="000000" w:themeColor="text1"/>
          <w:sz w:val="28"/>
          <w:szCs w:val="28"/>
          <w:lang w:val="ru-RU" w:eastAsia="ru-RU"/>
        </w:rPr>
        <w:t xml:space="preserve"> час </w:t>
      </w:r>
      <w:proofErr w:type="spellStart"/>
      <w:r w:rsidRPr="00C5551B">
        <w:rPr>
          <w:rFonts w:ascii="Times New Roman" w:eastAsia="Times New Roman" w:hAnsi="Times New Roman" w:cs="Times New Roman"/>
          <w:color w:val="000000" w:themeColor="text1"/>
          <w:sz w:val="28"/>
          <w:szCs w:val="28"/>
          <w:lang w:val="ru-RU" w:eastAsia="ru-RU"/>
        </w:rPr>
        <w:t>освітнього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процесу</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участі</w:t>
      </w:r>
      <w:proofErr w:type="spellEnd"/>
      <w:r w:rsidRPr="00C5551B">
        <w:rPr>
          <w:rFonts w:ascii="Times New Roman" w:eastAsia="Times New Roman" w:hAnsi="Times New Roman" w:cs="Times New Roman"/>
          <w:color w:val="000000" w:themeColor="text1"/>
          <w:sz w:val="28"/>
          <w:szCs w:val="28"/>
          <w:lang w:val="ru-RU" w:eastAsia="ru-RU"/>
        </w:rPr>
        <w:t xml:space="preserve"> у заходах, не </w:t>
      </w:r>
      <w:proofErr w:type="spellStart"/>
      <w:r w:rsidRPr="00C5551B">
        <w:rPr>
          <w:rFonts w:ascii="Times New Roman" w:eastAsia="Times New Roman" w:hAnsi="Times New Roman" w:cs="Times New Roman"/>
          <w:color w:val="000000" w:themeColor="text1"/>
          <w:sz w:val="28"/>
          <w:szCs w:val="28"/>
          <w:lang w:val="ru-RU" w:eastAsia="ru-RU"/>
        </w:rPr>
        <w:t>пов’язаних</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реалізацією</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освітньої</w:t>
      </w:r>
      <w:proofErr w:type="spellEnd"/>
      <w:r w:rsidRPr="00C5551B">
        <w:rPr>
          <w:rFonts w:ascii="Times New Roman" w:eastAsia="Times New Roman" w:hAnsi="Times New Roman" w:cs="Times New Roman"/>
          <w:color w:val="000000" w:themeColor="text1"/>
          <w:sz w:val="28"/>
          <w:szCs w:val="28"/>
          <w:lang w:val="ru-RU" w:eastAsia="ru-RU"/>
        </w:rPr>
        <w:t xml:space="preserve"> та/</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парціальної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забороняється</w:t>
      </w:r>
      <w:proofErr w:type="spellEnd"/>
      <w:r w:rsidRPr="00C5551B">
        <w:rPr>
          <w:rFonts w:ascii="Times New Roman" w:eastAsia="Times New Roman" w:hAnsi="Times New Roman" w:cs="Times New Roman"/>
          <w:color w:val="000000" w:themeColor="text1"/>
          <w:sz w:val="28"/>
          <w:szCs w:val="28"/>
          <w:lang w:val="ru-RU" w:eastAsia="ru-RU"/>
        </w:rPr>
        <w:t>.</w:t>
      </w:r>
      <w:bookmarkStart w:id="79" w:name="n241"/>
      <w:bookmarkEnd w:id="79"/>
    </w:p>
    <w:p w14:paraId="4C324122"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val="ru-RU" w:eastAsia="ru-RU"/>
        </w:rPr>
        <w:t xml:space="preserve">7.8. </w:t>
      </w:r>
      <w:proofErr w:type="spellStart"/>
      <w:r w:rsidRPr="00C5551B">
        <w:rPr>
          <w:rFonts w:ascii="Times New Roman" w:eastAsia="Times New Roman" w:hAnsi="Times New Roman" w:cs="Times New Roman"/>
          <w:color w:val="000000" w:themeColor="text1"/>
          <w:sz w:val="28"/>
          <w:szCs w:val="28"/>
          <w:lang w:val="ru-RU" w:eastAsia="ru-RU"/>
        </w:rPr>
        <w:t>Проведення</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комунальних</w:t>
      </w:r>
      <w:proofErr w:type="spellEnd"/>
      <w:r w:rsidRPr="00C5551B">
        <w:rPr>
          <w:rFonts w:ascii="Times New Roman" w:eastAsia="Times New Roman" w:hAnsi="Times New Roman" w:cs="Times New Roman"/>
          <w:color w:val="000000" w:themeColor="text1"/>
          <w:sz w:val="28"/>
          <w:szCs w:val="28"/>
          <w:lang w:val="ru-RU" w:eastAsia="ru-RU"/>
        </w:rPr>
        <w:t xml:space="preserve"> закладах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заходів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спрямованих</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реалізацію</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дозволяється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виключно</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безоплатній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основі</w:t>
      </w:r>
      <w:proofErr w:type="spellEnd"/>
      <w:r w:rsidRPr="00C5551B">
        <w:rPr>
          <w:rFonts w:ascii="Times New Roman" w:eastAsia="Times New Roman" w:hAnsi="Times New Roman" w:cs="Times New Roman"/>
          <w:color w:val="000000" w:themeColor="text1"/>
          <w:sz w:val="28"/>
          <w:szCs w:val="28"/>
          <w:lang w:val="ru-RU" w:eastAsia="ru-RU"/>
        </w:rPr>
        <w:t>.</w:t>
      </w:r>
      <w:bookmarkStart w:id="80" w:name="n242"/>
      <w:bookmarkEnd w:id="80"/>
    </w:p>
    <w:p w14:paraId="3EF99C14"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7.9. </w:t>
      </w:r>
      <w:proofErr w:type="spellStart"/>
      <w:r w:rsidRPr="00C5551B">
        <w:rPr>
          <w:rFonts w:ascii="Times New Roman" w:eastAsia="Times New Roman" w:hAnsi="Times New Roman" w:cs="Times New Roman"/>
          <w:color w:val="000000" w:themeColor="text1"/>
          <w:sz w:val="28"/>
          <w:szCs w:val="28"/>
          <w:lang w:val="ru-RU" w:eastAsia="ru-RU"/>
        </w:rPr>
        <w:t>Залучення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вихованців</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участі</w:t>
      </w:r>
      <w:proofErr w:type="spellEnd"/>
      <w:r w:rsidRPr="00C5551B">
        <w:rPr>
          <w:rFonts w:ascii="Times New Roman" w:eastAsia="Times New Roman" w:hAnsi="Times New Roman" w:cs="Times New Roman"/>
          <w:color w:val="000000" w:themeColor="text1"/>
          <w:sz w:val="28"/>
          <w:szCs w:val="28"/>
          <w:lang w:val="ru-RU" w:eastAsia="ru-RU"/>
        </w:rPr>
        <w:t xml:space="preserve"> у заходах, </w:t>
      </w:r>
      <w:proofErr w:type="spellStart"/>
      <w:r w:rsidRPr="00C5551B">
        <w:rPr>
          <w:rFonts w:ascii="Times New Roman" w:eastAsia="Times New Roman" w:hAnsi="Times New Roman" w:cs="Times New Roman"/>
          <w:color w:val="000000" w:themeColor="text1"/>
          <w:sz w:val="28"/>
          <w:szCs w:val="28"/>
          <w:lang w:val="ru-RU" w:eastAsia="ru-RU"/>
        </w:rPr>
        <w:t>що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проводяться</w:t>
      </w:r>
      <w:proofErr w:type="spellEnd"/>
      <w:r w:rsidRPr="00C5551B">
        <w:rPr>
          <w:rFonts w:ascii="Times New Roman" w:eastAsia="Times New Roman" w:hAnsi="Times New Roman" w:cs="Times New Roman"/>
          <w:color w:val="000000" w:themeColor="text1"/>
          <w:sz w:val="28"/>
          <w:szCs w:val="28"/>
          <w:lang w:val="ru-RU" w:eastAsia="ru-RU"/>
        </w:rPr>
        <w:t xml:space="preserve"> особами, </w:t>
      </w:r>
      <w:proofErr w:type="spellStart"/>
      <w:r w:rsidRPr="00C5551B">
        <w:rPr>
          <w:rFonts w:ascii="Times New Roman" w:eastAsia="Times New Roman" w:hAnsi="Times New Roman" w:cs="Times New Roman"/>
          <w:color w:val="000000" w:themeColor="text1"/>
          <w:sz w:val="28"/>
          <w:szCs w:val="28"/>
          <w:lang w:val="ru-RU" w:eastAsia="ru-RU"/>
        </w:rPr>
        <w:t>залученими</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освітнього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дозволяється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виключно</w:t>
      </w:r>
      <w:proofErr w:type="spellEnd"/>
      <w:r w:rsidRPr="00C5551B">
        <w:rPr>
          <w:rFonts w:ascii="Times New Roman" w:eastAsia="Times New Roman" w:hAnsi="Times New Roman" w:cs="Times New Roman"/>
          <w:color w:val="000000" w:themeColor="text1"/>
          <w:sz w:val="28"/>
          <w:szCs w:val="28"/>
          <w:lang w:val="ru-RU" w:eastAsia="ru-RU"/>
        </w:rPr>
        <w:t xml:space="preserve"> за </w:t>
      </w:r>
      <w:proofErr w:type="spellStart"/>
      <w:r w:rsidRPr="00C5551B">
        <w:rPr>
          <w:rFonts w:ascii="Times New Roman" w:eastAsia="Times New Roman" w:hAnsi="Times New Roman" w:cs="Times New Roman"/>
          <w:color w:val="000000" w:themeColor="text1"/>
          <w:sz w:val="28"/>
          <w:szCs w:val="28"/>
          <w:lang w:val="ru-RU" w:eastAsia="ru-RU"/>
        </w:rPr>
        <w:t>згодою</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їхніх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батьків</w:t>
      </w:r>
      <w:proofErr w:type="spellEnd"/>
      <w:r w:rsidRPr="00C5551B">
        <w:rPr>
          <w:rFonts w:ascii="Times New Roman" w:eastAsia="Times New Roman" w:hAnsi="Times New Roman" w:cs="Times New Roman"/>
          <w:color w:val="000000" w:themeColor="text1"/>
          <w:sz w:val="28"/>
          <w:szCs w:val="28"/>
          <w:lang w:val="ru-RU" w:eastAsia="ru-RU"/>
        </w:rPr>
        <w:t>.</w:t>
      </w:r>
      <w:bookmarkStart w:id="81" w:name="n243"/>
      <w:bookmarkEnd w:id="81"/>
    </w:p>
    <w:p w14:paraId="08E5863B"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val="ru-RU" w:eastAsia="ru-RU"/>
        </w:rPr>
        <w:t xml:space="preserve">7.10. </w:t>
      </w:r>
      <w:proofErr w:type="spellStart"/>
      <w:r w:rsidRPr="00C5551B">
        <w:rPr>
          <w:rFonts w:ascii="Times New Roman" w:eastAsia="Times New Roman" w:hAnsi="Times New Roman" w:cs="Times New Roman"/>
          <w:color w:val="000000" w:themeColor="text1"/>
          <w:sz w:val="28"/>
          <w:szCs w:val="28"/>
          <w:lang w:val="ru-RU" w:eastAsia="ru-RU"/>
        </w:rPr>
        <w:t>Залучення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вихованців</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участі</w:t>
      </w:r>
      <w:proofErr w:type="spellEnd"/>
      <w:r w:rsidRPr="00C5551B">
        <w:rPr>
          <w:rFonts w:ascii="Times New Roman" w:eastAsia="Times New Roman" w:hAnsi="Times New Roman" w:cs="Times New Roman"/>
          <w:color w:val="000000" w:themeColor="text1"/>
          <w:sz w:val="28"/>
          <w:szCs w:val="28"/>
          <w:lang w:val="ru-RU" w:eastAsia="ru-RU"/>
        </w:rPr>
        <w:t xml:space="preserve"> у заходах, </w:t>
      </w:r>
      <w:proofErr w:type="spellStart"/>
      <w:r w:rsidRPr="00C5551B">
        <w:rPr>
          <w:rFonts w:ascii="Times New Roman" w:eastAsia="Times New Roman" w:hAnsi="Times New Roman" w:cs="Times New Roman"/>
          <w:color w:val="000000" w:themeColor="text1"/>
          <w:sz w:val="28"/>
          <w:szCs w:val="28"/>
          <w:lang w:val="ru-RU" w:eastAsia="ru-RU"/>
        </w:rPr>
        <w:t>організованих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воєнізованими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формуваннями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політичними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партіями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релігійними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організаціями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об’єднаннями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забороняється</w:t>
      </w:r>
      <w:proofErr w:type="spellEnd"/>
      <w:r w:rsidRPr="00C5551B">
        <w:rPr>
          <w:rFonts w:ascii="Times New Roman" w:eastAsia="Times New Roman" w:hAnsi="Times New Roman" w:cs="Times New Roman"/>
          <w:color w:val="000000" w:themeColor="text1"/>
          <w:sz w:val="28"/>
          <w:szCs w:val="28"/>
          <w:lang w:val="ru-RU" w:eastAsia="ru-RU"/>
        </w:rPr>
        <w:t>.</w:t>
      </w:r>
      <w:bookmarkStart w:id="82" w:name="n244"/>
      <w:bookmarkEnd w:id="82"/>
    </w:p>
    <w:p w14:paraId="685B4C8A"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7.11. Дитина з особливими освітніми потребами має право на здобуття дошкільної освіти за допомогою асистента такої дитини, який забезпечує участь вихованця в освітньому процесі шляхом надання підтримки та допомоги в пересуванні, самообслуговуванні, комунікації, харчуванні, орієнтації у просторі тощо.</w:t>
      </w:r>
      <w:bookmarkStart w:id="83" w:name="n245"/>
      <w:bookmarkEnd w:id="83"/>
    </w:p>
    <w:p w14:paraId="11943270"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sidRPr="00C5551B">
        <w:rPr>
          <w:rFonts w:ascii="Times New Roman" w:eastAsia="Times New Roman" w:hAnsi="Times New Roman" w:cs="Times New Roman"/>
          <w:color w:val="000000" w:themeColor="text1"/>
          <w:sz w:val="28"/>
          <w:szCs w:val="28"/>
          <w:lang w:val="ru-RU" w:eastAsia="ru-RU"/>
        </w:rPr>
        <w:t>Асистентом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дитини</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особливими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освітніми</w:t>
      </w:r>
      <w:proofErr w:type="spellEnd"/>
      <w:r w:rsidRPr="00C5551B">
        <w:rPr>
          <w:rFonts w:ascii="Times New Roman" w:eastAsia="Times New Roman" w:hAnsi="Times New Roman" w:cs="Times New Roman"/>
          <w:color w:val="000000" w:themeColor="text1"/>
          <w:sz w:val="28"/>
          <w:szCs w:val="28"/>
          <w:lang w:val="ru-RU" w:eastAsia="ru-RU"/>
        </w:rPr>
        <w:t xml:space="preserve"> потребами </w:t>
      </w:r>
      <w:proofErr w:type="spellStart"/>
      <w:r w:rsidRPr="00C5551B">
        <w:rPr>
          <w:rFonts w:ascii="Times New Roman" w:eastAsia="Times New Roman" w:hAnsi="Times New Roman" w:cs="Times New Roman"/>
          <w:color w:val="000000" w:themeColor="text1"/>
          <w:sz w:val="28"/>
          <w:szCs w:val="28"/>
          <w:lang w:val="ru-RU" w:eastAsia="ru-RU"/>
        </w:rPr>
        <w:t>може</w:t>
      </w:r>
      <w:proofErr w:type="spellEnd"/>
      <w:r w:rsidRPr="00C5551B">
        <w:rPr>
          <w:rFonts w:ascii="Times New Roman" w:eastAsia="Times New Roman" w:hAnsi="Times New Roman" w:cs="Times New Roman"/>
          <w:color w:val="000000" w:themeColor="text1"/>
          <w:sz w:val="28"/>
          <w:szCs w:val="28"/>
          <w:lang w:val="ru-RU" w:eastAsia="ru-RU"/>
        </w:rPr>
        <w:t xml:space="preserve"> бути один </w:t>
      </w:r>
      <w:proofErr w:type="spellStart"/>
      <w:r w:rsidRPr="00C5551B">
        <w:rPr>
          <w:rFonts w:ascii="Times New Roman" w:eastAsia="Times New Roman" w:hAnsi="Times New Roman" w:cs="Times New Roman"/>
          <w:color w:val="000000" w:themeColor="text1"/>
          <w:sz w:val="28"/>
          <w:szCs w:val="28"/>
          <w:lang w:val="ru-RU" w:eastAsia="ru-RU"/>
        </w:rPr>
        <w:t>із</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батьків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такої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дитини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соціальний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робітник</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уповноважена</w:t>
      </w:r>
      <w:proofErr w:type="spellEnd"/>
      <w:r w:rsidRPr="00C5551B">
        <w:rPr>
          <w:rFonts w:ascii="Times New Roman" w:eastAsia="Times New Roman" w:hAnsi="Times New Roman" w:cs="Times New Roman"/>
          <w:color w:val="000000" w:themeColor="text1"/>
          <w:sz w:val="28"/>
          <w:szCs w:val="28"/>
          <w:lang w:val="ru-RU" w:eastAsia="ru-RU"/>
        </w:rPr>
        <w:t xml:space="preserve"> батьками/одним </w:t>
      </w:r>
      <w:proofErr w:type="spellStart"/>
      <w:r w:rsidRPr="00C5551B">
        <w:rPr>
          <w:rFonts w:ascii="Times New Roman" w:eastAsia="Times New Roman" w:hAnsi="Times New Roman" w:cs="Times New Roman"/>
          <w:color w:val="000000" w:themeColor="text1"/>
          <w:sz w:val="28"/>
          <w:szCs w:val="28"/>
          <w:lang w:val="ru-RU" w:eastAsia="ru-RU"/>
        </w:rPr>
        <w:t>із</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батьків</w:t>
      </w:r>
      <w:proofErr w:type="spellEnd"/>
      <w:r w:rsidRPr="00C5551B">
        <w:rPr>
          <w:rFonts w:ascii="Times New Roman" w:eastAsia="Times New Roman" w:hAnsi="Times New Roman" w:cs="Times New Roman"/>
          <w:color w:val="000000" w:themeColor="text1"/>
          <w:sz w:val="28"/>
          <w:szCs w:val="28"/>
          <w:lang w:val="ru-RU" w:eastAsia="ru-RU"/>
        </w:rPr>
        <w:t xml:space="preserve"> особа.</w:t>
      </w:r>
      <w:bookmarkStart w:id="84" w:name="n246"/>
      <w:bookmarkEnd w:id="84"/>
    </w:p>
    <w:p w14:paraId="7D5FA02A"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Особа допускається до участі в освітньому процесі для виконання функцій (обов’язків) асистента дитини з особливими освітніми потребами виключно за умови проходження такою особою спеціальної підготовки, що підтверджується відповідним документом.</w:t>
      </w:r>
      <w:bookmarkStart w:id="85" w:name="n247"/>
      <w:bookmarkEnd w:id="85"/>
    </w:p>
    <w:p w14:paraId="58907546"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val="ru-RU" w:eastAsia="ru-RU"/>
        </w:rPr>
        <w:t xml:space="preserve">Порядок та </w:t>
      </w:r>
      <w:proofErr w:type="spellStart"/>
      <w:r w:rsidRPr="00C5551B">
        <w:rPr>
          <w:rFonts w:ascii="Times New Roman" w:eastAsia="Times New Roman" w:hAnsi="Times New Roman" w:cs="Times New Roman"/>
          <w:color w:val="000000" w:themeColor="text1"/>
          <w:sz w:val="28"/>
          <w:szCs w:val="28"/>
          <w:lang w:val="ru-RU" w:eastAsia="ru-RU"/>
        </w:rPr>
        <w:t>умови</w:t>
      </w:r>
      <w:proofErr w:type="spellEnd"/>
      <w:r w:rsidRPr="00C5551B">
        <w:rPr>
          <w:rFonts w:ascii="Times New Roman" w:eastAsia="Times New Roman" w:hAnsi="Times New Roman" w:cs="Times New Roman"/>
          <w:color w:val="000000" w:themeColor="text1"/>
          <w:sz w:val="28"/>
          <w:szCs w:val="28"/>
          <w:lang w:val="ru-RU" w:eastAsia="ru-RU"/>
        </w:rPr>
        <w:t xml:space="preserve"> допуску </w:t>
      </w:r>
      <w:proofErr w:type="spellStart"/>
      <w:r w:rsidRPr="00C5551B">
        <w:rPr>
          <w:rFonts w:ascii="Times New Roman" w:eastAsia="Times New Roman" w:hAnsi="Times New Roman" w:cs="Times New Roman"/>
          <w:color w:val="000000" w:themeColor="text1"/>
          <w:sz w:val="28"/>
          <w:szCs w:val="28"/>
          <w:lang w:val="ru-RU" w:eastAsia="ru-RU"/>
        </w:rPr>
        <w:t>асистента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дитини</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особливими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освітніми</w:t>
      </w:r>
      <w:proofErr w:type="spellEnd"/>
      <w:r w:rsidRPr="00C5551B">
        <w:rPr>
          <w:rFonts w:ascii="Times New Roman" w:eastAsia="Times New Roman" w:hAnsi="Times New Roman" w:cs="Times New Roman"/>
          <w:color w:val="000000" w:themeColor="text1"/>
          <w:sz w:val="28"/>
          <w:szCs w:val="28"/>
          <w:lang w:val="ru-RU" w:eastAsia="ru-RU"/>
        </w:rPr>
        <w:t xml:space="preserve"> потребами до </w:t>
      </w:r>
      <w:proofErr w:type="spellStart"/>
      <w:r w:rsidRPr="00C5551B">
        <w:rPr>
          <w:rFonts w:ascii="Times New Roman" w:eastAsia="Times New Roman" w:hAnsi="Times New Roman" w:cs="Times New Roman"/>
          <w:color w:val="000000" w:themeColor="text1"/>
          <w:sz w:val="28"/>
          <w:szCs w:val="28"/>
          <w:lang w:val="ru-RU" w:eastAsia="ru-RU"/>
        </w:rPr>
        <w:t>освітнього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вимоги</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нього</w:t>
      </w:r>
      <w:proofErr w:type="spellEnd"/>
      <w:r w:rsidRPr="00C5551B">
        <w:rPr>
          <w:rFonts w:ascii="Times New Roman" w:eastAsia="Times New Roman" w:hAnsi="Times New Roman" w:cs="Times New Roman"/>
          <w:color w:val="000000" w:themeColor="text1"/>
          <w:sz w:val="28"/>
          <w:szCs w:val="28"/>
          <w:lang w:val="ru-RU" w:eastAsia="ru-RU"/>
        </w:rPr>
        <w:t xml:space="preserve">, а також </w:t>
      </w:r>
      <w:proofErr w:type="spellStart"/>
      <w:r w:rsidRPr="00C5551B">
        <w:rPr>
          <w:rFonts w:ascii="Times New Roman" w:eastAsia="Times New Roman" w:hAnsi="Times New Roman" w:cs="Times New Roman"/>
          <w:color w:val="000000" w:themeColor="text1"/>
          <w:sz w:val="28"/>
          <w:szCs w:val="28"/>
          <w:lang w:val="ru-RU" w:eastAsia="ru-RU"/>
        </w:rPr>
        <w:t>основні</w:t>
      </w:r>
      <w:proofErr w:type="spellEnd"/>
      <w:r w:rsidRPr="00C5551B">
        <w:rPr>
          <w:rFonts w:ascii="Times New Roman" w:eastAsia="Times New Roman" w:hAnsi="Times New Roman" w:cs="Times New Roman"/>
          <w:color w:val="000000" w:themeColor="text1"/>
          <w:sz w:val="28"/>
          <w:szCs w:val="28"/>
          <w:lang w:val="ru-RU" w:eastAsia="ru-RU"/>
        </w:rPr>
        <w:t xml:space="preserve"> правила </w:t>
      </w:r>
      <w:proofErr w:type="spellStart"/>
      <w:r w:rsidRPr="00C5551B">
        <w:rPr>
          <w:rFonts w:ascii="Times New Roman" w:eastAsia="Times New Roman" w:hAnsi="Times New Roman" w:cs="Times New Roman"/>
          <w:color w:val="000000" w:themeColor="text1"/>
          <w:sz w:val="28"/>
          <w:szCs w:val="28"/>
          <w:lang w:val="ru-RU" w:eastAsia="ru-RU"/>
        </w:rPr>
        <w:t>його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перебування</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закладі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участі</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освітньому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визначаються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Положенням</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асистента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дитини</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особливими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освітніми</w:t>
      </w:r>
      <w:proofErr w:type="spellEnd"/>
      <w:r w:rsidRPr="00C5551B">
        <w:rPr>
          <w:rFonts w:ascii="Times New Roman" w:eastAsia="Times New Roman" w:hAnsi="Times New Roman" w:cs="Times New Roman"/>
          <w:color w:val="000000" w:themeColor="text1"/>
          <w:sz w:val="28"/>
          <w:szCs w:val="28"/>
          <w:lang w:val="ru-RU" w:eastAsia="ru-RU"/>
        </w:rPr>
        <w:t xml:space="preserve"> потребами, </w:t>
      </w:r>
      <w:proofErr w:type="spellStart"/>
      <w:r w:rsidRPr="00C5551B">
        <w:rPr>
          <w:rFonts w:ascii="Times New Roman" w:eastAsia="Times New Roman" w:hAnsi="Times New Roman" w:cs="Times New Roman"/>
          <w:color w:val="000000" w:themeColor="text1"/>
          <w:sz w:val="28"/>
          <w:szCs w:val="28"/>
          <w:lang w:val="ru-RU" w:eastAsia="ru-RU"/>
        </w:rPr>
        <w:t>що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затверджується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центральним</w:t>
      </w:r>
      <w:proofErr w:type="spellEnd"/>
      <w:r w:rsidRPr="00C5551B">
        <w:rPr>
          <w:rFonts w:ascii="Times New Roman" w:eastAsia="Times New Roman" w:hAnsi="Times New Roman" w:cs="Times New Roman"/>
          <w:color w:val="000000" w:themeColor="text1"/>
          <w:sz w:val="28"/>
          <w:szCs w:val="28"/>
          <w:lang w:val="ru-RU" w:eastAsia="ru-RU"/>
        </w:rPr>
        <w:t xml:space="preserve"> органом </w:t>
      </w:r>
      <w:proofErr w:type="spellStart"/>
      <w:r w:rsidRPr="00C5551B">
        <w:rPr>
          <w:rFonts w:ascii="Times New Roman" w:eastAsia="Times New Roman" w:hAnsi="Times New Roman" w:cs="Times New Roman"/>
          <w:color w:val="000000" w:themeColor="text1"/>
          <w:sz w:val="28"/>
          <w:szCs w:val="28"/>
          <w:lang w:val="ru-RU" w:eastAsia="ru-RU"/>
        </w:rPr>
        <w:t>виконавчої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влади</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сфері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і науки.</w:t>
      </w:r>
      <w:bookmarkStart w:id="86" w:name="n248"/>
      <w:bookmarkEnd w:id="86"/>
    </w:p>
    <w:p w14:paraId="38EFEEBF"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zh-CN"/>
        </w:rPr>
      </w:pPr>
      <w:r w:rsidRPr="00C5551B">
        <w:rPr>
          <w:rFonts w:ascii="Times New Roman" w:eastAsia="Times New Roman" w:hAnsi="Times New Roman" w:cs="Times New Roman"/>
          <w:bCs/>
          <w:color w:val="000000" w:themeColor="text1"/>
          <w:sz w:val="28"/>
          <w:szCs w:val="28"/>
          <w:lang w:eastAsia="zh-CN"/>
        </w:rPr>
        <w:t>7.12.</w:t>
      </w:r>
      <w:r w:rsidRPr="00C5551B">
        <w:rPr>
          <w:rFonts w:ascii="Times New Roman" w:eastAsia="Times New Roman" w:hAnsi="Times New Roman" w:cs="Times New Roman"/>
          <w:b/>
          <w:color w:val="000000" w:themeColor="text1"/>
          <w:sz w:val="28"/>
          <w:szCs w:val="28"/>
          <w:lang w:eastAsia="zh-CN"/>
        </w:rPr>
        <w:t xml:space="preserve"> </w:t>
      </w:r>
      <w:r w:rsidRPr="00C5551B">
        <w:rPr>
          <w:rFonts w:ascii="Times New Roman" w:eastAsia="Times New Roman" w:hAnsi="Times New Roman" w:cs="Times New Roman"/>
          <w:color w:val="000000" w:themeColor="text1"/>
          <w:sz w:val="28"/>
          <w:szCs w:val="28"/>
          <w:lang w:eastAsia="zh-CN"/>
        </w:rPr>
        <w:t>Права та обов’язки батьків або осіб, які їх замінюють, у сфері дошкільної освіти.</w:t>
      </w:r>
    </w:p>
    <w:p w14:paraId="67A6F9F0"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Батьки мають права та обов’язки у сфері дошкільної освіти, визначені законодавством про дошкільну освіту</w:t>
      </w:r>
      <w:bookmarkStart w:id="87" w:name="n265"/>
      <w:bookmarkEnd w:id="87"/>
      <w:r w:rsidRPr="00C5551B">
        <w:rPr>
          <w:rFonts w:ascii="Times New Roman" w:eastAsia="Times New Roman" w:hAnsi="Times New Roman" w:cs="Times New Roman"/>
          <w:color w:val="000000" w:themeColor="text1"/>
          <w:sz w:val="28"/>
          <w:szCs w:val="28"/>
          <w:lang w:eastAsia="ru-RU"/>
        </w:rPr>
        <w:t>, зокрема:</w:t>
      </w:r>
      <w:bookmarkStart w:id="88" w:name="n266"/>
      <w:bookmarkEnd w:id="88"/>
    </w:p>
    <w:p w14:paraId="0BCF6341"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формувати індивідуальну освітню траєкторію своєї дитини;</w:t>
      </w:r>
      <w:bookmarkStart w:id="89" w:name="n267"/>
      <w:bookmarkEnd w:id="89"/>
    </w:p>
    <w:p w14:paraId="2E1F59C7"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 брати участь у формуванні індивідуальної програми розвитку своєї </w:t>
      </w:r>
      <w:proofErr w:type="spellStart"/>
      <w:r w:rsidRPr="00C5551B">
        <w:rPr>
          <w:rFonts w:ascii="Times New Roman" w:eastAsia="Times New Roman" w:hAnsi="Times New Roman" w:cs="Times New Roman"/>
          <w:color w:val="000000" w:themeColor="text1"/>
          <w:sz w:val="28"/>
          <w:szCs w:val="28"/>
          <w:lang w:val="ru-RU" w:eastAsia="ru-RU"/>
        </w:rPr>
        <w:t>дитини</w:t>
      </w:r>
      <w:proofErr w:type="spellEnd"/>
      <w:r w:rsidRPr="00C5551B">
        <w:rPr>
          <w:rFonts w:ascii="Times New Roman" w:eastAsia="Times New Roman" w:hAnsi="Times New Roman" w:cs="Times New Roman"/>
          <w:color w:val="000000" w:themeColor="text1"/>
          <w:sz w:val="28"/>
          <w:szCs w:val="28"/>
          <w:lang w:val="ru-RU" w:eastAsia="ru-RU"/>
        </w:rPr>
        <w:t>;</w:t>
      </w:r>
      <w:bookmarkStart w:id="90" w:name="n268"/>
      <w:bookmarkEnd w:id="90"/>
    </w:p>
    <w:p w14:paraId="03C404BC"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 </w:t>
      </w:r>
      <w:r w:rsidRPr="00C5551B">
        <w:rPr>
          <w:rFonts w:ascii="Times New Roman" w:eastAsia="Times New Roman" w:hAnsi="Times New Roman" w:cs="Times New Roman"/>
          <w:color w:val="000000" w:themeColor="text1"/>
          <w:sz w:val="28"/>
          <w:szCs w:val="28"/>
          <w:lang w:val="ru-RU" w:eastAsia="ru-RU"/>
        </w:rPr>
        <w:t xml:space="preserve">бути </w:t>
      </w:r>
      <w:proofErr w:type="spellStart"/>
      <w:r w:rsidRPr="00C5551B">
        <w:rPr>
          <w:rFonts w:ascii="Times New Roman" w:eastAsia="Times New Roman" w:hAnsi="Times New Roman" w:cs="Times New Roman"/>
          <w:color w:val="000000" w:themeColor="text1"/>
          <w:sz w:val="28"/>
          <w:szCs w:val="28"/>
          <w:lang w:val="ru-RU" w:eastAsia="ru-RU"/>
        </w:rPr>
        <w:t>присутніми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поряд</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своїми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дітьми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під</w:t>
      </w:r>
      <w:proofErr w:type="spellEnd"/>
      <w:r w:rsidRPr="00C5551B">
        <w:rPr>
          <w:rFonts w:ascii="Times New Roman" w:eastAsia="Times New Roman" w:hAnsi="Times New Roman" w:cs="Times New Roman"/>
          <w:color w:val="000000" w:themeColor="text1"/>
          <w:sz w:val="28"/>
          <w:szCs w:val="28"/>
          <w:lang w:val="ru-RU" w:eastAsia="ru-RU"/>
        </w:rPr>
        <w:t xml:space="preserve"> час </w:t>
      </w:r>
      <w:proofErr w:type="spellStart"/>
      <w:r w:rsidRPr="00C5551B">
        <w:rPr>
          <w:rFonts w:ascii="Times New Roman" w:eastAsia="Times New Roman" w:hAnsi="Times New Roman" w:cs="Times New Roman"/>
          <w:color w:val="000000" w:themeColor="text1"/>
          <w:sz w:val="28"/>
          <w:szCs w:val="28"/>
          <w:lang w:val="ru-RU" w:eastAsia="ru-RU"/>
        </w:rPr>
        <w:t>освітнього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процесу</w:t>
      </w:r>
      <w:proofErr w:type="spellEnd"/>
      <w:r w:rsidRPr="00C5551B">
        <w:rPr>
          <w:rFonts w:ascii="Times New Roman" w:eastAsia="Times New Roman" w:hAnsi="Times New Roman" w:cs="Times New Roman"/>
          <w:color w:val="000000" w:themeColor="text1"/>
          <w:sz w:val="28"/>
          <w:szCs w:val="28"/>
          <w:lang w:val="ru-RU" w:eastAsia="ru-RU"/>
        </w:rPr>
        <w:t xml:space="preserve"> за </w:t>
      </w:r>
      <w:proofErr w:type="spellStart"/>
      <w:r w:rsidRPr="00C5551B">
        <w:rPr>
          <w:rFonts w:ascii="Times New Roman" w:eastAsia="Times New Roman" w:hAnsi="Times New Roman" w:cs="Times New Roman"/>
          <w:color w:val="000000" w:themeColor="text1"/>
          <w:sz w:val="28"/>
          <w:szCs w:val="28"/>
          <w:lang w:val="ru-RU" w:eastAsia="ru-RU"/>
        </w:rPr>
        <w:t>попереднім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погодженням</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керівником</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bookmarkStart w:id="91" w:name="n269"/>
      <w:bookmarkEnd w:id="91"/>
    </w:p>
    <w:p w14:paraId="11F640D2"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комунікувати</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працівниками</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в межах </w:t>
      </w:r>
      <w:proofErr w:type="spellStart"/>
      <w:r w:rsidRPr="00C5551B">
        <w:rPr>
          <w:rFonts w:ascii="Times New Roman" w:eastAsia="Times New Roman" w:hAnsi="Times New Roman" w:cs="Times New Roman"/>
          <w:color w:val="000000" w:themeColor="text1"/>
          <w:sz w:val="28"/>
          <w:szCs w:val="28"/>
          <w:lang w:val="ru-RU" w:eastAsia="ru-RU"/>
        </w:rPr>
        <w:t>їхнього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робочого</w:t>
      </w:r>
      <w:proofErr w:type="spellEnd"/>
      <w:r w:rsidRPr="00C5551B">
        <w:rPr>
          <w:rFonts w:ascii="Times New Roman" w:eastAsia="Times New Roman" w:hAnsi="Times New Roman" w:cs="Times New Roman"/>
          <w:color w:val="000000" w:themeColor="text1"/>
          <w:sz w:val="28"/>
          <w:szCs w:val="28"/>
          <w:lang w:val="ru-RU" w:eastAsia="ru-RU"/>
        </w:rPr>
        <w:t xml:space="preserve"> часу у </w:t>
      </w:r>
      <w:proofErr w:type="spellStart"/>
      <w:r w:rsidRPr="00C5551B">
        <w:rPr>
          <w:rFonts w:ascii="Times New Roman" w:eastAsia="Times New Roman" w:hAnsi="Times New Roman" w:cs="Times New Roman"/>
          <w:color w:val="000000" w:themeColor="text1"/>
          <w:sz w:val="28"/>
          <w:szCs w:val="28"/>
          <w:lang w:val="ru-RU" w:eastAsia="ru-RU"/>
        </w:rPr>
        <w:t>спосіб</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визначений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внутрішніми</w:t>
      </w:r>
      <w:proofErr w:type="spellEnd"/>
      <w:r w:rsidRPr="00C5551B">
        <w:rPr>
          <w:rFonts w:ascii="Times New Roman" w:eastAsia="Times New Roman" w:hAnsi="Times New Roman" w:cs="Times New Roman"/>
          <w:color w:val="000000" w:themeColor="text1"/>
          <w:sz w:val="28"/>
          <w:szCs w:val="28"/>
          <w:lang w:val="ru-RU" w:eastAsia="ru-RU"/>
        </w:rPr>
        <w:t xml:space="preserve"> документами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та/</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узгоджений</w:t>
      </w:r>
      <w:proofErr w:type="spellEnd"/>
      <w:r w:rsidRPr="00C5551B">
        <w:rPr>
          <w:rFonts w:ascii="Times New Roman" w:eastAsia="Times New Roman" w:hAnsi="Times New Roman" w:cs="Times New Roman"/>
          <w:color w:val="000000" w:themeColor="text1"/>
          <w:sz w:val="28"/>
          <w:szCs w:val="28"/>
          <w:lang w:val="ru-RU" w:eastAsia="ru-RU"/>
        </w:rPr>
        <w:t xml:space="preserve"> з такими </w:t>
      </w:r>
      <w:proofErr w:type="spellStart"/>
      <w:r w:rsidRPr="00C5551B">
        <w:rPr>
          <w:rFonts w:ascii="Times New Roman" w:eastAsia="Times New Roman" w:hAnsi="Times New Roman" w:cs="Times New Roman"/>
          <w:color w:val="000000" w:themeColor="text1"/>
          <w:sz w:val="28"/>
          <w:szCs w:val="28"/>
          <w:lang w:val="ru-RU" w:eastAsia="ru-RU"/>
        </w:rPr>
        <w:t>працівниками</w:t>
      </w:r>
      <w:proofErr w:type="spellEnd"/>
      <w:r w:rsidRPr="00C5551B">
        <w:rPr>
          <w:rFonts w:ascii="Times New Roman" w:eastAsia="Times New Roman" w:hAnsi="Times New Roman" w:cs="Times New Roman"/>
          <w:color w:val="000000" w:themeColor="text1"/>
          <w:sz w:val="28"/>
          <w:szCs w:val="28"/>
          <w:lang w:val="ru-RU" w:eastAsia="ru-RU"/>
        </w:rPr>
        <w:t>;</w:t>
      </w:r>
      <w:bookmarkStart w:id="92" w:name="n270"/>
      <w:bookmarkEnd w:id="92"/>
    </w:p>
    <w:p w14:paraId="2F216553"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lastRenderedPageBreak/>
        <w:t xml:space="preserve">- </w:t>
      </w:r>
      <w:proofErr w:type="spellStart"/>
      <w:r w:rsidRPr="00C5551B">
        <w:rPr>
          <w:rFonts w:ascii="Times New Roman" w:eastAsia="Times New Roman" w:hAnsi="Times New Roman" w:cs="Times New Roman"/>
          <w:color w:val="000000" w:themeColor="text1"/>
          <w:sz w:val="28"/>
          <w:szCs w:val="28"/>
          <w:lang w:val="ru-RU" w:eastAsia="ru-RU"/>
        </w:rPr>
        <w:t>брати</w:t>
      </w:r>
      <w:proofErr w:type="spellEnd"/>
      <w:r w:rsidRPr="00C5551B">
        <w:rPr>
          <w:rFonts w:ascii="Times New Roman" w:eastAsia="Times New Roman" w:hAnsi="Times New Roman" w:cs="Times New Roman"/>
          <w:color w:val="000000" w:themeColor="text1"/>
          <w:sz w:val="28"/>
          <w:szCs w:val="28"/>
          <w:lang w:val="ru-RU" w:eastAsia="ru-RU"/>
        </w:rPr>
        <w:t xml:space="preserve"> участь у </w:t>
      </w:r>
      <w:proofErr w:type="spellStart"/>
      <w:r w:rsidRPr="00C5551B">
        <w:rPr>
          <w:rFonts w:ascii="Times New Roman" w:eastAsia="Times New Roman" w:hAnsi="Times New Roman" w:cs="Times New Roman"/>
          <w:color w:val="000000" w:themeColor="text1"/>
          <w:sz w:val="28"/>
          <w:szCs w:val="28"/>
          <w:lang w:val="ru-RU" w:eastAsia="ru-RU"/>
        </w:rPr>
        <w:t>роботі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колегіальних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управління</w:t>
      </w:r>
      <w:proofErr w:type="spellEnd"/>
      <w:r w:rsidRPr="00C5551B">
        <w:rPr>
          <w:rFonts w:ascii="Times New Roman" w:eastAsia="Times New Roman" w:hAnsi="Times New Roman" w:cs="Times New Roman"/>
          <w:color w:val="000000" w:themeColor="text1"/>
          <w:sz w:val="28"/>
          <w:szCs w:val="28"/>
          <w:lang w:val="ru-RU" w:eastAsia="ru-RU"/>
        </w:rPr>
        <w:t xml:space="preserve"> закладом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з правом </w:t>
      </w:r>
      <w:proofErr w:type="spellStart"/>
      <w:r w:rsidRPr="00C5551B">
        <w:rPr>
          <w:rFonts w:ascii="Times New Roman" w:eastAsia="Times New Roman" w:hAnsi="Times New Roman" w:cs="Times New Roman"/>
          <w:color w:val="000000" w:themeColor="text1"/>
          <w:sz w:val="28"/>
          <w:szCs w:val="28"/>
          <w:lang w:val="ru-RU" w:eastAsia="ru-RU"/>
        </w:rPr>
        <w:t>дорадчого</w:t>
      </w:r>
      <w:proofErr w:type="spellEnd"/>
      <w:r w:rsidRPr="00C5551B">
        <w:rPr>
          <w:rFonts w:ascii="Times New Roman" w:eastAsia="Times New Roman" w:hAnsi="Times New Roman" w:cs="Times New Roman"/>
          <w:color w:val="000000" w:themeColor="text1"/>
          <w:sz w:val="28"/>
          <w:szCs w:val="28"/>
          <w:lang w:val="ru-RU" w:eastAsia="ru-RU"/>
        </w:rPr>
        <w:t xml:space="preserve"> голосу у порядку, </w:t>
      </w:r>
      <w:proofErr w:type="spellStart"/>
      <w:r w:rsidRPr="00C5551B">
        <w:rPr>
          <w:rFonts w:ascii="Times New Roman" w:eastAsia="Times New Roman" w:hAnsi="Times New Roman" w:cs="Times New Roman"/>
          <w:color w:val="000000" w:themeColor="text1"/>
          <w:sz w:val="28"/>
          <w:szCs w:val="28"/>
          <w:lang w:val="ru-RU" w:eastAsia="ru-RU"/>
        </w:rPr>
        <w:t>встановленому</w:t>
      </w:r>
      <w:proofErr w:type="spellEnd"/>
      <w:r w:rsidRPr="00C5551B">
        <w:rPr>
          <w:rFonts w:ascii="Times New Roman" w:eastAsia="Times New Roman" w:hAnsi="Times New Roman" w:cs="Times New Roman"/>
          <w:color w:val="000000" w:themeColor="text1"/>
          <w:sz w:val="28"/>
          <w:szCs w:val="28"/>
          <w:lang w:val="ru-RU" w:eastAsia="ru-RU"/>
        </w:rPr>
        <w:t xml:space="preserve"> закладом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bookmarkStart w:id="93" w:name="n271"/>
      <w:bookmarkEnd w:id="93"/>
    </w:p>
    <w:p w14:paraId="2F38DB00"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 </w:t>
      </w:r>
      <w:r w:rsidRPr="00C5551B">
        <w:rPr>
          <w:rFonts w:ascii="Times New Roman" w:eastAsia="Times New Roman" w:hAnsi="Times New Roman" w:cs="Times New Roman"/>
          <w:color w:val="000000" w:themeColor="text1"/>
          <w:sz w:val="28"/>
          <w:szCs w:val="28"/>
          <w:lang w:val="ru-RU" w:eastAsia="ru-RU"/>
        </w:rPr>
        <w:t xml:space="preserve">на </w:t>
      </w:r>
      <w:proofErr w:type="spellStart"/>
      <w:r w:rsidRPr="00C5551B">
        <w:rPr>
          <w:rFonts w:ascii="Times New Roman" w:eastAsia="Times New Roman" w:hAnsi="Times New Roman" w:cs="Times New Roman"/>
          <w:color w:val="000000" w:themeColor="text1"/>
          <w:sz w:val="28"/>
          <w:szCs w:val="28"/>
          <w:lang w:val="ru-RU" w:eastAsia="ru-RU"/>
        </w:rPr>
        <w:t>проведення</w:t>
      </w:r>
      <w:proofErr w:type="spellEnd"/>
      <w:r w:rsidRPr="00C5551B">
        <w:rPr>
          <w:rFonts w:ascii="Times New Roman" w:eastAsia="Times New Roman" w:hAnsi="Times New Roman" w:cs="Times New Roman"/>
          <w:color w:val="000000" w:themeColor="text1"/>
          <w:sz w:val="28"/>
          <w:szCs w:val="28"/>
          <w:lang w:val="ru-RU" w:eastAsia="ru-RU"/>
        </w:rPr>
        <w:t xml:space="preserve"> (участь у </w:t>
      </w:r>
      <w:proofErr w:type="spellStart"/>
      <w:r w:rsidRPr="00C5551B">
        <w:rPr>
          <w:rFonts w:ascii="Times New Roman" w:eastAsia="Times New Roman" w:hAnsi="Times New Roman" w:cs="Times New Roman"/>
          <w:color w:val="000000" w:themeColor="text1"/>
          <w:sz w:val="28"/>
          <w:szCs w:val="28"/>
          <w:lang w:val="ru-RU" w:eastAsia="ru-RU"/>
        </w:rPr>
        <w:t>проведенні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заходів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громадського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нагляду</w:t>
      </w:r>
      <w:proofErr w:type="spellEnd"/>
      <w:r w:rsidRPr="00C5551B">
        <w:rPr>
          <w:rFonts w:ascii="Times New Roman" w:eastAsia="Times New Roman" w:hAnsi="Times New Roman" w:cs="Times New Roman"/>
          <w:color w:val="000000" w:themeColor="text1"/>
          <w:sz w:val="28"/>
          <w:szCs w:val="28"/>
          <w:lang w:val="ru-RU" w:eastAsia="ru-RU"/>
        </w:rPr>
        <w:t xml:space="preserve"> (контролю) в </w:t>
      </w:r>
      <w:proofErr w:type="spellStart"/>
      <w:r w:rsidRPr="00C5551B">
        <w:rPr>
          <w:rFonts w:ascii="Times New Roman" w:eastAsia="Times New Roman" w:hAnsi="Times New Roman" w:cs="Times New Roman"/>
          <w:color w:val="000000" w:themeColor="text1"/>
          <w:sz w:val="28"/>
          <w:szCs w:val="28"/>
          <w:lang w:val="ru-RU" w:eastAsia="ru-RU"/>
        </w:rPr>
        <w:t>закладі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якому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здобувають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їхні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color w:val="000000" w:themeColor="text1"/>
        </w:rPr>
        <w:fldChar w:fldCharType="begin"/>
      </w:r>
      <w:r w:rsidRPr="00C5551B">
        <w:rPr>
          <w:color w:val="000000" w:themeColor="text1"/>
        </w:rPr>
        <w:instrText>HYPERLINK "https://zakon.rada.gov.ua/laws/show/2145-19" \l "n1046" \o "https://zakon.rada.gov.ua/laws/show/2145-19#n1046"</w:instrText>
      </w:r>
      <w:r w:rsidRPr="00C5551B">
        <w:rPr>
          <w:color w:val="000000" w:themeColor="text1"/>
        </w:rPr>
      </w:r>
      <w:r w:rsidRPr="00C5551B">
        <w:rPr>
          <w:color w:val="000000" w:themeColor="text1"/>
        </w:rPr>
        <w:fldChar w:fldCharType="separate"/>
      </w:r>
      <w:r w:rsidRPr="00C5551B">
        <w:rPr>
          <w:rFonts w:ascii="Times New Roman" w:eastAsia="Times New Roman" w:hAnsi="Times New Roman" w:cs="Times New Roman"/>
          <w:color w:val="000000" w:themeColor="text1"/>
          <w:sz w:val="28"/>
          <w:szCs w:val="28"/>
          <w:lang w:val="ru-RU" w:eastAsia="ru-RU"/>
        </w:rPr>
        <w:t>статті</w:t>
      </w:r>
      <w:proofErr w:type="spellEnd"/>
      <w:r w:rsidRPr="00C5551B">
        <w:rPr>
          <w:rFonts w:ascii="Times New Roman" w:eastAsia="Times New Roman" w:hAnsi="Times New Roman" w:cs="Times New Roman"/>
          <w:color w:val="000000" w:themeColor="text1"/>
          <w:sz w:val="28"/>
          <w:szCs w:val="28"/>
          <w:lang w:val="ru-RU" w:eastAsia="ru-RU"/>
        </w:rPr>
        <w:t xml:space="preserve"> 71</w:t>
      </w:r>
      <w:r w:rsidRPr="00C5551B">
        <w:rPr>
          <w:color w:val="000000" w:themeColor="text1"/>
        </w:rPr>
        <w:fldChar w:fldCharType="end"/>
      </w:r>
      <w:r w:rsidRPr="00C5551B">
        <w:rPr>
          <w:rFonts w:ascii="Times New Roman" w:eastAsia="Times New Roman" w:hAnsi="Times New Roman" w:cs="Times New Roman"/>
          <w:color w:val="000000" w:themeColor="text1"/>
          <w:sz w:val="28"/>
          <w:szCs w:val="28"/>
          <w:lang w:val="ru-RU" w:eastAsia="ru-RU"/>
        </w:rPr>
        <w:t xml:space="preserve"> Закону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w:t>
      </w:r>
      <w:bookmarkStart w:id="94" w:name="n272"/>
      <w:bookmarkEnd w:id="94"/>
    </w:p>
    <w:p w14:paraId="33364B2B"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звертатися</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органів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управління</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сфері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питань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розвитку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виховання</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навчання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своїх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дітей</w:t>
      </w:r>
      <w:proofErr w:type="spellEnd"/>
      <w:r w:rsidRPr="00C5551B">
        <w:rPr>
          <w:rFonts w:ascii="Times New Roman" w:eastAsia="Times New Roman" w:hAnsi="Times New Roman" w:cs="Times New Roman"/>
          <w:color w:val="000000" w:themeColor="text1"/>
          <w:sz w:val="28"/>
          <w:szCs w:val="28"/>
          <w:lang w:val="ru-RU" w:eastAsia="ru-RU"/>
        </w:rPr>
        <w:t>.</w:t>
      </w:r>
      <w:bookmarkStart w:id="95" w:name="n273"/>
      <w:bookmarkEnd w:id="95"/>
    </w:p>
    <w:p w14:paraId="44EE84FE"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Батьки вихованців взаємодіють з педагогічними працівниками закладу дошкільної освіти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bookmarkStart w:id="96" w:name="n274"/>
      <w:bookmarkEnd w:id="96"/>
    </w:p>
    <w:p w14:paraId="0D70CBFC"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val="ru-RU" w:eastAsia="ru-RU"/>
        </w:rPr>
        <w:t xml:space="preserve">Батьки </w:t>
      </w:r>
      <w:proofErr w:type="spellStart"/>
      <w:r w:rsidRPr="00C5551B">
        <w:rPr>
          <w:rFonts w:ascii="Times New Roman" w:eastAsia="Times New Roman" w:hAnsi="Times New Roman" w:cs="Times New Roman"/>
          <w:color w:val="000000" w:themeColor="text1"/>
          <w:sz w:val="28"/>
          <w:szCs w:val="28"/>
          <w:lang w:val="ru-RU" w:eastAsia="ru-RU"/>
        </w:rPr>
        <w:t>вихованців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зобов’язані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дотримуватися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установчих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документів</w:t>
      </w:r>
      <w:proofErr w:type="spellEnd"/>
      <w:r w:rsidRPr="00C5551B">
        <w:rPr>
          <w:rFonts w:ascii="Times New Roman" w:eastAsia="Times New Roman" w:hAnsi="Times New Roman" w:cs="Times New Roman"/>
          <w:color w:val="000000" w:themeColor="text1"/>
          <w:sz w:val="28"/>
          <w:szCs w:val="28"/>
          <w:lang w:val="ru-RU" w:eastAsia="ru-RU"/>
        </w:rPr>
        <w:t xml:space="preserve"> і правил </w:t>
      </w:r>
      <w:proofErr w:type="spellStart"/>
      <w:r w:rsidRPr="00C5551B">
        <w:rPr>
          <w:rFonts w:ascii="Times New Roman" w:eastAsia="Times New Roman" w:hAnsi="Times New Roman" w:cs="Times New Roman"/>
          <w:color w:val="000000" w:themeColor="text1"/>
          <w:sz w:val="28"/>
          <w:szCs w:val="28"/>
          <w:lang w:val="ru-RU" w:eastAsia="ru-RU"/>
        </w:rPr>
        <w:t>внутрішнього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розпорядку</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а також </w:t>
      </w:r>
      <w:proofErr w:type="spellStart"/>
      <w:r w:rsidRPr="00C5551B">
        <w:rPr>
          <w:rFonts w:ascii="Times New Roman" w:eastAsia="Times New Roman" w:hAnsi="Times New Roman" w:cs="Times New Roman"/>
          <w:color w:val="000000" w:themeColor="text1"/>
          <w:sz w:val="28"/>
          <w:szCs w:val="28"/>
          <w:lang w:val="ru-RU" w:eastAsia="ru-RU"/>
        </w:rPr>
        <w:t>визначених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законодавством</w:t>
      </w:r>
      <w:proofErr w:type="spellEnd"/>
      <w:r w:rsidRPr="00C5551B">
        <w:rPr>
          <w:rFonts w:ascii="Times New Roman" w:eastAsia="Times New Roman" w:hAnsi="Times New Roman" w:cs="Times New Roman"/>
          <w:color w:val="000000" w:themeColor="text1"/>
          <w:sz w:val="28"/>
          <w:szCs w:val="28"/>
          <w:lang w:val="ru-RU" w:eastAsia="ru-RU"/>
        </w:rPr>
        <w:t xml:space="preserve"> правил, умов і </w:t>
      </w:r>
      <w:proofErr w:type="spellStart"/>
      <w:r w:rsidRPr="00C5551B">
        <w:rPr>
          <w:rFonts w:ascii="Times New Roman" w:eastAsia="Times New Roman" w:hAnsi="Times New Roman" w:cs="Times New Roman"/>
          <w:color w:val="000000" w:themeColor="text1"/>
          <w:sz w:val="28"/>
          <w:szCs w:val="28"/>
          <w:lang w:val="ru-RU" w:eastAsia="ru-RU"/>
        </w:rPr>
        <w:t>заходів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спрямованих</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забезпечення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безпечного</w:t>
      </w:r>
      <w:proofErr w:type="spellEnd"/>
      <w:r w:rsidRPr="00C5551B">
        <w:rPr>
          <w:rFonts w:ascii="Times New Roman" w:eastAsia="Times New Roman" w:hAnsi="Times New Roman" w:cs="Times New Roman"/>
          <w:color w:val="000000" w:themeColor="text1"/>
          <w:sz w:val="28"/>
          <w:szCs w:val="28"/>
          <w:lang w:val="ru-RU" w:eastAsia="ru-RU"/>
        </w:rPr>
        <w:t xml:space="preserve">, здорового та </w:t>
      </w:r>
      <w:proofErr w:type="spellStart"/>
      <w:r w:rsidRPr="00C5551B">
        <w:rPr>
          <w:rFonts w:ascii="Times New Roman" w:eastAsia="Times New Roman" w:hAnsi="Times New Roman" w:cs="Times New Roman"/>
          <w:color w:val="000000" w:themeColor="text1"/>
          <w:sz w:val="28"/>
          <w:szCs w:val="28"/>
          <w:lang w:val="ru-RU" w:eastAsia="ru-RU"/>
        </w:rPr>
        <w:t>інклюзивного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середовища</w:t>
      </w:r>
      <w:proofErr w:type="spellEnd"/>
      <w:r w:rsidRPr="00C5551B">
        <w:rPr>
          <w:rFonts w:ascii="Times New Roman" w:eastAsia="Times New Roman" w:hAnsi="Times New Roman" w:cs="Times New Roman"/>
          <w:color w:val="000000" w:themeColor="text1"/>
          <w:sz w:val="28"/>
          <w:szCs w:val="28"/>
          <w:lang w:val="ru-RU" w:eastAsia="ru-RU"/>
        </w:rPr>
        <w:t>.</w:t>
      </w:r>
      <w:bookmarkStart w:id="97" w:name="n275"/>
      <w:bookmarkEnd w:id="97"/>
    </w:p>
    <w:p w14:paraId="3B4E2F81"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Здобуття дитиною дошкільної освіти в закладі дошкільної освіти не звільняє батьків від обов’язку доглядати, виховувати, розвивати і навчати дитину.</w:t>
      </w:r>
    </w:p>
    <w:p w14:paraId="4181411A"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zh-CN"/>
        </w:rPr>
        <w:t>Батьки або особи, які їх замінюють, зобов’язані:</w:t>
      </w:r>
    </w:p>
    <w:p w14:paraId="16AB691A"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zh-CN"/>
        </w:rPr>
        <w:t>- своєчасно вносити плату за харчування дитини в закладі дошкільної освіти у встановленому порядку;</w:t>
      </w:r>
    </w:p>
    <w:p w14:paraId="48EBB814"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zh-CN"/>
        </w:rPr>
        <w:t>- своєчасно повідомляти заклад дошкільної освіти про можливість відсутності або хвороби дитини;</w:t>
      </w:r>
    </w:p>
    <w:p w14:paraId="1601A27F"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zh-CN"/>
        </w:rPr>
        <w:t xml:space="preserve">- слідкувати за станом </w:t>
      </w:r>
      <w:proofErr w:type="spellStart"/>
      <w:r w:rsidRPr="00C5551B">
        <w:rPr>
          <w:rFonts w:ascii="Times New Roman" w:eastAsia="Times New Roman" w:hAnsi="Times New Roman" w:cs="Times New Roman"/>
          <w:color w:val="000000" w:themeColor="text1"/>
          <w:sz w:val="28"/>
          <w:szCs w:val="28"/>
          <w:lang w:eastAsia="zh-CN"/>
        </w:rPr>
        <w:t>здоров</w:t>
      </w:r>
      <w:proofErr w:type="spellEnd"/>
      <w:r w:rsidRPr="00C5551B">
        <w:rPr>
          <w:rFonts w:ascii="Times New Roman" w:eastAsia="Times New Roman" w:hAnsi="Times New Roman" w:cs="Times New Roman"/>
          <w:color w:val="000000" w:themeColor="text1"/>
          <w:sz w:val="28"/>
          <w:szCs w:val="28"/>
          <w:lang w:val="ru-RU" w:eastAsia="zh-CN"/>
        </w:rPr>
        <w:t>’</w:t>
      </w:r>
      <w:r w:rsidRPr="00C5551B">
        <w:rPr>
          <w:rFonts w:ascii="Times New Roman" w:eastAsia="Times New Roman" w:hAnsi="Times New Roman" w:cs="Times New Roman"/>
          <w:color w:val="000000" w:themeColor="text1"/>
          <w:sz w:val="28"/>
          <w:szCs w:val="28"/>
          <w:lang w:eastAsia="zh-CN"/>
        </w:rPr>
        <w:t>я дитини.</w:t>
      </w:r>
      <w:bookmarkStart w:id="98" w:name="n276"/>
      <w:bookmarkEnd w:id="98"/>
    </w:p>
    <w:p w14:paraId="57C3A3B3"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7.13.</w:t>
      </w:r>
      <w:r w:rsidRPr="00C5551B">
        <w:rPr>
          <w:rFonts w:ascii="Times New Roman" w:eastAsia="Times New Roman" w:hAnsi="Times New Roman" w:cs="Times New Roman"/>
          <w:b/>
          <w:bCs/>
          <w:color w:val="000000" w:themeColor="text1"/>
          <w:sz w:val="28"/>
          <w:szCs w:val="28"/>
          <w:lang w:eastAsia="ru-RU"/>
        </w:rPr>
        <w:t xml:space="preserve"> </w:t>
      </w:r>
      <w:r w:rsidRPr="00C5551B">
        <w:rPr>
          <w:rFonts w:ascii="Times New Roman" w:eastAsia="Times New Roman" w:hAnsi="Times New Roman" w:cs="Times New Roman"/>
          <w:color w:val="000000" w:themeColor="text1"/>
          <w:sz w:val="28"/>
          <w:szCs w:val="28"/>
          <w:lang w:eastAsia="ru-RU"/>
        </w:rPr>
        <w:t>Права та обов’язки педагогічних працівників</w:t>
      </w:r>
      <w:bookmarkStart w:id="99" w:name="n277"/>
      <w:bookmarkEnd w:id="99"/>
      <w:r w:rsidRPr="00C5551B">
        <w:rPr>
          <w:rFonts w:ascii="Times New Roman" w:eastAsia="Times New Roman" w:hAnsi="Times New Roman" w:cs="Times New Roman"/>
          <w:color w:val="000000" w:themeColor="text1"/>
          <w:sz w:val="28"/>
          <w:szCs w:val="28"/>
          <w:lang w:eastAsia="ru-RU"/>
        </w:rPr>
        <w:t>.</w:t>
      </w:r>
    </w:p>
    <w:p w14:paraId="076BE166"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Права та обов’язки педагогічних працівників закладу дошкільної освіти визначаються</w:t>
      </w:r>
      <w:r w:rsidRPr="00C5551B">
        <w:rPr>
          <w:rFonts w:ascii="Times New Roman" w:hAnsi="Times New Roman" w:cs="Times New Roman"/>
          <w:color w:val="000000" w:themeColor="text1"/>
          <w:sz w:val="28"/>
          <w:szCs w:val="28"/>
        </w:rPr>
        <w:t xml:space="preserve"> Законами України</w:t>
      </w:r>
      <w:r w:rsidRPr="00C5551B">
        <w:rPr>
          <w:rFonts w:ascii="Times New Roman" w:eastAsia="Times New Roman" w:hAnsi="Times New Roman" w:cs="Times New Roman"/>
          <w:color w:val="000000" w:themeColor="text1"/>
          <w:sz w:val="28"/>
          <w:szCs w:val="28"/>
          <w:lang w:val="ru-RU" w:eastAsia="ru-RU"/>
        </w:rPr>
        <w:t> </w:t>
      </w:r>
      <w:r w:rsidRPr="00C5551B">
        <w:rPr>
          <w:rFonts w:ascii="Times New Roman" w:eastAsia="Times New Roman" w:hAnsi="Times New Roman" w:cs="Times New Roman"/>
          <w:color w:val="000000" w:themeColor="text1"/>
          <w:sz w:val="28"/>
          <w:szCs w:val="28"/>
          <w:lang w:eastAsia="ru-RU"/>
        </w:rPr>
        <w:t>«</w:t>
      </w:r>
      <w:r w:rsidRPr="00C5551B">
        <w:rPr>
          <w:rFonts w:ascii="Times New Roman" w:eastAsia="Times New Roman" w:hAnsi="Times New Roman" w:cs="Times New Roman"/>
          <w:color w:val="000000" w:themeColor="text1"/>
          <w:sz w:val="28"/>
          <w:szCs w:val="28"/>
          <w:lang w:val="ru-RU" w:eastAsia="ru-RU"/>
        </w:rPr>
        <w:t xml:space="preserve">Про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eastAsia="ru-RU"/>
        </w:rPr>
        <w:t>»</w:t>
      </w:r>
      <w:r w:rsidRPr="00C5551B">
        <w:rPr>
          <w:rFonts w:ascii="Times New Roman" w:eastAsia="Times New Roman" w:hAnsi="Times New Roman" w:cs="Times New Roman"/>
          <w:color w:val="000000" w:themeColor="text1"/>
          <w:sz w:val="28"/>
          <w:szCs w:val="28"/>
          <w:lang w:val="ru-RU" w:eastAsia="ru-RU"/>
        </w:rPr>
        <w:t>,</w:t>
      </w:r>
      <w:r w:rsidRPr="00C5551B">
        <w:rPr>
          <w:rFonts w:ascii="Times New Roman" w:eastAsia="Times New Roman" w:hAnsi="Times New Roman" w:cs="Times New Roman"/>
          <w:color w:val="000000" w:themeColor="text1"/>
          <w:sz w:val="28"/>
          <w:szCs w:val="28"/>
          <w:lang w:eastAsia="ru-RU"/>
        </w:rPr>
        <w:t xml:space="preserve"> «Про дошкільну освіту»,</w:t>
      </w: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іншими</w:t>
      </w:r>
      <w:proofErr w:type="spellEnd"/>
      <w:r w:rsidRPr="00C5551B">
        <w:rPr>
          <w:rFonts w:ascii="Times New Roman" w:eastAsia="Times New Roman" w:hAnsi="Times New Roman" w:cs="Times New Roman"/>
          <w:color w:val="000000" w:themeColor="text1"/>
          <w:sz w:val="28"/>
          <w:szCs w:val="28"/>
          <w:lang w:val="ru-RU" w:eastAsia="ru-RU"/>
        </w:rPr>
        <w:t xml:space="preserve"> нормативно-</w:t>
      </w:r>
      <w:proofErr w:type="spellStart"/>
      <w:r w:rsidRPr="00C5551B">
        <w:rPr>
          <w:rFonts w:ascii="Times New Roman" w:eastAsia="Times New Roman" w:hAnsi="Times New Roman" w:cs="Times New Roman"/>
          <w:color w:val="000000" w:themeColor="text1"/>
          <w:sz w:val="28"/>
          <w:szCs w:val="28"/>
          <w:lang w:val="ru-RU" w:eastAsia="ru-RU"/>
        </w:rPr>
        <w:t>правовими</w:t>
      </w:r>
      <w:proofErr w:type="spellEnd"/>
      <w:r w:rsidRPr="00C5551B">
        <w:rPr>
          <w:rFonts w:ascii="Times New Roman" w:eastAsia="Times New Roman" w:hAnsi="Times New Roman" w:cs="Times New Roman"/>
          <w:color w:val="000000" w:themeColor="text1"/>
          <w:sz w:val="28"/>
          <w:szCs w:val="28"/>
          <w:lang w:val="ru-RU" w:eastAsia="ru-RU"/>
        </w:rPr>
        <w:t xml:space="preserve"> актами, </w:t>
      </w:r>
      <w:proofErr w:type="spellStart"/>
      <w:r w:rsidRPr="00C5551B">
        <w:rPr>
          <w:rFonts w:ascii="Times New Roman" w:eastAsia="Times New Roman" w:hAnsi="Times New Roman" w:cs="Times New Roman"/>
          <w:color w:val="000000" w:themeColor="text1"/>
          <w:sz w:val="28"/>
          <w:szCs w:val="28"/>
          <w:lang w:val="ru-RU" w:eastAsia="ru-RU"/>
        </w:rPr>
        <w:t>установчими</w:t>
      </w:r>
      <w:proofErr w:type="spellEnd"/>
      <w:r w:rsidRPr="00C5551B">
        <w:rPr>
          <w:rFonts w:ascii="Times New Roman" w:eastAsia="Times New Roman" w:hAnsi="Times New Roman" w:cs="Times New Roman"/>
          <w:color w:val="000000" w:themeColor="text1"/>
          <w:sz w:val="28"/>
          <w:szCs w:val="28"/>
          <w:lang w:val="ru-RU" w:eastAsia="ru-RU"/>
        </w:rPr>
        <w:t xml:space="preserve"> документами, правилами </w:t>
      </w:r>
      <w:proofErr w:type="spellStart"/>
      <w:r w:rsidRPr="00C5551B">
        <w:rPr>
          <w:rFonts w:ascii="Times New Roman" w:eastAsia="Times New Roman" w:hAnsi="Times New Roman" w:cs="Times New Roman"/>
          <w:color w:val="000000" w:themeColor="text1"/>
          <w:sz w:val="28"/>
          <w:szCs w:val="28"/>
          <w:lang w:val="ru-RU" w:eastAsia="ru-RU"/>
        </w:rPr>
        <w:t>внутрішнього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розпорядку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колективним</w:t>
      </w:r>
      <w:proofErr w:type="spellEnd"/>
      <w:r w:rsidRPr="00C5551B">
        <w:rPr>
          <w:rFonts w:ascii="Times New Roman" w:eastAsia="Times New Roman" w:hAnsi="Times New Roman" w:cs="Times New Roman"/>
          <w:color w:val="000000" w:themeColor="text1"/>
          <w:sz w:val="28"/>
          <w:szCs w:val="28"/>
          <w:lang w:val="ru-RU" w:eastAsia="ru-RU"/>
        </w:rPr>
        <w:t xml:space="preserve"> договором (за </w:t>
      </w:r>
      <w:proofErr w:type="spellStart"/>
      <w:r w:rsidRPr="00C5551B">
        <w:rPr>
          <w:rFonts w:ascii="Times New Roman" w:eastAsia="Times New Roman" w:hAnsi="Times New Roman" w:cs="Times New Roman"/>
          <w:color w:val="000000" w:themeColor="text1"/>
          <w:sz w:val="28"/>
          <w:szCs w:val="28"/>
          <w:lang w:val="ru-RU" w:eastAsia="ru-RU"/>
        </w:rPr>
        <w:t>наявності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трудовим</w:t>
      </w:r>
      <w:proofErr w:type="spellEnd"/>
      <w:r w:rsidRPr="00C5551B">
        <w:rPr>
          <w:rFonts w:ascii="Times New Roman" w:eastAsia="Times New Roman" w:hAnsi="Times New Roman" w:cs="Times New Roman"/>
          <w:color w:val="000000" w:themeColor="text1"/>
          <w:sz w:val="28"/>
          <w:szCs w:val="28"/>
          <w:lang w:val="ru-RU" w:eastAsia="ru-RU"/>
        </w:rPr>
        <w:t xml:space="preserve"> договором та/</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посадовими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інструкціями</w:t>
      </w:r>
      <w:proofErr w:type="spellEnd"/>
      <w:r w:rsidRPr="00C5551B">
        <w:rPr>
          <w:rFonts w:ascii="Times New Roman" w:eastAsia="Times New Roman" w:hAnsi="Times New Roman" w:cs="Times New Roman"/>
          <w:color w:val="000000" w:themeColor="text1"/>
          <w:sz w:val="28"/>
          <w:szCs w:val="28"/>
          <w:lang w:val="ru-RU" w:eastAsia="ru-RU"/>
        </w:rPr>
        <w:t>.</w:t>
      </w:r>
      <w:bookmarkStart w:id="100" w:name="n278"/>
      <w:bookmarkEnd w:id="100"/>
    </w:p>
    <w:p w14:paraId="50B2B196"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Педагогічні працівники закладу дошкільної освіти зобов’язані:</w:t>
      </w:r>
      <w:bookmarkStart w:id="101" w:name="n279"/>
      <w:bookmarkEnd w:id="101"/>
    </w:p>
    <w:p w14:paraId="7253B5C9"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дотримуватися у своїй педагогічній діяльності принципів освітньої діяльності, визначених Законом України «Про дошкільну освіту» та</w:t>
      </w:r>
      <w:r w:rsidRPr="00C5551B">
        <w:rPr>
          <w:rFonts w:ascii="Times New Roman" w:eastAsia="Times New Roman" w:hAnsi="Times New Roman" w:cs="Times New Roman"/>
          <w:color w:val="000000" w:themeColor="text1"/>
          <w:sz w:val="28"/>
          <w:szCs w:val="28"/>
          <w:lang w:val="ru-RU" w:eastAsia="ru-RU"/>
        </w:rPr>
        <w:t> </w:t>
      </w:r>
      <w:hyperlink r:id="rId19" w:anchor="n72" w:tooltip="https://zakon.rada.gov.ua/laws/show/2145-19#n72" w:history="1">
        <w:r w:rsidRPr="00C5551B">
          <w:rPr>
            <w:rFonts w:ascii="Times New Roman" w:eastAsia="Times New Roman" w:hAnsi="Times New Roman" w:cs="Times New Roman"/>
            <w:color w:val="000000" w:themeColor="text1"/>
            <w:sz w:val="28"/>
            <w:szCs w:val="28"/>
            <w:lang w:eastAsia="ru-RU"/>
          </w:rPr>
          <w:t xml:space="preserve">статтею </w:t>
        </w:r>
        <w:r w:rsidRPr="00C5551B">
          <w:rPr>
            <w:rFonts w:ascii="Times New Roman" w:eastAsia="Times New Roman" w:hAnsi="Times New Roman" w:cs="Times New Roman"/>
            <w:color w:val="000000" w:themeColor="text1"/>
            <w:sz w:val="28"/>
            <w:szCs w:val="28"/>
            <w:lang w:val="ru-RU" w:eastAsia="ru-RU"/>
          </w:rPr>
          <w:t>6</w:t>
        </w:r>
      </w:hyperlink>
      <w:r w:rsidRPr="00C5551B">
        <w:rPr>
          <w:rFonts w:ascii="Times New Roman" w:eastAsia="Times New Roman" w:hAnsi="Times New Roman" w:cs="Times New Roman"/>
          <w:color w:val="000000" w:themeColor="text1"/>
          <w:sz w:val="28"/>
          <w:szCs w:val="28"/>
          <w:lang w:val="ru-RU" w:eastAsia="ru-RU"/>
        </w:rPr>
        <w:t xml:space="preserve"> Закону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r w:rsidRPr="00C5551B">
        <w:rPr>
          <w:rFonts w:ascii="Times New Roman" w:eastAsia="Times New Roman" w:hAnsi="Times New Roman" w:cs="Times New Roman"/>
          <w:color w:val="000000" w:themeColor="text1"/>
          <w:sz w:val="28"/>
          <w:szCs w:val="28"/>
          <w:lang w:val="ru-RU" w:eastAsia="ru-RU"/>
        </w:rPr>
        <w:t xml:space="preserve"> </w:t>
      </w:r>
      <w:r w:rsidRPr="00C5551B">
        <w:rPr>
          <w:rFonts w:ascii="Times New Roman" w:eastAsia="Times New Roman" w:hAnsi="Times New Roman" w:cs="Times New Roman"/>
          <w:color w:val="000000" w:themeColor="text1"/>
          <w:sz w:val="28"/>
          <w:szCs w:val="28"/>
          <w:lang w:eastAsia="ru-RU"/>
        </w:rPr>
        <w:t>«</w:t>
      </w:r>
      <w:r w:rsidRPr="00C5551B">
        <w:rPr>
          <w:rFonts w:ascii="Times New Roman" w:eastAsia="Times New Roman" w:hAnsi="Times New Roman" w:cs="Times New Roman"/>
          <w:color w:val="000000" w:themeColor="text1"/>
          <w:sz w:val="28"/>
          <w:szCs w:val="28"/>
          <w:lang w:val="ru-RU" w:eastAsia="ru-RU"/>
        </w:rPr>
        <w:t xml:space="preserve">Про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eastAsia="ru-RU"/>
        </w:rPr>
        <w:t>»</w:t>
      </w:r>
      <w:r w:rsidRPr="00C5551B">
        <w:rPr>
          <w:rFonts w:ascii="Times New Roman" w:eastAsia="Times New Roman" w:hAnsi="Times New Roman" w:cs="Times New Roman"/>
          <w:color w:val="000000" w:themeColor="text1"/>
          <w:sz w:val="28"/>
          <w:szCs w:val="28"/>
          <w:lang w:val="ru-RU" w:eastAsia="ru-RU"/>
        </w:rPr>
        <w:t>;</w:t>
      </w:r>
      <w:bookmarkStart w:id="102" w:name="n280"/>
      <w:bookmarkEnd w:id="102"/>
    </w:p>
    <w:p w14:paraId="1071C83F"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використовувати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державну</w:t>
      </w:r>
      <w:proofErr w:type="spellEnd"/>
      <w:r w:rsidRPr="00C5551B">
        <w:rPr>
          <w:rFonts w:ascii="Times New Roman" w:eastAsia="Times New Roman" w:hAnsi="Times New Roman" w:cs="Times New Roman"/>
          <w:color w:val="000000" w:themeColor="text1"/>
          <w:sz w:val="28"/>
          <w:szCs w:val="28"/>
          <w:lang w:val="ru-RU" w:eastAsia="ru-RU"/>
        </w:rPr>
        <w:t xml:space="preserve"> мову в </w:t>
      </w:r>
      <w:proofErr w:type="spellStart"/>
      <w:r w:rsidRPr="00C5551B">
        <w:rPr>
          <w:rFonts w:ascii="Times New Roman" w:eastAsia="Times New Roman" w:hAnsi="Times New Roman" w:cs="Times New Roman"/>
          <w:color w:val="000000" w:themeColor="text1"/>
          <w:sz w:val="28"/>
          <w:szCs w:val="28"/>
          <w:lang w:val="ru-RU" w:eastAsia="ru-RU"/>
        </w:rPr>
        <w:t>освітньому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вимог</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законодавства</w:t>
      </w:r>
      <w:proofErr w:type="spellEnd"/>
      <w:r w:rsidRPr="00C5551B">
        <w:rPr>
          <w:rFonts w:ascii="Times New Roman" w:eastAsia="Times New Roman" w:hAnsi="Times New Roman" w:cs="Times New Roman"/>
          <w:color w:val="000000" w:themeColor="text1"/>
          <w:sz w:val="28"/>
          <w:szCs w:val="28"/>
          <w:lang w:val="ru-RU" w:eastAsia="ru-RU"/>
        </w:rPr>
        <w:t>;</w:t>
      </w:r>
      <w:bookmarkStart w:id="103" w:name="n281"/>
      <w:bookmarkEnd w:id="103"/>
    </w:p>
    <w:p w14:paraId="781BE5D6"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дбати</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фізичне</w:t>
      </w:r>
      <w:proofErr w:type="spellEnd"/>
      <w:r w:rsidRPr="00C5551B">
        <w:rPr>
          <w:rFonts w:ascii="Times New Roman" w:eastAsia="Times New Roman" w:hAnsi="Times New Roman" w:cs="Times New Roman"/>
          <w:color w:val="000000" w:themeColor="text1"/>
          <w:sz w:val="28"/>
          <w:szCs w:val="28"/>
          <w:lang w:val="ru-RU" w:eastAsia="ru-RU"/>
        </w:rPr>
        <w:t xml:space="preserve"> і </w:t>
      </w:r>
      <w:proofErr w:type="spellStart"/>
      <w:r w:rsidRPr="00C5551B">
        <w:rPr>
          <w:rFonts w:ascii="Times New Roman" w:eastAsia="Times New Roman" w:hAnsi="Times New Roman" w:cs="Times New Roman"/>
          <w:color w:val="000000" w:themeColor="text1"/>
          <w:sz w:val="28"/>
          <w:szCs w:val="28"/>
          <w:lang w:val="ru-RU" w:eastAsia="ru-RU"/>
        </w:rPr>
        <w:t>психічне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здоров’я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вихованців</w:t>
      </w:r>
      <w:proofErr w:type="spellEnd"/>
      <w:r w:rsidRPr="00C5551B">
        <w:rPr>
          <w:rFonts w:ascii="Times New Roman" w:eastAsia="Times New Roman" w:hAnsi="Times New Roman" w:cs="Times New Roman"/>
          <w:color w:val="000000" w:themeColor="text1"/>
          <w:sz w:val="28"/>
          <w:szCs w:val="28"/>
          <w:lang w:val="ru-RU" w:eastAsia="ru-RU"/>
        </w:rPr>
        <w:t xml:space="preserve">, у межах </w:t>
      </w:r>
      <w:proofErr w:type="spellStart"/>
      <w:r w:rsidRPr="00C5551B">
        <w:rPr>
          <w:rFonts w:ascii="Times New Roman" w:eastAsia="Times New Roman" w:hAnsi="Times New Roman" w:cs="Times New Roman"/>
          <w:color w:val="000000" w:themeColor="text1"/>
          <w:sz w:val="28"/>
          <w:szCs w:val="28"/>
          <w:lang w:val="ru-RU" w:eastAsia="ru-RU"/>
        </w:rPr>
        <w:t>своїх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посадових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обов’язків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брати</w:t>
      </w:r>
      <w:proofErr w:type="spellEnd"/>
      <w:r w:rsidRPr="00C5551B">
        <w:rPr>
          <w:rFonts w:ascii="Times New Roman" w:eastAsia="Times New Roman" w:hAnsi="Times New Roman" w:cs="Times New Roman"/>
          <w:color w:val="000000" w:themeColor="text1"/>
          <w:sz w:val="28"/>
          <w:szCs w:val="28"/>
          <w:lang w:val="ru-RU" w:eastAsia="ru-RU"/>
        </w:rPr>
        <w:t xml:space="preserve"> участь у </w:t>
      </w:r>
      <w:proofErr w:type="spellStart"/>
      <w:r w:rsidRPr="00C5551B">
        <w:rPr>
          <w:rFonts w:ascii="Times New Roman" w:eastAsia="Times New Roman" w:hAnsi="Times New Roman" w:cs="Times New Roman"/>
          <w:color w:val="000000" w:themeColor="text1"/>
          <w:sz w:val="28"/>
          <w:szCs w:val="28"/>
          <w:lang w:val="ru-RU" w:eastAsia="ru-RU"/>
        </w:rPr>
        <w:t>створенні</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закладі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безпечного</w:t>
      </w:r>
      <w:proofErr w:type="spellEnd"/>
      <w:r w:rsidRPr="00C5551B">
        <w:rPr>
          <w:rFonts w:ascii="Times New Roman" w:eastAsia="Times New Roman" w:hAnsi="Times New Roman" w:cs="Times New Roman"/>
          <w:color w:val="000000" w:themeColor="text1"/>
          <w:sz w:val="28"/>
          <w:szCs w:val="28"/>
          <w:lang w:val="ru-RU" w:eastAsia="ru-RU"/>
        </w:rPr>
        <w:t xml:space="preserve">, здорового, </w:t>
      </w:r>
      <w:proofErr w:type="spellStart"/>
      <w:r w:rsidRPr="00C5551B">
        <w:rPr>
          <w:rFonts w:ascii="Times New Roman" w:eastAsia="Times New Roman" w:hAnsi="Times New Roman" w:cs="Times New Roman"/>
          <w:color w:val="000000" w:themeColor="text1"/>
          <w:sz w:val="28"/>
          <w:szCs w:val="28"/>
          <w:lang w:val="ru-RU" w:eastAsia="ru-RU"/>
        </w:rPr>
        <w:t>інклюзивного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чи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спеціального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середовища</w:t>
      </w:r>
      <w:proofErr w:type="spellEnd"/>
      <w:r w:rsidRPr="00C5551B">
        <w:rPr>
          <w:rFonts w:ascii="Times New Roman" w:eastAsia="Times New Roman" w:hAnsi="Times New Roman" w:cs="Times New Roman"/>
          <w:color w:val="000000" w:themeColor="text1"/>
          <w:sz w:val="28"/>
          <w:szCs w:val="28"/>
          <w:lang w:val="ru-RU" w:eastAsia="ru-RU"/>
        </w:rPr>
        <w:t>;</w:t>
      </w:r>
      <w:bookmarkStart w:id="104" w:name="n282"/>
      <w:bookmarkEnd w:id="104"/>
    </w:p>
    <w:p w14:paraId="614D317C"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 систематично (не менше одного разу на п’ять років) підвищувати кваліфікацію з надання психологічної допомоги та підтримки дітей, </w:t>
      </w:r>
      <w:proofErr w:type="spellStart"/>
      <w:r w:rsidRPr="00C5551B">
        <w:rPr>
          <w:rFonts w:ascii="Times New Roman" w:eastAsia="Times New Roman" w:hAnsi="Times New Roman" w:cs="Times New Roman"/>
          <w:color w:val="000000" w:themeColor="text1"/>
          <w:sz w:val="28"/>
          <w:szCs w:val="28"/>
          <w:lang w:eastAsia="ru-RU"/>
        </w:rPr>
        <w:t>домедичної</w:t>
      </w:r>
      <w:proofErr w:type="spellEnd"/>
      <w:r w:rsidRPr="00C5551B">
        <w:rPr>
          <w:rFonts w:ascii="Times New Roman" w:eastAsia="Times New Roman" w:hAnsi="Times New Roman" w:cs="Times New Roman"/>
          <w:color w:val="000000" w:themeColor="text1"/>
          <w:sz w:val="28"/>
          <w:szCs w:val="28"/>
          <w:lang w:eastAsia="ru-RU"/>
        </w:rPr>
        <w:t xml:space="preserve"> допомоги, забезпечення безпеки дітей, вдосконалення цифрових навичок тощо;</w:t>
      </w:r>
      <w:bookmarkStart w:id="105" w:name="n283"/>
      <w:bookmarkEnd w:id="105"/>
    </w:p>
    <w:p w14:paraId="69704DDE"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брати</w:t>
      </w:r>
      <w:proofErr w:type="spellEnd"/>
      <w:r w:rsidRPr="00C5551B">
        <w:rPr>
          <w:rFonts w:ascii="Times New Roman" w:eastAsia="Times New Roman" w:hAnsi="Times New Roman" w:cs="Times New Roman"/>
          <w:color w:val="000000" w:themeColor="text1"/>
          <w:sz w:val="28"/>
          <w:szCs w:val="28"/>
          <w:lang w:val="ru-RU" w:eastAsia="ru-RU"/>
        </w:rPr>
        <w:t xml:space="preserve"> участь у </w:t>
      </w:r>
      <w:proofErr w:type="spellStart"/>
      <w:r w:rsidRPr="00C5551B">
        <w:rPr>
          <w:rFonts w:ascii="Times New Roman" w:eastAsia="Times New Roman" w:hAnsi="Times New Roman" w:cs="Times New Roman"/>
          <w:color w:val="000000" w:themeColor="text1"/>
          <w:sz w:val="28"/>
          <w:szCs w:val="28"/>
          <w:lang w:val="ru-RU" w:eastAsia="ru-RU"/>
        </w:rPr>
        <w:t>засіданнях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педагогічної</w:t>
      </w:r>
      <w:proofErr w:type="spellEnd"/>
      <w:r w:rsidRPr="00C5551B">
        <w:rPr>
          <w:rFonts w:ascii="Times New Roman" w:eastAsia="Times New Roman" w:hAnsi="Times New Roman" w:cs="Times New Roman"/>
          <w:color w:val="000000" w:themeColor="text1"/>
          <w:sz w:val="28"/>
          <w:szCs w:val="28"/>
          <w:lang w:val="ru-RU" w:eastAsia="ru-RU"/>
        </w:rPr>
        <w:t xml:space="preserve"> ради;</w:t>
      </w:r>
      <w:bookmarkStart w:id="106" w:name="n284"/>
      <w:bookmarkEnd w:id="106"/>
    </w:p>
    <w:p w14:paraId="1468261A"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lastRenderedPageBreak/>
        <w:t xml:space="preserve">- </w:t>
      </w:r>
      <w:proofErr w:type="spellStart"/>
      <w:r w:rsidRPr="00C5551B">
        <w:rPr>
          <w:rFonts w:ascii="Times New Roman" w:eastAsia="Times New Roman" w:hAnsi="Times New Roman" w:cs="Times New Roman"/>
          <w:color w:val="000000" w:themeColor="text1"/>
          <w:sz w:val="28"/>
          <w:szCs w:val="28"/>
          <w:lang w:val="ru-RU" w:eastAsia="ru-RU"/>
        </w:rPr>
        <w:t>взаємодіяти</w:t>
      </w:r>
      <w:proofErr w:type="spellEnd"/>
      <w:r w:rsidRPr="00C5551B">
        <w:rPr>
          <w:rFonts w:ascii="Times New Roman" w:eastAsia="Times New Roman" w:hAnsi="Times New Roman" w:cs="Times New Roman"/>
          <w:color w:val="000000" w:themeColor="text1"/>
          <w:sz w:val="28"/>
          <w:szCs w:val="28"/>
          <w:lang w:val="ru-RU" w:eastAsia="ru-RU"/>
        </w:rPr>
        <w:t xml:space="preserve"> з батьками </w:t>
      </w:r>
      <w:proofErr w:type="spellStart"/>
      <w:r w:rsidRPr="00C5551B">
        <w:rPr>
          <w:rFonts w:ascii="Times New Roman" w:eastAsia="Times New Roman" w:hAnsi="Times New Roman" w:cs="Times New Roman"/>
          <w:color w:val="000000" w:themeColor="text1"/>
          <w:sz w:val="28"/>
          <w:szCs w:val="28"/>
          <w:lang w:val="ru-RU" w:eastAsia="ru-RU"/>
        </w:rPr>
        <w:t>вихованців</w:t>
      </w:r>
      <w:proofErr w:type="spellEnd"/>
      <w:r w:rsidRPr="00C5551B">
        <w:rPr>
          <w:rFonts w:ascii="Times New Roman" w:eastAsia="Times New Roman" w:hAnsi="Times New Roman" w:cs="Times New Roman"/>
          <w:color w:val="000000" w:themeColor="text1"/>
          <w:sz w:val="28"/>
          <w:szCs w:val="28"/>
          <w:lang w:val="ru-RU" w:eastAsia="ru-RU"/>
        </w:rPr>
        <w:t xml:space="preserve"> на принципах </w:t>
      </w:r>
      <w:proofErr w:type="spellStart"/>
      <w:r w:rsidRPr="00C5551B">
        <w:rPr>
          <w:rFonts w:ascii="Times New Roman" w:eastAsia="Times New Roman" w:hAnsi="Times New Roman" w:cs="Times New Roman"/>
          <w:color w:val="000000" w:themeColor="text1"/>
          <w:sz w:val="28"/>
          <w:szCs w:val="28"/>
          <w:lang w:val="ru-RU" w:eastAsia="ru-RU"/>
        </w:rPr>
        <w:t>педагогіки</w:t>
      </w:r>
      <w:proofErr w:type="spellEnd"/>
      <w:r w:rsidRPr="00C5551B">
        <w:rPr>
          <w:rFonts w:ascii="Times New Roman" w:eastAsia="Times New Roman" w:hAnsi="Times New Roman" w:cs="Times New Roman"/>
          <w:color w:val="000000" w:themeColor="text1"/>
          <w:sz w:val="28"/>
          <w:szCs w:val="28"/>
          <w:lang w:val="ru-RU" w:eastAsia="ru-RU"/>
        </w:rPr>
        <w:t xml:space="preserve"> партнерства, </w:t>
      </w:r>
      <w:proofErr w:type="spellStart"/>
      <w:r w:rsidRPr="00C5551B">
        <w:rPr>
          <w:rFonts w:ascii="Times New Roman" w:eastAsia="Times New Roman" w:hAnsi="Times New Roman" w:cs="Times New Roman"/>
          <w:color w:val="000000" w:themeColor="text1"/>
          <w:sz w:val="28"/>
          <w:szCs w:val="28"/>
          <w:lang w:val="ru-RU" w:eastAsia="ru-RU"/>
        </w:rPr>
        <w:t>надавати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рекомендації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щодо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розвитку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виховання</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навчання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їхніх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дітей</w:t>
      </w:r>
      <w:proofErr w:type="spellEnd"/>
      <w:r w:rsidRPr="00C5551B">
        <w:rPr>
          <w:rFonts w:ascii="Times New Roman" w:eastAsia="Times New Roman" w:hAnsi="Times New Roman" w:cs="Times New Roman"/>
          <w:color w:val="000000" w:themeColor="text1"/>
          <w:sz w:val="28"/>
          <w:szCs w:val="28"/>
          <w:lang w:val="ru-RU" w:eastAsia="ru-RU"/>
        </w:rPr>
        <w:t>.</w:t>
      </w:r>
      <w:bookmarkStart w:id="107" w:name="_Hlk88236531"/>
    </w:p>
    <w:p w14:paraId="7A8A6EDC"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7.9. На посади працівників закладів дошкільної освіти призначаються виключно особи, моральні якості та фізичний і психічний стан здоров’я яких дозволяють їм виконувати професійні обов’язки у закладах дошкільної освіти.</w:t>
      </w:r>
      <w:bookmarkStart w:id="108" w:name="n312"/>
      <w:bookmarkEnd w:id="108"/>
    </w:p>
    <w:p w14:paraId="2BCBEFB3"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На посаду педагогічного працівника закладу дошкільної освіти може бути призначена особа, яка має педагогічну освіту за відповідною спеціальністю та/або відповідну професійну кваліфікацію педагогічного працівника, вільно володіє державною мовою або володіє державною мовою в обсязі, достатньому для спілкування (для іноземців та осіб без громадянства).</w:t>
      </w:r>
      <w:bookmarkStart w:id="109" w:name="n313"/>
      <w:bookmarkEnd w:id="109"/>
    </w:p>
    <w:p w14:paraId="49B77095"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roofErr w:type="gramStart"/>
      <w:r w:rsidRPr="00C5551B">
        <w:rPr>
          <w:rFonts w:ascii="Times New Roman" w:eastAsia="Times New Roman" w:hAnsi="Times New Roman" w:cs="Times New Roman"/>
          <w:color w:val="000000" w:themeColor="text1"/>
          <w:sz w:val="28"/>
          <w:szCs w:val="28"/>
          <w:lang w:val="ru-RU" w:eastAsia="ru-RU"/>
        </w:rPr>
        <w:t>На посаду</w:t>
      </w:r>
      <w:proofErr w:type="gram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працівника</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може</w:t>
      </w:r>
      <w:proofErr w:type="spellEnd"/>
      <w:r w:rsidRPr="00C5551B">
        <w:rPr>
          <w:rFonts w:ascii="Times New Roman" w:eastAsia="Times New Roman" w:hAnsi="Times New Roman" w:cs="Times New Roman"/>
          <w:color w:val="000000" w:themeColor="text1"/>
          <w:sz w:val="28"/>
          <w:szCs w:val="28"/>
          <w:lang w:val="ru-RU" w:eastAsia="ru-RU"/>
        </w:rPr>
        <w:t xml:space="preserve"> бути </w:t>
      </w:r>
      <w:proofErr w:type="spellStart"/>
      <w:r w:rsidRPr="00C5551B">
        <w:rPr>
          <w:rFonts w:ascii="Times New Roman" w:eastAsia="Times New Roman" w:hAnsi="Times New Roman" w:cs="Times New Roman"/>
          <w:color w:val="000000" w:themeColor="text1"/>
          <w:sz w:val="28"/>
          <w:szCs w:val="28"/>
          <w:lang w:val="ru-RU" w:eastAsia="ru-RU"/>
        </w:rPr>
        <w:t>призначена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строком</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двох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років</w:t>
      </w:r>
      <w:proofErr w:type="spellEnd"/>
      <w:r w:rsidRPr="00C5551B">
        <w:rPr>
          <w:rFonts w:ascii="Times New Roman" w:eastAsia="Times New Roman" w:hAnsi="Times New Roman" w:cs="Times New Roman"/>
          <w:color w:val="000000" w:themeColor="text1"/>
          <w:sz w:val="28"/>
          <w:szCs w:val="28"/>
          <w:lang w:val="ru-RU" w:eastAsia="ru-RU"/>
        </w:rPr>
        <w:t xml:space="preserve"> особа з </w:t>
      </w:r>
      <w:proofErr w:type="spellStart"/>
      <w:r w:rsidRPr="00C5551B">
        <w:rPr>
          <w:rFonts w:ascii="Times New Roman" w:eastAsia="Times New Roman" w:hAnsi="Times New Roman" w:cs="Times New Roman"/>
          <w:color w:val="000000" w:themeColor="text1"/>
          <w:sz w:val="28"/>
          <w:szCs w:val="28"/>
          <w:lang w:val="ru-RU" w:eastAsia="ru-RU"/>
        </w:rPr>
        <w:t>вищою</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освітою</w:t>
      </w:r>
      <w:proofErr w:type="spellEnd"/>
      <w:r w:rsidRPr="00C5551B">
        <w:rPr>
          <w:rFonts w:ascii="Times New Roman" w:eastAsia="Times New Roman" w:hAnsi="Times New Roman" w:cs="Times New Roman"/>
          <w:color w:val="000000" w:themeColor="text1"/>
          <w:sz w:val="28"/>
          <w:szCs w:val="28"/>
          <w:lang w:val="ru-RU" w:eastAsia="ru-RU"/>
        </w:rPr>
        <w:t xml:space="preserve">, яка до </w:t>
      </w:r>
      <w:proofErr w:type="spellStart"/>
      <w:r w:rsidRPr="00C5551B">
        <w:rPr>
          <w:rFonts w:ascii="Times New Roman" w:eastAsia="Times New Roman" w:hAnsi="Times New Roman" w:cs="Times New Roman"/>
          <w:color w:val="000000" w:themeColor="text1"/>
          <w:sz w:val="28"/>
          <w:szCs w:val="28"/>
          <w:lang w:val="ru-RU" w:eastAsia="ru-RU"/>
        </w:rPr>
        <w:t>призначення</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таку</w:t>
      </w:r>
      <w:proofErr w:type="spellEnd"/>
      <w:r w:rsidRPr="00C5551B">
        <w:rPr>
          <w:rFonts w:ascii="Times New Roman" w:eastAsia="Times New Roman" w:hAnsi="Times New Roman" w:cs="Times New Roman"/>
          <w:color w:val="000000" w:themeColor="text1"/>
          <w:sz w:val="28"/>
          <w:szCs w:val="28"/>
          <w:lang w:val="ru-RU" w:eastAsia="ru-RU"/>
        </w:rPr>
        <w:t xml:space="preserve"> посаду </w:t>
      </w:r>
      <w:proofErr w:type="spellStart"/>
      <w:r w:rsidRPr="00C5551B">
        <w:rPr>
          <w:rFonts w:ascii="Times New Roman" w:eastAsia="Times New Roman" w:hAnsi="Times New Roman" w:cs="Times New Roman"/>
          <w:color w:val="000000" w:themeColor="text1"/>
          <w:sz w:val="28"/>
          <w:szCs w:val="28"/>
          <w:lang w:val="ru-RU" w:eastAsia="ru-RU"/>
        </w:rPr>
        <w:t>успішно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пройшла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підготовку</w:t>
      </w:r>
      <w:proofErr w:type="spellEnd"/>
      <w:r w:rsidRPr="00C5551B">
        <w:rPr>
          <w:rFonts w:ascii="Times New Roman" w:eastAsia="Times New Roman" w:hAnsi="Times New Roman" w:cs="Times New Roman"/>
          <w:color w:val="000000" w:themeColor="text1"/>
          <w:sz w:val="28"/>
          <w:szCs w:val="28"/>
          <w:lang w:val="ru-RU" w:eastAsia="ru-RU"/>
        </w:rPr>
        <w:t xml:space="preserve"> за </w:t>
      </w:r>
      <w:proofErr w:type="spellStart"/>
      <w:r w:rsidRPr="00C5551B">
        <w:rPr>
          <w:rFonts w:ascii="Times New Roman" w:eastAsia="Times New Roman" w:hAnsi="Times New Roman" w:cs="Times New Roman"/>
          <w:color w:val="000000" w:themeColor="text1"/>
          <w:sz w:val="28"/>
          <w:szCs w:val="28"/>
          <w:lang w:val="ru-RU" w:eastAsia="ru-RU"/>
        </w:rPr>
        <w:t>програмою</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затвердженою</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центральним</w:t>
      </w:r>
      <w:proofErr w:type="spellEnd"/>
      <w:r w:rsidRPr="00C5551B">
        <w:rPr>
          <w:rFonts w:ascii="Times New Roman" w:eastAsia="Times New Roman" w:hAnsi="Times New Roman" w:cs="Times New Roman"/>
          <w:color w:val="000000" w:themeColor="text1"/>
          <w:sz w:val="28"/>
          <w:szCs w:val="28"/>
          <w:lang w:val="ru-RU" w:eastAsia="ru-RU"/>
        </w:rPr>
        <w:t xml:space="preserve"> органом </w:t>
      </w:r>
      <w:proofErr w:type="spellStart"/>
      <w:r w:rsidRPr="00C5551B">
        <w:rPr>
          <w:rFonts w:ascii="Times New Roman" w:eastAsia="Times New Roman" w:hAnsi="Times New Roman" w:cs="Times New Roman"/>
          <w:color w:val="000000" w:themeColor="text1"/>
          <w:sz w:val="28"/>
          <w:szCs w:val="28"/>
          <w:lang w:val="ru-RU" w:eastAsia="ru-RU"/>
        </w:rPr>
        <w:t>виконавчої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влади</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сфері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і науки. Така особа </w:t>
      </w:r>
      <w:proofErr w:type="spellStart"/>
      <w:r w:rsidRPr="00C5551B">
        <w:rPr>
          <w:rFonts w:ascii="Times New Roman" w:eastAsia="Times New Roman" w:hAnsi="Times New Roman" w:cs="Times New Roman"/>
          <w:color w:val="000000" w:themeColor="text1"/>
          <w:sz w:val="28"/>
          <w:szCs w:val="28"/>
          <w:lang w:val="ru-RU" w:eastAsia="ru-RU"/>
        </w:rPr>
        <w:t>може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продовжити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працювати</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відповідній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посаді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після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успішної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атестації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положення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затвердженого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центральним</w:t>
      </w:r>
      <w:proofErr w:type="spellEnd"/>
      <w:r w:rsidRPr="00C5551B">
        <w:rPr>
          <w:rFonts w:ascii="Times New Roman" w:eastAsia="Times New Roman" w:hAnsi="Times New Roman" w:cs="Times New Roman"/>
          <w:color w:val="000000" w:themeColor="text1"/>
          <w:sz w:val="28"/>
          <w:szCs w:val="28"/>
          <w:lang w:val="ru-RU" w:eastAsia="ru-RU"/>
        </w:rPr>
        <w:t xml:space="preserve"> органом </w:t>
      </w:r>
      <w:proofErr w:type="spellStart"/>
      <w:r w:rsidRPr="00C5551B">
        <w:rPr>
          <w:rFonts w:ascii="Times New Roman" w:eastAsia="Times New Roman" w:hAnsi="Times New Roman" w:cs="Times New Roman"/>
          <w:color w:val="000000" w:themeColor="text1"/>
          <w:sz w:val="28"/>
          <w:szCs w:val="28"/>
          <w:lang w:val="ru-RU" w:eastAsia="ru-RU"/>
        </w:rPr>
        <w:t>виконавчої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влади</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сфері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і науки.</w:t>
      </w:r>
      <w:bookmarkStart w:id="110" w:name="n314"/>
      <w:bookmarkEnd w:id="110"/>
    </w:p>
    <w:p w14:paraId="1D66D3B5"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val="ru-RU" w:eastAsia="ru-RU"/>
        </w:rPr>
        <w:t xml:space="preserve">На посади </w:t>
      </w:r>
      <w:proofErr w:type="spellStart"/>
      <w:r w:rsidRPr="00C5551B">
        <w:rPr>
          <w:rFonts w:ascii="Times New Roman" w:eastAsia="Times New Roman" w:hAnsi="Times New Roman" w:cs="Times New Roman"/>
          <w:color w:val="000000" w:themeColor="text1"/>
          <w:sz w:val="28"/>
          <w:szCs w:val="28"/>
          <w:lang w:val="ru-RU" w:eastAsia="ru-RU"/>
        </w:rPr>
        <w:t>педагогічних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також </w:t>
      </w:r>
      <w:proofErr w:type="spellStart"/>
      <w:r w:rsidRPr="00C5551B">
        <w:rPr>
          <w:rFonts w:ascii="Times New Roman" w:eastAsia="Times New Roman" w:hAnsi="Times New Roman" w:cs="Times New Roman"/>
          <w:color w:val="000000" w:themeColor="text1"/>
          <w:sz w:val="28"/>
          <w:szCs w:val="28"/>
          <w:lang w:val="ru-RU" w:eastAsia="ru-RU"/>
        </w:rPr>
        <w:t>можуть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призначатися</w:t>
      </w:r>
      <w:proofErr w:type="spellEnd"/>
      <w:r w:rsidRPr="00C5551B">
        <w:rPr>
          <w:rFonts w:ascii="Times New Roman" w:eastAsia="Times New Roman" w:hAnsi="Times New Roman" w:cs="Times New Roman"/>
          <w:color w:val="000000" w:themeColor="text1"/>
          <w:sz w:val="28"/>
          <w:szCs w:val="28"/>
          <w:lang w:val="ru-RU" w:eastAsia="ru-RU"/>
        </w:rPr>
        <w:t xml:space="preserve"> особи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вимог</w:t>
      </w:r>
      <w:proofErr w:type="spellEnd"/>
      <w:r w:rsidRPr="00C5551B">
        <w:rPr>
          <w:rFonts w:ascii="Times New Roman" w:eastAsia="Times New Roman" w:hAnsi="Times New Roman" w:cs="Times New Roman"/>
          <w:color w:val="000000" w:themeColor="text1"/>
          <w:sz w:val="28"/>
          <w:szCs w:val="28"/>
          <w:lang w:val="ru-RU" w:eastAsia="ru-RU"/>
        </w:rPr>
        <w:t xml:space="preserve">, у порядку та на </w:t>
      </w:r>
      <w:proofErr w:type="spellStart"/>
      <w:r w:rsidRPr="00C5551B">
        <w:rPr>
          <w:rFonts w:ascii="Times New Roman" w:eastAsia="Times New Roman" w:hAnsi="Times New Roman" w:cs="Times New Roman"/>
          <w:color w:val="000000" w:themeColor="text1"/>
          <w:sz w:val="28"/>
          <w:szCs w:val="28"/>
          <w:lang w:val="ru-RU" w:eastAsia="ru-RU"/>
        </w:rPr>
        <w:t>умовах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визначених</w:t>
      </w:r>
      <w:proofErr w:type="spellEnd"/>
      <w:r w:rsidRPr="00C5551B">
        <w:rPr>
          <w:rFonts w:ascii="Times New Roman" w:eastAsia="Times New Roman" w:hAnsi="Times New Roman" w:cs="Times New Roman"/>
          <w:color w:val="000000" w:themeColor="text1"/>
          <w:sz w:val="28"/>
          <w:szCs w:val="28"/>
          <w:lang w:val="ru-RU" w:eastAsia="ru-RU"/>
        </w:rPr>
        <w:t> </w:t>
      </w:r>
      <w:proofErr w:type="spellStart"/>
      <w:r w:rsidRPr="00C5551B">
        <w:rPr>
          <w:color w:val="000000" w:themeColor="text1"/>
        </w:rPr>
        <w:fldChar w:fldCharType="begin"/>
      </w:r>
      <w:r w:rsidRPr="00C5551B">
        <w:rPr>
          <w:color w:val="000000" w:themeColor="text1"/>
        </w:rPr>
        <w:instrText>HYPERLINK "https://zakon.rada.gov.ua/laws/show/2145-19" \l "n858" \o "https://zakon.rada.gov.ua/laws/show/2145-19#n858"</w:instrText>
      </w:r>
      <w:r w:rsidRPr="00C5551B">
        <w:rPr>
          <w:color w:val="000000" w:themeColor="text1"/>
        </w:rPr>
      </w:r>
      <w:r w:rsidRPr="00C5551B">
        <w:rPr>
          <w:color w:val="000000" w:themeColor="text1"/>
        </w:rPr>
        <w:fldChar w:fldCharType="separate"/>
      </w:r>
      <w:r w:rsidRPr="00C5551B">
        <w:rPr>
          <w:rFonts w:ascii="Times New Roman" w:eastAsia="Times New Roman" w:hAnsi="Times New Roman" w:cs="Times New Roman"/>
          <w:color w:val="000000" w:themeColor="text1"/>
          <w:sz w:val="28"/>
          <w:szCs w:val="28"/>
          <w:lang w:val="ru-RU" w:eastAsia="ru-RU"/>
        </w:rPr>
        <w:t>частиною</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п’ятою</w:t>
      </w:r>
      <w:proofErr w:type="spellEnd"/>
      <w:r w:rsidRPr="00C5551B">
        <w:rPr>
          <w:color w:val="000000" w:themeColor="text1"/>
        </w:rPr>
        <w:fldChar w:fldCharType="end"/>
      </w:r>
      <w:r w:rsidRPr="00C5551B">
        <w:rPr>
          <w:rFonts w:ascii="Times New Roman" w:eastAsia="Times New Roman" w:hAnsi="Times New Roman" w:cs="Times New Roman"/>
          <w:color w:val="000000" w:themeColor="text1"/>
          <w:sz w:val="28"/>
          <w:szCs w:val="28"/>
          <w:lang w:val="ru-RU" w:eastAsia="ru-RU"/>
        </w:rPr>
        <w:t> </w:t>
      </w:r>
      <w:proofErr w:type="spellStart"/>
      <w:r w:rsidRPr="00C5551B">
        <w:rPr>
          <w:rFonts w:ascii="Times New Roman" w:eastAsia="Times New Roman" w:hAnsi="Times New Roman" w:cs="Times New Roman"/>
          <w:color w:val="000000" w:themeColor="text1"/>
          <w:sz w:val="28"/>
          <w:szCs w:val="28"/>
          <w:lang w:val="ru-RU" w:eastAsia="ru-RU"/>
        </w:rPr>
        <w:t>статті</w:t>
      </w:r>
      <w:proofErr w:type="spellEnd"/>
      <w:r w:rsidRPr="00C5551B">
        <w:rPr>
          <w:rFonts w:ascii="Times New Roman" w:eastAsia="Times New Roman" w:hAnsi="Times New Roman" w:cs="Times New Roman"/>
          <w:color w:val="000000" w:themeColor="text1"/>
          <w:sz w:val="28"/>
          <w:szCs w:val="28"/>
          <w:lang w:val="ru-RU" w:eastAsia="ru-RU"/>
        </w:rPr>
        <w:t xml:space="preserve"> 58 Закону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w:t>
      </w:r>
      <w:bookmarkStart w:id="111" w:name="n315"/>
      <w:bookmarkStart w:id="112" w:name="n320"/>
      <w:bookmarkEnd w:id="111"/>
      <w:bookmarkEnd w:id="112"/>
    </w:p>
    <w:p w14:paraId="0CD4767D"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За рішенням керівника закладу дошкільної освіти педагогічному працівнику, який не має досвіду педагогічної діяльності, та/або здобувачу фахової </w:t>
      </w:r>
      <w:proofErr w:type="spellStart"/>
      <w:r w:rsidRPr="00C5551B">
        <w:rPr>
          <w:rFonts w:ascii="Times New Roman" w:eastAsia="Times New Roman" w:hAnsi="Times New Roman" w:cs="Times New Roman"/>
          <w:color w:val="000000" w:themeColor="text1"/>
          <w:sz w:val="28"/>
          <w:szCs w:val="28"/>
          <w:lang w:eastAsia="ru-RU"/>
        </w:rPr>
        <w:t>передвищої</w:t>
      </w:r>
      <w:proofErr w:type="spellEnd"/>
      <w:r w:rsidRPr="00C5551B">
        <w:rPr>
          <w:rFonts w:ascii="Times New Roman" w:eastAsia="Times New Roman" w:hAnsi="Times New Roman" w:cs="Times New Roman"/>
          <w:color w:val="000000" w:themeColor="text1"/>
          <w:sz w:val="28"/>
          <w:szCs w:val="28"/>
          <w:lang w:eastAsia="ru-RU"/>
        </w:rPr>
        <w:t xml:space="preserve"> чи вищої освіти, який проходить практику, для набуття педагогічної майстерності може бути призначений педагог-наставник, функції якого виконує, як правило, вихователь-методист або інша особа з числа досвідчених педагогічних працівників. До педагогічного працівника, який виконує обов’язки педагога-наставника, застосовуються визначені рішенням керівника закладу дошкільної освіти один або декілька видів морального та/або матеріального заохочення і відзначення.</w:t>
      </w:r>
      <w:bookmarkStart w:id="113" w:name="n321"/>
      <w:bookmarkEnd w:id="113"/>
    </w:p>
    <w:p w14:paraId="4DD24192"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sidRPr="00C5551B">
        <w:rPr>
          <w:rFonts w:ascii="Times New Roman" w:eastAsia="Times New Roman" w:hAnsi="Times New Roman" w:cs="Times New Roman"/>
          <w:color w:val="000000" w:themeColor="text1"/>
          <w:sz w:val="28"/>
          <w:szCs w:val="28"/>
          <w:lang w:val="ru-RU" w:eastAsia="ru-RU"/>
        </w:rPr>
        <w:t>Педагогічний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звільняється</w:t>
      </w:r>
      <w:proofErr w:type="spellEnd"/>
      <w:r w:rsidRPr="00C5551B">
        <w:rPr>
          <w:rFonts w:ascii="Times New Roman" w:eastAsia="Times New Roman" w:hAnsi="Times New Roman" w:cs="Times New Roman"/>
          <w:color w:val="000000" w:themeColor="text1"/>
          <w:sz w:val="28"/>
          <w:szCs w:val="28"/>
          <w:lang w:val="ru-RU" w:eastAsia="ru-RU"/>
        </w:rPr>
        <w:t xml:space="preserve"> з посади </w:t>
      </w:r>
      <w:proofErr w:type="spellStart"/>
      <w:r w:rsidRPr="00C5551B">
        <w:rPr>
          <w:rFonts w:ascii="Times New Roman" w:eastAsia="Times New Roman" w:hAnsi="Times New Roman" w:cs="Times New Roman"/>
          <w:color w:val="000000" w:themeColor="text1"/>
          <w:sz w:val="28"/>
          <w:szCs w:val="28"/>
          <w:lang w:val="ru-RU" w:eastAsia="ru-RU"/>
        </w:rPr>
        <w:t>керівником</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у порядку та з </w:t>
      </w:r>
      <w:proofErr w:type="spellStart"/>
      <w:r w:rsidRPr="00C5551B">
        <w:rPr>
          <w:rFonts w:ascii="Times New Roman" w:eastAsia="Times New Roman" w:hAnsi="Times New Roman" w:cs="Times New Roman"/>
          <w:color w:val="000000" w:themeColor="text1"/>
          <w:sz w:val="28"/>
          <w:szCs w:val="28"/>
          <w:lang w:val="ru-RU" w:eastAsia="ru-RU"/>
        </w:rPr>
        <w:t>підстав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визначених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трудовим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законодавством</w:t>
      </w:r>
      <w:proofErr w:type="spellEnd"/>
      <w:r w:rsidRPr="00C5551B">
        <w:rPr>
          <w:rFonts w:ascii="Times New Roman" w:eastAsia="Times New Roman" w:hAnsi="Times New Roman" w:cs="Times New Roman"/>
          <w:color w:val="000000" w:themeColor="text1"/>
          <w:sz w:val="28"/>
          <w:szCs w:val="28"/>
          <w:lang w:val="ru-RU" w:eastAsia="ru-RU"/>
        </w:rPr>
        <w:t>.</w:t>
      </w:r>
      <w:bookmarkEnd w:id="107"/>
    </w:p>
    <w:p w14:paraId="162A65AB"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bCs/>
          <w:color w:val="000000" w:themeColor="text1"/>
          <w:sz w:val="28"/>
          <w:szCs w:val="28"/>
          <w:lang w:eastAsia="zh-CN"/>
        </w:rPr>
        <w:t>7.14.</w:t>
      </w:r>
      <w:r w:rsidRPr="00C5551B">
        <w:rPr>
          <w:rFonts w:ascii="Times New Roman" w:eastAsia="Times New Roman" w:hAnsi="Times New Roman" w:cs="Times New Roman"/>
          <w:b/>
          <w:color w:val="000000" w:themeColor="text1"/>
          <w:sz w:val="28"/>
          <w:szCs w:val="28"/>
          <w:lang w:eastAsia="zh-CN"/>
        </w:rPr>
        <w:t xml:space="preserve"> </w:t>
      </w:r>
      <w:r w:rsidRPr="00C5551B">
        <w:rPr>
          <w:rFonts w:ascii="Times New Roman" w:eastAsia="Times New Roman" w:hAnsi="Times New Roman" w:cs="Times New Roman"/>
          <w:color w:val="000000" w:themeColor="text1"/>
          <w:sz w:val="28"/>
          <w:szCs w:val="28"/>
          <w:lang w:eastAsia="zh-CN"/>
        </w:rPr>
        <w:t>Трудові відносини регулюються законодавством України про працю, Законами України «Про освіту», «Про дошкільну освіту», іншими нормативно-правовими актами, прийнятими відповідно до них, правилами внутрішнього трудового розпорядку.</w:t>
      </w:r>
    </w:p>
    <w:p w14:paraId="738B0C9D"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sidRPr="00C5551B">
        <w:rPr>
          <w:rFonts w:ascii="Times New Roman" w:eastAsia="Times New Roman" w:hAnsi="Times New Roman" w:cs="Times New Roman"/>
          <w:color w:val="000000" w:themeColor="text1"/>
          <w:sz w:val="28"/>
          <w:szCs w:val="28"/>
          <w:lang w:val="ru-RU" w:eastAsia="ru-RU"/>
        </w:rPr>
        <w:t>Педагогічні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мають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скорочену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тривалість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робочого</w:t>
      </w:r>
      <w:proofErr w:type="spellEnd"/>
      <w:r w:rsidRPr="00C5551B">
        <w:rPr>
          <w:rFonts w:ascii="Times New Roman" w:eastAsia="Times New Roman" w:hAnsi="Times New Roman" w:cs="Times New Roman"/>
          <w:color w:val="000000" w:themeColor="text1"/>
          <w:sz w:val="28"/>
          <w:szCs w:val="28"/>
          <w:lang w:val="ru-RU" w:eastAsia="ru-RU"/>
        </w:rPr>
        <w:t xml:space="preserve"> часу.</w:t>
      </w:r>
      <w:bookmarkStart w:id="114" w:name="n324"/>
      <w:bookmarkEnd w:id="114"/>
    </w:p>
    <w:p w14:paraId="386FC56B"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Робочий час педагогічного працівника включає час, необхідний для здійснення ним освітнього процесу з вихованцями, а також виконання методичної, організаційної роботи та іншої педагогічної діяльності, передбаченої трудовим договором.</w:t>
      </w:r>
      <w:bookmarkStart w:id="115" w:name="n325"/>
      <w:bookmarkEnd w:id="115"/>
    </w:p>
    <w:p w14:paraId="32F56061"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sidRPr="00C5551B">
        <w:rPr>
          <w:rFonts w:ascii="Times New Roman" w:eastAsia="Times New Roman" w:hAnsi="Times New Roman" w:cs="Times New Roman"/>
          <w:color w:val="000000" w:themeColor="text1"/>
          <w:sz w:val="28"/>
          <w:szCs w:val="28"/>
          <w:lang w:val="ru-RU" w:eastAsia="ru-RU"/>
        </w:rPr>
        <w:t>Тривалість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робочого</w:t>
      </w:r>
      <w:proofErr w:type="spellEnd"/>
      <w:r w:rsidRPr="00C5551B">
        <w:rPr>
          <w:rFonts w:ascii="Times New Roman" w:eastAsia="Times New Roman" w:hAnsi="Times New Roman" w:cs="Times New Roman"/>
          <w:color w:val="000000" w:themeColor="text1"/>
          <w:sz w:val="28"/>
          <w:szCs w:val="28"/>
          <w:lang w:val="ru-RU" w:eastAsia="ru-RU"/>
        </w:rPr>
        <w:t xml:space="preserve"> часу </w:t>
      </w:r>
      <w:proofErr w:type="spellStart"/>
      <w:r w:rsidRPr="00C5551B">
        <w:rPr>
          <w:rFonts w:ascii="Times New Roman" w:eastAsia="Times New Roman" w:hAnsi="Times New Roman" w:cs="Times New Roman"/>
          <w:color w:val="000000" w:themeColor="text1"/>
          <w:sz w:val="28"/>
          <w:szCs w:val="28"/>
          <w:lang w:val="ru-RU" w:eastAsia="ru-RU"/>
        </w:rPr>
        <w:t>педагогічних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тиждень</w:t>
      </w:r>
      <w:proofErr w:type="spellEnd"/>
      <w:r w:rsidRPr="00C5551B">
        <w:rPr>
          <w:rFonts w:ascii="Times New Roman" w:eastAsia="Times New Roman" w:hAnsi="Times New Roman" w:cs="Times New Roman"/>
          <w:color w:val="000000" w:themeColor="text1"/>
          <w:sz w:val="28"/>
          <w:szCs w:val="28"/>
          <w:lang w:val="ru-RU" w:eastAsia="ru-RU"/>
        </w:rPr>
        <w:t xml:space="preserve"> на одну </w:t>
      </w:r>
      <w:proofErr w:type="spellStart"/>
      <w:r w:rsidRPr="00C5551B">
        <w:rPr>
          <w:rFonts w:ascii="Times New Roman" w:eastAsia="Times New Roman" w:hAnsi="Times New Roman" w:cs="Times New Roman"/>
          <w:color w:val="000000" w:themeColor="text1"/>
          <w:sz w:val="28"/>
          <w:szCs w:val="28"/>
          <w:lang w:val="ru-RU" w:eastAsia="ru-RU"/>
        </w:rPr>
        <w:t>тарифну</w:t>
      </w:r>
      <w:proofErr w:type="spellEnd"/>
      <w:r w:rsidRPr="00C5551B">
        <w:rPr>
          <w:rFonts w:ascii="Times New Roman" w:eastAsia="Times New Roman" w:hAnsi="Times New Roman" w:cs="Times New Roman"/>
          <w:color w:val="000000" w:themeColor="text1"/>
          <w:sz w:val="28"/>
          <w:szCs w:val="28"/>
          <w:lang w:val="ru-RU" w:eastAsia="ru-RU"/>
        </w:rPr>
        <w:t xml:space="preserve"> ставку становить:</w:t>
      </w:r>
    </w:p>
    <w:p w14:paraId="0A7F4029"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 </w:t>
      </w:r>
      <w:r w:rsidRPr="00C5551B">
        <w:rPr>
          <w:rFonts w:ascii="Times New Roman" w:eastAsia="Times New Roman" w:hAnsi="Times New Roman" w:cs="Times New Roman"/>
          <w:color w:val="000000" w:themeColor="text1"/>
          <w:sz w:val="28"/>
          <w:szCs w:val="28"/>
          <w:lang w:val="ru-RU" w:eastAsia="ru-RU"/>
        </w:rPr>
        <w:t xml:space="preserve">35 годин – для </w:t>
      </w:r>
      <w:proofErr w:type="spellStart"/>
      <w:r w:rsidRPr="00C5551B">
        <w:rPr>
          <w:rFonts w:ascii="Times New Roman" w:eastAsia="Times New Roman" w:hAnsi="Times New Roman" w:cs="Times New Roman"/>
          <w:color w:val="000000" w:themeColor="text1"/>
          <w:sz w:val="28"/>
          <w:szCs w:val="28"/>
          <w:lang w:val="ru-RU" w:eastAsia="ru-RU"/>
        </w:rPr>
        <w:t>керівника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вихователя</w:t>
      </w:r>
      <w:proofErr w:type="spellEnd"/>
      <w:r w:rsidRPr="00C5551B">
        <w:rPr>
          <w:rFonts w:ascii="Times New Roman" w:eastAsia="Times New Roman" w:hAnsi="Times New Roman" w:cs="Times New Roman"/>
          <w:color w:val="000000" w:themeColor="text1"/>
          <w:sz w:val="28"/>
          <w:szCs w:val="28"/>
          <w:lang w:val="ru-RU" w:eastAsia="ru-RU"/>
        </w:rPr>
        <w:t xml:space="preserve">-методиста, </w:t>
      </w:r>
      <w:proofErr w:type="spellStart"/>
      <w:r w:rsidRPr="00C5551B">
        <w:rPr>
          <w:rFonts w:ascii="Times New Roman" w:eastAsia="Times New Roman" w:hAnsi="Times New Roman" w:cs="Times New Roman"/>
          <w:color w:val="000000" w:themeColor="text1"/>
          <w:sz w:val="28"/>
          <w:szCs w:val="28"/>
          <w:lang w:val="ru-RU" w:eastAsia="ru-RU"/>
        </w:rPr>
        <w:t>соціального</w:t>
      </w:r>
      <w:proofErr w:type="spellEnd"/>
      <w:r w:rsidRPr="00C5551B">
        <w:rPr>
          <w:rFonts w:ascii="Times New Roman" w:eastAsia="Times New Roman" w:hAnsi="Times New Roman" w:cs="Times New Roman"/>
          <w:color w:val="000000" w:themeColor="text1"/>
          <w:sz w:val="28"/>
          <w:szCs w:val="28"/>
          <w:lang w:val="ru-RU" w:eastAsia="ru-RU"/>
        </w:rPr>
        <w:t xml:space="preserve"> педагога, </w:t>
      </w:r>
      <w:proofErr w:type="spellStart"/>
      <w:r w:rsidRPr="00C5551B">
        <w:rPr>
          <w:rFonts w:ascii="Times New Roman" w:eastAsia="Times New Roman" w:hAnsi="Times New Roman" w:cs="Times New Roman"/>
          <w:color w:val="000000" w:themeColor="text1"/>
          <w:sz w:val="28"/>
          <w:szCs w:val="28"/>
          <w:lang w:val="ru-RU" w:eastAsia="ru-RU"/>
        </w:rPr>
        <w:t>асистента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вихователя</w:t>
      </w:r>
      <w:proofErr w:type="spellEnd"/>
      <w:r w:rsidRPr="00C5551B">
        <w:rPr>
          <w:rFonts w:ascii="Times New Roman" w:eastAsia="Times New Roman" w:hAnsi="Times New Roman" w:cs="Times New Roman"/>
          <w:color w:val="000000" w:themeColor="text1"/>
          <w:sz w:val="28"/>
          <w:szCs w:val="28"/>
          <w:lang w:val="ru-RU" w:eastAsia="ru-RU"/>
        </w:rPr>
        <w:t>;</w:t>
      </w:r>
    </w:p>
    <w:p w14:paraId="4ECD0CFB"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lastRenderedPageBreak/>
        <w:t xml:space="preserve">- </w:t>
      </w:r>
      <w:r w:rsidRPr="00C5551B">
        <w:rPr>
          <w:rFonts w:ascii="Times New Roman" w:eastAsia="Times New Roman" w:hAnsi="Times New Roman" w:cs="Times New Roman"/>
          <w:color w:val="000000" w:themeColor="text1"/>
          <w:sz w:val="28"/>
          <w:szCs w:val="28"/>
          <w:lang w:val="ru-RU" w:eastAsia="ru-RU"/>
        </w:rPr>
        <w:t xml:space="preserve">30 годин – для </w:t>
      </w:r>
      <w:proofErr w:type="spellStart"/>
      <w:r w:rsidRPr="00C5551B">
        <w:rPr>
          <w:rFonts w:ascii="Times New Roman" w:eastAsia="Times New Roman" w:hAnsi="Times New Roman" w:cs="Times New Roman"/>
          <w:color w:val="000000" w:themeColor="text1"/>
          <w:sz w:val="28"/>
          <w:szCs w:val="28"/>
          <w:lang w:val="ru-RU" w:eastAsia="ru-RU"/>
        </w:rPr>
        <w:t>вихователя</w:t>
      </w:r>
      <w:proofErr w:type="spellEnd"/>
      <w:r w:rsidRPr="00C5551B">
        <w:rPr>
          <w:rFonts w:ascii="Times New Roman" w:eastAsia="Times New Roman" w:hAnsi="Times New Roman" w:cs="Times New Roman"/>
          <w:color w:val="000000" w:themeColor="text1"/>
          <w:sz w:val="28"/>
          <w:szCs w:val="28"/>
          <w:lang w:val="ru-RU" w:eastAsia="ru-RU"/>
        </w:rPr>
        <w:t xml:space="preserve">, практичного психолога та </w:t>
      </w:r>
      <w:proofErr w:type="spellStart"/>
      <w:r w:rsidRPr="00C5551B">
        <w:rPr>
          <w:rFonts w:ascii="Times New Roman" w:eastAsia="Times New Roman" w:hAnsi="Times New Roman" w:cs="Times New Roman"/>
          <w:color w:val="000000" w:themeColor="text1"/>
          <w:sz w:val="28"/>
          <w:szCs w:val="28"/>
          <w:lang w:val="ru-RU" w:eastAsia="ru-RU"/>
        </w:rPr>
        <w:t>інших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w:t>
      </w:r>
      <w:bookmarkStart w:id="116" w:name="n326"/>
      <w:bookmarkEnd w:id="116"/>
    </w:p>
    <w:p w14:paraId="2B77D9D8"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Норма педагогічного навантаження (безпосереднє здійснення освітнього процесу з вихованцями), що є складовою робочого часу педагогічного працівника закладу дошкільної освіти, становить:</w:t>
      </w:r>
      <w:bookmarkStart w:id="117" w:name="n327"/>
      <w:bookmarkEnd w:id="117"/>
    </w:p>
    <w:p w14:paraId="2FECF316"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 </w:t>
      </w:r>
      <w:r w:rsidRPr="00C5551B">
        <w:rPr>
          <w:rFonts w:ascii="Times New Roman" w:eastAsia="Times New Roman" w:hAnsi="Times New Roman" w:cs="Times New Roman"/>
          <w:color w:val="000000" w:themeColor="text1"/>
          <w:sz w:val="28"/>
          <w:szCs w:val="28"/>
          <w:lang w:val="ru-RU" w:eastAsia="ru-RU"/>
        </w:rPr>
        <w:t xml:space="preserve">25 годин на </w:t>
      </w:r>
      <w:proofErr w:type="spellStart"/>
      <w:r w:rsidRPr="00C5551B">
        <w:rPr>
          <w:rFonts w:ascii="Times New Roman" w:eastAsia="Times New Roman" w:hAnsi="Times New Roman" w:cs="Times New Roman"/>
          <w:color w:val="000000" w:themeColor="text1"/>
          <w:sz w:val="28"/>
          <w:szCs w:val="28"/>
          <w:lang w:val="ru-RU" w:eastAsia="ru-RU"/>
        </w:rPr>
        <w:t>тиждень</w:t>
      </w:r>
      <w:proofErr w:type="spellEnd"/>
      <w:r w:rsidRPr="00C5551B">
        <w:rPr>
          <w:rFonts w:ascii="Times New Roman" w:eastAsia="Times New Roman" w:hAnsi="Times New Roman" w:cs="Times New Roman"/>
          <w:color w:val="000000" w:themeColor="text1"/>
          <w:sz w:val="28"/>
          <w:szCs w:val="28"/>
          <w:lang w:val="ru-RU" w:eastAsia="ru-RU"/>
        </w:rPr>
        <w:t xml:space="preserve"> – для </w:t>
      </w:r>
      <w:proofErr w:type="spellStart"/>
      <w:r w:rsidRPr="00C5551B">
        <w:rPr>
          <w:rFonts w:ascii="Times New Roman" w:eastAsia="Times New Roman" w:hAnsi="Times New Roman" w:cs="Times New Roman"/>
          <w:color w:val="000000" w:themeColor="text1"/>
          <w:sz w:val="28"/>
          <w:szCs w:val="28"/>
          <w:lang w:val="ru-RU" w:eastAsia="ru-RU"/>
        </w:rPr>
        <w:t>вихователя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інструктора</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фізкультури</w:t>
      </w:r>
      <w:proofErr w:type="spellEnd"/>
      <w:r w:rsidRPr="00C5551B">
        <w:rPr>
          <w:rFonts w:ascii="Times New Roman" w:eastAsia="Times New Roman" w:hAnsi="Times New Roman" w:cs="Times New Roman"/>
          <w:color w:val="000000" w:themeColor="text1"/>
          <w:sz w:val="28"/>
          <w:szCs w:val="28"/>
          <w:lang w:val="ru-RU" w:eastAsia="ru-RU"/>
        </w:rPr>
        <w:t>;</w:t>
      </w:r>
      <w:bookmarkStart w:id="118" w:name="n328"/>
      <w:bookmarkEnd w:id="118"/>
    </w:p>
    <w:p w14:paraId="30364EA3"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 </w:t>
      </w:r>
      <w:r w:rsidRPr="00C5551B">
        <w:rPr>
          <w:rFonts w:ascii="Times New Roman" w:eastAsia="Times New Roman" w:hAnsi="Times New Roman" w:cs="Times New Roman"/>
          <w:color w:val="000000" w:themeColor="text1"/>
          <w:sz w:val="28"/>
          <w:szCs w:val="28"/>
          <w:lang w:val="ru-RU" w:eastAsia="ru-RU"/>
        </w:rPr>
        <w:t xml:space="preserve">24 </w:t>
      </w:r>
      <w:proofErr w:type="spellStart"/>
      <w:r w:rsidRPr="00C5551B">
        <w:rPr>
          <w:rFonts w:ascii="Times New Roman" w:eastAsia="Times New Roman" w:hAnsi="Times New Roman" w:cs="Times New Roman"/>
          <w:color w:val="000000" w:themeColor="text1"/>
          <w:sz w:val="28"/>
          <w:szCs w:val="28"/>
          <w:lang w:val="ru-RU" w:eastAsia="ru-RU"/>
        </w:rPr>
        <w:t>години</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тиждень</w:t>
      </w:r>
      <w:proofErr w:type="spellEnd"/>
      <w:r w:rsidRPr="00C5551B">
        <w:rPr>
          <w:rFonts w:ascii="Times New Roman" w:eastAsia="Times New Roman" w:hAnsi="Times New Roman" w:cs="Times New Roman"/>
          <w:color w:val="000000" w:themeColor="text1"/>
          <w:sz w:val="28"/>
          <w:szCs w:val="28"/>
          <w:lang w:val="ru-RU" w:eastAsia="ru-RU"/>
        </w:rPr>
        <w:t xml:space="preserve"> – для </w:t>
      </w:r>
      <w:proofErr w:type="spellStart"/>
      <w:r w:rsidRPr="00C5551B">
        <w:rPr>
          <w:rFonts w:ascii="Times New Roman" w:eastAsia="Times New Roman" w:hAnsi="Times New Roman" w:cs="Times New Roman"/>
          <w:color w:val="000000" w:themeColor="text1"/>
          <w:sz w:val="28"/>
          <w:szCs w:val="28"/>
          <w:lang w:val="ru-RU" w:eastAsia="ru-RU"/>
        </w:rPr>
        <w:t>музичного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керівника</w:t>
      </w:r>
      <w:proofErr w:type="spellEnd"/>
      <w:r w:rsidRPr="00C5551B">
        <w:rPr>
          <w:rFonts w:ascii="Times New Roman" w:eastAsia="Times New Roman" w:hAnsi="Times New Roman" w:cs="Times New Roman"/>
          <w:color w:val="000000" w:themeColor="text1"/>
          <w:sz w:val="28"/>
          <w:szCs w:val="28"/>
          <w:lang w:val="ru-RU" w:eastAsia="ru-RU"/>
        </w:rPr>
        <w:t>;</w:t>
      </w:r>
      <w:bookmarkStart w:id="119" w:name="n329"/>
      <w:bookmarkEnd w:id="119"/>
    </w:p>
    <w:p w14:paraId="2E738D2C"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 </w:t>
      </w:r>
      <w:r w:rsidRPr="00C5551B">
        <w:rPr>
          <w:rFonts w:ascii="Times New Roman" w:eastAsia="Times New Roman" w:hAnsi="Times New Roman" w:cs="Times New Roman"/>
          <w:color w:val="000000" w:themeColor="text1"/>
          <w:sz w:val="28"/>
          <w:szCs w:val="28"/>
          <w:lang w:val="ru-RU" w:eastAsia="ru-RU"/>
        </w:rPr>
        <w:t xml:space="preserve">20 годин на </w:t>
      </w:r>
      <w:proofErr w:type="spellStart"/>
      <w:r w:rsidRPr="00C5551B">
        <w:rPr>
          <w:rFonts w:ascii="Times New Roman" w:eastAsia="Times New Roman" w:hAnsi="Times New Roman" w:cs="Times New Roman"/>
          <w:color w:val="000000" w:themeColor="text1"/>
          <w:sz w:val="28"/>
          <w:szCs w:val="28"/>
          <w:lang w:val="ru-RU" w:eastAsia="ru-RU"/>
        </w:rPr>
        <w:t>тиждень</w:t>
      </w:r>
      <w:proofErr w:type="spellEnd"/>
      <w:r w:rsidRPr="00C5551B">
        <w:rPr>
          <w:rFonts w:ascii="Times New Roman" w:eastAsia="Times New Roman" w:hAnsi="Times New Roman" w:cs="Times New Roman"/>
          <w:color w:val="000000" w:themeColor="text1"/>
          <w:sz w:val="28"/>
          <w:szCs w:val="28"/>
          <w:lang w:val="ru-RU" w:eastAsia="ru-RU"/>
        </w:rPr>
        <w:t xml:space="preserve"> – для практичного психолога, </w:t>
      </w:r>
      <w:proofErr w:type="spellStart"/>
      <w:r w:rsidRPr="00C5551B">
        <w:rPr>
          <w:rFonts w:ascii="Times New Roman" w:eastAsia="Times New Roman" w:hAnsi="Times New Roman" w:cs="Times New Roman"/>
          <w:color w:val="000000" w:themeColor="text1"/>
          <w:sz w:val="28"/>
          <w:szCs w:val="28"/>
          <w:lang w:val="ru-RU" w:eastAsia="ru-RU"/>
        </w:rPr>
        <w:t>вчителя</w:t>
      </w:r>
      <w:proofErr w:type="spellEnd"/>
      <w:r w:rsidRPr="00C5551B">
        <w:rPr>
          <w:rFonts w:ascii="Times New Roman" w:eastAsia="Times New Roman" w:hAnsi="Times New Roman" w:cs="Times New Roman"/>
          <w:color w:val="000000" w:themeColor="text1"/>
          <w:sz w:val="28"/>
          <w:szCs w:val="28"/>
          <w:lang w:val="ru-RU" w:eastAsia="ru-RU"/>
        </w:rPr>
        <w:t xml:space="preserve">-дефектолога, </w:t>
      </w:r>
      <w:proofErr w:type="spellStart"/>
      <w:r w:rsidRPr="00C5551B">
        <w:rPr>
          <w:rFonts w:ascii="Times New Roman" w:eastAsia="Times New Roman" w:hAnsi="Times New Roman" w:cs="Times New Roman"/>
          <w:color w:val="000000" w:themeColor="text1"/>
          <w:sz w:val="28"/>
          <w:szCs w:val="28"/>
          <w:lang w:val="ru-RU" w:eastAsia="ru-RU"/>
        </w:rPr>
        <w:t>вчителя</w:t>
      </w:r>
      <w:proofErr w:type="spellEnd"/>
      <w:r w:rsidRPr="00C5551B">
        <w:rPr>
          <w:rFonts w:ascii="Times New Roman" w:eastAsia="Times New Roman" w:hAnsi="Times New Roman" w:cs="Times New Roman"/>
          <w:color w:val="000000" w:themeColor="text1"/>
          <w:sz w:val="28"/>
          <w:szCs w:val="28"/>
          <w:lang w:val="ru-RU" w:eastAsia="ru-RU"/>
        </w:rPr>
        <w:t>-логопеда;</w:t>
      </w:r>
      <w:bookmarkStart w:id="120" w:name="n330"/>
      <w:bookmarkEnd w:id="120"/>
    </w:p>
    <w:p w14:paraId="21FB8F2D"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 </w:t>
      </w:r>
      <w:r w:rsidRPr="00C5551B">
        <w:rPr>
          <w:rFonts w:ascii="Times New Roman" w:eastAsia="Times New Roman" w:hAnsi="Times New Roman" w:cs="Times New Roman"/>
          <w:color w:val="000000" w:themeColor="text1"/>
          <w:sz w:val="28"/>
          <w:szCs w:val="28"/>
          <w:lang w:val="ru-RU" w:eastAsia="ru-RU"/>
        </w:rPr>
        <w:t xml:space="preserve">18 годин на </w:t>
      </w:r>
      <w:proofErr w:type="spellStart"/>
      <w:r w:rsidRPr="00C5551B">
        <w:rPr>
          <w:rFonts w:ascii="Times New Roman" w:eastAsia="Times New Roman" w:hAnsi="Times New Roman" w:cs="Times New Roman"/>
          <w:color w:val="000000" w:themeColor="text1"/>
          <w:sz w:val="28"/>
          <w:szCs w:val="28"/>
          <w:lang w:val="ru-RU" w:eastAsia="ru-RU"/>
        </w:rPr>
        <w:t>тиждень</w:t>
      </w:r>
      <w:proofErr w:type="spellEnd"/>
      <w:r w:rsidRPr="00C5551B">
        <w:rPr>
          <w:rFonts w:ascii="Times New Roman" w:eastAsia="Times New Roman" w:hAnsi="Times New Roman" w:cs="Times New Roman"/>
          <w:color w:val="000000" w:themeColor="text1"/>
          <w:sz w:val="28"/>
          <w:szCs w:val="28"/>
          <w:lang w:val="ru-RU" w:eastAsia="ru-RU"/>
        </w:rPr>
        <w:t xml:space="preserve"> – для </w:t>
      </w:r>
      <w:proofErr w:type="spellStart"/>
      <w:r w:rsidRPr="00C5551B">
        <w:rPr>
          <w:rFonts w:ascii="Times New Roman" w:eastAsia="Times New Roman" w:hAnsi="Times New Roman" w:cs="Times New Roman"/>
          <w:color w:val="000000" w:themeColor="text1"/>
          <w:sz w:val="28"/>
          <w:szCs w:val="28"/>
          <w:lang w:val="ru-RU" w:eastAsia="ru-RU"/>
        </w:rPr>
        <w:t>керівника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гуртка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студії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секції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тощо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вчителя</w:t>
      </w:r>
      <w:proofErr w:type="spellEnd"/>
      <w:r w:rsidRPr="00C5551B">
        <w:rPr>
          <w:rFonts w:ascii="Times New Roman" w:eastAsia="Times New Roman" w:hAnsi="Times New Roman" w:cs="Times New Roman"/>
          <w:color w:val="000000" w:themeColor="text1"/>
          <w:sz w:val="28"/>
          <w:szCs w:val="28"/>
          <w:lang w:val="ru-RU" w:eastAsia="ru-RU"/>
        </w:rPr>
        <w:t>.</w:t>
      </w:r>
      <w:bookmarkStart w:id="121" w:name="n331"/>
      <w:bookmarkEnd w:id="121"/>
    </w:p>
    <w:p w14:paraId="4AB0820C"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sidRPr="00C5551B">
        <w:rPr>
          <w:rFonts w:ascii="Times New Roman" w:eastAsia="Times New Roman" w:hAnsi="Times New Roman" w:cs="Times New Roman"/>
          <w:color w:val="000000" w:themeColor="text1"/>
          <w:sz w:val="28"/>
          <w:szCs w:val="28"/>
          <w:lang w:val="ru-RU" w:eastAsia="ru-RU"/>
        </w:rPr>
        <w:t>Педагогічне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навантаження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працівника</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менше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визначеної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вище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норми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встановлюється</w:t>
      </w:r>
      <w:proofErr w:type="spellEnd"/>
      <w:r w:rsidRPr="00C5551B">
        <w:rPr>
          <w:rFonts w:ascii="Times New Roman" w:eastAsia="Times New Roman" w:hAnsi="Times New Roman" w:cs="Times New Roman"/>
          <w:color w:val="000000" w:themeColor="text1"/>
          <w:sz w:val="28"/>
          <w:szCs w:val="28"/>
          <w:lang w:val="ru-RU" w:eastAsia="ru-RU"/>
        </w:rPr>
        <w:t xml:space="preserve"> за </w:t>
      </w:r>
      <w:proofErr w:type="spellStart"/>
      <w:r w:rsidRPr="00C5551B">
        <w:rPr>
          <w:rFonts w:ascii="Times New Roman" w:eastAsia="Times New Roman" w:hAnsi="Times New Roman" w:cs="Times New Roman"/>
          <w:color w:val="000000" w:themeColor="text1"/>
          <w:sz w:val="28"/>
          <w:szCs w:val="28"/>
          <w:lang w:val="ru-RU" w:eastAsia="ru-RU"/>
        </w:rPr>
        <w:t>його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письмовою</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згодою</w:t>
      </w:r>
      <w:proofErr w:type="spellEnd"/>
      <w:r w:rsidRPr="00C5551B">
        <w:rPr>
          <w:rFonts w:ascii="Times New Roman" w:eastAsia="Times New Roman" w:hAnsi="Times New Roman" w:cs="Times New Roman"/>
          <w:color w:val="000000" w:themeColor="text1"/>
          <w:sz w:val="28"/>
          <w:szCs w:val="28"/>
          <w:lang w:val="ru-RU" w:eastAsia="ru-RU"/>
        </w:rPr>
        <w:t>.</w:t>
      </w:r>
      <w:bookmarkStart w:id="122" w:name="n332"/>
      <w:bookmarkEnd w:id="122"/>
    </w:p>
    <w:p w14:paraId="7079D1E2"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sidRPr="00C5551B">
        <w:rPr>
          <w:rFonts w:ascii="Times New Roman" w:eastAsia="Times New Roman" w:hAnsi="Times New Roman" w:cs="Times New Roman"/>
          <w:color w:val="000000" w:themeColor="text1"/>
          <w:sz w:val="28"/>
          <w:szCs w:val="28"/>
          <w:lang w:val="ru-RU" w:eastAsia="ru-RU"/>
        </w:rPr>
        <w:t>Робочий</w:t>
      </w:r>
      <w:proofErr w:type="spellEnd"/>
      <w:r w:rsidRPr="00C5551B">
        <w:rPr>
          <w:rFonts w:ascii="Times New Roman" w:eastAsia="Times New Roman" w:hAnsi="Times New Roman" w:cs="Times New Roman"/>
          <w:color w:val="000000" w:themeColor="text1"/>
          <w:sz w:val="28"/>
          <w:szCs w:val="28"/>
          <w:lang w:val="ru-RU" w:eastAsia="ru-RU"/>
        </w:rPr>
        <w:t xml:space="preserve"> час </w:t>
      </w:r>
      <w:proofErr w:type="spellStart"/>
      <w:r w:rsidRPr="00C5551B">
        <w:rPr>
          <w:rFonts w:ascii="Times New Roman" w:eastAsia="Times New Roman" w:hAnsi="Times New Roman" w:cs="Times New Roman"/>
          <w:color w:val="000000" w:themeColor="text1"/>
          <w:sz w:val="28"/>
          <w:szCs w:val="28"/>
          <w:lang w:val="ru-RU" w:eastAsia="ru-RU"/>
        </w:rPr>
        <w:t>інших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визначається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вимог</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законодавства</w:t>
      </w:r>
      <w:proofErr w:type="spellEnd"/>
      <w:r w:rsidRPr="00C5551B">
        <w:rPr>
          <w:rFonts w:ascii="Times New Roman" w:eastAsia="Times New Roman" w:hAnsi="Times New Roman" w:cs="Times New Roman"/>
          <w:color w:val="000000" w:themeColor="text1"/>
          <w:sz w:val="28"/>
          <w:szCs w:val="28"/>
          <w:lang w:val="ru-RU" w:eastAsia="ru-RU"/>
        </w:rPr>
        <w:t>.</w:t>
      </w:r>
      <w:bookmarkStart w:id="123" w:name="n333"/>
      <w:bookmarkEnd w:id="123"/>
    </w:p>
    <w:p w14:paraId="0C75CEE7"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sidRPr="00C5551B">
        <w:rPr>
          <w:rFonts w:ascii="Times New Roman" w:eastAsia="Times New Roman" w:hAnsi="Times New Roman" w:cs="Times New Roman"/>
          <w:color w:val="000000" w:themeColor="text1"/>
          <w:sz w:val="28"/>
          <w:szCs w:val="28"/>
          <w:lang w:val="ru-RU" w:eastAsia="ru-RU"/>
        </w:rPr>
        <w:t>Працівникам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гарантується</w:t>
      </w:r>
      <w:proofErr w:type="spellEnd"/>
      <w:r w:rsidRPr="00C5551B">
        <w:rPr>
          <w:rFonts w:ascii="Times New Roman" w:eastAsia="Times New Roman" w:hAnsi="Times New Roman" w:cs="Times New Roman"/>
          <w:color w:val="000000" w:themeColor="text1"/>
          <w:sz w:val="28"/>
          <w:szCs w:val="28"/>
          <w:lang w:val="ru-RU" w:eastAsia="ru-RU"/>
        </w:rPr>
        <w:t xml:space="preserve"> право на </w:t>
      </w:r>
      <w:proofErr w:type="spellStart"/>
      <w:r w:rsidRPr="00C5551B">
        <w:rPr>
          <w:rFonts w:ascii="Times New Roman" w:eastAsia="Times New Roman" w:hAnsi="Times New Roman" w:cs="Times New Roman"/>
          <w:color w:val="000000" w:themeColor="text1"/>
          <w:sz w:val="28"/>
          <w:szCs w:val="28"/>
          <w:lang w:val="ru-RU" w:eastAsia="ru-RU"/>
        </w:rPr>
        <w:t>щоденний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щотижневий</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щорічний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відпочинок</w:t>
      </w:r>
      <w:proofErr w:type="spellEnd"/>
      <w:r w:rsidRPr="00C5551B">
        <w:rPr>
          <w:rFonts w:ascii="Times New Roman" w:eastAsia="Times New Roman" w:hAnsi="Times New Roman" w:cs="Times New Roman"/>
          <w:color w:val="000000" w:themeColor="text1"/>
          <w:sz w:val="28"/>
          <w:szCs w:val="28"/>
          <w:lang w:val="ru-RU" w:eastAsia="ru-RU"/>
        </w:rPr>
        <w:t>.</w:t>
      </w:r>
      <w:bookmarkStart w:id="124" w:name="n335"/>
      <w:bookmarkEnd w:id="124"/>
    </w:p>
    <w:p w14:paraId="1E8F3AE1"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val="ru-RU" w:eastAsia="ru-RU"/>
        </w:rPr>
        <w:t xml:space="preserve">Час </w:t>
      </w:r>
      <w:proofErr w:type="spellStart"/>
      <w:r w:rsidRPr="00C5551B">
        <w:rPr>
          <w:rFonts w:ascii="Times New Roman" w:eastAsia="Times New Roman" w:hAnsi="Times New Roman" w:cs="Times New Roman"/>
          <w:color w:val="000000" w:themeColor="text1"/>
          <w:sz w:val="28"/>
          <w:szCs w:val="28"/>
          <w:lang w:val="ru-RU" w:eastAsia="ru-RU"/>
        </w:rPr>
        <w:t>відпочинку</w:t>
      </w:r>
      <w:proofErr w:type="spellEnd"/>
      <w:r w:rsidRPr="00C5551B">
        <w:rPr>
          <w:rFonts w:ascii="Times New Roman" w:eastAsia="Times New Roman" w:hAnsi="Times New Roman" w:cs="Times New Roman"/>
          <w:color w:val="000000" w:themeColor="text1"/>
          <w:sz w:val="28"/>
          <w:szCs w:val="28"/>
          <w:lang w:val="ru-RU" w:eastAsia="ru-RU"/>
        </w:rPr>
        <w:t xml:space="preserve"> не </w:t>
      </w:r>
      <w:proofErr w:type="spellStart"/>
      <w:r w:rsidRPr="00C5551B">
        <w:rPr>
          <w:rFonts w:ascii="Times New Roman" w:eastAsia="Times New Roman" w:hAnsi="Times New Roman" w:cs="Times New Roman"/>
          <w:color w:val="000000" w:themeColor="text1"/>
          <w:sz w:val="28"/>
          <w:szCs w:val="28"/>
          <w:lang w:val="ru-RU" w:eastAsia="ru-RU"/>
        </w:rPr>
        <w:t>включається</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робочий</w:t>
      </w:r>
      <w:proofErr w:type="spellEnd"/>
      <w:r w:rsidRPr="00C5551B">
        <w:rPr>
          <w:rFonts w:ascii="Times New Roman" w:eastAsia="Times New Roman" w:hAnsi="Times New Roman" w:cs="Times New Roman"/>
          <w:color w:val="000000" w:themeColor="text1"/>
          <w:sz w:val="28"/>
          <w:szCs w:val="28"/>
          <w:lang w:val="ru-RU" w:eastAsia="ru-RU"/>
        </w:rPr>
        <w:t xml:space="preserve"> час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і </w:t>
      </w:r>
      <w:proofErr w:type="spellStart"/>
      <w:r w:rsidRPr="00C5551B">
        <w:rPr>
          <w:rFonts w:ascii="Times New Roman" w:eastAsia="Times New Roman" w:hAnsi="Times New Roman" w:cs="Times New Roman"/>
          <w:color w:val="000000" w:themeColor="text1"/>
          <w:sz w:val="28"/>
          <w:szCs w:val="28"/>
          <w:lang w:val="ru-RU" w:eastAsia="ru-RU"/>
        </w:rPr>
        <w:t>використовується</w:t>
      </w:r>
      <w:proofErr w:type="spellEnd"/>
      <w:r w:rsidRPr="00C5551B">
        <w:rPr>
          <w:rFonts w:ascii="Times New Roman" w:eastAsia="Times New Roman" w:hAnsi="Times New Roman" w:cs="Times New Roman"/>
          <w:color w:val="000000" w:themeColor="text1"/>
          <w:sz w:val="28"/>
          <w:szCs w:val="28"/>
          <w:lang w:val="ru-RU" w:eastAsia="ru-RU"/>
        </w:rPr>
        <w:t xml:space="preserve"> ними на </w:t>
      </w:r>
      <w:proofErr w:type="spellStart"/>
      <w:r w:rsidRPr="00C5551B">
        <w:rPr>
          <w:rFonts w:ascii="Times New Roman" w:eastAsia="Times New Roman" w:hAnsi="Times New Roman" w:cs="Times New Roman"/>
          <w:color w:val="000000" w:themeColor="text1"/>
          <w:sz w:val="28"/>
          <w:szCs w:val="28"/>
          <w:lang w:val="ru-RU" w:eastAsia="ru-RU"/>
        </w:rPr>
        <w:t>власний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розсуд</w:t>
      </w:r>
      <w:proofErr w:type="spellEnd"/>
      <w:r w:rsidRPr="00C5551B">
        <w:rPr>
          <w:rFonts w:ascii="Times New Roman" w:eastAsia="Times New Roman" w:hAnsi="Times New Roman" w:cs="Times New Roman"/>
          <w:color w:val="000000" w:themeColor="text1"/>
          <w:sz w:val="28"/>
          <w:szCs w:val="28"/>
          <w:lang w:val="ru-RU" w:eastAsia="ru-RU"/>
        </w:rPr>
        <w:t>.</w:t>
      </w:r>
      <w:bookmarkStart w:id="125" w:name="n336"/>
      <w:bookmarkEnd w:id="125"/>
    </w:p>
    <w:p w14:paraId="77D27DBC"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val="ru-RU" w:eastAsia="ru-RU"/>
        </w:rPr>
        <w:t xml:space="preserve">Для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установлюється</w:t>
      </w:r>
      <w:proofErr w:type="spellEnd"/>
      <w:r w:rsidRPr="00C5551B">
        <w:rPr>
          <w:rFonts w:ascii="Times New Roman" w:eastAsia="Times New Roman" w:hAnsi="Times New Roman" w:cs="Times New Roman"/>
          <w:color w:val="000000" w:themeColor="text1"/>
          <w:sz w:val="28"/>
          <w:szCs w:val="28"/>
          <w:lang w:val="ru-RU" w:eastAsia="ru-RU"/>
        </w:rPr>
        <w:t xml:space="preserve">, як правило, </w:t>
      </w:r>
      <w:proofErr w:type="spellStart"/>
      <w:r w:rsidRPr="00C5551B">
        <w:rPr>
          <w:rFonts w:ascii="Times New Roman" w:eastAsia="Times New Roman" w:hAnsi="Times New Roman" w:cs="Times New Roman"/>
          <w:color w:val="000000" w:themeColor="text1"/>
          <w:sz w:val="28"/>
          <w:szCs w:val="28"/>
          <w:lang w:val="ru-RU" w:eastAsia="ru-RU"/>
        </w:rPr>
        <w:t>п’ятиденний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робочий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тиждень</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двома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вихідними</w:t>
      </w:r>
      <w:proofErr w:type="spellEnd"/>
      <w:r w:rsidRPr="00C5551B">
        <w:rPr>
          <w:rFonts w:ascii="Times New Roman" w:eastAsia="Times New Roman" w:hAnsi="Times New Roman" w:cs="Times New Roman"/>
          <w:color w:val="000000" w:themeColor="text1"/>
          <w:sz w:val="28"/>
          <w:szCs w:val="28"/>
          <w:lang w:val="ru-RU" w:eastAsia="ru-RU"/>
        </w:rPr>
        <w:t xml:space="preserve"> днями.</w:t>
      </w:r>
      <w:bookmarkStart w:id="126" w:name="n337"/>
      <w:bookmarkEnd w:id="126"/>
    </w:p>
    <w:p w14:paraId="612E97BF"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sidRPr="00C5551B">
        <w:rPr>
          <w:rFonts w:ascii="Times New Roman" w:eastAsia="Times New Roman" w:hAnsi="Times New Roman" w:cs="Times New Roman"/>
          <w:color w:val="000000" w:themeColor="text1"/>
          <w:sz w:val="28"/>
          <w:szCs w:val="28"/>
          <w:lang w:val="ru-RU" w:eastAsia="ru-RU"/>
        </w:rPr>
        <w:t>Щотижневий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безперервний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відпочинок</w:t>
      </w:r>
      <w:proofErr w:type="spellEnd"/>
      <w:r w:rsidRPr="00C5551B">
        <w:rPr>
          <w:rFonts w:ascii="Times New Roman" w:eastAsia="Times New Roman" w:hAnsi="Times New Roman" w:cs="Times New Roman"/>
          <w:color w:val="000000" w:themeColor="text1"/>
          <w:sz w:val="28"/>
          <w:szCs w:val="28"/>
          <w:lang w:val="ru-RU" w:eastAsia="ru-RU"/>
        </w:rPr>
        <w:t xml:space="preserve"> не </w:t>
      </w:r>
      <w:proofErr w:type="spellStart"/>
      <w:r w:rsidRPr="00C5551B">
        <w:rPr>
          <w:rFonts w:ascii="Times New Roman" w:eastAsia="Times New Roman" w:hAnsi="Times New Roman" w:cs="Times New Roman"/>
          <w:color w:val="000000" w:themeColor="text1"/>
          <w:sz w:val="28"/>
          <w:szCs w:val="28"/>
          <w:lang w:val="ru-RU" w:eastAsia="ru-RU"/>
        </w:rPr>
        <w:t>може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передбачати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меншу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тривалість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ніж</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передбачено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законодавством</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працю</w:t>
      </w:r>
      <w:proofErr w:type="spellEnd"/>
      <w:r w:rsidRPr="00C5551B">
        <w:rPr>
          <w:rFonts w:ascii="Times New Roman" w:eastAsia="Times New Roman" w:hAnsi="Times New Roman" w:cs="Times New Roman"/>
          <w:color w:val="000000" w:themeColor="text1"/>
          <w:sz w:val="28"/>
          <w:szCs w:val="28"/>
          <w:lang w:val="ru-RU" w:eastAsia="ru-RU"/>
        </w:rPr>
        <w:t>.</w:t>
      </w:r>
      <w:bookmarkStart w:id="127" w:name="n338"/>
      <w:bookmarkEnd w:id="127"/>
    </w:p>
    <w:p w14:paraId="53805D5E"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sidRPr="00C5551B">
        <w:rPr>
          <w:rFonts w:ascii="Times New Roman" w:eastAsia="Times New Roman" w:hAnsi="Times New Roman" w:cs="Times New Roman"/>
          <w:color w:val="000000" w:themeColor="text1"/>
          <w:sz w:val="28"/>
          <w:szCs w:val="28"/>
          <w:lang w:val="ru-RU" w:eastAsia="ru-RU"/>
        </w:rPr>
        <w:t>Педагогічним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працівникам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надається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щорічна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основна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відпустка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тривалістю</w:t>
      </w:r>
      <w:proofErr w:type="spellEnd"/>
      <w:r w:rsidRPr="00C5551B">
        <w:rPr>
          <w:rFonts w:ascii="Times New Roman" w:eastAsia="Times New Roman" w:hAnsi="Times New Roman" w:cs="Times New Roman"/>
          <w:color w:val="000000" w:themeColor="text1"/>
          <w:sz w:val="28"/>
          <w:szCs w:val="28"/>
          <w:lang w:val="ru-RU" w:eastAsia="ru-RU"/>
        </w:rPr>
        <w:t xml:space="preserve"> 56 </w:t>
      </w:r>
      <w:proofErr w:type="spellStart"/>
      <w:r w:rsidRPr="00C5551B">
        <w:rPr>
          <w:rFonts w:ascii="Times New Roman" w:eastAsia="Times New Roman" w:hAnsi="Times New Roman" w:cs="Times New Roman"/>
          <w:color w:val="000000" w:themeColor="text1"/>
          <w:sz w:val="28"/>
          <w:szCs w:val="28"/>
          <w:lang w:val="ru-RU" w:eastAsia="ru-RU"/>
        </w:rPr>
        <w:t>календарних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днів</w:t>
      </w:r>
      <w:proofErr w:type="spellEnd"/>
      <w:r w:rsidRPr="00C5551B">
        <w:rPr>
          <w:rFonts w:ascii="Times New Roman" w:eastAsia="Times New Roman" w:hAnsi="Times New Roman" w:cs="Times New Roman"/>
          <w:color w:val="000000" w:themeColor="text1"/>
          <w:sz w:val="28"/>
          <w:szCs w:val="28"/>
          <w:lang w:val="ru-RU" w:eastAsia="ru-RU"/>
        </w:rPr>
        <w:t xml:space="preserve">, а також </w:t>
      </w:r>
      <w:proofErr w:type="spellStart"/>
      <w:r w:rsidRPr="00C5551B">
        <w:rPr>
          <w:rFonts w:ascii="Times New Roman" w:eastAsia="Times New Roman" w:hAnsi="Times New Roman" w:cs="Times New Roman"/>
          <w:color w:val="000000" w:themeColor="text1"/>
          <w:sz w:val="28"/>
          <w:szCs w:val="28"/>
          <w:lang w:val="ru-RU" w:eastAsia="ru-RU"/>
        </w:rPr>
        <w:t>інші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види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відпусток</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законодавства</w:t>
      </w:r>
      <w:proofErr w:type="spellEnd"/>
      <w:r w:rsidRPr="00C5551B">
        <w:rPr>
          <w:rFonts w:ascii="Times New Roman" w:eastAsia="Times New Roman" w:hAnsi="Times New Roman" w:cs="Times New Roman"/>
          <w:color w:val="000000" w:themeColor="text1"/>
          <w:sz w:val="28"/>
          <w:szCs w:val="28"/>
          <w:lang w:val="ru-RU" w:eastAsia="ru-RU"/>
        </w:rPr>
        <w:t>.</w:t>
      </w:r>
      <w:bookmarkStart w:id="128" w:name="n339"/>
      <w:bookmarkEnd w:id="128"/>
    </w:p>
    <w:p w14:paraId="7E8AB6F6"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sidRPr="00C5551B">
        <w:rPr>
          <w:rFonts w:ascii="Times New Roman" w:eastAsia="Times New Roman" w:hAnsi="Times New Roman" w:cs="Times New Roman"/>
          <w:color w:val="000000" w:themeColor="text1"/>
          <w:sz w:val="28"/>
          <w:szCs w:val="28"/>
          <w:lang w:val="ru-RU" w:eastAsia="ru-RU"/>
        </w:rPr>
        <w:t>Помічникам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вихователів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надається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щорічна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основна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відпустка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тривалістю</w:t>
      </w:r>
      <w:proofErr w:type="spellEnd"/>
      <w:r w:rsidRPr="00C5551B">
        <w:rPr>
          <w:rFonts w:ascii="Times New Roman" w:eastAsia="Times New Roman" w:hAnsi="Times New Roman" w:cs="Times New Roman"/>
          <w:color w:val="000000" w:themeColor="text1"/>
          <w:sz w:val="28"/>
          <w:szCs w:val="28"/>
          <w:lang w:val="ru-RU" w:eastAsia="ru-RU"/>
        </w:rPr>
        <w:t xml:space="preserve"> 28 </w:t>
      </w:r>
      <w:proofErr w:type="spellStart"/>
      <w:r w:rsidRPr="00C5551B">
        <w:rPr>
          <w:rFonts w:ascii="Times New Roman" w:eastAsia="Times New Roman" w:hAnsi="Times New Roman" w:cs="Times New Roman"/>
          <w:color w:val="000000" w:themeColor="text1"/>
          <w:sz w:val="28"/>
          <w:szCs w:val="28"/>
          <w:lang w:val="ru-RU" w:eastAsia="ru-RU"/>
        </w:rPr>
        <w:t>календарних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днів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Помічникам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вихователів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спеціальних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дитячих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садків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спеціальних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груп</w:t>
      </w:r>
      <w:proofErr w:type="spellEnd"/>
      <w:r w:rsidRPr="00C5551B">
        <w:rPr>
          <w:rFonts w:ascii="Times New Roman" w:eastAsia="Times New Roman" w:hAnsi="Times New Roman" w:cs="Times New Roman"/>
          <w:color w:val="000000" w:themeColor="text1"/>
          <w:sz w:val="28"/>
          <w:szCs w:val="28"/>
          <w:lang w:val="ru-RU" w:eastAsia="ru-RU"/>
        </w:rPr>
        <w:t xml:space="preserve"> у закладах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надається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щорічна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додаткова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відпустка</w:t>
      </w:r>
      <w:proofErr w:type="spellEnd"/>
      <w:r w:rsidRPr="00C5551B">
        <w:rPr>
          <w:rFonts w:ascii="Times New Roman" w:eastAsia="Times New Roman" w:hAnsi="Times New Roman" w:cs="Times New Roman"/>
          <w:color w:val="000000" w:themeColor="text1"/>
          <w:sz w:val="28"/>
          <w:szCs w:val="28"/>
          <w:lang w:val="ru-RU" w:eastAsia="ru-RU"/>
        </w:rPr>
        <w:t>, </w:t>
      </w:r>
      <w:proofErr w:type="spellStart"/>
      <w:r w:rsidRPr="00C5551B">
        <w:rPr>
          <w:color w:val="000000" w:themeColor="text1"/>
        </w:rPr>
        <w:fldChar w:fldCharType="begin"/>
      </w:r>
      <w:r w:rsidRPr="00C5551B">
        <w:rPr>
          <w:color w:val="000000" w:themeColor="text1"/>
        </w:rPr>
        <w:instrText>HYPERLINK "https://zakon.rada.gov.ua/laws/show/700-2025-%D0%BF" \l "n5" \o "https://zakon.rada.gov.ua/laws/show/700-2025-%D0%BF#n5"</w:instrText>
      </w:r>
      <w:r w:rsidRPr="00C5551B">
        <w:rPr>
          <w:color w:val="000000" w:themeColor="text1"/>
        </w:rPr>
      </w:r>
      <w:r w:rsidRPr="00C5551B">
        <w:rPr>
          <w:color w:val="000000" w:themeColor="text1"/>
        </w:rPr>
        <w:fldChar w:fldCharType="separate"/>
      </w:r>
      <w:r w:rsidRPr="00C5551B">
        <w:rPr>
          <w:rFonts w:ascii="Times New Roman" w:eastAsia="Times New Roman" w:hAnsi="Times New Roman" w:cs="Times New Roman"/>
          <w:color w:val="000000" w:themeColor="text1"/>
          <w:sz w:val="28"/>
          <w:szCs w:val="28"/>
          <w:lang w:val="ru-RU" w:eastAsia="ru-RU"/>
        </w:rPr>
        <w:t>тривалість</w:t>
      </w:r>
      <w:proofErr w:type="spellEnd"/>
      <w:r w:rsidRPr="00C5551B">
        <w:rPr>
          <w:color w:val="000000" w:themeColor="text1"/>
        </w:rPr>
        <w:fldChar w:fldCharType="end"/>
      </w:r>
      <w:r w:rsidRPr="00C5551B">
        <w:rPr>
          <w:rFonts w:ascii="Times New Roman" w:eastAsia="Times New Roman" w:hAnsi="Times New Roman" w:cs="Times New Roman"/>
          <w:color w:val="000000" w:themeColor="text1"/>
          <w:sz w:val="28"/>
          <w:szCs w:val="28"/>
          <w:lang w:val="ru-RU" w:eastAsia="ru-RU"/>
        </w:rPr>
        <w:t> </w:t>
      </w:r>
      <w:proofErr w:type="spellStart"/>
      <w:r w:rsidRPr="00C5551B">
        <w:rPr>
          <w:rFonts w:ascii="Times New Roman" w:eastAsia="Times New Roman" w:hAnsi="Times New Roman" w:cs="Times New Roman"/>
          <w:color w:val="000000" w:themeColor="text1"/>
          <w:sz w:val="28"/>
          <w:szCs w:val="28"/>
          <w:lang w:val="ru-RU" w:eastAsia="ru-RU"/>
        </w:rPr>
        <w:t>якої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визначається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Кабінетом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Міністрів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r w:rsidRPr="00C5551B">
        <w:rPr>
          <w:rFonts w:ascii="Times New Roman" w:eastAsia="Times New Roman" w:hAnsi="Times New Roman" w:cs="Times New Roman"/>
          <w:color w:val="000000" w:themeColor="text1"/>
          <w:sz w:val="28"/>
          <w:szCs w:val="28"/>
          <w:lang w:val="ru-RU" w:eastAsia="ru-RU"/>
        </w:rPr>
        <w:t>.</w:t>
      </w:r>
      <w:bookmarkStart w:id="129" w:name="n340"/>
      <w:bookmarkEnd w:id="129"/>
    </w:p>
    <w:p w14:paraId="2A99F713"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sidRPr="00C5551B">
        <w:rPr>
          <w:rFonts w:ascii="Times New Roman" w:eastAsia="Times New Roman" w:hAnsi="Times New Roman" w:cs="Times New Roman"/>
          <w:color w:val="000000" w:themeColor="text1"/>
          <w:sz w:val="28"/>
          <w:szCs w:val="28"/>
          <w:lang w:val="ru-RU" w:eastAsia="ru-RU"/>
        </w:rPr>
        <w:t>Тривалість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відпусток</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інших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визначається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законодавством</w:t>
      </w:r>
      <w:proofErr w:type="spellEnd"/>
      <w:r w:rsidRPr="00C5551B">
        <w:rPr>
          <w:rFonts w:ascii="Times New Roman" w:eastAsia="Times New Roman" w:hAnsi="Times New Roman" w:cs="Times New Roman"/>
          <w:color w:val="000000" w:themeColor="text1"/>
          <w:sz w:val="28"/>
          <w:szCs w:val="28"/>
          <w:lang w:val="ru-RU" w:eastAsia="ru-RU"/>
        </w:rPr>
        <w:t>.</w:t>
      </w:r>
      <w:bookmarkStart w:id="130" w:name="n341"/>
      <w:bookmarkEnd w:id="130"/>
    </w:p>
    <w:p w14:paraId="6FA8698B"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val="ru-RU" w:eastAsia="ru-RU"/>
        </w:rPr>
        <w:t xml:space="preserve">Оплата </w:t>
      </w:r>
      <w:proofErr w:type="spellStart"/>
      <w:r w:rsidRPr="00C5551B">
        <w:rPr>
          <w:rFonts w:ascii="Times New Roman" w:eastAsia="Times New Roman" w:hAnsi="Times New Roman" w:cs="Times New Roman"/>
          <w:color w:val="000000" w:themeColor="text1"/>
          <w:sz w:val="28"/>
          <w:szCs w:val="28"/>
          <w:lang w:val="ru-RU" w:eastAsia="ru-RU"/>
        </w:rPr>
        <w:t>праці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педагогічних</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інших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здійснюється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згідно</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цим</w:t>
      </w:r>
      <w:proofErr w:type="spellEnd"/>
      <w:r w:rsidRPr="00C5551B">
        <w:rPr>
          <w:rFonts w:ascii="Times New Roman" w:eastAsia="Times New Roman" w:hAnsi="Times New Roman" w:cs="Times New Roman"/>
          <w:color w:val="000000" w:themeColor="text1"/>
          <w:sz w:val="28"/>
          <w:szCs w:val="28"/>
          <w:lang w:val="ru-RU" w:eastAsia="ru-RU"/>
        </w:rPr>
        <w:t xml:space="preserve"> Законом, законами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r w:rsidRPr="00C5551B">
        <w:rPr>
          <w:rFonts w:ascii="Times New Roman" w:hAnsi="Times New Roman" w:cs="Times New Roman"/>
          <w:color w:val="000000" w:themeColor="text1"/>
          <w:sz w:val="28"/>
          <w:szCs w:val="28"/>
        </w:rPr>
        <w:t xml:space="preserve"> «Про освіту»,</w:t>
      </w:r>
      <w:r w:rsidRPr="00C5551B">
        <w:rPr>
          <w:rFonts w:ascii="Times New Roman" w:eastAsia="Times New Roman" w:hAnsi="Times New Roman" w:cs="Times New Roman"/>
          <w:color w:val="000000" w:themeColor="text1"/>
          <w:sz w:val="28"/>
          <w:szCs w:val="28"/>
          <w:lang w:val="ru-RU" w:eastAsia="ru-RU"/>
        </w:rPr>
        <w:t xml:space="preserve"> «Про оплату </w:t>
      </w:r>
      <w:proofErr w:type="spellStart"/>
      <w:r w:rsidRPr="00C5551B">
        <w:rPr>
          <w:rFonts w:ascii="Times New Roman" w:eastAsia="Times New Roman" w:hAnsi="Times New Roman" w:cs="Times New Roman"/>
          <w:color w:val="000000" w:themeColor="text1"/>
          <w:sz w:val="28"/>
          <w:szCs w:val="28"/>
          <w:lang w:val="ru-RU" w:eastAsia="ru-RU"/>
        </w:rPr>
        <w:t>праці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законодавством</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працю</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іншими</w:t>
      </w:r>
      <w:proofErr w:type="spellEnd"/>
      <w:r w:rsidRPr="00C5551B">
        <w:rPr>
          <w:rFonts w:ascii="Times New Roman" w:eastAsia="Times New Roman" w:hAnsi="Times New Roman" w:cs="Times New Roman"/>
          <w:color w:val="000000" w:themeColor="text1"/>
          <w:sz w:val="28"/>
          <w:szCs w:val="28"/>
          <w:lang w:val="ru-RU" w:eastAsia="ru-RU"/>
        </w:rPr>
        <w:t xml:space="preserve"> нормативно-</w:t>
      </w:r>
      <w:proofErr w:type="spellStart"/>
      <w:r w:rsidRPr="00C5551B">
        <w:rPr>
          <w:rFonts w:ascii="Times New Roman" w:eastAsia="Times New Roman" w:hAnsi="Times New Roman" w:cs="Times New Roman"/>
          <w:color w:val="000000" w:themeColor="text1"/>
          <w:sz w:val="28"/>
          <w:szCs w:val="28"/>
          <w:lang w:val="ru-RU" w:eastAsia="ru-RU"/>
        </w:rPr>
        <w:t>правовими</w:t>
      </w:r>
      <w:proofErr w:type="spellEnd"/>
      <w:r w:rsidRPr="00C5551B">
        <w:rPr>
          <w:rFonts w:ascii="Times New Roman" w:eastAsia="Times New Roman" w:hAnsi="Times New Roman" w:cs="Times New Roman"/>
          <w:color w:val="000000" w:themeColor="text1"/>
          <w:sz w:val="28"/>
          <w:szCs w:val="28"/>
          <w:lang w:val="ru-RU" w:eastAsia="ru-RU"/>
        </w:rPr>
        <w:t xml:space="preserve"> актами.</w:t>
      </w:r>
      <w:bookmarkStart w:id="131" w:name="n343"/>
      <w:bookmarkEnd w:id="131"/>
    </w:p>
    <w:p w14:paraId="2AE5EAF0"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Працівники закладів дошкільної освіти мають право на підвищення посадових окладів, встановлення надбавок, доплат, виплату допомоги на оздоровлення, матеріальної допомоги для вирішення соціально-побутових питань, грошової винагороди, преміювання, інші виплати, встановлені законодавством.</w:t>
      </w:r>
      <w:bookmarkStart w:id="132" w:name="n344"/>
      <w:bookmarkEnd w:id="132"/>
    </w:p>
    <w:p w14:paraId="5172D353"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Вихователям і помічникам вихователів, які працюють у групах з перевищенням норм, Засновник закладу дошкільної освіти встановлює доплату за кожного вихованця понад визначену норму у розмірі частки посадового </w:t>
      </w:r>
      <w:r w:rsidRPr="00C5551B">
        <w:rPr>
          <w:rFonts w:ascii="Times New Roman" w:eastAsia="Times New Roman" w:hAnsi="Times New Roman" w:cs="Times New Roman"/>
          <w:color w:val="000000" w:themeColor="text1"/>
          <w:sz w:val="28"/>
          <w:szCs w:val="28"/>
          <w:lang w:eastAsia="ru-RU"/>
        </w:rPr>
        <w:lastRenderedPageBreak/>
        <w:t>окладу відповідного працівника з розрахунку на одного вихованця у відповідній групі та верхньої межі норми співвідношення, визначеної</w:t>
      </w:r>
      <w:r w:rsidRPr="00C5551B">
        <w:rPr>
          <w:rFonts w:ascii="Times New Roman" w:eastAsia="Times New Roman" w:hAnsi="Times New Roman" w:cs="Times New Roman"/>
          <w:color w:val="000000" w:themeColor="text1"/>
          <w:sz w:val="28"/>
          <w:szCs w:val="28"/>
          <w:lang w:val="ru-RU" w:eastAsia="ru-RU"/>
        </w:rPr>
        <w:t> </w:t>
      </w:r>
      <w:hyperlink r:id="rId20" w:anchor="n201" w:tooltip="https://zakon.rada.gov.ua/laws/show/3788-20#n201" w:history="1">
        <w:r w:rsidRPr="00C5551B">
          <w:rPr>
            <w:rFonts w:ascii="Times New Roman" w:eastAsia="Times New Roman" w:hAnsi="Times New Roman" w:cs="Times New Roman"/>
            <w:color w:val="000000" w:themeColor="text1"/>
            <w:sz w:val="28"/>
            <w:szCs w:val="28"/>
            <w:lang w:eastAsia="ru-RU"/>
          </w:rPr>
          <w:t>частиною другою</w:t>
        </w:r>
      </w:hyperlink>
      <w:r w:rsidRPr="00C5551B">
        <w:rPr>
          <w:rFonts w:ascii="Times New Roman" w:eastAsia="Times New Roman" w:hAnsi="Times New Roman" w:cs="Times New Roman"/>
          <w:color w:val="000000" w:themeColor="text1"/>
          <w:sz w:val="28"/>
          <w:szCs w:val="28"/>
          <w:lang w:val="ru-RU" w:eastAsia="ru-RU"/>
        </w:rPr>
        <w:t> </w:t>
      </w:r>
      <w:proofErr w:type="spellStart"/>
      <w:r w:rsidRPr="00C5551B">
        <w:rPr>
          <w:rFonts w:ascii="Times New Roman" w:eastAsia="Times New Roman" w:hAnsi="Times New Roman" w:cs="Times New Roman"/>
          <w:color w:val="000000" w:themeColor="text1"/>
          <w:sz w:val="28"/>
          <w:szCs w:val="28"/>
          <w:lang w:val="ru-RU" w:eastAsia="ru-RU"/>
        </w:rPr>
        <w:t>статті</w:t>
      </w:r>
      <w:proofErr w:type="spellEnd"/>
      <w:r w:rsidRPr="00C5551B">
        <w:rPr>
          <w:rFonts w:ascii="Times New Roman" w:eastAsia="Times New Roman" w:hAnsi="Times New Roman" w:cs="Times New Roman"/>
          <w:color w:val="000000" w:themeColor="text1"/>
          <w:sz w:val="28"/>
          <w:szCs w:val="28"/>
          <w:lang w:val="ru-RU" w:eastAsia="ru-RU"/>
        </w:rPr>
        <w:t xml:space="preserve"> 17 Закону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дошкільну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w:t>
      </w:r>
      <w:bookmarkStart w:id="133" w:name="n345"/>
      <w:bookmarkEnd w:id="133"/>
    </w:p>
    <w:p w14:paraId="3D2204B3"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Засновник закладу дошкільної освіти та/або заклад дошкільної освіти має право встановлювати додаткові види та розміри надбавок, доплат, винагород, допомоги тощо за рахунок власних надходжень такого закладу.</w:t>
      </w:r>
      <w:bookmarkStart w:id="134" w:name="n346"/>
      <w:bookmarkEnd w:id="134"/>
    </w:p>
    <w:p w14:paraId="5D1B0FEE"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Розміри посадових окладів (ставок заробітної плати) працівників комунальних закладів дошкільної освіти встановлюються Кабінетом Міністрів України.</w:t>
      </w:r>
      <w:bookmarkStart w:id="135" w:name="n347"/>
      <w:bookmarkEnd w:id="135"/>
    </w:p>
    <w:p w14:paraId="723F138C"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Порядок та умови встановлення підвищень посадових окладів (ставок заробітної плати), доплат та надбавок, грошової винагороди за зразкове виконання посадових обов’язків, допомоги на оздоровлення та інших виплат працівникам державних і комунальних закладів дошкільної освіти затверджуються Кабінетом Міністрів України.</w:t>
      </w:r>
      <w:bookmarkStart w:id="136" w:name="n348"/>
      <w:bookmarkEnd w:id="136"/>
    </w:p>
    <w:p w14:paraId="78DDC5E3"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sidRPr="00C5551B">
        <w:rPr>
          <w:rFonts w:ascii="Times New Roman" w:eastAsia="Times New Roman" w:hAnsi="Times New Roman" w:cs="Times New Roman"/>
          <w:color w:val="000000" w:themeColor="text1"/>
          <w:sz w:val="28"/>
          <w:szCs w:val="28"/>
          <w:lang w:val="ru-RU" w:eastAsia="ru-RU"/>
        </w:rPr>
        <w:t>Засновник</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комунальн</w:t>
      </w:r>
      <w:proofErr w:type="spellEnd"/>
      <w:r w:rsidRPr="00C5551B">
        <w:rPr>
          <w:rFonts w:ascii="Times New Roman" w:eastAsia="Times New Roman" w:hAnsi="Times New Roman" w:cs="Times New Roman"/>
          <w:color w:val="000000" w:themeColor="text1"/>
          <w:sz w:val="28"/>
          <w:szCs w:val="28"/>
          <w:lang w:eastAsia="ru-RU"/>
        </w:rPr>
        <w:t>ого</w:t>
      </w:r>
      <w:r w:rsidRPr="00C5551B">
        <w:rPr>
          <w:rFonts w:ascii="Times New Roman" w:eastAsia="Times New Roman" w:hAnsi="Times New Roman" w:cs="Times New Roman"/>
          <w:color w:val="000000" w:themeColor="text1"/>
          <w:sz w:val="28"/>
          <w:szCs w:val="28"/>
          <w:lang w:val="ru-RU" w:eastAsia="ru-RU"/>
        </w:rPr>
        <w:t xml:space="preserve"> заклад</w:t>
      </w:r>
      <w:r w:rsidRPr="00C5551B">
        <w:rPr>
          <w:rFonts w:ascii="Times New Roman" w:eastAsia="Times New Roman" w:hAnsi="Times New Roman" w:cs="Times New Roman"/>
          <w:color w:val="000000" w:themeColor="text1"/>
          <w:sz w:val="28"/>
          <w:szCs w:val="28"/>
          <w:lang w:eastAsia="ru-RU"/>
        </w:rPr>
        <w:t>у</w:t>
      </w: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ма</w:t>
      </w:r>
      <w:proofErr w:type="spellEnd"/>
      <w:r w:rsidRPr="00C5551B">
        <w:rPr>
          <w:rFonts w:ascii="Times New Roman" w:eastAsia="Times New Roman" w:hAnsi="Times New Roman" w:cs="Times New Roman"/>
          <w:color w:val="000000" w:themeColor="text1"/>
          <w:sz w:val="28"/>
          <w:szCs w:val="28"/>
          <w:lang w:eastAsia="ru-RU"/>
        </w:rPr>
        <w:t>є</w:t>
      </w:r>
      <w:r w:rsidRPr="00C5551B">
        <w:rPr>
          <w:rFonts w:ascii="Times New Roman" w:eastAsia="Times New Roman" w:hAnsi="Times New Roman" w:cs="Times New Roman"/>
          <w:color w:val="000000" w:themeColor="text1"/>
          <w:sz w:val="28"/>
          <w:szCs w:val="28"/>
          <w:lang w:val="ru-RU" w:eastAsia="ru-RU"/>
        </w:rPr>
        <w:t xml:space="preserve"> право </w:t>
      </w:r>
      <w:proofErr w:type="spellStart"/>
      <w:r w:rsidRPr="00C5551B">
        <w:rPr>
          <w:rFonts w:ascii="Times New Roman" w:eastAsia="Times New Roman" w:hAnsi="Times New Roman" w:cs="Times New Roman"/>
          <w:color w:val="000000" w:themeColor="text1"/>
          <w:sz w:val="28"/>
          <w:szCs w:val="28"/>
          <w:lang w:val="ru-RU" w:eastAsia="ru-RU"/>
        </w:rPr>
        <w:t>встановлювати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посадові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оклади</w:t>
      </w:r>
      <w:proofErr w:type="spellEnd"/>
      <w:r w:rsidRPr="00C5551B">
        <w:rPr>
          <w:rFonts w:ascii="Times New Roman" w:eastAsia="Times New Roman" w:hAnsi="Times New Roman" w:cs="Times New Roman"/>
          <w:color w:val="000000" w:themeColor="text1"/>
          <w:sz w:val="28"/>
          <w:szCs w:val="28"/>
          <w:lang w:val="ru-RU" w:eastAsia="ru-RU"/>
        </w:rPr>
        <w:t xml:space="preserve">, доплати, надбавки та </w:t>
      </w:r>
      <w:proofErr w:type="spellStart"/>
      <w:r w:rsidRPr="00C5551B">
        <w:rPr>
          <w:rFonts w:ascii="Times New Roman" w:eastAsia="Times New Roman" w:hAnsi="Times New Roman" w:cs="Times New Roman"/>
          <w:color w:val="000000" w:themeColor="text1"/>
          <w:sz w:val="28"/>
          <w:szCs w:val="28"/>
          <w:lang w:val="ru-RU" w:eastAsia="ru-RU"/>
        </w:rPr>
        <w:t>грошові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винагороди</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розмірі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перевищує</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розмір</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визначений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Кабінетом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Міністрів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r w:rsidRPr="00C5551B">
        <w:rPr>
          <w:rFonts w:ascii="Times New Roman" w:eastAsia="Times New Roman" w:hAnsi="Times New Roman" w:cs="Times New Roman"/>
          <w:color w:val="000000" w:themeColor="text1"/>
          <w:sz w:val="28"/>
          <w:szCs w:val="28"/>
          <w:lang w:val="ru-RU" w:eastAsia="ru-RU"/>
        </w:rPr>
        <w:t xml:space="preserve">, а також </w:t>
      </w:r>
      <w:proofErr w:type="spellStart"/>
      <w:r w:rsidRPr="00C5551B">
        <w:rPr>
          <w:rFonts w:ascii="Times New Roman" w:eastAsia="Times New Roman" w:hAnsi="Times New Roman" w:cs="Times New Roman"/>
          <w:color w:val="000000" w:themeColor="text1"/>
          <w:sz w:val="28"/>
          <w:szCs w:val="28"/>
          <w:lang w:val="ru-RU" w:eastAsia="ru-RU"/>
        </w:rPr>
        <w:t>мають</w:t>
      </w:r>
      <w:proofErr w:type="spellEnd"/>
      <w:r w:rsidRPr="00C5551B">
        <w:rPr>
          <w:rFonts w:ascii="Times New Roman" w:eastAsia="Times New Roman" w:hAnsi="Times New Roman" w:cs="Times New Roman"/>
          <w:color w:val="000000" w:themeColor="text1"/>
          <w:sz w:val="28"/>
          <w:szCs w:val="28"/>
          <w:lang w:val="ru-RU" w:eastAsia="ru-RU"/>
        </w:rPr>
        <w:t xml:space="preserve"> право </w:t>
      </w:r>
      <w:proofErr w:type="spellStart"/>
      <w:r w:rsidRPr="00C5551B">
        <w:rPr>
          <w:rFonts w:ascii="Times New Roman" w:eastAsia="Times New Roman" w:hAnsi="Times New Roman" w:cs="Times New Roman"/>
          <w:color w:val="000000" w:themeColor="text1"/>
          <w:sz w:val="28"/>
          <w:szCs w:val="28"/>
          <w:lang w:val="ru-RU" w:eastAsia="ru-RU"/>
        </w:rPr>
        <w:t>встановлювати</w:t>
      </w:r>
      <w:proofErr w:type="spellEnd"/>
      <w:r w:rsidRPr="00C5551B">
        <w:rPr>
          <w:rFonts w:ascii="Times New Roman" w:eastAsia="Times New Roman" w:hAnsi="Times New Roman" w:cs="Times New Roman"/>
          <w:color w:val="000000" w:themeColor="text1"/>
          <w:sz w:val="28"/>
          <w:szCs w:val="28"/>
          <w:lang w:val="ru-RU" w:eastAsia="ru-RU"/>
        </w:rPr>
        <w:t xml:space="preserve"> для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додаткові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винагороди</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допомоги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крім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передбачених</w:t>
      </w:r>
      <w:proofErr w:type="spellEnd"/>
      <w:r w:rsidRPr="00C5551B">
        <w:rPr>
          <w:rFonts w:ascii="Times New Roman" w:eastAsia="Times New Roman" w:hAnsi="Times New Roman" w:cs="Times New Roman"/>
          <w:color w:val="000000" w:themeColor="text1"/>
          <w:sz w:val="28"/>
          <w:szCs w:val="28"/>
          <w:lang w:val="ru-RU" w:eastAsia="ru-RU"/>
        </w:rPr>
        <w:t xml:space="preserve"> Законом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дошкільну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іншими</w:t>
      </w:r>
      <w:proofErr w:type="spellEnd"/>
      <w:r w:rsidRPr="00C5551B">
        <w:rPr>
          <w:rFonts w:ascii="Times New Roman" w:eastAsia="Times New Roman" w:hAnsi="Times New Roman" w:cs="Times New Roman"/>
          <w:color w:val="000000" w:themeColor="text1"/>
          <w:sz w:val="28"/>
          <w:szCs w:val="28"/>
          <w:lang w:val="ru-RU" w:eastAsia="ru-RU"/>
        </w:rPr>
        <w:t xml:space="preserve"> нормативно-</w:t>
      </w:r>
      <w:proofErr w:type="spellStart"/>
      <w:r w:rsidRPr="00C5551B">
        <w:rPr>
          <w:rFonts w:ascii="Times New Roman" w:eastAsia="Times New Roman" w:hAnsi="Times New Roman" w:cs="Times New Roman"/>
          <w:color w:val="000000" w:themeColor="text1"/>
          <w:sz w:val="28"/>
          <w:szCs w:val="28"/>
          <w:lang w:val="ru-RU" w:eastAsia="ru-RU"/>
        </w:rPr>
        <w:t>правовими</w:t>
      </w:r>
      <w:proofErr w:type="spellEnd"/>
      <w:r w:rsidRPr="00C5551B">
        <w:rPr>
          <w:rFonts w:ascii="Times New Roman" w:eastAsia="Times New Roman" w:hAnsi="Times New Roman" w:cs="Times New Roman"/>
          <w:color w:val="000000" w:themeColor="text1"/>
          <w:sz w:val="28"/>
          <w:szCs w:val="28"/>
          <w:lang w:val="ru-RU" w:eastAsia="ru-RU"/>
        </w:rPr>
        <w:t xml:space="preserve"> актами у </w:t>
      </w:r>
      <w:proofErr w:type="spellStart"/>
      <w:r w:rsidRPr="00C5551B">
        <w:rPr>
          <w:rFonts w:ascii="Times New Roman" w:eastAsia="Times New Roman" w:hAnsi="Times New Roman" w:cs="Times New Roman"/>
          <w:color w:val="000000" w:themeColor="text1"/>
          <w:sz w:val="28"/>
          <w:szCs w:val="28"/>
          <w:lang w:val="ru-RU" w:eastAsia="ru-RU"/>
        </w:rPr>
        <w:t>сфері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bookmarkStart w:id="137" w:name="n349"/>
      <w:bookmarkEnd w:id="137"/>
    </w:p>
    <w:p w14:paraId="6EFD822F"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val="ru-RU" w:eastAsia="ru-RU"/>
        </w:rPr>
        <w:t xml:space="preserve">Порядок </w:t>
      </w:r>
      <w:proofErr w:type="spellStart"/>
      <w:r w:rsidRPr="00C5551B">
        <w:rPr>
          <w:rFonts w:ascii="Times New Roman" w:eastAsia="Times New Roman" w:hAnsi="Times New Roman" w:cs="Times New Roman"/>
          <w:color w:val="000000" w:themeColor="text1"/>
          <w:sz w:val="28"/>
          <w:szCs w:val="28"/>
          <w:lang w:val="ru-RU" w:eastAsia="ru-RU"/>
        </w:rPr>
        <w:t>обчислення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заробітної</w:t>
      </w:r>
      <w:proofErr w:type="spellEnd"/>
      <w:r w:rsidRPr="00C5551B">
        <w:rPr>
          <w:rFonts w:ascii="Times New Roman" w:eastAsia="Times New Roman" w:hAnsi="Times New Roman" w:cs="Times New Roman"/>
          <w:color w:val="000000" w:themeColor="text1"/>
          <w:sz w:val="28"/>
          <w:szCs w:val="28"/>
          <w:lang w:val="ru-RU" w:eastAsia="ru-RU"/>
        </w:rPr>
        <w:t xml:space="preserve"> плати </w:t>
      </w:r>
      <w:proofErr w:type="spellStart"/>
      <w:r w:rsidRPr="00C5551B">
        <w:rPr>
          <w:rFonts w:ascii="Times New Roman" w:eastAsia="Times New Roman" w:hAnsi="Times New Roman" w:cs="Times New Roman"/>
          <w:color w:val="000000" w:themeColor="text1"/>
          <w:sz w:val="28"/>
          <w:szCs w:val="28"/>
          <w:lang w:val="ru-RU" w:eastAsia="ru-RU"/>
        </w:rPr>
        <w:t>педагогічних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комунальн</w:t>
      </w:r>
      <w:proofErr w:type="spellEnd"/>
      <w:r w:rsidRPr="00C5551B">
        <w:rPr>
          <w:rFonts w:ascii="Times New Roman" w:eastAsia="Times New Roman" w:hAnsi="Times New Roman" w:cs="Times New Roman"/>
          <w:color w:val="000000" w:themeColor="text1"/>
          <w:sz w:val="28"/>
          <w:szCs w:val="28"/>
          <w:lang w:eastAsia="ru-RU"/>
        </w:rPr>
        <w:t>ого</w:t>
      </w:r>
      <w:r w:rsidRPr="00C5551B">
        <w:rPr>
          <w:rFonts w:ascii="Times New Roman" w:eastAsia="Times New Roman" w:hAnsi="Times New Roman" w:cs="Times New Roman"/>
          <w:color w:val="000000" w:themeColor="text1"/>
          <w:sz w:val="28"/>
          <w:szCs w:val="28"/>
          <w:lang w:val="ru-RU" w:eastAsia="ru-RU"/>
        </w:rPr>
        <w:t xml:space="preserve"> заклад</w:t>
      </w:r>
      <w:r w:rsidRPr="00C5551B">
        <w:rPr>
          <w:rFonts w:ascii="Times New Roman" w:eastAsia="Times New Roman" w:hAnsi="Times New Roman" w:cs="Times New Roman"/>
          <w:color w:val="000000" w:themeColor="text1"/>
          <w:sz w:val="28"/>
          <w:szCs w:val="28"/>
          <w:lang w:eastAsia="ru-RU"/>
        </w:rPr>
        <w:t>у</w:t>
      </w: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визначається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центральним</w:t>
      </w:r>
      <w:proofErr w:type="spellEnd"/>
      <w:r w:rsidRPr="00C5551B">
        <w:rPr>
          <w:rFonts w:ascii="Times New Roman" w:eastAsia="Times New Roman" w:hAnsi="Times New Roman" w:cs="Times New Roman"/>
          <w:color w:val="000000" w:themeColor="text1"/>
          <w:sz w:val="28"/>
          <w:szCs w:val="28"/>
          <w:lang w:val="ru-RU" w:eastAsia="ru-RU"/>
        </w:rPr>
        <w:t xml:space="preserve"> органом </w:t>
      </w:r>
      <w:proofErr w:type="spellStart"/>
      <w:r w:rsidRPr="00C5551B">
        <w:rPr>
          <w:rFonts w:ascii="Times New Roman" w:eastAsia="Times New Roman" w:hAnsi="Times New Roman" w:cs="Times New Roman"/>
          <w:color w:val="000000" w:themeColor="text1"/>
          <w:sz w:val="28"/>
          <w:szCs w:val="28"/>
          <w:lang w:val="ru-RU" w:eastAsia="ru-RU"/>
        </w:rPr>
        <w:t>виконавчої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влади</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сфері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і науки.</w:t>
      </w:r>
      <w:bookmarkStart w:id="138" w:name="n350"/>
      <w:bookmarkEnd w:id="138"/>
    </w:p>
    <w:p w14:paraId="0E78347F"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bCs/>
          <w:color w:val="000000" w:themeColor="text1"/>
          <w:sz w:val="28"/>
          <w:szCs w:val="28"/>
          <w:lang w:eastAsia="zh-CN"/>
        </w:rPr>
        <w:t>7.15.</w:t>
      </w:r>
      <w:r w:rsidRPr="00C5551B">
        <w:rPr>
          <w:rFonts w:ascii="Times New Roman" w:eastAsia="Times New Roman" w:hAnsi="Times New Roman" w:cs="Times New Roman"/>
          <w:b/>
          <w:color w:val="000000" w:themeColor="text1"/>
          <w:sz w:val="28"/>
          <w:szCs w:val="28"/>
          <w:lang w:eastAsia="zh-CN"/>
        </w:rPr>
        <w:t xml:space="preserve"> </w:t>
      </w:r>
      <w:proofErr w:type="spellStart"/>
      <w:r w:rsidRPr="00C5551B">
        <w:rPr>
          <w:rFonts w:ascii="Times New Roman" w:eastAsia="Times New Roman" w:hAnsi="Times New Roman" w:cs="Times New Roman"/>
          <w:iCs/>
          <w:color w:val="000000" w:themeColor="text1"/>
          <w:sz w:val="28"/>
          <w:szCs w:val="28"/>
          <w:lang w:val="ru-RU" w:eastAsia="zh-CN"/>
        </w:rPr>
        <w:t>Педагогічних</w:t>
      </w:r>
      <w:proofErr w:type="spellEnd"/>
      <w:r w:rsidRPr="00C5551B">
        <w:rPr>
          <w:rFonts w:ascii="Times New Roman" w:eastAsia="Times New Roman" w:hAnsi="Times New Roman" w:cs="Times New Roman"/>
          <w:iCs/>
          <w:color w:val="000000" w:themeColor="text1"/>
          <w:sz w:val="28"/>
          <w:szCs w:val="28"/>
          <w:lang w:val="ru-RU" w:eastAsia="zh-CN"/>
        </w:rPr>
        <w:t xml:space="preserve"> та </w:t>
      </w:r>
      <w:proofErr w:type="spellStart"/>
      <w:r w:rsidRPr="00C5551B">
        <w:rPr>
          <w:rFonts w:ascii="Times New Roman" w:eastAsia="Times New Roman" w:hAnsi="Times New Roman" w:cs="Times New Roman"/>
          <w:iCs/>
          <w:color w:val="000000" w:themeColor="text1"/>
          <w:sz w:val="28"/>
          <w:szCs w:val="28"/>
          <w:lang w:val="ru-RU" w:eastAsia="zh-CN"/>
        </w:rPr>
        <w:t>інших</w:t>
      </w:r>
      <w:proofErr w:type="spellEnd"/>
      <w:r w:rsidRPr="00C5551B">
        <w:rPr>
          <w:rFonts w:ascii="Times New Roman" w:eastAsia="Times New Roman" w:hAnsi="Times New Roman" w:cs="Times New Roman"/>
          <w:iCs/>
          <w:color w:val="000000" w:themeColor="text1"/>
          <w:sz w:val="28"/>
          <w:szCs w:val="28"/>
          <w:lang w:val="ru-RU" w:eastAsia="zh-CN"/>
        </w:rPr>
        <w:t xml:space="preserve"> </w:t>
      </w:r>
      <w:proofErr w:type="spellStart"/>
      <w:r w:rsidRPr="00C5551B">
        <w:rPr>
          <w:rFonts w:ascii="Times New Roman" w:eastAsia="Times New Roman" w:hAnsi="Times New Roman" w:cs="Times New Roman"/>
          <w:iCs/>
          <w:color w:val="000000" w:themeColor="text1"/>
          <w:sz w:val="28"/>
          <w:szCs w:val="28"/>
          <w:lang w:val="ru-RU" w:eastAsia="zh-CN"/>
        </w:rPr>
        <w:t>працівників</w:t>
      </w:r>
      <w:proofErr w:type="spellEnd"/>
      <w:r w:rsidRPr="00C5551B">
        <w:rPr>
          <w:rFonts w:ascii="Times New Roman" w:eastAsia="Times New Roman" w:hAnsi="Times New Roman" w:cs="Times New Roman"/>
          <w:iCs/>
          <w:color w:val="000000" w:themeColor="text1"/>
          <w:sz w:val="28"/>
          <w:szCs w:val="28"/>
          <w:lang w:val="ru-RU" w:eastAsia="zh-CN"/>
        </w:rPr>
        <w:t xml:space="preserve"> </w:t>
      </w:r>
      <w:proofErr w:type="spellStart"/>
      <w:r w:rsidRPr="00C5551B">
        <w:rPr>
          <w:rFonts w:ascii="Times New Roman" w:eastAsia="Times New Roman" w:hAnsi="Times New Roman" w:cs="Times New Roman"/>
          <w:iCs/>
          <w:color w:val="000000" w:themeColor="text1"/>
          <w:sz w:val="28"/>
          <w:szCs w:val="28"/>
          <w:lang w:val="ru-RU" w:eastAsia="zh-CN"/>
        </w:rPr>
        <w:t>призначає</w:t>
      </w:r>
      <w:proofErr w:type="spellEnd"/>
      <w:r w:rsidRPr="00C5551B">
        <w:rPr>
          <w:rFonts w:ascii="Times New Roman" w:eastAsia="Times New Roman" w:hAnsi="Times New Roman" w:cs="Times New Roman"/>
          <w:iCs/>
          <w:color w:val="000000" w:themeColor="text1"/>
          <w:sz w:val="28"/>
          <w:szCs w:val="28"/>
          <w:lang w:val="ru-RU" w:eastAsia="zh-CN"/>
        </w:rPr>
        <w:t xml:space="preserve"> на посади та </w:t>
      </w:r>
      <w:proofErr w:type="spellStart"/>
      <w:r w:rsidRPr="00C5551B">
        <w:rPr>
          <w:rFonts w:ascii="Times New Roman" w:eastAsia="Times New Roman" w:hAnsi="Times New Roman" w:cs="Times New Roman"/>
          <w:iCs/>
          <w:color w:val="000000" w:themeColor="text1"/>
          <w:sz w:val="28"/>
          <w:szCs w:val="28"/>
          <w:lang w:val="ru-RU" w:eastAsia="zh-CN"/>
        </w:rPr>
        <w:t>звільняє</w:t>
      </w:r>
      <w:proofErr w:type="spellEnd"/>
      <w:r w:rsidRPr="00C5551B">
        <w:rPr>
          <w:rFonts w:ascii="Times New Roman" w:eastAsia="Times New Roman" w:hAnsi="Times New Roman" w:cs="Times New Roman"/>
          <w:iCs/>
          <w:color w:val="000000" w:themeColor="text1"/>
          <w:sz w:val="28"/>
          <w:szCs w:val="28"/>
          <w:lang w:val="ru-RU" w:eastAsia="zh-CN"/>
        </w:rPr>
        <w:t xml:space="preserve"> з посад   </w:t>
      </w:r>
      <w:proofErr w:type="spellStart"/>
      <w:r w:rsidRPr="00C5551B">
        <w:rPr>
          <w:rFonts w:ascii="Times New Roman" w:eastAsia="Times New Roman" w:hAnsi="Times New Roman" w:cs="Times New Roman"/>
          <w:iCs/>
          <w:color w:val="000000" w:themeColor="text1"/>
          <w:sz w:val="28"/>
          <w:szCs w:val="28"/>
          <w:lang w:val="ru-RU" w:eastAsia="zh-CN"/>
        </w:rPr>
        <w:t>керівник</w:t>
      </w:r>
      <w:proofErr w:type="spellEnd"/>
      <w:r w:rsidRPr="00C5551B">
        <w:rPr>
          <w:rFonts w:ascii="Times New Roman" w:eastAsia="Times New Roman" w:hAnsi="Times New Roman" w:cs="Times New Roman"/>
          <w:iCs/>
          <w:color w:val="000000" w:themeColor="text1"/>
          <w:sz w:val="28"/>
          <w:szCs w:val="28"/>
          <w:lang w:val="ru-RU" w:eastAsia="zh-CN"/>
        </w:rPr>
        <w:t xml:space="preserve"> закладу </w:t>
      </w:r>
      <w:r w:rsidRPr="00C5551B">
        <w:rPr>
          <w:rFonts w:ascii="Times New Roman" w:eastAsia="Times New Roman" w:hAnsi="Times New Roman" w:cs="Times New Roman"/>
          <w:iCs/>
          <w:color w:val="000000" w:themeColor="text1"/>
          <w:sz w:val="28"/>
          <w:szCs w:val="28"/>
          <w:lang w:eastAsia="zh-CN"/>
        </w:rPr>
        <w:t xml:space="preserve">дошкільної </w:t>
      </w:r>
      <w:proofErr w:type="spellStart"/>
      <w:r w:rsidRPr="00C5551B">
        <w:rPr>
          <w:rFonts w:ascii="Times New Roman" w:eastAsia="Times New Roman" w:hAnsi="Times New Roman" w:cs="Times New Roman"/>
          <w:iCs/>
          <w:color w:val="000000" w:themeColor="text1"/>
          <w:sz w:val="28"/>
          <w:szCs w:val="28"/>
          <w:lang w:val="ru-RU" w:eastAsia="zh-CN"/>
        </w:rPr>
        <w:t>освіти</w:t>
      </w:r>
      <w:proofErr w:type="spellEnd"/>
      <w:r w:rsidRPr="00C5551B">
        <w:rPr>
          <w:rFonts w:ascii="Times New Roman" w:eastAsia="Times New Roman" w:hAnsi="Times New Roman" w:cs="Times New Roman"/>
          <w:iCs/>
          <w:color w:val="000000" w:themeColor="text1"/>
          <w:sz w:val="28"/>
          <w:szCs w:val="28"/>
          <w:lang w:val="ru-RU" w:eastAsia="zh-CN"/>
        </w:rPr>
        <w:t xml:space="preserve"> у порядку</w:t>
      </w:r>
      <w:r w:rsidRPr="00C5551B">
        <w:rPr>
          <w:rFonts w:ascii="Times New Roman" w:eastAsia="Times New Roman" w:hAnsi="Times New Roman" w:cs="Times New Roman"/>
          <w:iCs/>
          <w:color w:val="000000" w:themeColor="text1"/>
          <w:sz w:val="28"/>
          <w:szCs w:val="28"/>
          <w:lang w:eastAsia="zh-CN"/>
        </w:rPr>
        <w:t xml:space="preserve">, </w:t>
      </w:r>
      <w:proofErr w:type="spellStart"/>
      <w:r w:rsidRPr="00C5551B">
        <w:rPr>
          <w:rFonts w:ascii="Times New Roman" w:eastAsia="Times New Roman" w:hAnsi="Times New Roman" w:cs="Times New Roman"/>
          <w:iCs/>
          <w:color w:val="000000" w:themeColor="text1"/>
          <w:sz w:val="28"/>
          <w:szCs w:val="28"/>
          <w:lang w:val="ru-RU" w:eastAsia="zh-CN"/>
        </w:rPr>
        <w:t>передбаченому</w:t>
      </w:r>
      <w:proofErr w:type="spellEnd"/>
      <w:r w:rsidRPr="00C5551B">
        <w:rPr>
          <w:rFonts w:ascii="Times New Roman" w:eastAsia="Times New Roman" w:hAnsi="Times New Roman" w:cs="Times New Roman"/>
          <w:iCs/>
          <w:color w:val="000000" w:themeColor="text1"/>
          <w:sz w:val="28"/>
          <w:szCs w:val="28"/>
          <w:lang w:val="ru-RU" w:eastAsia="zh-CN"/>
        </w:rPr>
        <w:t xml:space="preserve"> </w:t>
      </w:r>
      <w:proofErr w:type="spellStart"/>
      <w:r w:rsidRPr="00C5551B">
        <w:rPr>
          <w:rFonts w:ascii="Times New Roman" w:eastAsia="Times New Roman" w:hAnsi="Times New Roman" w:cs="Times New Roman"/>
          <w:iCs/>
          <w:color w:val="000000" w:themeColor="text1"/>
          <w:sz w:val="28"/>
          <w:szCs w:val="28"/>
          <w:lang w:val="ru-RU" w:eastAsia="zh-CN"/>
        </w:rPr>
        <w:t>установчими</w:t>
      </w:r>
      <w:proofErr w:type="spellEnd"/>
      <w:r w:rsidRPr="00C5551B">
        <w:rPr>
          <w:rFonts w:ascii="Times New Roman" w:eastAsia="Times New Roman" w:hAnsi="Times New Roman" w:cs="Times New Roman"/>
          <w:iCs/>
          <w:color w:val="000000" w:themeColor="text1"/>
          <w:sz w:val="28"/>
          <w:szCs w:val="28"/>
          <w:lang w:val="ru-RU" w:eastAsia="zh-CN"/>
        </w:rPr>
        <w:t xml:space="preserve"> документами закладу, </w:t>
      </w:r>
      <w:proofErr w:type="spellStart"/>
      <w:r w:rsidRPr="00C5551B">
        <w:rPr>
          <w:rFonts w:ascii="Times New Roman" w:eastAsia="Times New Roman" w:hAnsi="Times New Roman" w:cs="Times New Roman"/>
          <w:iCs/>
          <w:color w:val="000000" w:themeColor="text1"/>
          <w:sz w:val="28"/>
          <w:szCs w:val="28"/>
          <w:lang w:val="ru-RU" w:eastAsia="zh-CN"/>
        </w:rPr>
        <w:t>відповідно</w:t>
      </w:r>
      <w:proofErr w:type="spellEnd"/>
      <w:r w:rsidRPr="00C5551B">
        <w:rPr>
          <w:rFonts w:ascii="Times New Roman" w:eastAsia="Times New Roman" w:hAnsi="Times New Roman" w:cs="Times New Roman"/>
          <w:iCs/>
          <w:color w:val="000000" w:themeColor="text1"/>
          <w:sz w:val="28"/>
          <w:szCs w:val="28"/>
          <w:lang w:val="ru-RU" w:eastAsia="zh-CN"/>
        </w:rPr>
        <w:t xml:space="preserve"> до чинного </w:t>
      </w:r>
      <w:proofErr w:type="spellStart"/>
      <w:r w:rsidRPr="00C5551B">
        <w:rPr>
          <w:rFonts w:ascii="Times New Roman" w:eastAsia="Times New Roman" w:hAnsi="Times New Roman" w:cs="Times New Roman"/>
          <w:iCs/>
          <w:color w:val="000000" w:themeColor="text1"/>
          <w:sz w:val="28"/>
          <w:szCs w:val="28"/>
          <w:lang w:val="ru-RU" w:eastAsia="zh-CN"/>
        </w:rPr>
        <w:t>законодавства</w:t>
      </w:r>
      <w:proofErr w:type="spellEnd"/>
      <w:r w:rsidRPr="00C5551B">
        <w:rPr>
          <w:rFonts w:ascii="Times New Roman" w:eastAsia="Times New Roman" w:hAnsi="Times New Roman" w:cs="Times New Roman"/>
          <w:iCs/>
          <w:color w:val="000000" w:themeColor="text1"/>
          <w:sz w:val="28"/>
          <w:szCs w:val="28"/>
          <w:lang w:val="ru-RU" w:eastAsia="zh-CN"/>
        </w:rPr>
        <w:t>.</w:t>
      </w:r>
    </w:p>
    <w:p w14:paraId="3482A382"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zh-CN"/>
        </w:rPr>
      </w:pPr>
      <w:r w:rsidRPr="00C5551B">
        <w:rPr>
          <w:rFonts w:ascii="Times New Roman" w:eastAsia="Times New Roman" w:hAnsi="Times New Roman" w:cs="Times New Roman"/>
          <w:bCs/>
          <w:color w:val="000000" w:themeColor="text1"/>
          <w:sz w:val="28"/>
          <w:szCs w:val="28"/>
          <w:lang w:eastAsia="zh-CN"/>
        </w:rPr>
        <w:t>7.12.</w:t>
      </w:r>
      <w:r w:rsidRPr="00C5551B">
        <w:rPr>
          <w:rFonts w:ascii="Times New Roman" w:eastAsia="Times New Roman" w:hAnsi="Times New Roman" w:cs="Times New Roman"/>
          <w:color w:val="000000" w:themeColor="text1"/>
          <w:sz w:val="28"/>
          <w:szCs w:val="28"/>
          <w:lang w:eastAsia="zh-CN"/>
        </w:rPr>
        <w:t xml:space="preserve"> Працівники закладу дошкільної освіти несуть відповідальність у встановленому чинним законодавством порядку за невиконання посадових (робочих) інструкцій, зокрема з питань охорони праці та безпеки життєдіяльності.</w:t>
      </w:r>
    </w:p>
    <w:p w14:paraId="12C794FC" w14:textId="77777777" w:rsidR="002F0E78" w:rsidRPr="00C5551B" w:rsidRDefault="002F0E7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14:paraId="0DAB4A76" w14:textId="77777777" w:rsidR="002F0E78" w:rsidRPr="00C5551B" w:rsidRDefault="00000000">
      <w:pPr>
        <w:spacing w:after="0" w:line="240" w:lineRule="auto"/>
        <w:ind w:firstLine="709"/>
        <w:jc w:val="center"/>
        <w:rPr>
          <w:rFonts w:ascii="Times New Roman" w:eastAsia="Times New Roman" w:hAnsi="Times New Roman" w:cs="Times New Roman"/>
          <w:b/>
          <w:color w:val="000000" w:themeColor="text1"/>
          <w:sz w:val="28"/>
          <w:szCs w:val="28"/>
          <w:lang w:eastAsia="zh-CN"/>
        </w:rPr>
      </w:pPr>
      <w:r w:rsidRPr="00C5551B">
        <w:rPr>
          <w:rFonts w:ascii="Times New Roman" w:eastAsia="Times New Roman" w:hAnsi="Times New Roman" w:cs="Times New Roman"/>
          <w:b/>
          <w:color w:val="000000" w:themeColor="text1"/>
          <w:sz w:val="28"/>
          <w:szCs w:val="28"/>
          <w:lang w:val="en-US" w:eastAsia="zh-CN"/>
        </w:rPr>
        <w:t>V</w:t>
      </w:r>
      <w:r w:rsidRPr="00C5551B">
        <w:rPr>
          <w:rFonts w:ascii="Times New Roman" w:eastAsia="Times New Roman" w:hAnsi="Times New Roman" w:cs="Times New Roman"/>
          <w:b/>
          <w:color w:val="000000" w:themeColor="text1"/>
          <w:sz w:val="28"/>
          <w:szCs w:val="28"/>
          <w:lang w:eastAsia="zh-CN"/>
        </w:rPr>
        <w:t xml:space="preserve">ІІІ. Управління закладом дошкільної освіти </w:t>
      </w:r>
    </w:p>
    <w:p w14:paraId="7F544C35"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8.1. Управління закладом дошкільної освіти здійснюють його:</w:t>
      </w:r>
      <w:bookmarkStart w:id="139" w:name="n447"/>
      <w:bookmarkEnd w:id="139"/>
    </w:p>
    <w:p w14:paraId="5FFC880F"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r w:rsidRPr="00C5551B">
        <w:rPr>
          <w:rFonts w:ascii="Times New Roman" w:eastAsia="Times New Roman" w:hAnsi="Times New Roman" w:cs="Times New Roman"/>
          <w:color w:val="000000" w:themeColor="text1"/>
          <w:sz w:val="28"/>
          <w:szCs w:val="28"/>
          <w:lang w:eastAsia="ru-RU"/>
        </w:rPr>
        <w:t>З</w:t>
      </w:r>
      <w:proofErr w:type="spellStart"/>
      <w:r w:rsidRPr="00C5551B">
        <w:rPr>
          <w:rFonts w:ascii="Times New Roman" w:eastAsia="Times New Roman" w:hAnsi="Times New Roman" w:cs="Times New Roman"/>
          <w:color w:val="000000" w:themeColor="text1"/>
          <w:sz w:val="28"/>
          <w:szCs w:val="28"/>
          <w:lang w:val="ru-RU" w:eastAsia="ru-RU"/>
        </w:rPr>
        <w:t>асновник</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безпосередньо</w:t>
      </w:r>
      <w:proofErr w:type="spellEnd"/>
      <w:r w:rsidRPr="00C5551B">
        <w:rPr>
          <w:rFonts w:ascii="Times New Roman" w:eastAsia="Times New Roman" w:hAnsi="Times New Roman" w:cs="Times New Roman"/>
          <w:color w:val="000000" w:themeColor="text1"/>
          <w:sz w:val="28"/>
          <w:szCs w:val="28"/>
          <w:lang w:val="ru-RU" w:eastAsia="ru-RU"/>
        </w:rPr>
        <w:t xml:space="preserve"> та </w:t>
      </w:r>
      <w:r w:rsidRPr="00C5551B">
        <w:rPr>
          <w:rFonts w:ascii="Times New Roman" w:eastAsia="Times New Roman" w:hAnsi="Times New Roman" w:cs="Times New Roman"/>
          <w:color w:val="000000" w:themeColor="text1"/>
          <w:sz w:val="28"/>
          <w:szCs w:val="28"/>
          <w:lang w:eastAsia="ru-RU"/>
        </w:rPr>
        <w:t>Орган управління;</w:t>
      </w:r>
      <w:bookmarkStart w:id="140" w:name="n448"/>
      <w:bookmarkEnd w:id="140"/>
    </w:p>
    <w:p w14:paraId="75FC9C8F"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керівник</w:t>
      </w:r>
      <w:proofErr w:type="spellEnd"/>
      <w:r w:rsidRPr="00C5551B">
        <w:rPr>
          <w:rFonts w:ascii="Times New Roman" w:eastAsia="Times New Roman" w:hAnsi="Times New Roman" w:cs="Times New Roman"/>
          <w:color w:val="000000" w:themeColor="text1"/>
          <w:sz w:val="28"/>
          <w:szCs w:val="28"/>
          <w:lang w:val="ru-RU" w:eastAsia="ru-RU"/>
        </w:rPr>
        <w:t>;</w:t>
      </w:r>
      <w:bookmarkStart w:id="141" w:name="n449"/>
      <w:bookmarkEnd w:id="141"/>
    </w:p>
    <w:p w14:paraId="770F167A"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педагогічна</w:t>
      </w:r>
      <w:proofErr w:type="spellEnd"/>
      <w:r w:rsidRPr="00C5551B">
        <w:rPr>
          <w:rFonts w:ascii="Times New Roman" w:eastAsia="Times New Roman" w:hAnsi="Times New Roman" w:cs="Times New Roman"/>
          <w:color w:val="000000" w:themeColor="text1"/>
          <w:sz w:val="28"/>
          <w:szCs w:val="28"/>
          <w:lang w:val="ru-RU" w:eastAsia="ru-RU"/>
        </w:rPr>
        <w:t xml:space="preserve"> рада.</w:t>
      </w:r>
      <w:bookmarkStart w:id="142" w:name="n450"/>
      <w:bookmarkEnd w:id="142"/>
    </w:p>
    <w:p w14:paraId="18DE4254"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eastAsia="ru-RU"/>
        </w:rPr>
        <w:t xml:space="preserve">8.2. </w:t>
      </w:r>
      <w:proofErr w:type="spellStart"/>
      <w:r w:rsidRPr="00C5551B">
        <w:rPr>
          <w:rFonts w:ascii="Times New Roman" w:eastAsia="Times New Roman" w:hAnsi="Times New Roman" w:cs="Times New Roman"/>
          <w:color w:val="000000" w:themeColor="text1"/>
          <w:sz w:val="28"/>
          <w:szCs w:val="28"/>
          <w:lang w:val="ru-RU" w:eastAsia="ru-RU"/>
        </w:rPr>
        <w:t>Органи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громадського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самоврядування</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піклувальна</w:t>
      </w:r>
      <w:proofErr w:type="spellEnd"/>
      <w:r w:rsidRPr="00C5551B">
        <w:rPr>
          <w:rFonts w:ascii="Times New Roman" w:eastAsia="Times New Roman" w:hAnsi="Times New Roman" w:cs="Times New Roman"/>
          <w:color w:val="000000" w:themeColor="text1"/>
          <w:sz w:val="28"/>
          <w:szCs w:val="28"/>
          <w:lang w:val="ru-RU" w:eastAsia="ru-RU"/>
        </w:rPr>
        <w:t xml:space="preserve"> рада </w:t>
      </w:r>
      <w:proofErr w:type="spellStart"/>
      <w:r w:rsidRPr="00C5551B">
        <w:rPr>
          <w:rFonts w:ascii="Times New Roman" w:eastAsia="Times New Roman" w:hAnsi="Times New Roman" w:cs="Times New Roman"/>
          <w:color w:val="000000" w:themeColor="text1"/>
          <w:sz w:val="28"/>
          <w:szCs w:val="28"/>
          <w:lang w:val="ru-RU" w:eastAsia="ru-RU"/>
        </w:rPr>
        <w:t>мають</w:t>
      </w:r>
      <w:proofErr w:type="spellEnd"/>
      <w:r w:rsidRPr="00C5551B">
        <w:rPr>
          <w:rFonts w:ascii="Times New Roman" w:eastAsia="Times New Roman" w:hAnsi="Times New Roman" w:cs="Times New Roman"/>
          <w:color w:val="000000" w:themeColor="text1"/>
          <w:sz w:val="28"/>
          <w:szCs w:val="28"/>
          <w:lang w:val="ru-RU" w:eastAsia="ru-RU"/>
        </w:rPr>
        <w:t xml:space="preserve"> право </w:t>
      </w:r>
      <w:proofErr w:type="spellStart"/>
      <w:r w:rsidRPr="00C5551B">
        <w:rPr>
          <w:rFonts w:ascii="Times New Roman" w:eastAsia="Times New Roman" w:hAnsi="Times New Roman" w:cs="Times New Roman"/>
          <w:color w:val="000000" w:themeColor="text1"/>
          <w:sz w:val="28"/>
          <w:szCs w:val="28"/>
          <w:lang w:val="ru-RU" w:eastAsia="ru-RU"/>
        </w:rPr>
        <w:t>брати</w:t>
      </w:r>
      <w:proofErr w:type="spellEnd"/>
      <w:r w:rsidRPr="00C5551B">
        <w:rPr>
          <w:rFonts w:ascii="Times New Roman" w:eastAsia="Times New Roman" w:hAnsi="Times New Roman" w:cs="Times New Roman"/>
          <w:color w:val="000000" w:themeColor="text1"/>
          <w:sz w:val="28"/>
          <w:szCs w:val="28"/>
          <w:lang w:val="ru-RU" w:eastAsia="ru-RU"/>
        </w:rPr>
        <w:t xml:space="preserve"> участь в </w:t>
      </w:r>
      <w:proofErr w:type="spellStart"/>
      <w:r w:rsidRPr="00C5551B">
        <w:rPr>
          <w:rFonts w:ascii="Times New Roman" w:eastAsia="Times New Roman" w:hAnsi="Times New Roman" w:cs="Times New Roman"/>
          <w:color w:val="000000" w:themeColor="text1"/>
          <w:sz w:val="28"/>
          <w:szCs w:val="28"/>
          <w:lang w:val="ru-RU" w:eastAsia="ru-RU"/>
        </w:rPr>
        <w:t>управлінні</w:t>
      </w:r>
      <w:proofErr w:type="spellEnd"/>
      <w:r w:rsidRPr="00C5551B">
        <w:rPr>
          <w:rFonts w:ascii="Times New Roman" w:eastAsia="Times New Roman" w:hAnsi="Times New Roman" w:cs="Times New Roman"/>
          <w:color w:val="000000" w:themeColor="text1"/>
          <w:sz w:val="28"/>
          <w:szCs w:val="28"/>
          <w:lang w:val="ru-RU" w:eastAsia="ru-RU"/>
        </w:rPr>
        <w:t xml:space="preserve"> закладом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у порядку та межах, </w:t>
      </w:r>
      <w:proofErr w:type="spellStart"/>
      <w:r w:rsidRPr="00C5551B">
        <w:rPr>
          <w:rFonts w:ascii="Times New Roman" w:eastAsia="Times New Roman" w:hAnsi="Times New Roman" w:cs="Times New Roman"/>
          <w:color w:val="000000" w:themeColor="text1"/>
          <w:sz w:val="28"/>
          <w:szCs w:val="28"/>
          <w:lang w:val="ru-RU" w:eastAsia="ru-RU"/>
        </w:rPr>
        <w:t>визначених</w:t>
      </w:r>
      <w:proofErr w:type="spellEnd"/>
      <w:r w:rsidRPr="00C5551B">
        <w:rPr>
          <w:rFonts w:ascii="Times New Roman" w:eastAsia="Times New Roman" w:hAnsi="Times New Roman" w:cs="Times New Roman"/>
          <w:color w:val="000000" w:themeColor="text1"/>
          <w:sz w:val="28"/>
          <w:szCs w:val="28"/>
          <w:lang w:val="ru-RU" w:eastAsia="ru-RU"/>
        </w:rPr>
        <w:t xml:space="preserve"> Закон</w:t>
      </w:r>
      <w:proofErr w:type="spellStart"/>
      <w:r w:rsidRPr="00C5551B">
        <w:rPr>
          <w:rFonts w:ascii="Times New Roman" w:eastAsia="Times New Roman" w:hAnsi="Times New Roman" w:cs="Times New Roman"/>
          <w:color w:val="000000" w:themeColor="text1"/>
          <w:sz w:val="28"/>
          <w:szCs w:val="28"/>
          <w:lang w:eastAsia="ru-RU"/>
        </w:rPr>
        <w:t>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r w:rsidRPr="00C5551B">
        <w:rPr>
          <w:rFonts w:ascii="Times New Roman" w:eastAsia="Times New Roman" w:hAnsi="Times New Roman" w:cs="Times New Roman"/>
          <w:color w:val="000000" w:themeColor="text1"/>
          <w:sz w:val="28"/>
          <w:szCs w:val="28"/>
          <w:lang w:val="ru-RU" w:eastAsia="ru-RU"/>
        </w:rPr>
        <w:t> </w:t>
      </w:r>
      <w:r w:rsidRPr="00C5551B">
        <w:rPr>
          <w:rFonts w:ascii="Times New Roman" w:eastAsia="Times New Roman" w:hAnsi="Times New Roman" w:cs="Times New Roman"/>
          <w:color w:val="000000" w:themeColor="text1"/>
          <w:sz w:val="28"/>
          <w:szCs w:val="28"/>
          <w:lang w:eastAsia="ru-RU"/>
        </w:rPr>
        <w:t>«</w:t>
      </w:r>
      <w:r w:rsidRPr="00C5551B">
        <w:rPr>
          <w:rFonts w:ascii="Times New Roman" w:eastAsia="Times New Roman" w:hAnsi="Times New Roman" w:cs="Times New Roman"/>
          <w:color w:val="000000" w:themeColor="text1"/>
          <w:sz w:val="28"/>
          <w:szCs w:val="28"/>
          <w:lang w:val="ru-RU" w:eastAsia="ru-RU"/>
        </w:rPr>
        <w:t xml:space="preserve">Про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eastAsia="ru-RU"/>
        </w:rPr>
        <w:t xml:space="preserve">», «Про дошкільну освіту» </w:t>
      </w:r>
      <w:r w:rsidRPr="00C5551B">
        <w:rPr>
          <w:rFonts w:ascii="Times New Roman" w:eastAsia="Times New Roman" w:hAnsi="Times New Roman" w:cs="Times New Roman"/>
          <w:color w:val="000000" w:themeColor="text1"/>
          <w:sz w:val="28"/>
          <w:szCs w:val="28"/>
          <w:lang w:val="ru-RU" w:eastAsia="ru-RU"/>
        </w:rPr>
        <w:t xml:space="preserve">та </w:t>
      </w:r>
      <w:proofErr w:type="spellStart"/>
      <w:r w:rsidRPr="00C5551B">
        <w:rPr>
          <w:rFonts w:ascii="Times New Roman" w:eastAsia="Times New Roman" w:hAnsi="Times New Roman" w:cs="Times New Roman"/>
          <w:color w:val="000000" w:themeColor="text1"/>
          <w:sz w:val="28"/>
          <w:szCs w:val="28"/>
          <w:lang w:val="ru-RU" w:eastAsia="ru-RU"/>
        </w:rPr>
        <w:t>установчими</w:t>
      </w:r>
      <w:proofErr w:type="spellEnd"/>
      <w:r w:rsidRPr="00C5551B">
        <w:rPr>
          <w:rFonts w:ascii="Times New Roman" w:eastAsia="Times New Roman" w:hAnsi="Times New Roman" w:cs="Times New Roman"/>
          <w:color w:val="000000" w:themeColor="text1"/>
          <w:sz w:val="28"/>
          <w:szCs w:val="28"/>
          <w:lang w:val="ru-RU" w:eastAsia="ru-RU"/>
        </w:rPr>
        <w:t xml:space="preserve"> документами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bookmarkStart w:id="143" w:name="n451"/>
      <w:bookmarkEnd w:id="143"/>
    </w:p>
    <w:p w14:paraId="21A35BAC"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bCs/>
          <w:color w:val="000000" w:themeColor="text1"/>
          <w:sz w:val="28"/>
          <w:szCs w:val="28"/>
          <w:lang w:eastAsia="zh-CN"/>
        </w:rPr>
        <w:t>8.3.</w:t>
      </w:r>
      <w:r w:rsidRPr="00C5551B">
        <w:rPr>
          <w:rFonts w:ascii="Times New Roman" w:eastAsia="Times New Roman" w:hAnsi="Times New Roman" w:cs="Times New Roman"/>
          <w:b/>
          <w:color w:val="000000" w:themeColor="text1"/>
          <w:sz w:val="28"/>
          <w:szCs w:val="28"/>
          <w:lang w:eastAsia="zh-CN"/>
        </w:rPr>
        <w:t xml:space="preserve"> </w:t>
      </w:r>
      <w:r w:rsidRPr="00C5551B">
        <w:rPr>
          <w:rFonts w:ascii="Times New Roman" w:eastAsia="Times New Roman" w:hAnsi="Times New Roman" w:cs="Times New Roman"/>
          <w:color w:val="000000" w:themeColor="text1"/>
          <w:sz w:val="28"/>
          <w:szCs w:val="28"/>
          <w:lang w:eastAsia="hi-IN" w:bidi="hi-IN"/>
        </w:rPr>
        <w:t xml:space="preserve">Керівництво закладом дошкільної освіти здійснює його директор. Директора закладу освіти призначає і звільняє з посади </w:t>
      </w:r>
      <w:r w:rsidRPr="00C5551B">
        <w:rPr>
          <w:rFonts w:ascii="Times New Roman" w:eastAsia="Times New Roman" w:hAnsi="Times New Roman" w:cs="Times New Roman"/>
          <w:color w:val="000000" w:themeColor="text1"/>
          <w:sz w:val="28"/>
          <w:szCs w:val="28"/>
          <w:lang w:eastAsia="zh-CN"/>
        </w:rPr>
        <w:t>Відділ освіти Менської міської ради у встановленому законодавством порядку</w:t>
      </w:r>
      <w:r w:rsidRPr="00C5551B">
        <w:rPr>
          <w:rFonts w:ascii="Times New Roman" w:eastAsia="Times New Roman" w:hAnsi="Times New Roman" w:cs="Times New Roman"/>
          <w:color w:val="000000" w:themeColor="text1"/>
          <w:sz w:val="28"/>
          <w:szCs w:val="28"/>
          <w:lang w:eastAsia="hi-IN" w:bidi="hi-IN"/>
        </w:rPr>
        <w:t>.</w:t>
      </w:r>
    </w:p>
    <w:p w14:paraId="13009015"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bCs/>
          <w:color w:val="000000" w:themeColor="text1"/>
          <w:sz w:val="28"/>
          <w:szCs w:val="28"/>
          <w:lang w:eastAsia="hi-IN" w:bidi="hi-IN"/>
        </w:rPr>
        <w:t>8.4.</w:t>
      </w:r>
      <w:r w:rsidRPr="00C5551B">
        <w:rPr>
          <w:rFonts w:ascii="Times New Roman" w:eastAsia="Times New Roman" w:hAnsi="Times New Roman" w:cs="Times New Roman"/>
          <w:b/>
          <w:color w:val="000000" w:themeColor="text1"/>
          <w:sz w:val="28"/>
          <w:szCs w:val="28"/>
          <w:lang w:eastAsia="hi-IN" w:bidi="hi-IN"/>
        </w:rPr>
        <w:t xml:space="preserve"> </w:t>
      </w:r>
      <w:r w:rsidRPr="00C5551B">
        <w:rPr>
          <w:rFonts w:ascii="Times New Roman" w:eastAsia="Times New Roman" w:hAnsi="Times New Roman" w:cs="Times New Roman"/>
          <w:color w:val="000000" w:themeColor="text1"/>
          <w:sz w:val="28"/>
          <w:szCs w:val="28"/>
          <w:lang w:eastAsia="hi-IN" w:bidi="hi-IN"/>
        </w:rPr>
        <w:t xml:space="preserve">Керівником закладу дошкільної освіти може бути особа, яка є громадянином України, вільно володіє державною мовою, має вищу освіту </w:t>
      </w:r>
      <w:r w:rsidRPr="00C5551B">
        <w:rPr>
          <w:rFonts w:ascii="Times New Roman" w:eastAsia="Times New Roman" w:hAnsi="Times New Roman" w:cs="Times New Roman"/>
          <w:color w:val="000000" w:themeColor="text1"/>
          <w:sz w:val="28"/>
          <w:szCs w:val="28"/>
          <w:lang w:eastAsia="hi-IN" w:bidi="hi-IN"/>
        </w:rPr>
        <w:lastRenderedPageBreak/>
        <w:t>(педагогічну), стаж педагогічної та/або науково-педагогічної роботи не менше трьох років, організаторські здібності, стан фізичного і психічного здоров’я, що не перешкоджає виконанню професійних обов’язків.</w:t>
      </w:r>
    </w:p>
    <w:p w14:paraId="17A42AC1"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bCs/>
          <w:color w:val="000000" w:themeColor="text1"/>
          <w:sz w:val="28"/>
          <w:szCs w:val="28"/>
          <w:lang w:eastAsia="zh-CN"/>
        </w:rPr>
        <w:t>8.5. Безпосереднє</w:t>
      </w:r>
      <w:r w:rsidRPr="00C5551B">
        <w:rPr>
          <w:rFonts w:ascii="Times New Roman" w:eastAsia="Times New Roman" w:hAnsi="Times New Roman" w:cs="Times New Roman"/>
          <w:b/>
          <w:color w:val="000000" w:themeColor="text1"/>
          <w:sz w:val="28"/>
          <w:szCs w:val="28"/>
          <w:lang w:eastAsia="zh-CN"/>
        </w:rPr>
        <w:t xml:space="preserve"> </w:t>
      </w:r>
      <w:proofErr w:type="spellStart"/>
      <w:r w:rsidRPr="00C5551B">
        <w:rPr>
          <w:rFonts w:ascii="Times New Roman" w:eastAsia="Times New Roman" w:hAnsi="Times New Roman" w:cs="Times New Roman"/>
          <w:color w:val="000000" w:themeColor="text1"/>
          <w:sz w:val="28"/>
          <w:szCs w:val="28"/>
          <w:lang w:val="ru-RU" w:eastAsia="zh-CN"/>
        </w:rPr>
        <w:t>управління</w:t>
      </w:r>
      <w:proofErr w:type="spellEnd"/>
      <w:r w:rsidRPr="00C5551B">
        <w:rPr>
          <w:rFonts w:ascii="Times New Roman" w:eastAsia="Times New Roman" w:hAnsi="Times New Roman" w:cs="Times New Roman"/>
          <w:color w:val="000000" w:themeColor="text1"/>
          <w:sz w:val="28"/>
          <w:szCs w:val="28"/>
          <w:lang w:val="ru-RU" w:eastAsia="zh-CN"/>
        </w:rPr>
        <w:t xml:space="preserve"> закладом </w:t>
      </w:r>
      <w:proofErr w:type="spellStart"/>
      <w:r w:rsidRPr="00C5551B">
        <w:rPr>
          <w:rFonts w:ascii="Times New Roman" w:eastAsia="Times New Roman" w:hAnsi="Times New Roman" w:cs="Times New Roman"/>
          <w:color w:val="000000" w:themeColor="text1"/>
          <w:sz w:val="28"/>
          <w:szCs w:val="28"/>
          <w:lang w:val="ru-RU" w:eastAsia="zh-CN"/>
        </w:rPr>
        <w:t>дошкільної</w:t>
      </w:r>
      <w:proofErr w:type="spellEnd"/>
      <w:r w:rsidRPr="00C5551B">
        <w:rPr>
          <w:rFonts w:ascii="Times New Roman" w:eastAsia="Times New Roman" w:hAnsi="Times New Roman" w:cs="Times New Roman"/>
          <w:color w:val="000000" w:themeColor="text1"/>
          <w:sz w:val="28"/>
          <w:szCs w:val="28"/>
          <w:lang w:val="ru-RU" w:eastAsia="zh-CN"/>
        </w:rPr>
        <w:t xml:space="preserve"> </w:t>
      </w:r>
      <w:proofErr w:type="spellStart"/>
      <w:r w:rsidRPr="00C5551B">
        <w:rPr>
          <w:rFonts w:ascii="Times New Roman" w:eastAsia="Times New Roman" w:hAnsi="Times New Roman" w:cs="Times New Roman"/>
          <w:color w:val="000000" w:themeColor="text1"/>
          <w:sz w:val="28"/>
          <w:szCs w:val="28"/>
          <w:lang w:val="ru-RU" w:eastAsia="zh-CN"/>
        </w:rPr>
        <w:t>освіти</w:t>
      </w:r>
      <w:proofErr w:type="spellEnd"/>
      <w:r w:rsidRPr="00C5551B">
        <w:rPr>
          <w:rFonts w:ascii="Times New Roman" w:eastAsia="Times New Roman" w:hAnsi="Times New Roman" w:cs="Times New Roman"/>
          <w:color w:val="000000" w:themeColor="text1"/>
          <w:sz w:val="28"/>
          <w:szCs w:val="28"/>
          <w:lang w:val="ru-RU" w:eastAsia="zh-CN"/>
        </w:rPr>
        <w:t xml:space="preserve"> </w:t>
      </w:r>
      <w:proofErr w:type="spellStart"/>
      <w:r w:rsidRPr="00C5551B">
        <w:rPr>
          <w:rFonts w:ascii="Times New Roman" w:eastAsia="Times New Roman" w:hAnsi="Times New Roman" w:cs="Times New Roman"/>
          <w:color w:val="000000" w:themeColor="text1"/>
          <w:sz w:val="28"/>
          <w:szCs w:val="28"/>
          <w:lang w:val="ru-RU" w:eastAsia="zh-CN"/>
        </w:rPr>
        <w:t>здійснює</w:t>
      </w:r>
      <w:proofErr w:type="spellEnd"/>
      <w:r w:rsidRPr="00C5551B">
        <w:rPr>
          <w:rFonts w:ascii="Times New Roman" w:eastAsia="Times New Roman" w:hAnsi="Times New Roman" w:cs="Times New Roman"/>
          <w:color w:val="000000" w:themeColor="text1"/>
          <w:sz w:val="28"/>
          <w:szCs w:val="28"/>
          <w:lang w:val="ru-RU" w:eastAsia="zh-CN"/>
        </w:rPr>
        <w:t xml:space="preserve"> </w:t>
      </w:r>
      <w:proofErr w:type="spellStart"/>
      <w:r w:rsidRPr="00C5551B">
        <w:rPr>
          <w:rFonts w:ascii="Times New Roman" w:eastAsia="Times New Roman" w:hAnsi="Times New Roman" w:cs="Times New Roman"/>
          <w:color w:val="000000" w:themeColor="text1"/>
          <w:sz w:val="28"/>
          <w:szCs w:val="28"/>
          <w:lang w:val="ru-RU" w:eastAsia="zh-CN"/>
        </w:rPr>
        <w:t>його</w:t>
      </w:r>
      <w:proofErr w:type="spellEnd"/>
      <w:r w:rsidRPr="00C5551B">
        <w:rPr>
          <w:rFonts w:ascii="Times New Roman" w:eastAsia="Times New Roman" w:hAnsi="Times New Roman" w:cs="Times New Roman"/>
          <w:color w:val="000000" w:themeColor="text1"/>
          <w:sz w:val="28"/>
          <w:szCs w:val="28"/>
          <w:lang w:val="ru-RU" w:eastAsia="zh-CN"/>
        </w:rPr>
        <w:t xml:space="preserve"> </w:t>
      </w:r>
      <w:proofErr w:type="spellStart"/>
      <w:r w:rsidRPr="00C5551B">
        <w:rPr>
          <w:rFonts w:ascii="Times New Roman" w:eastAsia="Times New Roman" w:hAnsi="Times New Roman" w:cs="Times New Roman"/>
          <w:color w:val="000000" w:themeColor="text1"/>
          <w:sz w:val="28"/>
          <w:szCs w:val="28"/>
          <w:lang w:val="ru-RU" w:eastAsia="zh-CN"/>
        </w:rPr>
        <w:t>керівник</w:t>
      </w:r>
      <w:proofErr w:type="spellEnd"/>
      <w:r w:rsidRPr="00C5551B">
        <w:rPr>
          <w:rFonts w:ascii="Times New Roman" w:eastAsia="Times New Roman" w:hAnsi="Times New Roman" w:cs="Times New Roman"/>
          <w:color w:val="000000" w:themeColor="text1"/>
          <w:sz w:val="28"/>
          <w:szCs w:val="28"/>
          <w:lang w:val="ru-RU" w:eastAsia="zh-CN"/>
        </w:rPr>
        <w:t>.</w:t>
      </w:r>
      <w:bookmarkStart w:id="144" w:name="n474"/>
      <w:bookmarkEnd w:id="144"/>
    </w:p>
    <w:p w14:paraId="1008FFA3"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8.6. </w:t>
      </w:r>
      <w:proofErr w:type="spellStart"/>
      <w:r w:rsidRPr="00C5551B">
        <w:rPr>
          <w:rFonts w:ascii="Times New Roman" w:eastAsia="Times New Roman" w:hAnsi="Times New Roman" w:cs="Times New Roman"/>
          <w:color w:val="000000" w:themeColor="text1"/>
          <w:sz w:val="28"/>
          <w:szCs w:val="28"/>
          <w:lang w:val="ru-RU" w:eastAsia="ru-RU"/>
        </w:rPr>
        <w:t>Повноваження</w:t>
      </w:r>
      <w:proofErr w:type="spellEnd"/>
      <w:r w:rsidRPr="00C5551B">
        <w:rPr>
          <w:rFonts w:ascii="Times New Roman" w:eastAsia="Times New Roman" w:hAnsi="Times New Roman" w:cs="Times New Roman"/>
          <w:color w:val="000000" w:themeColor="text1"/>
          <w:sz w:val="28"/>
          <w:szCs w:val="28"/>
          <w:lang w:val="ru-RU" w:eastAsia="ru-RU"/>
        </w:rPr>
        <w:t xml:space="preserve"> (права та </w:t>
      </w:r>
      <w:proofErr w:type="spellStart"/>
      <w:r w:rsidRPr="00C5551B">
        <w:rPr>
          <w:rFonts w:ascii="Times New Roman" w:eastAsia="Times New Roman" w:hAnsi="Times New Roman" w:cs="Times New Roman"/>
          <w:color w:val="000000" w:themeColor="text1"/>
          <w:sz w:val="28"/>
          <w:szCs w:val="28"/>
          <w:lang w:val="ru-RU" w:eastAsia="ru-RU"/>
        </w:rPr>
        <w:t>обов’язки</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відповідальність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керівника</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визначаються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законодавством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установчими</w:t>
      </w:r>
      <w:proofErr w:type="spellEnd"/>
      <w:r w:rsidRPr="00C5551B">
        <w:rPr>
          <w:rFonts w:ascii="Times New Roman" w:eastAsia="Times New Roman" w:hAnsi="Times New Roman" w:cs="Times New Roman"/>
          <w:color w:val="000000" w:themeColor="text1"/>
          <w:sz w:val="28"/>
          <w:szCs w:val="28"/>
          <w:lang w:val="ru-RU" w:eastAsia="ru-RU"/>
        </w:rPr>
        <w:t xml:space="preserve"> документами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трудовим</w:t>
      </w:r>
      <w:proofErr w:type="spellEnd"/>
      <w:r w:rsidRPr="00C5551B">
        <w:rPr>
          <w:rFonts w:ascii="Times New Roman" w:eastAsia="Times New Roman" w:hAnsi="Times New Roman" w:cs="Times New Roman"/>
          <w:color w:val="000000" w:themeColor="text1"/>
          <w:sz w:val="28"/>
          <w:szCs w:val="28"/>
          <w:lang w:val="ru-RU" w:eastAsia="ru-RU"/>
        </w:rPr>
        <w:t xml:space="preserve"> договором (контрактом).</w:t>
      </w:r>
      <w:bookmarkStart w:id="145" w:name="n475"/>
      <w:bookmarkEnd w:id="145"/>
    </w:p>
    <w:p w14:paraId="4443DBAB"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8.7. </w:t>
      </w:r>
      <w:proofErr w:type="spellStart"/>
      <w:r w:rsidRPr="00C5551B">
        <w:rPr>
          <w:rFonts w:ascii="Times New Roman" w:eastAsia="Times New Roman" w:hAnsi="Times New Roman" w:cs="Times New Roman"/>
          <w:iCs/>
          <w:color w:val="000000" w:themeColor="text1"/>
          <w:sz w:val="28"/>
          <w:szCs w:val="28"/>
          <w:lang w:val="ru-RU" w:eastAsia="ru-RU"/>
        </w:rPr>
        <w:t>Керівник</w:t>
      </w:r>
      <w:proofErr w:type="spellEnd"/>
      <w:r w:rsidRPr="00C5551B">
        <w:rPr>
          <w:rFonts w:ascii="Times New Roman" w:eastAsia="Times New Roman" w:hAnsi="Times New Roman" w:cs="Times New Roman"/>
          <w:iCs/>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iCs/>
          <w:color w:val="000000" w:themeColor="text1"/>
          <w:sz w:val="28"/>
          <w:szCs w:val="28"/>
          <w:lang w:val="ru-RU" w:eastAsia="ru-RU"/>
        </w:rPr>
        <w:t>дошкільної</w:t>
      </w:r>
      <w:proofErr w:type="spellEnd"/>
      <w:r w:rsidRPr="00C5551B">
        <w:rPr>
          <w:rFonts w:ascii="Times New Roman" w:eastAsia="Times New Roman" w:hAnsi="Times New Roman" w:cs="Times New Roman"/>
          <w:iCs/>
          <w:color w:val="000000" w:themeColor="text1"/>
          <w:sz w:val="28"/>
          <w:szCs w:val="28"/>
          <w:lang w:val="ru-RU" w:eastAsia="ru-RU"/>
        </w:rPr>
        <w:t xml:space="preserve"> </w:t>
      </w:r>
      <w:proofErr w:type="spellStart"/>
      <w:r w:rsidRPr="00C5551B">
        <w:rPr>
          <w:rFonts w:ascii="Times New Roman" w:eastAsia="Times New Roman" w:hAnsi="Times New Roman" w:cs="Times New Roman"/>
          <w:iCs/>
          <w:color w:val="000000" w:themeColor="text1"/>
          <w:sz w:val="28"/>
          <w:szCs w:val="28"/>
          <w:lang w:val="ru-RU" w:eastAsia="ru-RU"/>
        </w:rPr>
        <w:t>освіти</w:t>
      </w:r>
      <w:proofErr w:type="spellEnd"/>
      <w:r w:rsidRPr="00C5551B">
        <w:rPr>
          <w:rFonts w:ascii="Times New Roman" w:eastAsia="Times New Roman" w:hAnsi="Times New Roman" w:cs="Times New Roman"/>
          <w:iCs/>
          <w:color w:val="000000" w:themeColor="text1"/>
          <w:sz w:val="28"/>
          <w:szCs w:val="28"/>
          <w:lang w:val="ru-RU" w:eastAsia="ru-RU"/>
        </w:rPr>
        <w:t xml:space="preserve"> </w:t>
      </w:r>
      <w:proofErr w:type="spellStart"/>
      <w:r w:rsidRPr="00C5551B">
        <w:rPr>
          <w:rFonts w:ascii="Times New Roman" w:eastAsia="Times New Roman" w:hAnsi="Times New Roman" w:cs="Times New Roman"/>
          <w:iCs/>
          <w:color w:val="000000" w:themeColor="text1"/>
          <w:sz w:val="28"/>
          <w:szCs w:val="28"/>
          <w:lang w:val="ru-RU" w:eastAsia="ru-RU"/>
        </w:rPr>
        <w:t>має</w:t>
      </w:r>
      <w:proofErr w:type="spellEnd"/>
      <w:r w:rsidRPr="00C5551B">
        <w:rPr>
          <w:rFonts w:ascii="Times New Roman" w:eastAsia="Times New Roman" w:hAnsi="Times New Roman" w:cs="Times New Roman"/>
          <w:iCs/>
          <w:color w:val="000000" w:themeColor="text1"/>
          <w:sz w:val="28"/>
          <w:szCs w:val="28"/>
          <w:lang w:val="ru-RU" w:eastAsia="ru-RU"/>
        </w:rPr>
        <w:t xml:space="preserve"> право:</w:t>
      </w:r>
      <w:bookmarkStart w:id="146" w:name="n476"/>
      <w:bookmarkEnd w:id="146"/>
    </w:p>
    <w:p w14:paraId="7A4F0596"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імені</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без </w:t>
      </w:r>
      <w:proofErr w:type="spellStart"/>
      <w:r w:rsidRPr="00C5551B">
        <w:rPr>
          <w:rFonts w:ascii="Times New Roman" w:eastAsia="Times New Roman" w:hAnsi="Times New Roman" w:cs="Times New Roman"/>
          <w:color w:val="000000" w:themeColor="text1"/>
          <w:sz w:val="28"/>
          <w:szCs w:val="28"/>
          <w:lang w:val="ru-RU" w:eastAsia="ru-RU"/>
        </w:rPr>
        <w:t>довіреності</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представляти</w:t>
      </w:r>
      <w:proofErr w:type="spellEnd"/>
      <w:r w:rsidRPr="00C5551B">
        <w:rPr>
          <w:rFonts w:ascii="Times New Roman" w:eastAsia="Times New Roman" w:hAnsi="Times New Roman" w:cs="Times New Roman"/>
          <w:color w:val="000000" w:themeColor="text1"/>
          <w:sz w:val="28"/>
          <w:szCs w:val="28"/>
          <w:lang w:val="ru-RU" w:eastAsia="ru-RU"/>
        </w:rPr>
        <w:t xml:space="preserve"> заклад у </w:t>
      </w:r>
      <w:proofErr w:type="spellStart"/>
      <w:r w:rsidRPr="00C5551B">
        <w:rPr>
          <w:rFonts w:ascii="Times New Roman" w:eastAsia="Times New Roman" w:hAnsi="Times New Roman" w:cs="Times New Roman"/>
          <w:color w:val="000000" w:themeColor="text1"/>
          <w:sz w:val="28"/>
          <w:szCs w:val="28"/>
          <w:lang w:val="ru-RU" w:eastAsia="ru-RU"/>
        </w:rPr>
        <w:t>відносинах</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іншими</w:t>
      </w:r>
      <w:proofErr w:type="spellEnd"/>
      <w:r w:rsidRPr="00C5551B">
        <w:rPr>
          <w:rFonts w:ascii="Times New Roman" w:eastAsia="Times New Roman" w:hAnsi="Times New Roman" w:cs="Times New Roman"/>
          <w:color w:val="000000" w:themeColor="text1"/>
          <w:sz w:val="28"/>
          <w:szCs w:val="28"/>
          <w:lang w:val="ru-RU" w:eastAsia="ru-RU"/>
        </w:rPr>
        <w:t xml:space="preserve"> особами;</w:t>
      </w:r>
      <w:bookmarkStart w:id="147" w:name="n477"/>
      <w:bookmarkEnd w:id="147"/>
    </w:p>
    <w:p w14:paraId="44963CDC"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підпису</w:t>
      </w:r>
      <w:proofErr w:type="spellEnd"/>
      <w:r w:rsidRPr="00C5551B">
        <w:rPr>
          <w:rFonts w:ascii="Times New Roman" w:eastAsia="Times New Roman" w:hAnsi="Times New Roman" w:cs="Times New Roman"/>
          <w:color w:val="000000" w:themeColor="text1"/>
          <w:sz w:val="28"/>
          <w:szCs w:val="28"/>
          <w:lang w:val="ru-RU" w:eastAsia="ru-RU"/>
        </w:rPr>
        <w:t xml:space="preserve"> на документах з </w:t>
      </w:r>
      <w:proofErr w:type="spellStart"/>
      <w:r w:rsidRPr="00C5551B">
        <w:rPr>
          <w:rFonts w:ascii="Times New Roman" w:eastAsia="Times New Roman" w:hAnsi="Times New Roman" w:cs="Times New Roman"/>
          <w:color w:val="000000" w:themeColor="text1"/>
          <w:sz w:val="28"/>
          <w:szCs w:val="28"/>
          <w:lang w:val="ru-RU" w:eastAsia="ru-RU"/>
        </w:rPr>
        <w:t>питань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фінансово-господарської</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іншої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діяльності</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bookmarkStart w:id="148" w:name="n478"/>
      <w:bookmarkEnd w:id="148"/>
    </w:p>
    <w:p w14:paraId="52A99704"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приймати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рішення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щодо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діяльності</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в межах </w:t>
      </w:r>
      <w:proofErr w:type="spellStart"/>
      <w:r w:rsidRPr="00C5551B">
        <w:rPr>
          <w:rFonts w:ascii="Times New Roman" w:eastAsia="Times New Roman" w:hAnsi="Times New Roman" w:cs="Times New Roman"/>
          <w:color w:val="000000" w:themeColor="text1"/>
          <w:sz w:val="28"/>
          <w:szCs w:val="28"/>
          <w:lang w:val="ru-RU" w:eastAsia="ru-RU"/>
        </w:rPr>
        <w:t>повноважень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визначених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законодавством</w:t>
      </w:r>
      <w:proofErr w:type="spellEnd"/>
      <w:r w:rsidRPr="00C5551B">
        <w:rPr>
          <w:rFonts w:ascii="Times New Roman" w:eastAsia="Times New Roman" w:hAnsi="Times New Roman" w:cs="Times New Roman"/>
          <w:color w:val="000000" w:themeColor="text1"/>
          <w:sz w:val="28"/>
          <w:szCs w:val="28"/>
          <w:lang w:val="ru-RU" w:eastAsia="ru-RU"/>
        </w:rPr>
        <w:t>;</w:t>
      </w:r>
      <w:bookmarkStart w:id="149" w:name="n479"/>
      <w:bookmarkEnd w:id="149"/>
    </w:p>
    <w:p w14:paraId="4F135F27"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призначати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gramStart"/>
      <w:r w:rsidRPr="00C5551B">
        <w:rPr>
          <w:rFonts w:ascii="Times New Roman" w:eastAsia="Times New Roman" w:hAnsi="Times New Roman" w:cs="Times New Roman"/>
          <w:color w:val="000000" w:themeColor="text1"/>
          <w:sz w:val="28"/>
          <w:szCs w:val="28"/>
          <w:lang w:val="ru-RU" w:eastAsia="ru-RU"/>
        </w:rPr>
        <w:t>на посаду</w:t>
      </w:r>
      <w:proofErr w:type="gram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переводити</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іншу</w:t>
      </w:r>
      <w:proofErr w:type="spellEnd"/>
      <w:r w:rsidRPr="00C5551B">
        <w:rPr>
          <w:rFonts w:ascii="Times New Roman" w:eastAsia="Times New Roman" w:hAnsi="Times New Roman" w:cs="Times New Roman"/>
          <w:color w:val="000000" w:themeColor="text1"/>
          <w:sz w:val="28"/>
          <w:szCs w:val="28"/>
          <w:lang w:val="ru-RU" w:eastAsia="ru-RU"/>
        </w:rPr>
        <w:t xml:space="preserve"> посаду та </w:t>
      </w:r>
      <w:proofErr w:type="spellStart"/>
      <w:r w:rsidRPr="00C5551B">
        <w:rPr>
          <w:rFonts w:ascii="Times New Roman" w:eastAsia="Times New Roman" w:hAnsi="Times New Roman" w:cs="Times New Roman"/>
          <w:color w:val="000000" w:themeColor="text1"/>
          <w:sz w:val="28"/>
          <w:szCs w:val="28"/>
          <w:lang w:val="ru-RU" w:eastAsia="ru-RU"/>
        </w:rPr>
        <w:t>звільняти</w:t>
      </w:r>
      <w:proofErr w:type="spellEnd"/>
      <w:r w:rsidRPr="00C5551B">
        <w:rPr>
          <w:rFonts w:ascii="Times New Roman" w:eastAsia="Times New Roman" w:hAnsi="Times New Roman" w:cs="Times New Roman"/>
          <w:color w:val="000000" w:themeColor="text1"/>
          <w:sz w:val="28"/>
          <w:szCs w:val="28"/>
          <w:lang w:val="ru-RU" w:eastAsia="ru-RU"/>
        </w:rPr>
        <w:t xml:space="preserve"> з посади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їхні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посадові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обов’язки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заохочувати</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притягати</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дисциплінарної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відповідальності</w:t>
      </w:r>
      <w:proofErr w:type="spellEnd"/>
      <w:r w:rsidRPr="00C5551B">
        <w:rPr>
          <w:rFonts w:ascii="Times New Roman" w:eastAsia="Times New Roman" w:hAnsi="Times New Roman" w:cs="Times New Roman"/>
          <w:color w:val="000000" w:themeColor="text1"/>
          <w:sz w:val="28"/>
          <w:szCs w:val="28"/>
          <w:lang w:val="ru-RU" w:eastAsia="ru-RU"/>
        </w:rPr>
        <w:t xml:space="preserve">, а також </w:t>
      </w:r>
      <w:proofErr w:type="spellStart"/>
      <w:r w:rsidRPr="00C5551B">
        <w:rPr>
          <w:rFonts w:ascii="Times New Roman" w:eastAsia="Times New Roman" w:hAnsi="Times New Roman" w:cs="Times New Roman"/>
          <w:color w:val="000000" w:themeColor="text1"/>
          <w:sz w:val="28"/>
          <w:szCs w:val="28"/>
          <w:lang w:val="ru-RU" w:eastAsia="ru-RU"/>
        </w:rPr>
        <w:t>вирішувати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інші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питання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пов’язані</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трудовими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відносинами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вимог</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законодавства</w:t>
      </w:r>
      <w:proofErr w:type="spellEnd"/>
      <w:r w:rsidRPr="00C5551B">
        <w:rPr>
          <w:rFonts w:ascii="Times New Roman" w:eastAsia="Times New Roman" w:hAnsi="Times New Roman" w:cs="Times New Roman"/>
          <w:color w:val="000000" w:themeColor="text1"/>
          <w:sz w:val="28"/>
          <w:szCs w:val="28"/>
          <w:lang w:val="ru-RU" w:eastAsia="ru-RU"/>
        </w:rPr>
        <w:t>;</w:t>
      </w:r>
      <w:bookmarkStart w:id="150" w:name="n480"/>
      <w:bookmarkEnd w:id="150"/>
    </w:p>
    <w:p w14:paraId="353627D2"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видавати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gramStart"/>
      <w:r w:rsidRPr="00C5551B">
        <w:rPr>
          <w:rFonts w:ascii="Times New Roman" w:eastAsia="Times New Roman" w:hAnsi="Times New Roman" w:cs="Times New Roman"/>
          <w:color w:val="000000" w:themeColor="text1"/>
          <w:sz w:val="28"/>
          <w:szCs w:val="28"/>
          <w:lang w:val="ru-RU" w:eastAsia="ru-RU"/>
        </w:rPr>
        <w:t>у межах</w:t>
      </w:r>
      <w:proofErr w:type="gram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своєї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компетенції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накази</w:t>
      </w:r>
      <w:proofErr w:type="spellEnd"/>
      <w:r w:rsidRPr="00C5551B">
        <w:rPr>
          <w:rFonts w:ascii="Times New Roman" w:eastAsia="Times New Roman" w:hAnsi="Times New Roman" w:cs="Times New Roman"/>
          <w:color w:val="000000" w:themeColor="text1"/>
          <w:sz w:val="28"/>
          <w:szCs w:val="28"/>
          <w:lang w:val="ru-RU" w:eastAsia="ru-RU"/>
        </w:rPr>
        <w:t xml:space="preserve"> і </w:t>
      </w:r>
      <w:proofErr w:type="spellStart"/>
      <w:r w:rsidRPr="00C5551B">
        <w:rPr>
          <w:rFonts w:ascii="Times New Roman" w:eastAsia="Times New Roman" w:hAnsi="Times New Roman" w:cs="Times New Roman"/>
          <w:color w:val="000000" w:themeColor="text1"/>
          <w:sz w:val="28"/>
          <w:szCs w:val="28"/>
          <w:lang w:val="ru-RU" w:eastAsia="ru-RU"/>
        </w:rPr>
        <w:t>контролювати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виконання</w:t>
      </w:r>
      <w:proofErr w:type="spellEnd"/>
      <w:r w:rsidRPr="00C5551B">
        <w:rPr>
          <w:rFonts w:ascii="Times New Roman" w:eastAsia="Times New Roman" w:hAnsi="Times New Roman" w:cs="Times New Roman"/>
          <w:color w:val="000000" w:themeColor="text1"/>
          <w:sz w:val="28"/>
          <w:szCs w:val="28"/>
          <w:lang w:val="ru-RU" w:eastAsia="ru-RU"/>
        </w:rPr>
        <w:t>;</w:t>
      </w:r>
      <w:bookmarkStart w:id="151" w:name="n481"/>
      <w:bookmarkEnd w:id="151"/>
    </w:p>
    <w:p w14:paraId="79A27628"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укладати</w:t>
      </w:r>
      <w:proofErr w:type="spellEnd"/>
      <w:r w:rsidRPr="00C5551B">
        <w:rPr>
          <w:rFonts w:ascii="Times New Roman" w:eastAsia="Times New Roman" w:hAnsi="Times New Roman" w:cs="Times New Roman"/>
          <w:color w:val="000000" w:themeColor="text1"/>
          <w:sz w:val="28"/>
          <w:szCs w:val="28"/>
          <w:lang w:val="ru-RU" w:eastAsia="ru-RU"/>
        </w:rPr>
        <w:t xml:space="preserve"> договори з </w:t>
      </w:r>
      <w:proofErr w:type="spellStart"/>
      <w:r w:rsidRPr="00C5551B">
        <w:rPr>
          <w:rFonts w:ascii="Times New Roman" w:eastAsia="Times New Roman" w:hAnsi="Times New Roman" w:cs="Times New Roman"/>
          <w:color w:val="000000" w:themeColor="text1"/>
          <w:sz w:val="28"/>
          <w:szCs w:val="28"/>
          <w:lang w:val="ru-RU" w:eastAsia="ru-RU"/>
        </w:rPr>
        <w:t>фізичними</w:t>
      </w:r>
      <w:proofErr w:type="spellEnd"/>
      <w:r w:rsidRPr="00C5551B">
        <w:rPr>
          <w:rFonts w:ascii="Times New Roman" w:eastAsia="Times New Roman" w:hAnsi="Times New Roman" w:cs="Times New Roman"/>
          <w:color w:val="000000" w:themeColor="text1"/>
          <w:sz w:val="28"/>
          <w:szCs w:val="28"/>
          <w:lang w:val="ru-RU" w:eastAsia="ru-RU"/>
        </w:rPr>
        <w:t xml:space="preserve"> та/</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юридичними</w:t>
      </w:r>
      <w:proofErr w:type="spellEnd"/>
      <w:r w:rsidRPr="00C5551B">
        <w:rPr>
          <w:rFonts w:ascii="Times New Roman" w:eastAsia="Times New Roman" w:hAnsi="Times New Roman" w:cs="Times New Roman"/>
          <w:color w:val="000000" w:themeColor="text1"/>
          <w:sz w:val="28"/>
          <w:szCs w:val="28"/>
          <w:lang w:val="ru-RU" w:eastAsia="ru-RU"/>
        </w:rPr>
        <w:t xml:space="preserve"> особами в межах </w:t>
      </w:r>
      <w:proofErr w:type="spellStart"/>
      <w:r w:rsidRPr="00C5551B">
        <w:rPr>
          <w:rFonts w:ascii="Times New Roman" w:eastAsia="Times New Roman" w:hAnsi="Times New Roman" w:cs="Times New Roman"/>
          <w:color w:val="000000" w:themeColor="text1"/>
          <w:sz w:val="28"/>
          <w:szCs w:val="28"/>
          <w:lang w:val="ru-RU" w:eastAsia="ru-RU"/>
        </w:rPr>
        <w:t>своїх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повноважень</w:t>
      </w:r>
      <w:proofErr w:type="spellEnd"/>
      <w:r w:rsidRPr="00C5551B">
        <w:rPr>
          <w:rFonts w:ascii="Times New Roman" w:eastAsia="Times New Roman" w:hAnsi="Times New Roman" w:cs="Times New Roman"/>
          <w:color w:val="000000" w:themeColor="text1"/>
          <w:sz w:val="28"/>
          <w:szCs w:val="28"/>
          <w:lang w:val="ru-RU" w:eastAsia="ru-RU"/>
        </w:rPr>
        <w:t>;</w:t>
      </w:r>
      <w:bookmarkStart w:id="152" w:name="n482"/>
      <w:bookmarkEnd w:id="152"/>
    </w:p>
    <w:p w14:paraId="689BD8AF"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ініціювати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проведення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зовнішнього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моніторингу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якості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якості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діяльності</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інституційного</w:t>
      </w:r>
      <w:proofErr w:type="spellEnd"/>
      <w:r w:rsidRPr="00C5551B">
        <w:rPr>
          <w:rFonts w:ascii="Times New Roman" w:eastAsia="Times New Roman" w:hAnsi="Times New Roman" w:cs="Times New Roman"/>
          <w:color w:val="000000" w:themeColor="text1"/>
          <w:sz w:val="28"/>
          <w:szCs w:val="28"/>
          <w:lang w:val="ru-RU" w:eastAsia="ru-RU"/>
        </w:rPr>
        <w:t xml:space="preserve"> аудиту;</w:t>
      </w:r>
      <w:bookmarkStart w:id="153" w:name="n483"/>
      <w:bookmarkEnd w:id="153"/>
    </w:p>
    <w:p w14:paraId="3DD4B107"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приймати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рішення</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інших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питань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gramStart"/>
      <w:r w:rsidRPr="00C5551B">
        <w:rPr>
          <w:rFonts w:ascii="Times New Roman" w:eastAsia="Times New Roman" w:hAnsi="Times New Roman" w:cs="Times New Roman"/>
          <w:color w:val="000000" w:themeColor="text1"/>
          <w:sz w:val="28"/>
          <w:szCs w:val="28"/>
          <w:lang w:val="ru-RU" w:eastAsia="ru-RU"/>
        </w:rPr>
        <w:t>у межах</w:t>
      </w:r>
      <w:proofErr w:type="gram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своїх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повноважень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зокрема</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питань</w:t>
      </w:r>
      <w:proofErr w:type="spellEnd"/>
      <w:r w:rsidRPr="00C5551B">
        <w:rPr>
          <w:rFonts w:ascii="Times New Roman" w:eastAsia="Times New Roman" w:hAnsi="Times New Roman" w:cs="Times New Roman"/>
          <w:color w:val="000000" w:themeColor="text1"/>
          <w:sz w:val="28"/>
          <w:szCs w:val="28"/>
          <w:lang w:val="ru-RU" w:eastAsia="ru-RU"/>
        </w:rPr>
        <w:t xml:space="preserve">, не </w:t>
      </w:r>
      <w:proofErr w:type="spellStart"/>
      <w:r w:rsidRPr="00C5551B">
        <w:rPr>
          <w:rFonts w:ascii="Times New Roman" w:eastAsia="Times New Roman" w:hAnsi="Times New Roman" w:cs="Times New Roman"/>
          <w:color w:val="000000" w:themeColor="text1"/>
          <w:sz w:val="28"/>
          <w:szCs w:val="28"/>
          <w:lang w:val="ru-RU" w:eastAsia="ru-RU"/>
        </w:rPr>
        <w:t>врегульованих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законодавством</w:t>
      </w:r>
      <w:proofErr w:type="spellEnd"/>
      <w:r w:rsidRPr="00C5551B">
        <w:rPr>
          <w:rFonts w:ascii="Times New Roman" w:eastAsia="Times New Roman" w:hAnsi="Times New Roman" w:cs="Times New Roman"/>
          <w:color w:val="000000" w:themeColor="text1"/>
          <w:sz w:val="28"/>
          <w:szCs w:val="28"/>
          <w:lang w:val="ru-RU" w:eastAsia="ru-RU"/>
        </w:rPr>
        <w:t>.</w:t>
      </w:r>
      <w:bookmarkStart w:id="154" w:name="n484"/>
      <w:bookmarkEnd w:id="154"/>
    </w:p>
    <w:p w14:paraId="23983243"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8.8. </w:t>
      </w:r>
      <w:proofErr w:type="spellStart"/>
      <w:r w:rsidRPr="00C5551B">
        <w:rPr>
          <w:rFonts w:ascii="Times New Roman" w:eastAsia="Times New Roman" w:hAnsi="Times New Roman" w:cs="Times New Roman"/>
          <w:iCs/>
          <w:color w:val="000000" w:themeColor="text1"/>
          <w:sz w:val="28"/>
          <w:szCs w:val="28"/>
          <w:lang w:val="ru-RU" w:eastAsia="ru-RU"/>
        </w:rPr>
        <w:t>Керівник</w:t>
      </w:r>
      <w:proofErr w:type="spellEnd"/>
      <w:r w:rsidRPr="00C5551B">
        <w:rPr>
          <w:rFonts w:ascii="Times New Roman" w:eastAsia="Times New Roman" w:hAnsi="Times New Roman" w:cs="Times New Roman"/>
          <w:iCs/>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iCs/>
          <w:color w:val="000000" w:themeColor="text1"/>
          <w:sz w:val="28"/>
          <w:szCs w:val="28"/>
          <w:lang w:val="ru-RU" w:eastAsia="ru-RU"/>
        </w:rPr>
        <w:t>дошкільної</w:t>
      </w:r>
      <w:proofErr w:type="spellEnd"/>
      <w:r w:rsidRPr="00C5551B">
        <w:rPr>
          <w:rFonts w:ascii="Times New Roman" w:eastAsia="Times New Roman" w:hAnsi="Times New Roman" w:cs="Times New Roman"/>
          <w:iCs/>
          <w:color w:val="000000" w:themeColor="text1"/>
          <w:sz w:val="28"/>
          <w:szCs w:val="28"/>
          <w:lang w:val="ru-RU" w:eastAsia="ru-RU"/>
        </w:rPr>
        <w:t xml:space="preserve"> </w:t>
      </w:r>
      <w:proofErr w:type="spellStart"/>
      <w:r w:rsidRPr="00C5551B">
        <w:rPr>
          <w:rFonts w:ascii="Times New Roman" w:eastAsia="Times New Roman" w:hAnsi="Times New Roman" w:cs="Times New Roman"/>
          <w:iCs/>
          <w:color w:val="000000" w:themeColor="text1"/>
          <w:sz w:val="28"/>
          <w:szCs w:val="28"/>
          <w:lang w:val="ru-RU" w:eastAsia="ru-RU"/>
        </w:rPr>
        <w:t>освіти</w:t>
      </w:r>
      <w:proofErr w:type="spellEnd"/>
      <w:r w:rsidRPr="00C5551B">
        <w:rPr>
          <w:rFonts w:ascii="Times New Roman" w:eastAsia="Times New Roman" w:hAnsi="Times New Roman" w:cs="Times New Roman"/>
          <w:iCs/>
          <w:color w:val="000000" w:themeColor="text1"/>
          <w:sz w:val="28"/>
          <w:szCs w:val="28"/>
          <w:lang w:val="ru-RU" w:eastAsia="ru-RU"/>
        </w:rPr>
        <w:t xml:space="preserve"> </w:t>
      </w:r>
      <w:proofErr w:type="spellStart"/>
      <w:r w:rsidRPr="00C5551B">
        <w:rPr>
          <w:rFonts w:ascii="Times New Roman" w:eastAsia="Times New Roman" w:hAnsi="Times New Roman" w:cs="Times New Roman"/>
          <w:iCs/>
          <w:color w:val="000000" w:themeColor="text1"/>
          <w:sz w:val="28"/>
          <w:szCs w:val="28"/>
          <w:lang w:val="ru-RU" w:eastAsia="ru-RU"/>
        </w:rPr>
        <w:t>зобов’язаний</w:t>
      </w:r>
      <w:proofErr w:type="spellEnd"/>
      <w:r w:rsidRPr="00C5551B">
        <w:rPr>
          <w:rFonts w:ascii="Times New Roman" w:eastAsia="Times New Roman" w:hAnsi="Times New Roman" w:cs="Times New Roman"/>
          <w:iCs/>
          <w:color w:val="000000" w:themeColor="text1"/>
          <w:sz w:val="28"/>
          <w:szCs w:val="28"/>
          <w:lang w:val="ru-RU" w:eastAsia="ru-RU"/>
        </w:rPr>
        <w:t>:</w:t>
      </w:r>
      <w:bookmarkStart w:id="155" w:name="n485"/>
      <w:bookmarkEnd w:id="155"/>
    </w:p>
    <w:p w14:paraId="20CCEA37"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виконувати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вимоги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законодавства</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дошкільну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 xml:space="preserve">, а також </w:t>
      </w:r>
      <w:proofErr w:type="spellStart"/>
      <w:r w:rsidRPr="00C5551B">
        <w:rPr>
          <w:rFonts w:ascii="Times New Roman" w:eastAsia="Times New Roman" w:hAnsi="Times New Roman" w:cs="Times New Roman"/>
          <w:color w:val="000000" w:themeColor="text1"/>
          <w:sz w:val="28"/>
          <w:szCs w:val="28"/>
          <w:lang w:val="ru-RU" w:eastAsia="ru-RU"/>
        </w:rPr>
        <w:t>забезпечувати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виконання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працівниками</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bookmarkStart w:id="156" w:name="n486"/>
      <w:bookmarkEnd w:id="156"/>
    </w:p>
    <w:p w14:paraId="70420A75"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r w:rsidRPr="00C5551B">
        <w:rPr>
          <w:rFonts w:ascii="Times New Roman" w:eastAsia="Times New Roman" w:hAnsi="Times New Roman" w:cs="Times New Roman"/>
          <w:color w:val="000000" w:themeColor="text1"/>
          <w:sz w:val="28"/>
          <w:szCs w:val="28"/>
          <w:lang w:eastAsia="ru-RU"/>
        </w:rPr>
        <w:t>створювати умови для реалізації прав та обов’язків усіх учасників освітнього процесу, зокрема реалізації академічних свобод педагогічних працівників, дотримання ними академічної доброчесності;</w:t>
      </w:r>
      <w:bookmarkStart w:id="157" w:name="n487"/>
      <w:bookmarkEnd w:id="157"/>
    </w:p>
    <w:p w14:paraId="30981979"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r w:rsidRPr="00C5551B">
        <w:rPr>
          <w:rFonts w:ascii="Times New Roman" w:eastAsia="Times New Roman" w:hAnsi="Times New Roman" w:cs="Times New Roman"/>
          <w:color w:val="000000" w:themeColor="text1"/>
          <w:sz w:val="28"/>
          <w:szCs w:val="28"/>
          <w:lang w:eastAsia="ru-RU"/>
        </w:rPr>
        <w:t>створювати у закладі дошкільної освіти безпечне, здорове, інклюзивне чи спеціальне освітнє середовище із забезпеченням універсального дизайну та розумного пристосування;</w:t>
      </w:r>
      <w:bookmarkStart w:id="158" w:name="n488"/>
      <w:bookmarkEnd w:id="158"/>
    </w:p>
    <w:p w14:paraId="5616113F"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планувати</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організовувати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діяльність</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зокрема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фінансово-господарську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діяльність</w:t>
      </w:r>
      <w:proofErr w:type="spellEnd"/>
      <w:r w:rsidRPr="00C5551B">
        <w:rPr>
          <w:rFonts w:ascii="Times New Roman" w:eastAsia="Times New Roman" w:hAnsi="Times New Roman" w:cs="Times New Roman"/>
          <w:color w:val="000000" w:themeColor="text1"/>
          <w:sz w:val="28"/>
          <w:szCs w:val="28"/>
          <w:lang w:val="ru-RU" w:eastAsia="ru-RU"/>
        </w:rPr>
        <w:t>;</w:t>
      </w:r>
      <w:bookmarkStart w:id="159" w:name="n489"/>
      <w:bookmarkEnd w:id="159"/>
    </w:p>
    <w:p w14:paraId="27A07302"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затверджувати</w:t>
      </w:r>
      <w:proofErr w:type="spellEnd"/>
      <w:r w:rsidRPr="00C5551B">
        <w:rPr>
          <w:rFonts w:ascii="Times New Roman" w:eastAsia="Times New Roman" w:hAnsi="Times New Roman" w:cs="Times New Roman"/>
          <w:color w:val="000000" w:themeColor="text1"/>
          <w:sz w:val="28"/>
          <w:szCs w:val="28"/>
          <w:lang w:val="ru-RU" w:eastAsia="ru-RU"/>
        </w:rPr>
        <w:t xml:space="preserve"> правила </w:t>
      </w:r>
      <w:proofErr w:type="spellStart"/>
      <w:r w:rsidRPr="00C5551B">
        <w:rPr>
          <w:rFonts w:ascii="Times New Roman" w:eastAsia="Times New Roman" w:hAnsi="Times New Roman" w:cs="Times New Roman"/>
          <w:color w:val="000000" w:themeColor="text1"/>
          <w:sz w:val="28"/>
          <w:szCs w:val="28"/>
          <w:lang w:val="ru-RU" w:eastAsia="ru-RU"/>
        </w:rPr>
        <w:t>внутрішнього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розпорядку</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розвитку</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план </w:t>
      </w:r>
      <w:proofErr w:type="spellStart"/>
      <w:r w:rsidRPr="00C5551B">
        <w:rPr>
          <w:rFonts w:ascii="Times New Roman" w:eastAsia="Times New Roman" w:hAnsi="Times New Roman" w:cs="Times New Roman"/>
          <w:color w:val="000000" w:themeColor="text1"/>
          <w:sz w:val="28"/>
          <w:szCs w:val="28"/>
          <w:lang w:val="ru-RU" w:eastAsia="ru-RU"/>
        </w:rPr>
        <w:t>роботи</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рік</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посадові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обов’язки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інструкції</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графіки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роботи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w:t>
      </w:r>
      <w:bookmarkStart w:id="160" w:name="n490"/>
      <w:bookmarkEnd w:id="160"/>
    </w:p>
    <w:p w14:paraId="5168D464"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затверджувати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положення</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внутрішню</w:t>
      </w:r>
      <w:proofErr w:type="spellEnd"/>
      <w:r w:rsidRPr="00C5551B">
        <w:rPr>
          <w:rFonts w:ascii="Times New Roman" w:eastAsia="Times New Roman" w:hAnsi="Times New Roman" w:cs="Times New Roman"/>
          <w:color w:val="000000" w:themeColor="text1"/>
          <w:sz w:val="28"/>
          <w:szCs w:val="28"/>
          <w:lang w:val="ru-RU" w:eastAsia="ru-RU"/>
        </w:rPr>
        <w:t xml:space="preserve"> систему </w:t>
      </w:r>
      <w:proofErr w:type="spellStart"/>
      <w:r w:rsidRPr="00C5551B">
        <w:rPr>
          <w:rFonts w:ascii="Times New Roman" w:eastAsia="Times New Roman" w:hAnsi="Times New Roman" w:cs="Times New Roman"/>
          <w:color w:val="000000" w:themeColor="text1"/>
          <w:sz w:val="28"/>
          <w:szCs w:val="28"/>
          <w:lang w:val="ru-RU" w:eastAsia="ru-RU"/>
        </w:rPr>
        <w:t>забезпечення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якості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забезпечувати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створення</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функціонування</w:t>
      </w:r>
      <w:proofErr w:type="spellEnd"/>
      <w:r w:rsidRPr="00C5551B">
        <w:rPr>
          <w:rFonts w:ascii="Times New Roman" w:eastAsia="Times New Roman" w:hAnsi="Times New Roman" w:cs="Times New Roman"/>
          <w:color w:val="000000" w:themeColor="text1"/>
          <w:sz w:val="28"/>
          <w:szCs w:val="28"/>
          <w:lang w:val="ru-RU" w:eastAsia="ru-RU"/>
        </w:rPr>
        <w:t>;</w:t>
      </w:r>
      <w:bookmarkStart w:id="161" w:name="n491"/>
      <w:bookmarkEnd w:id="161"/>
    </w:p>
    <w:p w14:paraId="3DA8D0CD"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lastRenderedPageBreak/>
        <w:t xml:space="preserve">- </w:t>
      </w:r>
      <w:proofErr w:type="spellStart"/>
      <w:r w:rsidRPr="00C5551B">
        <w:rPr>
          <w:rFonts w:ascii="Times New Roman" w:eastAsia="Times New Roman" w:hAnsi="Times New Roman" w:cs="Times New Roman"/>
          <w:color w:val="000000" w:themeColor="text1"/>
          <w:sz w:val="28"/>
          <w:szCs w:val="28"/>
          <w:lang w:val="ru-RU" w:eastAsia="ru-RU"/>
        </w:rPr>
        <w:t>здійснювати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зарахування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дітей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переведення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відрахування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вихованців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формувати</w:t>
      </w:r>
      <w:proofErr w:type="spellEnd"/>
      <w:r w:rsidRPr="00C5551B">
        <w:rPr>
          <w:rFonts w:ascii="Times New Roman" w:eastAsia="Times New Roman" w:hAnsi="Times New Roman" w:cs="Times New Roman"/>
          <w:color w:val="000000" w:themeColor="text1"/>
          <w:sz w:val="28"/>
          <w:szCs w:val="28"/>
          <w:lang w:val="ru-RU" w:eastAsia="ru-RU"/>
        </w:rPr>
        <w:t xml:space="preserve"> мережу </w:t>
      </w:r>
      <w:proofErr w:type="spellStart"/>
      <w:r w:rsidRPr="00C5551B">
        <w:rPr>
          <w:rFonts w:ascii="Times New Roman" w:eastAsia="Times New Roman" w:hAnsi="Times New Roman" w:cs="Times New Roman"/>
          <w:color w:val="000000" w:themeColor="text1"/>
          <w:sz w:val="28"/>
          <w:szCs w:val="28"/>
          <w:lang w:val="ru-RU" w:eastAsia="ru-RU"/>
        </w:rPr>
        <w:t>груп</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визначати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наповнюваність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вимог</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законодавства</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рішень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засновника</w:t>
      </w:r>
      <w:proofErr w:type="spellEnd"/>
      <w:r w:rsidRPr="00C5551B">
        <w:rPr>
          <w:rFonts w:ascii="Times New Roman" w:eastAsia="Times New Roman" w:hAnsi="Times New Roman" w:cs="Times New Roman"/>
          <w:color w:val="000000" w:themeColor="text1"/>
          <w:sz w:val="28"/>
          <w:szCs w:val="28"/>
          <w:lang w:val="ru-RU" w:eastAsia="ru-RU"/>
        </w:rPr>
        <w:t>;</w:t>
      </w:r>
      <w:bookmarkStart w:id="162" w:name="n492"/>
      <w:bookmarkEnd w:id="162"/>
    </w:p>
    <w:p w14:paraId="105F2576"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створювати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необхідні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умови</w:t>
      </w:r>
      <w:proofErr w:type="spellEnd"/>
      <w:r w:rsidRPr="00C5551B">
        <w:rPr>
          <w:rFonts w:ascii="Times New Roman" w:eastAsia="Times New Roman" w:hAnsi="Times New Roman" w:cs="Times New Roman"/>
          <w:color w:val="000000" w:themeColor="text1"/>
          <w:sz w:val="28"/>
          <w:szCs w:val="28"/>
          <w:lang w:val="ru-RU" w:eastAsia="ru-RU"/>
        </w:rPr>
        <w:t xml:space="preserve"> для </w:t>
      </w:r>
      <w:proofErr w:type="spellStart"/>
      <w:r w:rsidRPr="00C5551B">
        <w:rPr>
          <w:rFonts w:ascii="Times New Roman" w:eastAsia="Times New Roman" w:hAnsi="Times New Roman" w:cs="Times New Roman"/>
          <w:color w:val="000000" w:themeColor="text1"/>
          <w:sz w:val="28"/>
          <w:szCs w:val="28"/>
          <w:lang w:val="ru-RU" w:eastAsia="ru-RU"/>
        </w:rPr>
        <w:t>здобуття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дітьми</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особливими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освітніми</w:t>
      </w:r>
      <w:proofErr w:type="spellEnd"/>
      <w:r w:rsidRPr="00C5551B">
        <w:rPr>
          <w:rFonts w:ascii="Times New Roman" w:eastAsia="Times New Roman" w:hAnsi="Times New Roman" w:cs="Times New Roman"/>
          <w:color w:val="000000" w:themeColor="text1"/>
          <w:sz w:val="28"/>
          <w:szCs w:val="28"/>
          <w:lang w:val="ru-RU" w:eastAsia="ru-RU"/>
        </w:rPr>
        <w:t xml:space="preserve"> потребами;</w:t>
      </w:r>
      <w:bookmarkStart w:id="163" w:name="n493"/>
      <w:bookmarkEnd w:id="163"/>
    </w:p>
    <w:p w14:paraId="2D2CE34E"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затверджувати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персональний</w:t>
      </w:r>
      <w:proofErr w:type="spellEnd"/>
      <w:r w:rsidRPr="00C5551B">
        <w:rPr>
          <w:rFonts w:ascii="Times New Roman" w:eastAsia="Times New Roman" w:hAnsi="Times New Roman" w:cs="Times New Roman"/>
          <w:color w:val="000000" w:themeColor="text1"/>
          <w:sz w:val="28"/>
          <w:szCs w:val="28"/>
          <w:lang w:val="ru-RU" w:eastAsia="ru-RU"/>
        </w:rPr>
        <w:t xml:space="preserve"> склад </w:t>
      </w:r>
      <w:proofErr w:type="spellStart"/>
      <w:r w:rsidRPr="00C5551B">
        <w:rPr>
          <w:rFonts w:ascii="Times New Roman" w:eastAsia="Times New Roman" w:hAnsi="Times New Roman" w:cs="Times New Roman"/>
          <w:color w:val="000000" w:themeColor="text1"/>
          <w:sz w:val="28"/>
          <w:szCs w:val="28"/>
          <w:lang w:val="ru-RU" w:eastAsia="ru-RU"/>
        </w:rPr>
        <w:t>команди</w:t>
      </w:r>
      <w:proofErr w:type="spellEnd"/>
      <w:r w:rsidRPr="00C5551B">
        <w:rPr>
          <w:rFonts w:ascii="Times New Roman" w:eastAsia="Times New Roman" w:hAnsi="Times New Roman" w:cs="Times New Roman"/>
          <w:color w:val="000000" w:themeColor="text1"/>
          <w:sz w:val="28"/>
          <w:szCs w:val="28"/>
          <w:lang w:val="ru-RU" w:eastAsia="ru-RU"/>
        </w:rPr>
        <w:t xml:space="preserve"> психолого-</w:t>
      </w:r>
      <w:proofErr w:type="spellStart"/>
      <w:r w:rsidRPr="00C5551B">
        <w:rPr>
          <w:rFonts w:ascii="Times New Roman" w:eastAsia="Times New Roman" w:hAnsi="Times New Roman" w:cs="Times New Roman"/>
          <w:color w:val="000000" w:themeColor="text1"/>
          <w:sz w:val="28"/>
          <w:szCs w:val="28"/>
          <w:lang w:val="ru-RU" w:eastAsia="ru-RU"/>
        </w:rPr>
        <w:t>педагогічного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супроводу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дитини</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особливими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освітніми</w:t>
      </w:r>
      <w:proofErr w:type="spellEnd"/>
      <w:r w:rsidRPr="00C5551B">
        <w:rPr>
          <w:rFonts w:ascii="Times New Roman" w:eastAsia="Times New Roman" w:hAnsi="Times New Roman" w:cs="Times New Roman"/>
          <w:color w:val="000000" w:themeColor="text1"/>
          <w:sz w:val="28"/>
          <w:szCs w:val="28"/>
          <w:lang w:val="ru-RU" w:eastAsia="ru-RU"/>
        </w:rPr>
        <w:t xml:space="preserve"> потребами, яка </w:t>
      </w:r>
      <w:proofErr w:type="spellStart"/>
      <w:r w:rsidRPr="00C5551B">
        <w:rPr>
          <w:rFonts w:ascii="Times New Roman" w:eastAsia="Times New Roman" w:hAnsi="Times New Roman" w:cs="Times New Roman"/>
          <w:color w:val="000000" w:themeColor="text1"/>
          <w:sz w:val="28"/>
          <w:szCs w:val="28"/>
          <w:lang w:val="ru-RU" w:eastAsia="ru-RU"/>
        </w:rPr>
        <w:t>здобуває</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створювати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умови</w:t>
      </w:r>
      <w:proofErr w:type="spellEnd"/>
      <w:r w:rsidRPr="00C5551B">
        <w:rPr>
          <w:rFonts w:ascii="Times New Roman" w:eastAsia="Times New Roman" w:hAnsi="Times New Roman" w:cs="Times New Roman"/>
          <w:color w:val="000000" w:themeColor="text1"/>
          <w:sz w:val="28"/>
          <w:szCs w:val="28"/>
          <w:lang w:val="ru-RU" w:eastAsia="ru-RU"/>
        </w:rPr>
        <w:t xml:space="preserve"> для </w:t>
      </w:r>
      <w:proofErr w:type="spellStart"/>
      <w:r w:rsidRPr="00C5551B">
        <w:rPr>
          <w:rFonts w:ascii="Times New Roman" w:eastAsia="Times New Roman" w:hAnsi="Times New Roman" w:cs="Times New Roman"/>
          <w:color w:val="000000" w:themeColor="text1"/>
          <w:sz w:val="28"/>
          <w:szCs w:val="28"/>
          <w:lang w:val="ru-RU" w:eastAsia="ru-RU"/>
        </w:rPr>
        <w:t>її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діяльності</w:t>
      </w:r>
      <w:proofErr w:type="spellEnd"/>
      <w:r w:rsidRPr="00C5551B">
        <w:rPr>
          <w:rFonts w:ascii="Times New Roman" w:eastAsia="Times New Roman" w:hAnsi="Times New Roman" w:cs="Times New Roman"/>
          <w:color w:val="000000" w:themeColor="text1"/>
          <w:sz w:val="28"/>
          <w:szCs w:val="28"/>
          <w:lang w:val="ru-RU" w:eastAsia="ru-RU"/>
        </w:rPr>
        <w:t>;</w:t>
      </w:r>
      <w:bookmarkStart w:id="164" w:name="n494"/>
      <w:bookmarkEnd w:id="164"/>
    </w:p>
    <w:p w14:paraId="2E18ED18"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створювати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необхідні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умови</w:t>
      </w:r>
      <w:proofErr w:type="spellEnd"/>
      <w:r w:rsidRPr="00C5551B">
        <w:rPr>
          <w:rFonts w:ascii="Times New Roman" w:eastAsia="Times New Roman" w:hAnsi="Times New Roman" w:cs="Times New Roman"/>
          <w:color w:val="000000" w:themeColor="text1"/>
          <w:sz w:val="28"/>
          <w:szCs w:val="28"/>
          <w:lang w:val="ru-RU" w:eastAsia="ru-RU"/>
        </w:rPr>
        <w:t xml:space="preserve"> для </w:t>
      </w:r>
      <w:proofErr w:type="spellStart"/>
      <w:r w:rsidRPr="00C5551B">
        <w:rPr>
          <w:rFonts w:ascii="Times New Roman" w:eastAsia="Times New Roman" w:hAnsi="Times New Roman" w:cs="Times New Roman"/>
          <w:color w:val="000000" w:themeColor="text1"/>
          <w:sz w:val="28"/>
          <w:szCs w:val="28"/>
          <w:lang w:val="ru-RU" w:eastAsia="ru-RU"/>
        </w:rPr>
        <w:t>атестації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w:t>
      </w:r>
      <w:bookmarkStart w:id="165" w:name="n495"/>
      <w:bookmarkEnd w:id="165"/>
    </w:p>
    <w:p w14:paraId="0D4C8FAF"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сприяти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підвищенню</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кваліфікації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зокрема</w:t>
      </w:r>
      <w:proofErr w:type="spellEnd"/>
      <w:r w:rsidRPr="00C5551B">
        <w:rPr>
          <w:rFonts w:ascii="Times New Roman" w:eastAsia="Times New Roman" w:hAnsi="Times New Roman" w:cs="Times New Roman"/>
          <w:color w:val="000000" w:themeColor="text1"/>
          <w:sz w:val="28"/>
          <w:szCs w:val="28"/>
          <w:lang w:val="ru-RU" w:eastAsia="ru-RU"/>
        </w:rPr>
        <w:t xml:space="preserve"> (не </w:t>
      </w:r>
      <w:proofErr w:type="spellStart"/>
      <w:r w:rsidRPr="00C5551B">
        <w:rPr>
          <w:rFonts w:ascii="Times New Roman" w:eastAsia="Times New Roman" w:hAnsi="Times New Roman" w:cs="Times New Roman"/>
          <w:color w:val="000000" w:themeColor="text1"/>
          <w:sz w:val="28"/>
          <w:szCs w:val="28"/>
          <w:lang w:val="ru-RU" w:eastAsia="ru-RU"/>
        </w:rPr>
        <w:t>менше</w:t>
      </w:r>
      <w:proofErr w:type="spellEnd"/>
      <w:r w:rsidRPr="00C5551B">
        <w:rPr>
          <w:rFonts w:ascii="Times New Roman" w:eastAsia="Times New Roman" w:hAnsi="Times New Roman" w:cs="Times New Roman"/>
          <w:color w:val="000000" w:themeColor="text1"/>
          <w:sz w:val="28"/>
          <w:szCs w:val="28"/>
          <w:lang w:val="ru-RU" w:eastAsia="ru-RU"/>
        </w:rPr>
        <w:t xml:space="preserve"> одного разу на </w:t>
      </w:r>
      <w:proofErr w:type="spellStart"/>
      <w:r w:rsidRPr="00C5551B">
        <w:rPr>
          <w:rFonts w:ascii="Times New Roman" w:eastAsia="Times New Roman" w:hAnsi="Times New Roman" w:cs="Times New Roman"/>
          <w:color w:val="000000" w:themeColor="text1"/>
          <w:sz w:val="28"/>
          <w:szCs w:val="28"/>
          <w:lang w:val="ru-RU" w:eastAsia="ru-RU"/>
        </w:rPr>
        <w:t>п’ять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років</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надання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психологічної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допомоги</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підтримки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дітей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домедичної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допомоги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забезпечення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безпеки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дітей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вдосконалення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цифрових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навичок</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тощо</w:t>
      </w:r>
      <w:proofErr w:type="spellEnd"/>
      <w:r w:rsidRPr="00C5551B">
        <w:rPr>
          <w:rFonts w:ascii="Times New Roman" w:eastAsia="Times New Roman" w:hAnsi="Times New Roman" w:cs="Times New Roman"/>
          <w:color w:val="000000" w:themeColor="text1"/>
          <w:sz w:val="28"/>
          <w:szCs w:val="28"/>
          <w:lang w:val="ru-RU" w:eastAsia="ru-RU"/>
        </w:rPr>
        <w:t>;</w:t>
      </w:r>
      <w:bookmarkStart w:id="166" w:name="n496"/>
      <w:bookmarkEnd w:id="166"/>
    </w:p>
    <w:p w14:paraId="4D30D782"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сприяти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діяльності</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створювати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умови</w:t>
      </w:r>
      <w:proofErr w:type="spellEnd"/>
      <w:r w:rsidRPr="00C5551B">
        <w:rPr>
          <w:rFonts w:ascii="Times New Roman" w:eastAsia="Times New Roman" w:hAnsi="Times New Roman" w:cs="Times New Roman"/>
          <w:color w:val="000000" w:themeColor="text1"/>
          <w:sz w:val="28"/>
          <w:szCs w:val="28"/>
          <w:lang w:val="ru-RU" w:eastAsia="ru-RU"/>
        </w:rPr>
        <w:t xml:space="preserve"> для </w:t>
      </w:r>
      <w:proofErr w:type="spellStart"/>
      <w:r w:rsidRPr="00C5551B">
        <w:rPr>
          <w:rFonts w:ascii="Times New Roman" w:eastAsia="Times New Roman" w:hAnsi="Times New Roman" w:cs="Times New Roman"/>
          <w:color w:val="000000" w:themeColor="text1"/>
          <w:sz w:val="28"/>
          <w:szCs w:val="28"/>
          <w:lang w:val="ru-RU" w:eastAsia="ru-RU"/>
        </w:rPr>
        <w:t>діяльності</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закладі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громадського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самоврядування</w:t>
      </w:r>
      <w:proofErr w:type="spellEnd"/>
      <w:r w:rsidRPr="00C5551B">
        <w:rPr>
          <w:rFonts w:ascii="Times New Roman" w:eastAsia="Times New Roman" w:hAnsi="Times New Roman" w:cs="Times New Roman"/>
          <w:color w:val="000000" w:themeColor="text1"/>
          <w:sz w:val="28"/>
          <w:szCs w:val="28"/>
          <w:lang w:val="ru-RU" w:eastAsia="ru-RU"/>
        </w:rPr>
        <w:t>;</w:t>
      </w:r>
      <w:bookmarkStart w:id="167" w:name="n497"/>
      <w:bookmarkEnd w:id="167"/>
    </w:p>
    <w:p w14:paraId="65C87323"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організовувати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використання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інформаційних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цифрових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технологій</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управлінських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процесах</w:t>
      </w:r>
      <w:proofErr w:type="spellEnd"/>
      <w:r w:rsidRPr="00C5551B">
        <w:rPr>
          <w:rFonts w:ascii="Times New Roman" w:eastAsia="Times New Roman" w:hAnsi="Times New Roman" w:cs="Times New Roman"/>
          <w:color w:val="000000" w:themeColor="text1"/>
          <w:sz w:val="28"/>
          <w:szCs w:val="28"/>
          <w:lang w:val="ru-RU" w:eastAsia="ru-RU"/>
        </w:rPr>
        <w:t>;</w:t>
      </w:r>
      <w:bookmarkStart w:id="168" w:name="n498"/>
      <w:bookmarkEnd w:id="168"/>
    </w:p>
    <w:p w14:paraId="55F5E88B"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організовувати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харчування</w:t>
      </w:r>
      <w:proofErr w:type="spellEnd"/>
      <w:r w:rsidRPr="00C5551B">
        <w:rPr>
          <w:rFonts w:ascii="Times New Roman" w:eastAsia="Times New Roman" w:hAnsi="Times New Roman" w:cs="Times New Roman"/>
          <w:color w:val="000000" w:themeColor="text1"/>
          <w:sz w:val="28"/>
          <w:szCs w:val="28"/>
          <w:lang w:val="ru-RU" w:eastAsia="ru-RU"/>
        </w:rPr>
        <w:t xml:space="preserve"> та заходи з </w:t>
      </w:r>
      <w:proofErr w:type="spellStart"/>
      <w:r w:rsidRPr="00C5551B">
        <w:rPr>
          <w:rFonts w:ascii="Times New Roman" w:eastAsia="Times New Roman" w:hAnsi="Times New Roman" w:cs="Times New Roman"/>
          <w:color w:val="000000" w:themeColor="text1"/>
          <w:sz w:val="28"/>
          <w:szCs w:val="28"/>
          <w:lang w:val="ru-RU" w:eastAsia="ru-RU"/>
        </w:rPr>
        <w:t>охорони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здоров’я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вихованців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законодавства</w:t>
      </w:r>
      <w:proofErr w:type="spellEnd"/>
      <w:r w:rsidRPr="00C5551B">
        <w:rPr>
          <w:rFonts w:ascii="Times New Roman" w:eastAsia="Times New Roman" w:hAnsi="Times New Roman" w:cs="Times New Roman"/>
          <w:color w:val="000000" w:themeColor="text1"/>
          <w:sz w:val="28"/>
          <w:szCs w:val="28"/>
          <w:lang w:val="ru-RU" w:eastAsia="ru-RU"/>
        </w:rPr>
        <w:t>;</w:t>
      </w:r>
      <w:bookmarkStart w:id="169" w:name="n499"/>
      <w:bookmarkEnd w:id="169"/>
    </w:p>
    <w:p w14:paraId="55E70CBD"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забезпечувати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відкритість</w:t>
      </w:r>
      <w:proofErr w:type="spellEnd"/>
      <w:r w:rsidRPr="00C5551B">
        <w:rPr>
          <w:rFonts w:ascii="Times New Roman" w:eastAsia="Times New Roman" w:hAnsi="Times New Roman" w:cs="Times New Roman"/>
          <w:color w:val="000000" w:themeColor="text1"/>
          <w:sz w:val="28"/>
          <w:szCs w:val="28"/>
          <w:lang w:val="ru-RU" w:eastAsia="ru-RU"/>
        </w:rPr>
        <w:t xml:space="preserve"> і </w:t>
      </w:r>
      <w:proofErr w:type="spellStart"/>
      <w:r w:rsidRPr="00C5551B">
        <w:rPr>
          <w:rFonts w:ascii="Times New Roman" w:eastAsia="Times New Roman" w:hAnsi="Times New Roman" w:cs="Times New Roman"/>
          <w:color w:val="000000" w:themeColor="text1"/>
          <w:sz w:val="28"/>
          <w:szCs w:val="28"/>
          <w:lang w:val="ru-RU" w:eastAsia="ru-RU"/>
        </w:rPr>
        <w:t>прозорість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діяльності</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зокрема</w:t>
      </w:r>
      <w:proofErr w:type="spellEnd"/>
      <w:r w:rsidRPr="00C5551B">
        <w:rPr>
          <w:rFonts w:ascii="Times New Roman" w:eastAsia="Times New Roman" w:hAnsi="Times New Roman" w:cs="Times New Roman"/>
          <w:color w:val="000000" w:themeColor="text1"/>
          <w:sz w:val="28"/>
          <w:szCs w:val="28"/>
          <w:lang w:val="ru-RU" w:eastAsia="ru-RU"/>
        </w:rPr>
        <w:t xml:space="preserve"> шляхом </w:t>
      </w:r>
      <w:proofErr w:type="spellStart"/>
      <w:r w:rsidRPr="00C5551B">
        <w:rPr>
          <w:rFonts w:ascii="Times New Roman" w:eastAsia="Times New Roman" w:hAnsi="Times New Roman" w:cs="Times New Roman"/>
          <w:color w:val="000000" w:themeColor="text1"/>
          <w:sz w:val="28"/>
          <w:szCs w:val="28"/>
          <w:lang w:val="ru-RU" w:eastAsia="ru-RU"/>
        </w:rPr>
        <w:t>оприлюднення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інформації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вимог</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дошкільну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 </w:t>
      </w:r>
      <w:hyperlink r:id="rId21" w:anchor="n3" w:tooltip="https://zakon.rada.gov.ua/laws/show/2145-19#n3" w:history="1">
        <w:r w:rsidRPr="00C5551B">
          <w:rPr>
            <w:rFonts w:ascii="Times New Roman" w:eastAsia="Times New Roman" w:hAnsi="Times New Roman" w:cs="Times New Roman"/>
            <w:color w:val="000000" w:themeColor="text1"/>
            <w:sz w:val="28"/>
            <w:szCs w:val="28"/>
            <w:lang w:val="ru-RU" w:eastAsia="ru-RU"/>
          </w:rPr>
          <w:t xml:space="preserve">«Про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w:t>
        </w:r>
      </w:hyperlink>
      <w:r w:rsidRPr="00C5551B">
        <w:rPr>
          <w:rFonts w:ascii="Times New Roman" w:eastAsia="Times New Roman" w:hAnsi="Times New Roman" w:cs="Times New Roman"/>
          <w:color w:val="000000" w:themeColor="text1"/>
          <w:sz w:val="28"/>
          <w:szCs w:val="28"/>
          <w:lang w:val="ru-RU" w:eastAsia="ru-RU"/>
        </w:rPr>
        <w:t>, </w:t>
      </w:r>
      <w:hyperlink r:id="rId22" w:tooltip="https://zakon.rada.gov.ua/laws/show/2939-17" w:history="1">
        <w:r w:rsidRPr="00C5551B">
          <w:rPr>
            <w:rFonts w:ascii="Times New Roman" w:eastAsia="Times New Roman" w:hAnsi="Times New Roman" w:cs="Times New Roman"/>
            <w:color w:val="000000" w:themeColor="text1"/>
            <w:sz w:val="28"/>
            <w:szCs w:val="28"/>
            <w:lang w:val="ru-RU" w:eastAsia="ru-RU"/>
          </w:rPr>
          <w:t xml:space="preserve">«Про доступ до </w:t>
        </w:r>
        <w:proofErr w:type="spellStart"/>
        <w:r w:rsidRPr="00C5551B">
          <w:rPr>
            <w:rFonts w:ascii="Times New Roman" w:eastAsia="Times New Roman" w:hAnsi="Times New Roman" w:cs="Times New Roman"/>
            <w:color w:val="000000" w:themeColor="text1"/>
            <w:sz w:val="28"/>
            <w:szCs w:val="28"/>
            <w:lang w:val="ru-RU" w:eastAsia="ru-RU"/>
          </w:rPr>
          <w:t>публічної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інформації</w:t>
        </w:r>
        <w:proofErr w:type="spellEnd"/>
        <w:r w:rsidRPr="00C5551B">
          <w:rPr>
            <w:rFonts w:ascii="Times New Roman" w:eastAsia="Times New Roman" w:hAnsi="Times New Roman" w:cs="Times New Roman"/>
            <w:color w:val="000000" w:themeColor="text1"/>
            <w:sz w:val="28"/>
            <w:szCs w:val="28"/>
            <w:lang w:val="ru-RU" w:eastAsia="ru-RU"/>
          </w:rPr>
          <w:t>»</w:t>
        </w:r>
      </w:hyperlink>
      <w:r w:rsidRPr="00C5551B">
        <w:rPr>
          <w:rFonts w:ascii="Times New Roman" w:eastAsia="Times New Roman" w:hAnsi="Times New Roman" w:cs="Times New Roman"/>
          <w:color w:val="000000" w:themeColor="text1"/>
          <w:sz w:val="28"/>
          <w:szCs w:val="28"/>
          <w:lang w:val="ru-RU" w:eastAsia="ru-RU"/>
        </w:rPr>
        <w:t xml:space="preserve"> та «Про </w:t>
      </w:r>
      <w:proofErr w:type="spellStart"/>
      <w:r w:rsidRPr="00C5551B">
        <w:rPr>
          <w:rFonts w:ascii="Times New Roman" w:eastAsia="Times New Roman" w:hAnsi="Times New Roman" w:cs="Times New Roman"/>
          <w:color w:val="000000" w:themeColor="text1"/>
          <w:sz w:val="28"/>
          <w:szCs w:val="28"/>
          <w:lang w:val="ru-RU" w:eastAsia="ru-RU"/>
        </w:rPr>
        <w:t>відкритість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використання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публічних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коштів</w:t>
      </w:r>
      <w:proofErr w:type="spellEnd"/>
      <w:r w:rsidRPr="00C5551B">
        <w:rPr>
          <w:rFonts w:ascii="Times New Roman" w:hAnsi="Times New Roman" w:cs="Times New Roman"/>
          <w:color w:val="000000" w:themeColor="text1"/>
          <w:sz w:val="28"/>
          <w:szCs w:val="28"/>
        </w:rPr>
        <w:t>»</w:t>
      </w:r>
      <w:r w:rsidRPr="00C5551B">
        <w:rPr>
          <w:rFonts w:ascii="Times New Roman" w:eastAsia="Times New Roman" w:hAnsi="Times New Roman" w:cs="Times New Roman"/>
          <w:color w:val="000000" w:themeColor="text1"/>
          <w:sz w:val="28"/>
          <w:szCs w:val="28"/>
          <w:lang w:val="ru-RU" w:eastAsia="ru-RU"/>
        </w:rPr>
        <w:t>;</w:t>
      </w:r>
      <w:bookmarkStart w:id="170" w:name="n500"/>
      <w:bookmarkEnd w:id="170"/>
    </w:p>
    <w:p w14:paraId="1BE08C40"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забезпечувати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дотримання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ліцензійних</w:t>
      </w:r>
      <w:proofErr w:type="spellEnd"/>
      <w:r w:rsidRPr="00C5551B">
        <w:rPr>
          <w:rFonts w:ascii="Times New Roman" w:eastAsia="Times New Roman" w:hAnsi="Times New Roman" w:cs="Times New Roman"/>
          <w:color w:val="000000" w:themeColor="text1"/>
          <w:sz w:val="28"/>
          <w:szCs w:val="28"/>
          <w:lang w:val="ru-RU" w:eastAsia="ru-RU"/>
        </w:rPr>
        <w:t xml:space="preserve"> умов </w:t>
      </w:r>
      <w:proofErr w:type="spellStart"/>
      <w:r w:rsidRPr="00C5551B">
        <w:rPr>
          <w:rFonts w:ascii="Times New Roman" w:eastAsia="Times New Roman" w:hAnsi="Times New Roman" w:cs="Times New Roman"/>
          <w:color w:val="000000" w:themeColor="text1"/>
          <w:sz w:val="28"/>
          <w:szCs w:val="28"/>
          <w:lang w:val="ru-RU" w:eastAsia="ru-RU"/>
        </w:rPr>
        <w:t>провадження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діяльності</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сфері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санітарного</w:t>
      </w:r>
      <w:proofErr w:type="spellEnd"/>
      <w:r w:rsidRPr="00C5551B">
        <w:rPr>
          <w:rFonts w:ascii="Times New Roman" w:eastAsia="Times New Roman" w:hAnsi="Times New Roman" w:cs="Times New Roman"/>
          <w:color w:val="000000" w:themeColor="text1"/>
          <w:sz w:val="28"/>
          <w:szCs w:val="28"/>
          <w:lang w:val="ru-RU" w:eastAsia="ru-RU"/>
        </w:rPr>
        <w:t xml:space="preserve"> регламенту, </w:t>
      </w:r>
      <w:proofErr w:type="spellStart"/>
      <w:r w:rsidRPr="00C5551B">
        <w:rPr>
          <w:rFonts w:ascii="Times New Roman" w:eastAsia="Times New Roman" w:hAnsi="Times New Roman" w:cs="Times New Roman"/>
          <w:color w:val="000000" w:themeColor="text1"/>
          <w:sz w:val="28"/>
          <w:szCs w:val="28"/>
          <w:lang w:val="ru-RU" w:eastAsia="ru-RU"/>
        </w:rPr>
        <w:t>вимог</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інших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актів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законодавства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gramStart"/>
      <w:r w:rsidRPr="00C5551B">
        <w:rPr>
          <w:rFonts w:ascii="Times New Roman" w:eastAsia="Times New Roman" w:hAnsi="Times New Roman" w:cs="Times New Roman"/>
          <w:color w:val="000000" w:themeColor="text1"/>
          <w:sz w:val="28"/>
          <w:szCs w:val="28"/>
          <w:lang w:val="ru-RU" w:eastAsia="ru-RU"/>
        </w:rPr>
        <w:t>у сферах</w:t>
      </w:r>
      <w:proofErr w:type="gram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громадського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здоров’я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цивільного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захисту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пожежної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безпеки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зокрема</w:t>
      </w:r>
      <w:proofErr w:type="spellEnd"/>
      <w:r w:rsidRPr="00C5551B">
        <w:rPr>
          <w:rFonts w:ascii="Times New Roman" w:eastAsia="Times New Roman" w:hAnsi="Times New Roman" w:cs="Times New Roman"/>
          <w:color w:val="000000" w:themeColor="text1"/>
          <w:sz w:val="28"/>
          <w:szCs w:val="28"/>
          <w:lang w:val="ru-RU" w:eastAsia="ru-RU"/>
        </w:rPr>
        <w:t xml:space="preserve"> оплати та </w:t>
      </w:r>
      <w:proofErr w:type="spellStart"/>
      <w:r w:rsidRPr="00C5551B">
        <w:rPr>
          <w:rFonts w:ascii="Times New Roman" w:eastAsia="Times New Roman" w:hAnsi="Times New Roman" w:cs="Times New Roman"/>
          <w:color w:val="000000" w:themeColor="text1"/>
          <w:sz w:val="28"/>
          <w:szCs w:val="28"/>
          <w:lang w:val="ru-RU" w:eastAsia="ru-RU"/>
        </w:rPr>
        <w:t>охорони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w:t>
      </w:r>
      <w:proofErr w:type="spellEnd"/>
      <w:r w:rsidRPr="00C5551B">
        <w:rPr>
          <w:rFonts w:ascii="Times New Roman" w:eastAsia="Times New Roman" w:hAnsi="Times New Roman" w:cs="Times New Roman"/>
          <w:color w:val="000000" w:themeColor="text1"/>
          <w:sz w:val="28"/>
          <w:szCs w:val="28"/>
          <w:lang w:val="ru-RU" w:eastAsia="ru-RU"/>
        </w:rPr>
        <w:t>;</w:t>
      </w:r>
      <w:bookmarkStart w:id="171" w:name="n501"/>
      <w:bookmarkEnd w:id="171"/>
    </w:p>
    <w:p w14:paraId="107121B5"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організовувати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ведення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документообігу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бухгалтерського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обліку</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звітності</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урахуванням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вимог</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Засновника</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законодавства</w:t>
      </w:r>
      <w:proofErr w:type="spellEnd"/>
      <w:r w:rsidRPr="00C5551B">
        <w:rPr>
          <w:rFonts w:ascii="Times New Roman" w:eastAsia="Times New Roman" w:hAnsi="Times New Roman" w:cs="Times New Roman"/>
          <w:color w:val="000000" w:themeColor="text1"/>
          <w:sz w:val="28"/>
          <w:szCs w:val="28"/>
          <w:lang w:val="ru-RU" w:eastAsia="ru-RU"/>
        </w:rPr>
        <w:t>;</w:t>
      </w:r>
      <w:bookmarkStart w:id="172" w:name="n502"/>
      <w:bookmarkEnd w:id="172"/>
    </w:p>
    <w:p w14:paraId="5F26E7E8"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створювати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умови</w:t>
      </w:r>
      <w:proofErr w:type="spellEnd"/>
      <w:r w:rsidRPr="00C5551B">
        <w:rPr>
          <w:rFonts w:ascii="Times New Roman" w:eastAsia="Times New Roman" w:hAnsi="Times New Roman" w:cs="Times New Roman"/>
          <w:color w:val="000000" w:themeColor="text1"/>
          <w:sz w:val="28"/>
          <w:szCs w:val="28"/>
          <w:lang w:val="ru-RU" w:eastAsia="ru-RU"/>
        </w:rPr>
        <w:t xml:space="preserve"> для </w:t>
      </w:r>
      <w:proofErr w:type="spellStart"/>
      <w:r w:rsidRPr="00C5551B">
        <w:rPr>
          <w:rFonts w:ascii="Times New Roman" w:eastAsia="Times New Roman" w:hAnsi="Times New Roman" w:cs="Times New Roman"/>
          <w:color w:val="000000" w:themeColor="text1"/>
          <w:sz w:val="28"/>
          <w:szCs w:val="28"/>
          <w:lang w:val="ru-RU" w:eastAsia="ru-RU"/>
        </w:rPr>
        <w:t>проведення</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закладі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заходів</w:t>
      </w:r>
      <w:proofErr w:type="spellEnd"/>
      <w:r w:rsidRPr="00C5551B">
        <w:rPr>
          <w:rFonts w:ascii="Times New Roman" w:eastAsia="Times New Roman" w:hAnsi="Times New Roman" w:cs="Times New Roman"/>
          <w:color w:val="000000" w:themeColor="text1"/>
          <w:sz w:val="28"/>
          <w:szCs w:val="28"/>
          <w:lang w:val="ru-RU" w:eastAsia="ru-RU"/>
        </w:rPr>
        <w:t xml:space="preserve"> державного </w:t>
      </w:r>
      <w:proofErr w:type="spellStart"/>
      <w:r w:rsidRPr="00C5551B">
        <w:rPr>
          <w:rFonts w:ascii="Times New Roman" w:eastAsia="Times New Roman" w:hAnsi="Times New Roman" w:cs="Times New Roman"/>
          <w:color w:val="000000" w:themeColor="text1"/>
          <w:sz w:val="28"/>
          <w:szCs w:val="28"/>
          <w:lang w:val="ru-RU" w:eastAsia="ru-RU"/>
        </w:rPr>
        <w:t>нагляду</w:t>
      </w:r>
      <w:proofErr w:type="spellEnd"/>
      <w:r w:rsidRPr="00C5551B">
        <w:rPr>
          <w:rFonts w:ascii="Times New Roman" w:eastAsia="Times New Roman" w:hAnsi="Times New Roman" w:cs="Times New Roman"/>
          <w:color w:val="000000" w:themeColor="text1"/>
          <w:sz w:val="28"/>
          <w:szCs w:val="28"/>
          <w:lang w:val="ru-RU" w:eastAsia="ru-RU"/>
        </w:rPr>
        <w:t xml:space="preserve"> (контролю);</w:t>
      </w:r>
      <w:bookmarkStart w:id="173" w:name="n503"/>
      <w:bookmarkEnd w:id="173"/>
    </w:p>
    <w:p w14:paraId="729B903C"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сприяти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здійсненню</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громадського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нагляду</w:t>
      </w:r>
      <w:proofErr w:type="spellEnd"/>
      <w:r w:rsidRPr="00C5551B">
        <w:rPr>
          <w:rFonts w:ascii="Times New Roman" w:eastAsia="Times New Roman" w:hAnsi="Times New Roman" w:cs="Times New Roman"/>
          <w:color w:val="000000" w:themeColor="text1"/>
          <w:sz w:val="28"/>
          <w:szCs w:val="28"/>
          <w:lang w:val="ru-RU" w:eastAsia="ru-RU"/>
        </w:rPr>
        <w:t xml:space="preserve"> (контролю) за </w:t>
      </w:r>
      <w:proofErr w:type="spellStart"/>
      <w:r w:rsidRPr="00C5551B">
        <w:rPr>
          <w:rFonts w:ascii="Times New Roman" w:eastAsia="Times New Roman" w:hAnsi="Times New Roman" w:cs="Times New Roman"/>
          <w:color w:val="000000" w:themeColor="text1"/>
          <w:sz w:val="28"/>
          <w:szCs w:val="28"/>
          <w:lang w:val="ru-RU" w:eastAsia="ru-RU"/>
        </w:rPr>
        <w:t>діяльністю</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bookmarkStart w:id="174" w:name="n504"/>
      <w:bookmarkEnd w:id="174"/>
    </w:p>
    <w:p w14:paraId="54F94FA6"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щороку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звітувати</w:t>
      </w:r>
      <w:proofErr w:type="spellEnd"/>
      <w:r w:rsidRPr="00C5551B">
        <w:rPr>
          <w:rFonts w:ascii="Times New Roman" w:eastAsia="Times New Roman" w:hAnsi="Times New Roman" w:cs="Times New Roman"/>
          <w:color w:val="000000" w:themeColor="text1"/>
          <w:sz w:val="28"/>
          <w:szCs w:val="28"/>
          <w:lang w:val="ru-RU" w:eastAsia="ru-RU"/>
        </w:rPr>
        <w:t xml:space="preserve"> про свою </w:t>
      </w:r>
      <w:proofErr w:type="spellStart"/>
      <w:r w:rsidRPr="00C5551B">
        <w:rPr>
          <w:rFonts w:ascii="Times New Roman" w:eastAsia="Times New Roman" w:hAnsi="Times New Roman" w:cs="Times New Roman"/>
          <w:color w:val="000000" w:themeColor="text1"/>
          <w:sz w:val="28"/>
          <w:szCs w:val="28"/>
          <w:lang w:val="ru-RU" w:eastAsia="ru-RU"/>
        </w:rPr>
        <w:t>діяльність</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посаді</w:t>
      </w:r>
      <w:proofErr w:type="spellEnd"/>
      <w:r w:rsidRPr="00C5551B">
        <w:rPr>
          <w:rFonts w:ascii="Times New Roman" w:eastAsia="Times New Roman" w:hAnsi="Times New Roman" w:cs="Times New Roman"/>
          <w:color w:val="000000" w:themeColor="text1"/>
          <w:sz w:val="28"/>
          <w:szCs w:val="28"/>
          <w:lang w:val="ru-RU" w:eastAsia="ru-RU"/>
        </w:rPr>
        <w:t xml:space="preserve"> та про </w:t>
      </w:r>
      <w:proofErr w:type="spellStart"/>
      <w:r w:rsidRPr="00C5551B">
        <w:rPr>
          <w:rFonts w:ascii="Times New Roman" w:eastAsia="Times New Roman" w:hAnsi="Times New Roman" w:cs="Times New Roman"/>
          <w:color w:val="000000" w:themeColor="text1"/>
          <w:sz w:val="28"/>
          <w:szCs w:val="28"/>
          <w:lang w:val="ru-RU" w:eastAsia="ru-RU"/>
        </w:rPr>
        <w:t>виконання</w:t>
      </w:r>
      <w:proofErr w:type="spellEnd"/>
      <w:r w:rsidRPr="00C5551B">
        <w:rPr>
          <w:rFonts w:ascii="Times New Roman" w:eastAsia="Times New Roman" w:hAnsi="Times New Roman" w:cs="Times New Roman"/>
          <w:color w:val="000000" w:themeColor="text1"/>
          <w:sz w:val="28"/>
          <w:szCs w:val="28"/>
          <w:lang w:val="ru-RU" w:eastAsia="ru-RU"/>
        </w:rPr>
        <w:t xml:space="preserve"> плану </w:t>
      </w:r>
      <w:proofErr w:type="spellStart"/>
      <w:r w:rsidRPr="00C5551B">
        <w:rPr>
          <w:rFonts w:ascii="Times New Roman" w:eastAsia="Times New Roman" w:hAnsi="Times New Roman" w:cs="Times New Roman"/>
          <w:color w:val="000000" w:themeColor="text1"/>
          <w:sz w:val="28"/>
          <w:szCs w:val="28"/>
          <w:lang w:val="ru-RU" w:eastAsia="ru-RU"/>
        </w:rPr>
        <w:t>роботи</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рік</w:t>
      </w:r>
      <w:proofErr w:type="spellEnd"/>
      <w:r w:rsidRPr="00C5551B">
        <w:rPr>
          <w:rFonts w:ascii="Times New Roman" w:eastAsia="Times New Roman" w:hAnsi="Times New Roman" w:cs="Times New Roman"/>
          <w:color w:val="000000" w:themeColor="text1"/>
          <w:sz w:val="28"/>
          <w:szCs w:val="28"/>
          <w:lang w:val="ru-RU" w:eastAsia="ru-RU"/>
        </w:rPr>
        <w:t xml:space="preserve"> перед </w:t>
      </w:r>
      <w:proofErr w:type="spellStart"/>
      <w:r w:rsidRPr="00C5551B">
        <w:rPr>
          <w:rFonts w:ascii="Times New Roman" w:eastAsia="Times New Roman" w:hAnsi="Times New Roman" w:cs="Times New Roman"/>
          <w:color w:val="000000" w:themeColor="text1"/>
          <w:sz w:val="28"/>
          <w:szCs w:val="28"/>
          <w:lang w:val="ru-RU" w:eastAsia="ru-RU"/>
        </w:rPr>
        <w:t>вищим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колегіальним</w:t>
      </w:r>
      <w:proofErr w:type="spellEnd"/>
      <w:r w:rsidRPr="00C5551B">
        <w:rPr>
          <w:rFonts w:ascii="Times New Roman" w:eastAsia="Times New Roman" w:hAnsi="Times New Roman" w:cs="Times New Roman"/>
          <w:color w:val="000000" w:themeColor="text1"/>
          <w:sz w:val="28"/>
          <w:szCs w:val="28"/>
          <w:lang w:val="ru-RU" w:eastAsia="ru-RU"/>
        </w:rPr>
        <w:t xml:space="preserve"> органом </w:t>
      </w:r>
      <w:proofErr w:type="spellStart"/>
      <w:r w:rsidRPr="00C5551B">
        <w:rPr>
          <w:rFonts w:ascii="Times New Roman" w:eastAsia="Times New Roman" w:hAnsi="Times New Roman" w:cs="Times New Roman"/>
          <w:color w:val="000000" w:themeColor="text1"/>
          <w:sz w:val="28"/>
          <w:szCs w:val="28"/>
          <w:lang w:val="ru-RU" w:eastAsia="ru-RU"/>
        </w:rPr>
        <w:t>громадського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самоврядування</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разі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створення</w:t>
      </w:r>
      <w:proofErr w:type="spellEnd"/>
      <w:r w:rsidRPr="00C5551B">
        <w:rPr>
          <w:rFonts w:ascii="Times New Roman" w:eastAsia="Times New Roman" w:hAnsi="Times New Roman" w:cs="Times New Roman"/>
          <w:color w:val="000000" w:themeColor="text1"/>
          <w:sz w:val="28"/>
          <w:szCs w:val="28"/>
          <w:lang w:val="ru-RU" w:eastAsia="ru-RU"/>
        </w:rPr>
        <w:t xml:space="preserve"> такого органу) та/</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шляхом </w:t>
      </w:r>
      <w:proofErr w:type="spellStart"/>
      <w:r w:rsidRPr="00C5551B">
        <w:rPr>
          <w:rFonts w:ascii="Times New Roman" w:eastAsia="Times New Roman" w:hAnsi="Times New Roman" w:cs="Times New Roman"/>
          <w:color w:val="000000" w:themeColor="text1"/>
          <w:sz w:val="28"/>
          <w:szCs w:val="28"/>
          <w:lang w:val="ru-RU" w:eastAsia="ru-RU"/>
        </w:rPr>
        <w:t>оприлюднення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річного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звіту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статті</w:t>
      </w:r>
      <w:proofErr w:type="spellEnd"/>
      <w:r w:rsidRPr="00C5551B">
        <w:rPr>
          <w:rFonts w:ascii="Times New Roman" w:eastAsia="Times New Roman" w:hAnsi="Times New Roman" w:cs="Times New Roman"/>
          <w:color w:val="000000" w:themeColor="text1"/>
          <w:sz w:val="28"/>
          <w:szCs w:val="28"/>
          <w:lang w:val="ru-RU" w:eastAsia="ru-RU"/>
        </w:rPr>
        <w:t xml:space="preserve"> 30 Закону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w:t>
      </w:r>
      <w:bookmarkStart w:id="175" w:name="n505"/>
      <w:bookmarkEnd w:id="175"/>
    </w:p>
    <w:p w14:paraId="7B7164E6"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виконувати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інші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обов’язки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покладені</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законодавством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Засновником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установчими</w:t>
      </w:r>
      <w:proofErr w:type="spellEnd"/>
      <w:r w:rsidRPr="00C5551B">
        <w:rPr>
          <w:rFonts w:ascii="Times New Roman" w:eastAsia="Times New Roman" w:hAnsi="Times New Roman" w:cs="Times New Roman"/>
          <w:color w:val="000000" w:themeColor="text1"/>
          <w:sz w:val="28"/>
          <w:szCs w:val="28"/>
          <w:lang w:val="ru-RU" w:eastAsia="ru-RU"/>
        </w:rPr>
        <w:t xml:space="preserve"> документами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колективним</w:t>
      </w:r>
      <w:proofErr w:type="spellEnd"/>
      <w:r w:rsidRPr="00C5551B">
        <w:rPr>
          <w:rFonts w:ascii="Times New Roman" w:eastAsia="Times New Roman" w:hAnsi="Times New Roman" w:cs="Times New Roman"/>
          <w:color w:val="000000" w:themeColor="text1"/>
          <w:sz w:val="28"/>
          <w:szCs w:val="28"/>
          <w:lang w:val="ru-RU" w:eastAsia="ru-RU"/>
        </w:rPr>
        <w:t xml:space="preserve"> договором (за </w:t>
      </w:r>
      <w:proofErr w:type="spellStart"/>
      <w:r w:rsidRPr="00C5551B">
        <w:rPr>
          <w:rFonts w:ascii="Times New Roman" w:eastAsia="Times New Roman" w:hAnsi="Times New Roman" w:cs="Times New Roman"/>
          <w:color w:val="000000" w:themeColor="text1"/>
          <w:sz w:val="28"/>
          <w:szCs w:val="28"/>
          <w:lang w:val="ru-RU" w:eastAsia="ru-RU"/>
        </w:rPr>
        <w:t>наявності</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посадовою</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інструкцією</w:t>
      </w:r>
      <w:proofErr w:type="spellEnd"/>
      <w:r w:rsidRPr="00C5551B">
        <w:rPr>
          <w:rFonts w:ascii="Times New Roman" w:eastAsia="Times New Roman" w:hAnsi="Times New Roman" w:cs="Times New Roman"/>
          <w:color w:val="000000" w:themeColor="text1"/>
          <w:sz w:val="28"/>
          <w:szCs w:val="28"/>
          <w:lang w:val="ru-RU" w:eastAsia="ru-RU"/>
        </w:rPr>
        <w:t>;</w:t>
      </w:r>
      <w:bookmarkStart w:id="176" w:name="n506"/>
      <w:bookmarkEnd w:id="176"/>
    </w:p>
    <w:p w14:paraId="4838C457"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контролювати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виконання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своїх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управлінських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рішень</w:t>
      </w:r>
      <w:proofErr w:type="spellEnd"/>
      <w:r w:rsidRPr="00C5551B">
        <w:rPr>
          <w:rFonts w:ascii="Times New Roman" w:eastAsia="Times New Roman" w:hAnsi="Times New Roman" w:cs="Times New Roman"/>
          <w:color w:val="000000" w:themeColor="text1"/>
          <w:sz w:val="28"/>
          <w:szCs w:val="28"/>
          <w:lang w:val="ru-RU" w:eastAsia="ru-RU"/>
        </w:rPr>
        <w:t>;</w:t>
      </w:r>
    </w:p>
    <w:p w14:paraId="44D10FF4"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р</w:t>
      </w:r>
      <w:r w:rsidRPr="00C5551B">
        <w:rPr>
          <w:rFonts w:ascii="Times New Roman" w:eastAsia="Times New Roman" w:hAnsi="Times New Roman" w:cs="Times New Roman"/>
          <w:color w:val="000000" w:themeColor="text1"/>
          <w:sz w:val="28"/>
          <w:szCs w:val="28"/>
          <w:shd w:val="clear" w:color="auto" w:fill="FFFFFF"/>
          <w:lang w:eastAsia="ru-RU"/>
        </w:rPr>
        <w:t xml:space="preserve">озробляти та затверджувати штатний розпис комунального закладу дошкільної освіти на основі типових штатних нормативів закладів дошкільної </w:t>
      </w:r>
      <w:r w:rsidRPr="00C5551B">
        <w:rPr>
          <w:rFonts w:ascii="Times New Roman" w:eastAsia="Times New Roman" w:hAnsi="Times New Roman" w:cs="Times New Roman"/>
          <w:color w:val="000000" w:themeColor="text1"/>
          <w:sz w:val="28"/>
          <w:szCs w:val="28"/>
          <w:shd w:val="clear" w:color="auto" w:fill="FFFFFF"/>
          <w:lang w:eastAsia="ru-RU"/>
        </w:rPr>
        <w:lastRenderedPageBreak/>
        <w:t>освіти, затверджених центральним органом виконавчої влади у сфері освіти і науки, за погодженням з їх Органом управління;</w:t>
      </w:r>
    </w:p>
    <w:p w14:paraId="235DCF05"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5551B">
        <w:rPr>
          <w:rFonts w:ascii="Times New Roman" w:eastAsia="Times New Roman" w:hAnsi="Times New Roman" w:cs="Times New Roman"/>
          <w:color w:val="000000" w:themeColor="text1"/>
          <w:sz w:val="28"/>
          <w:szCs w:val="28"/>
          <w:lang w:eastAsia="ru-RU"/>
        </w:rPr>
        <w:t xml:space="preserve">- затверджувати </w:t>
      </w:r>
      <w:r w:rsidRPr="00C5551B">
        <w:rPr>
          <w:rFonts w:ascii="Times New Roman" w:eastAsia="Times New Roman" w:hAnsi="Times New Roman" w:cs="Times New Roman"/>
          <w:color w:val="000000" w:themeColor="text1"/>
          <w:sz w:val="28"/>
          <w:szCs w:val="28"/>
          <w:shd w:val="clear" w:color="auto" w:fill="FFFFFF"/>
          <w:lang w:eastAsia="ru-RU"/>
        </w:rPr>
        <w:t>перелік платних освітніх та інших послуг, що надаються таким закладом дошкільної освіти, із зазначенням часу, місця, способу та порядку надання кожної з послуг, їх вартості та особи, відповідальної за їх надання, що оприлюднюється відповідно до вимог</w:t>
      </w:r>
      <w:hyperlink r:id="rId23" w:anchor="n442" w:tooltip="https://zakon.rada.gov.ua/laws/show/2145-19#n442" w:history="1">
        <w:r w:rsidRPr="00C5551B">
          <w:rPr>
            <w:rFonts w:ascii="Times New Roman" w:eastAsia="Times New Roman" w:hAnsi="Times New Roman" w:cs="Times New Roman"/>
            <w:color w:val="000000" w:themeColor="text1"/>
            <w:sz w:val="28"/>
            <w:szCs w:val="28"/>
            <w:shd w:val="clear" w:color="auto" w:fill="FFFFFF"/>
            <w:lang w:val="ru-RU" w:eastAsia="ru-RU"/>
          </w:rPr>
          <w:t> </w:t>
        </w:r>
        <w:r w:rsidRPr="00C5551B">
          <w:rPr>
            <w:rFonts w:ascii="Times New Roman" w:eastAsia="Times New Roman" w:hAnsi="Times New Roman" w:cs="Times New Roman"/>
            <w:color w:val="000000" w:themeColor="text1"/>
            <w:sz w:val="28"/>
            <w:szCs w:val="28"/>
            <w:shd w:val="clear" w:color="auto" w:fill="FFFFFF"/>
            <w:lang w:eastAsia="ru-RU"/>
          </w:rPr>
          <w:t>статті 30</w:t>
        </w:r>
      </w:hyperlink>
      <w:r w:rsidRPr="00C5551B">
        <w:rPr>
          <w:rFonts w:ascii="Times New Roman" w:eastAsia="Times New Roman" w:hAnsi="Times New Roman" w:cs="Times New Roman"/>
          <w:color w:val="000000" w:themeColor="text1"/>
          <w:sz w:val="28"/>
          <w:szCs w:val="28"/>
          <w:shd w:val="clear" w:color="auto" w:fill="FFFFFF"/>
          <w:lang w:val="ru-RU" w:eastAsia="ru-RU"/>
        </w:rPr>
        <w:t> </w:t>
      </w:r>
      <w:r w:rsidRPr="00C5551B">
        <w:rPr>
          <w:rFonts w:ascii="Times New Roman" w:eastAsia="Times New Roman" w:hAnsi="Times New Roman" w:cs="Times New Roman"/>
          <w:color w:val="000000" w:themeColor="text1"/>
          <w:sz w:val="28"/>
          <w:szCs w:val="28"/>
          <w:shd w:val="clear" w:color="auto" w:fill="FFFFFF"/>
          <w:lang w:eastAsia="ru-RU"/>
        </w:rPr>
        <w:t>Закону України «Про освіту».</w:t>
      </w:r>
    </w:p>
    <w:p w14:paraId="60DBC250"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bCs/>
          <w:color w:val="000000" w:themeColor="text1"/>
          <w:sz w:val="28"/>
          <w:szCs w:val="28"/>
          <w:lang w:eastAsia="zh-CN"/>
        </w:rPr>
        <w:t>8.9.</w:t>
      </w:r>
      <w:r w:rsidRPr="00C5551B">
        <w:rPr>
          <w:rFonts w:ascii="Times New Roman" w:eastAsia="Times New Roman" w:hAnsi="Times New Roman" w:cs="Times New Roman"/>
          <w:color w:val="000000" w:themeColor="text1"/>
          <w:sz w:val="28"/>
          <w:szCs w:val="28"/>
          <w:lang w:eastAsia="hi-IN" w:bidi="hi-IN"/>
        </w:rPr>
        <w:t xml:space="preserve"> </w:t>
      </w:r>
      <w:bookmarkStart w:id="177" w:name="n508"/>
      <w:bookmarkStart w:id="178" w:name="_Hlk88236580"/>
      <w:bookmarkEnd w:id="177"/>
      <w:proofErr w:type="spellStart"/>
      <w:r w:rsidRPr="00C5551B">
        <w:rPr>
          <w:rFonts w:ascii="Times New Roman" w:eastAsia="Times New Roman" w:hAnsi="Times New Roman" w:cs="Times New Roman"/>
          <w:color w:val="000000" w:themeColor="text1"/>
          <w:sz w:val="28"/>
          <w:szCs w:val="28"/>
          <w:lang w:val="ru-RU" w:eastAsia="zh-CN"/>
        </w:rPr>
        <w:t>Основним</w:t>
      </w:r>
      <w:proofErr w:type="spellEnd"/>
      <w:r w:rsidRPr="00C5551B">
        <w:rPr>
          <w:rFonts w:ascii="Times New Roman" w:eastAsia="Times New Roman" w:hAnsi="Times New Roman" w:cs="Times New Roman"/>
          <w:color w:val="000000" w:themeColor="text1"/>
          <w:sz w:val="28"/>
          <w:szCs w:val="28"/>
          <w:lang w:val="ru-RU" w:eastAsia="zh-CN"/>
        </w:rPr>
        <w:t xml:space="preserve"> </w:t>
      </w:r>
      <w:proofErr w:type="spellStart"/>
      <w:r w:rsidRPr="00C5551B">
        <w:rPr>
          <w:rFonts w:ascii="Times New Roman" w:eastAsia="Times New Roman" w:hAnsi="Times New Roman" w:cs="Times New Roman"/>
          <w:color w:val="000000" w:themeColor="text1"/>
          <w:sz w:val="28"/>
          <w:szCs w:val="28"/>
          <w:lang w:val="ru-RU" w:eastAsia="zh-CN"/>
        </w:rPr>
        <w:t>колегіальним</w:t>
      </w:r>
      <w:proofErr w:type="spellEnd"/>
      <w:r w:rsidRPr="00C5551B">
        <w:rPr>
          <w:rFonts w:ascii="Times New Roman" w:eastAsia="Times New Roman" w:hAnsi="Times New Roman" w:cs="Times New Roman"/>
          <w:color w:val="000000" w:themeColor="text1"/>
          <w:sz w:val="28"/>
          <w:szCs w:val="28"/>
          <w:lang w:val="ru-RU" w:eastAsia="zh-CN"/>
        </w:rPr>
        <w:t xml:space="preserve"> органом </w:t>
      </w:r>
      <w:proofErr w:type="spellStart"/>
      <w:r w:rsidRPr="00C5551B">
        <w:rPr>
          <w:rFonts w:ascii="Times New Roman" w:eastAsia="Times New Roman" w:hAnsi="Times New Roman" w:cs="Times New Roman"/>
          <w:color w:val="000000" w:themeColor="text1"/>
          <w:sz w:val="28"/>
          <w:szCs w:val="28"/>
          <w:lang w:val="ru-RU" w:eastAsia="zh-CN"/>
        </w:rPr>
        <w:t>управління</w:t>
      </w:r>
      <w:proofErr w:type="spellEnd"/>
      <w:r w:rsidRPr="00C5551B">
        <w:rPr>
          <w:rFonts w:ascii="Times New Roman" w:eastAsia="Times New Roman" w:hAnsi="Times New Roman" w:cs="Times New Roman"/>
          <w:color w:val="000000" w:themeColor="text1"/>
          <w:sz w:val="28"/>
          <w:szCs w:val="28"/>
          <w:lang w:val="ru-RU" w:eastAsia="zh-CN"/>
        </w:rPr>
        <w:t xml:space="preserve"> закладу </w:t>
      </w:r>
      <w:proofErr w:type="spellStart"/>
      <w:r w:rsidRPr="00C5551B">
        <w:rPr>
          <w:rFonts w:ascii="Times New Roman" w:eastAsia="Times New Roman" w:hAnsi="Times New Roman" w:cs="Times New Roman"/>
          <w:color w:val="000000" w:themeColor="text1"/>
          <w:sz w:val="28"/>
          <w:szCs w:val="28"/>
          <w:lang w:val="ru-RU" w:eastAsia="zh-CN"/>
        </w:rPr>
        <w:t>дошкільної</w:t>
      </w:r>
      <w:proofErr w:type="spellEnd"/>
      <w:r w:rsidRPr="00C5551B">
        <w:rPr>
          <w:rFonts w:ascii="Times New Roman" w:eastAsia="Times New Roman" w:hAnsi="Times New Roman" w:cs="Times New Roman"/>
          <w:color w:val="000000" w:themeColor="text1"/>
          <w:sz w:val="28"/>
          <w:szCs w:val="28"/>
          <w:lang w:val="ru-RU" w:eastAsia="zh-CN"/>
        </w:rPr>
        <w:t xml:space="preserve"> </w:t>
      </w:r>
      <w:proofErr w:type="spellStart"/>
      <w:r w:rsidRPr="00C5551B">
        <w:rPr>
          <w:rFonts w:ascii="Times New Roman" w:eastAsia="Times New Roman" w:hAnsi="Times New Roman" w:cs="Times New Roman"/>
          <w:color w:val="000000" w:themeColor="text1"/>
          <w:sz w:val="28"/>
          <w:szCs w:val="28"/>
          <w:lang w:val="ru-RU" w:eastAsia="zh-CN"/>
        </w:rPr>
        <w:t>освіти</w:t>
      </w:r>
      <w:proofErr w:type="spellEnd"/>
      <w:r w:rsidRPr="00C5551B">
        <w:rPr>
          <w:rFonts w:ascii="Times New Roman" w:eastAsia="Times New Roman" w:hAnsi="Times New Roman" w:cs="Times New Roman"/>
          <w:color w:val="000000" w:themeColor="text1"/>
          <w:sz w:val="28"/>
          <w:szCs w:val="28"/>
          <w:lang w:val="ru-RU" w:eastAsia="zh-CN"/>
        </w:rPr>
        <w:t xml:space="preserve"> є </w:t>
      </w:r>
      <w:proofErr w:type="spellStart"/>
      <w:r w:rsidRPr="00C5551B">
        <w:rPr>
          <w:rFonts w:ascii="Times New Roman" w:eastAsia="Times New Roman" w:hAnsi="Times New Roman" w:cs="Times New Roman"/>
          <w:color w:val="000000" w:themeColor="text1"/>
          <w:sz w:val="28"/>
          <w:szCs w:val="28"/>
          <w:lang w:val="ru-RU" w:eastAsia="zh-CN"/>
        </w:rPr>
        <w:t>педагогічна</w:t>
      </w:r>
      <w:proofErr w:type="spellEnd"/>
      <w:r w:rsidRPr="00C5551B">
        <w:rPr>
          <w:rFonts w:ascii="Times New Roman" w:eastAsia="Times New Roman" w:hAnsi="Times New Roman" w:cs="Times New Roman"/>
          <w:color w:val="000000" w:themeColor="text1"/>
          <w:sz w:val="28"/>
          <w:szCs w:val="28"/>
          <w:lang w:val="ru-RU" w:eastAsia="zh-CN"/>
        </w:rPr>
        <w:t xml:space="preserve"> рада. </w:t>
      </w:r>
      <w:proofErr w:type="spellStart"/>
      <w:r w:rsidRPr="00C5551B">
        <w:rPr>
          <w:rFonts w:ascii="Times New Roman" w:eastAsia="Times New Roman" w:hAnsi="Times New Roman" w:cs="Times New Roman"/>
          <w:color w:val="000000" w:themeColor="text1"/>
          <w:sz w:val="28"/>
          <w:szCs w:val="28"/>
          <w:lang w:val="ru-RU" w:eastAsia="zh-CN"/>
        </w:rPr>
        <w:t>Педагогічна</w:t>
      </w:r>
      <w:proofErr w:type="spellEnd"/>
      <w:r w:rsidRPr="00C5551B">
        <w:rPr>
          <w:rFonts w:ascii="Times New Roman" w:eastAsia="Times New Roman" w:hAnsi="Times New Roman" w:cs="Times New Roman"/>
          <w:color w:val="000000" w:themeColor="text1"/>
          <w:sz w:val="28"/>
          <w:szCs w:val="28"/>
          <w:lang w:val="ru-RU" w:eastAsia="zh-CN"/>
        </w:rPr>
        <w:t xml:space="preserve"> рада </w:t>
      </w:r>
      <w:proofErr w:type="spellStart"/>
      <w:r w:rsidRPr="00C5551B">
        <w:rPr>
          <w:rFonts w:ascii="Times New Roman" w:eastAsia="Times New Roman" w:hAnsi="Times New Roman" w:cs="Times New Roman"/>
          <w:color w:val="000000" w:themeColor="text1"/>
          <w:sz w:val="28"/>
          <w:szCs w:val="28"/>
          <w:lang w:val="ru-RU" w:eastAsia="zh-CN"/>
        </w:rPr>
        <w:t>створюється</w:t>
      </w:r>
      <w:proofErr w:type="spellEnd"/>
      <w:r w:rsidRPr="00C5551B">
        <w:rPr>
          <w:rFonts w:ascii="Times New Roman" w:eastAsia="Times New Roman" w:hAnsi="Times New Roman" w:cs="Times New Roman"/>
          <w:color w:val="000000" w:themeColor="text1"/>
          <w:sz w:val="28"/>
          <w:szCs w:val="28"/>
          <w:lang w:val="ru-RU" w:eastAsia="zh-CN"/>
        </w:rPr>
        <w:t xml:space="preserve"> за </w:t>
      </w:r>
      <w:proofErr w:type="spellStart"/>
      <w:r w:rsidRPr="00C5551B">
        <w:rPr>
          <w:rFonts w:ascii="Times New Roman" w:eastAsia="Times New Roman" w:hAnsi="Times New Roman" w:cs="Times New Roman"/>
          <w:color w:val="000000" w:themeColor="text1"/>
          <w:sz w:val="28"/>
          <w:szCs w:val="28"/>
          <w:lang w:val="ru-RU" w:eastAsia="zh-CN"/>
        </w:rPr>
        <w:t>наявності</w:t>
      </w:r>
      <w:proofErr w:type="spellEnd"/>
      <w:r w:rsidRPr="00C5551B">
        <w:rPr>
          <w:rFonts w:ascii="Times New Roman" w:eastAsia="Times New Roman" w:hAnsi="Times New Roman" w:cs="Times New Roman"/>
          <w:color w:val="000000" w:themeColor="text1"/>
          <w:sz w:val="28"/>
          <w:szCs w:val="28"/>
          <w:lang w:val="ru-RU" w:eastAsia="zh-CN"/>
        </w:rPr>
        <w:t xml:space="preserve"> не </w:t>
      </w:r>
      <w:proofErr w:type="spellStart"/>
      <w:r w:rsidRPr="00C5551B">
        <w:rPr>
          <w:rFonts w:ascii="Times New Roman" w:eastAsia="Times New Roman" w:hAnsi="Times New Roman" w:cs="Times New Roman"/>
          <w:color w:val="000000" w:themeColor="text1"/>
          <w:sz w:val="28"/>
          <w:szCs w:val="28"/>
          <w:lang w:val="ru-RU" w:eastAsia="zh-CN"/>
        </w:rPr>
        <w:t>менше</w:t>
      </w:r>
      <w:proofErr w:type="spellEnd"/>
      <w:r w:rsidRPr="00C5551B">
        <w:rPr>
          <w:rFonts w:ascii="Times New Roman" w:eastAsia="Times New Roman" w:hAnsi="Times New Roman" w:cs="Times New Roman"/>
          <w:color w:val="000000" w:themeColor="text1"/>
          <w:sz w:val="28"/>
          <w:szCs w:val="28"/>
          <w:lang w:val="ru-RU" w:eastAsia="zh-CN"/>
        </w:rPr>
        <w:t xml:space="preserve"> </w:t>
      </w:r>
      <w:proofErr w:type="spellStart"/>
      <w:r w:rsidRPr="00C5551B">
        <w:rPr>
          <w:rFonts w:ascii="Times New Roman" w:eastAsia="Times New Roman" w:hAnsi="Times New Roman" w:cs="Times New Roman"/>
          <w:color w:val="000000" w:themeColor="text1"/>
          <w:sz w:val="28"/>
          <w:szCs w:val="28"/>
          <w:lang w:val="ru-RU" w:eastAsia="zh-CN"/>
        </w:rPr>
        <w:t>трьох</w:t>
      </w:r>
      <w:proofErr w:type="spellEnd"/>
      <w:r w:rsidRPr="00C5551B">
        <w:rPr>
          <w:rFonts w:ascii="Times New Roman" w:eastAsia="Times New Roman" w:hAnsi="Times New Roman" w:cs="Times New Roman"/>
          <w:color w:val="000000" w:themeColor="text1"/>
          <w:sz w:val="28"/>
          <w:szCs w:val="28"/>
          <w:lang w:val="ru-RU" w:eastAsia="zh-CN"/>
        </w:rPr>
        <w:t xml:space="preserve"> </w:t>
      </w:r>
      <w:proofErr w:type="spellStart"/>
      <w:r w:rsidRPr="00C5551B">
        <w:rPr>
          <w:rFonts w:ascii="Times New Roman" w:eastAsia="Times New Roman" w:hAnsi="Times New Roman" w:cs="Times New Roman"/>
          <w:color w:val="000000" w:themeColor="text1"/>
          <w:sz w:val="28"/>
          <w:szCs w:val="28"/>
          <w:lang w:val="ru-RU" w:eastAsia="zh-CN"/>
        </w:rPr>
        <w:t>педагогічних</w:t>
      </w:r>
      <w:proofErr w:type="spellEnd"/>
      <w:r w:rsidRPr="00C5551B">
        <w:rPr>
          <w:rFonts w:ascii="Times New Roman" w:eastAsia="Times New Roman" w:hAnsi="Times New Roman" w:cs="Times New Roman"/>
          <w:color w:val="000000" w:themeColor="text1"/>
          <w:sz w:val="28"/>
          <w:szCs w:val="28"/>
          <w:lang w:val="ru-RU" w:eastAsia="zh-CN"/>
        </w:rPr>
        <w:t xml:space="preserve"> </w:t>
      </w:r>
      <w:proofErr w:type="spellStart"/>
      <w:r w:rsidRPr="00C5551B">
        <w:rPr>
          <w:rFonts w:ascii="Times New Roman" w:eastAsia="Times New Roman" w:hAnsi="Times New Roman" w:cs="Times New Roman"/>
          <w:color w:val="000000" w:themeColor="text1"/>
          <w:sz w:val="28"/>
          <w:szCs w:val="28"/>
          <w:lang w:val="ru-RU" w:eastAsia="zh-CN"/>
        </w:rPr>
        <w:t>працівників</w:t>
      </w:r>
      <w:proofErr w:type="spellEnd"/>
      <w:r w:rsidRPr="00C5551B">
        <w:rPr>
          <w:rFonts w:ascii="Times New Roman" w:eastAsia="Times New Roman" w:hAnsi="Times New Roman" w:cs="Times New Roman"/>
          <w:color w:val="000000" w:themeColor="text1"/>
          <w:sz w:val="28"/>
          <w:szCs w:val="28"/>
          <w:lang w:val="ru-RU" w:eastAsia="zh-CN"/>
        </w:rPr>
        <w:t xml:space="preserve">. </w:t>
      </w:r>
      <w:proofErr w:type="gramStart"/>
      <w:r w:rsidRPr="00C5551B">
        <w:rPr>
          <w:rFonts w:ascii="Times New Roman" w:eastAsia="Times New Roman" w:hAnsi="Times New Roman" w:cs="Times New Roman"/>
          <w:color w:val="000000" w:themeColor="text1"/>
          <w:sz w:val="28"/>
          <w:szCs w:val="28"/>
          <w:lang w:val="ru-RU" w:eastAsia="zh-CN"/>
        </w:rPr>
        <w:t>До складу</w:t>
      </w:r>
      <w:proofErr w:type="gramEnd"/>
      <w:r w:rsidRPr="00C5551B">
        <w:rPr>
          <w:rFonts w:ascii="Times New Roman" w:eastAsia="Times New Roman" w:hAnsi="Times New Roman" w:cs="Times New Roman"/>
          <w:color w:val="000000" w:themeColor="text1"/>
          <w:sz w:val="28"/>
          <w:szCs w:val="28"/>
          <w:lang w:val="ru-RU" w:eastAsia="zh-CN"/>
        </w:rPr>
        <w:t xml:space="preserve"> </w:t>
      </w:r>
      <w:proofErr w:type="spellStart"/>
      <w:r w:rsidRPr="00C5551B">
        <w:rPr>
          <w:rFonts w:ascii="Times New Roman" w:eastAsia="Times New Roman" w:hAnsi="Times New Roman" w:cs="Times New Roman"/>
          <w:color w:val="000000" w:themeColor="text1"/>
          <w:sz w:val="28"/>
          <w:szCs w:val="28"/>
          <w:lang w:val="ru-RU" w:eastAsia="zh-CN"/>
        </w:rPr>
        <w:t>педагогічної</w:t>
      </w:r>
      <w:proofErr w:type="spellEnd"/>
      <w:r w:rsidRPr="00C5551B">
        <w:rPr>
          <w:rFonts w:ascii="Times New Roman" w:eastAsia="Times New Roman" w:hAnsi="Times New Roman" w:cs="Times New Roman"/>
          <w:color w:val="000000" w:themeColor="text1"/>
          <w:sz w:val="28"/>
          <w:szCs w:val="28"/>
          <w:lang w:val="ru-RU" w:eastAsia="zh-CN"/>
        </w:rPr>
        <w:t xml:space="preserve"> ради </w:t>
      </w:r>
      <w:proofErr w:type="spellStart"/>
      <w:r w:rsidRPr="00C5551B">
        <w:rPr>
          <w:rFonts w:ascii="Times New Roman" w:eastAsia="Times New Roman" w:hAnsi="Times New Roman" w:cs="Times New Roman"/>
          <w:color w:val="000000" w:themeColor="text1"/>
          <w:sz w:val="28"/>
          <w:szCs w:val="28"/>
          <w:lang w:val="ru-RU" w:eastAsia="zh-CN"/>
        </w:rPr>
        <w:t>входять</w:t>
      </w:r>
      <w:proofErr w:type="spellEnd"/>
      <w:r w:rsidRPr="00C5551B">
        <w:rPr>
          <w:rFonts w:ascii="Times New Roman" w:eastAsia="Times New Roman" w:hAnsi="Times New Roman" w:cs="Times New Roman"/>
          <w:color w:val="000000" w:themeColor="text1"/>
          <w:sz w:val="28"/>
          <w:szCs w:val="28"/>
          <w:lang w:val="ru-RU" w:eastAsia="zh-CN"/>
        </w:rPr>
        <w:t xml:space="preserve"> </w:t>
      </w:r>
      <w:proofErr w:type="spellStart"/>
      <w:r w:rsidRPr="00C5551B">
        <w:rPr>
          <w:rFonts w:ascii="Times New Roman" w:eastAsia="Times New Roman" w:hAnsi="Times New Roman" w:cs="Times New Roman"/>
          <w:color w:val="000000" w:themeColor="text1"/>
          <w:sz w:val="28"/>
          <w:szCs w:val="28"/>
          <w:lang w:val="ru-RU" w:eastAsia="zh-CN"/>
        </w:rPr>
        <w:t>усі</w:t>
      </w:r>
      <w:proofErr w:type="spellEnd"/>
      <w:r w:rsidRPr="00C5551B">
        <w:rPr>
          <w:rFonts w:ascii="Times New Roman" w:eastAsia="Times New Roman" w:hAnsi="Times New Roman" w:cs="Times New Roman"/>
          <w:color w:val="000000" w:themeColor="text1"/>
          <w:sz w:val="28"/>
          <w:szCs w:val="28"/>
          <w:lang w:val="ru-RU" w:eastAsia="zh-CN"/>
        </w:rPr>
        <w:t xml:space="preserve"> </w:t>
      </w:r>
      <w:proofErr w:type="spellStart"/>
      <w:r w:rsidRPr="00C5551B">
        <w:rPr>
          <w:rFonts w:ascii="Times New Roman" w:eastAsia="Times New Roman" w:hAnsi="Times New Roman" w:cs="Times New Roman"/>
          <w:color w:val="000000" w:themeColor="text1"/>
          <w:sz w:val="28"/>
          <w:szCs w:val="28"/>
          <w:lang w:val="ru-RU" w:eastAsia="zh-CN"/>
        </w:rPr>
        <w:t>педагогічні</w:t>
      </w:r>
      <w:proofErr w:type="spellEnd"/>
      <w:r w:rsidRPr="00C5551B">
        <w:rPr>
          <w:rFonts w:ascii="Times New Roman" w:eastAsia="Times New Roman" w:hAnsi="Times New Roman" w:cs="Times New Roman"/>
          <w:color w:val="000000" w:themeColor="text1"/>
          <w:sz w:val="28"/>
          <w:szCs w:val="28"/>
          <w:lang w:val="ru-RU" w:eastAsia="zh-CN"/>
        </w:rPr>
        <w:t xml:space="preserve"> </w:t>
      </w:r>
      <w:proofErr w:type="spellStart"/>
      <w:r w:rsidRPr="00C5551B">
        <w:rPr>
          <w:rFonts w:ascii="Times New Roman" w:eastAsia="Times New Roman" w:hAnsi="Times New Roman" w:cs="Times New Roman"/>
          <w:color w:val="000000" w:themeColor="text1"/>
          <w:sz w:val="28"/>
          <w:szCs w:val="28"/>
          <w:lang w:val="ru-RU" w:eastAsia="zh-CN"/>
        </w:rPr>
        <w:t>працівники</w:t>
      </w:r>
      <w:proofErr w:type="spellEnd"/>
      <w:r w:rsidRPr="00C5551B">
        <w:rPr>
          <w:rFonts w:ascii="Times New Roman" w:eastAsia="Times New Roman" w:hAnsi="Times New Roman" w:cs="Times New Roman"/>
          <w:color w:val="000000" w:themeColor="text1"/>
          <w:sz w:val="28"/>
          <w:szCs w:val="28"/>
          <w:lang w:val="ru-RU" w:eastAsia="zh-CN"/>
        </w:rPr>
        <w:t xml:space="preserve"> закладу </w:t>
      </w:r>
      <w:proofErr w:type="spellStart"/>
      <w:r w:rsidRPr="00C5551B">
        <w:rPr>
          <w:rFonts w:ascii="Times New Roman" w:eastAsia="Times New Roman" w:hAnsi="Times New Roman" w:cs="Times New Roman"/>
          <w:color w:val="000000" w:themeColor="text1"/>
          <w:sz w:val="28"/>
          <w:szCs w:val="28"/>
          <w:lang w:val="ru-RU" w:eastAsia="zh-CN"/>
        </w:rPr>
        <w:t>дошкільної</w:t>
      </w:r>
      <w:proofErr w:type="spellEnd"/>
      <w:r w:rsidRPr="00C5551B">
        <w:rPr>
          <w:rFonts w:ascii="Times New Roman" w:eastAsia="Times New Roman" w:hAnsi="Times New Roman" w:cs="Times New Roman"/>
          <w:color w:val="000000" w:themeColor="text1"/>
          <w:sz w:val="28"/>
          <w:szCs w:val="28"/>
          <w:lang w:val="ru-RU" w:eastAsia="zh-CN"/>
        </w:rPr>
        <w:t xml:space="preserve"> </w:t>
      </w:r>
      <w:proofErr w:type="spellStart"/>
      <w:r w:rsidRPr="00C5551B">
        <w:rPr>
          <w:rFonts w:ascii="Times New Roman" w:eastAsia="Times New Roman" w:hAnsi="Times New Roman" w:cs="Times New Roman"/>
          <w:color w:val="000000" w:themeColor="text1"/>
          <w:sz w:val="28"/>
          <w:szCs w:val="28"/>
          <w:lang w:val="ru-RU" w:eastAsia="zh-CN"/>
        </w:rPr>
        <w:t>освіти</w:t>
      </w:r>
      <w:proofErr w:type="spellEnd"/>
      <w:r w:rsidRPr="00C5551B">
        <w:rPr>
          <w:rFonts w:ascii="Times New Roman" w:eastAsia="Times New Roman" w:hAnsi="Times New Roman" w:cs="Times New Roman"/>
          <w:color w:val="000000" w:themeColor="text1"/>
          <w:sz w:val="28"/>
          <w:szCs w:val="28"/>
          <w:lang w:val="ru-RU" w:eastAsia="zh-CN"/>
        </w:rPr>
        <w:t>.</w:t>
      </w:r>
      <w:bookmarkStart w:id="179" w:name="n509"/>
      <w:bookmarkEnd w:id="179"/>
    </w:p>
    <w:p w14:paraId="69BA6C8C"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За </w:t>
      </w:r>
      <w:proofErr w:type="spellStart"/>
      <w:r w:rsidRPr="00C5551B">
        <w:rPr>
          <w:rFonts w:ascii="Times New Roman" w:eastAsia="Times New Roman" w:hAnsi="Times New Roman" w:cs="Times New Roman"/>
          <w:color w:val="000000" w:themeColor="text1"/>
          <w:sz w:val="28"/>
          <w:szCs w:val="28"/>
          <w:lang w:val="ru-RU" w:eastAsia="ru-RU"/>
        </w:rPr>
        <w:t>наявності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менше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трьох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повноваження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педагогічної</w:t>
      </w:r>
      <w:proofErr w:type="spellEnd"/>
      <w:r w:rsidRPr="00C5551B">
        <w:rPr>
          <w:rFonts w:ascii="Times New Roman" w:eastAsia="Times New Roman" w:hAnsi="Times New Roman" w:cs="Times New Roman"/>
          <w:color w:val="000000" w:themeColor="text1"/>
          <w:sz w:val="28"/>
          <w:szCs w:val="28"/>
          <w:lang w:val="ru-RU" w:eastAsia="ru-RU"/>
        </w:rPr>
        <w:t xml:space="preserve"> ради </w:t>
      </w:r>
      <w:proofErr w:type="spellStart"/>
      <w:r w:rsidRPr="00C5551B">
        <w:rPr>
          <w:rFonts w:ascii="Times New Roman" w:eastAsia="Times New Roman" w:hAnsi="Times New Roman" w:cs="Times New Roman"/>
          <w:color w:val="000000" w:themeColor="text1"/>
          <w:sz w:val="28"/>
          <w:szCs w:val="28"/>
          <w:lang w:val="ru-RU" w:eastAsia="ru-RU"/>
        </w:rPr>
        <w:t>реалізуються</w:t>
      </w:r>
      <w:proofErr w:type="spellEnd"/>
      <w:r w:rsidRPr="00C5551B">
        <w:rPr>
          <w:rFonts w:ascii="Times New Roman" w:eastAsia="Times New Roman" w:hAnsi="Times New Roman" w:cs="Times New Roman"/>
          <w:color w:val="000000" w:themeColor="text1"/>
          <w:sz w:val="28"/>
          <w:szCs w:val="28"/>
          <w:lang w:val="ru-RU" w:eastAsia="ru-RU"/>
        </w:rPr>
        <w:t xml:space="preserve"> особою, яка </w:t>
      </w:r>
      <w:proofErr w:type="spellStart"/>
      <w:r w:rsidRPr="00C5551B">
        <w:rPr>
          <w:rFonts w:ascii="Times New Roman" w:eastAsia="Times New Roman" w:hAnsi="Times New Roman" w:cs="Times New Roman"/>
          <w:color w:val="000000" w:themeColor="text1"/>
          <w:sz w:val="28"/>
          <w:szCs w:val="28"/>
          <w:lang w:val="ru-RU" w:eastAsia="ru-RU"/>
        </w:rPr>
        <w:t>виконує</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повноваження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керівника</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bookmarkStart w:id="180" w:name="n510"/>
      <w:bookmarkEnd w:id="180"/>
    </w:p>
    <w:p w14:paraId="2FE32FDF"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8.10. За потреби </w:t>
      </w:r>
      <w:proofErr w:type="spellStart"/>
      <w:r w:rsidRPr="00C5551B">
        <w:rPr>
          <w:rFonts w:ascii="Times New Roman" w:eastAsia="Times New Roman" w:hAnsi="Times New Roman" w:cs="Times New Roman"/>
          <w:color w:val="000000" w:themeColor="text1"/>
          <w:sz w:val="28"/>
          <w:szCs w:val="28"/>
          <w:lang w:val="ru-RU" w:eastAsia="ru-RU"/>
        </w:rPr>
        <w:t>педагогічна</w:t>
      </w:r>
      <w:proofErr w:type="spellEnd"/>
      <w:r w:rsidRPr="00C5551B">
        <w:rPr>
          <w:rFonts w:ascii="Times New Roman" w:eastAsia="Times New Roman" w:hAnsi="Times New Roman" w:cs="Times New Roman"/>
          <w:color w:val="000000" w:themeColor="text1"/>
          <w:sz w:val="28"/>
          <w:szCs w:val="28"/>
          <w:lang w:val="ru-RU" w:eastAsia="ru-RU"/>
        </w:rPr>
        <w:t xml:space="preserve"> рада </w:t>
      </w:r>
      <w:proofErr w:type="spellStart"/>
      <w:r w:rsidRPr="00C5551B">
        <w:rPr>
          <w:rFonts w:ascii="Times New Roman" w:eastAsia="Times New Roman" w:hAnsi="Times New Roman" w:cs="Times New Roman"/>
          <w:color w:val="000000" w:themeColor="text1"/>
          <w:sz w:val="28"/>
          <w:szCs w:val="28"/>
          <w:lang w:val="ru-RU" w:eastAsia="ru-RU"/>
        </w:rPr>
        <w:t>може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запросити</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своє</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засідання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інших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медичних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батьків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вихованців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інших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суб’єктів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діяльності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представників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засновника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місцевого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самоврядування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громадських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об’єднань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наукових</w:t>
      </w:r>
      <w:proofErr w:type="spellEnd"/>
      <w:r w:rsidRPr="00C5551B">
        <w:rPr>
          <w:rFonts w:ascii="Times New Roman" w:eastAsia="Times New Roman" w:hAnsi="Times New Roman" w:cs="Times New Roman"/>
          <w:color w:val="000000" w:themeColor="text1"/>
          <w:sz w:val="28"/>
          <w:szCs w:val="28"/>
          <w:lang w:val="ru-RU" w:eastAsia="ru-RU"/>
        </w:rPr>
        <w:t xml:space="preserve"> та/</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методичних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установ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тощо</w:t>
      </w:r>
      <w:proofErr w:type="spellEnd"/>
      <w:r w:rsidRPr="00C5551B">
        <w:rPr>
          <w:rFonts w:ascii="Times New Roman" w:eastAsia="Times New Roman" w:hAnsi="Times New Roman" w:cs="Times New Roman"/>
          <w:color w:val="000000" w:themeColor="text1"/>
          <w:sz w:val="28"/>
          <w:szCs w:val="28"/>
          <w:lang w:val="ru-RU" w:eastAsia="ru-RU"/>
        </w:rPr>
        <w:t>.</w:t>
      </w:r>
    </w:p>
    <w:p w14:paraId="39B03EE6"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Головою </w:t>
      </w:r>
      <w:proofErr w:type="spellStart"/>
      <w:r w:rsidRPr="00C5551B">
        <w:rPr>
          <w:rFonts w:ascii="Times New Roman" w:eastAsia="Times New Roman" w:hAnsi="Times New Roman" w:cs="Times New Roman"/>
          <w:color w:val="000000" w:themeColor="text1"/>
          <w:sz w:val="28"/>
          <w:szCs w:val="28"/>
          <w:lang w:val="ru-RU" w:eastAsia="ru-RU"/>
        </w:rPr>
        <w:t>педагогічної</w:t>
      </w:r>
      <w:proofErr w:type="spellEnd"/>
      <w:r w:rsidRPr="00C5551B">
        <w:rPr>
          <w:rFonts w:ascii="Times New Roman" w:eastAsia="Times New Roman" w:hAnsi="Times New Roman" w:cs="Times New Roman"/>
          <w:color w:val="000000" w:themeColor="text1"/>
          <w:sz w:val="28"/>
          <w:szCs w:val="28"/>
          <w:lang w:val="ru-RU" w:eastAsia="ru-RU"/>
        </w:rPr>
        <w:t xml:space="preserve"> ради є </w:t>
      </w:r>
      <w:proofErr w:type="spellStart"/>
      <w:r w:rsidRPr="00C5551B">
        <w:rPr>
          <w:rFonts w:ascii="Times New Roman" w:eastAsia="Times New Roman" w:hAnsi="Times New Roman" w:cs="Times New Roman"/>
          <w:color w:val="000000" w:themeColor="text1"/>
          <w:sz w:val="28"/>
          <w:szCs w:val="28"/>
          <w:lang w:val="ru-RU" w:eastAsia="ru-RU"/>
        </w:rPr>
        <w:t>керівник</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за </w:t>
      </w:r>
      <w:proofErr w:type="spellStart"/>
      <w:r w:rsidRPr="00C5551B">
        <w:rPr>
          <w:rFonts w:ascii="Times New Roman" w:eastAsia="Times New Roman" w:hAnsi="Times New Roman" w:cs="Times New Roman"/>
          <w:color w:val="000000" w:themeColor="text1"/>
          <w:sz w:val="28"/>
          <w:szCs w:val="28"/>
          <w:lang w:val="ru-RU" w:eastAsia="ru-RU"/>
        </w:rPr>
        <w:t>його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рішенням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вихователь</w:t>
      </w:r>
      <w:proofErr w:type="spellEnd"/>
      <w:r w:rsidRPr="00C5551B">
        <w:rPr>
          <w:rFonts w:ascii="Times New Roman" w:eastAsia="Times New Roman" w:hAnsi="Times New Roman" w:cs="Times New Roman"/>
          <w:color w:val="000000" w:themeColor="text1"/>
          <w:sz w:val="28"/>
          <w:szCs w:val="28"/>
          <w:lang w:val="ru-RU" w:eastAsia="ru-RU"/>
        </w:rPr>
        <w:t xml:space="preserve">-методист (за </w:t>
      </w:r>
      <w:proofErr w:type="spellStart"/>
      <w:r w:rsidRPr="00C5551B">
        <w:rPr>
          <w:rFonts w:ascii="Times New Roman" w:eastAsia="Times New Roman" w:hAnsi="Times New Roman" w:cs="Times New Roman"/>
          <w:color w:val="000000" w:themeColor="text1"/>
          <w:sz w:val="28"/>
          <w:szCs w:val="28"/>
          <w:lang w:val="ru-RU" w:eastAsia="ru-RU"/>
        </w:rPr>
        <w:t>згодою</w:t>
      </w:r>
      <w:proofErr w:type="spellEnd"/>
      <w:r w:rsidRPr="00C5551B">
        <w:rPr>
          <w:rFonts w:ascii="Times New Roman" w:eastAsia="Times New Roman" w:hAnsi="Times New Roman" w:cs="Times New Roman"/>
          <w:color w:val="000000" w:themeColor="text1"/>
          <w:sz w:val="28"/>
          <w:szCs w:val="28"/>
          <w:lang w:val="ru-RU" w:eastAsia="ru-RU"/>
        </w:rPr>
        <w:t>).</w:t>
      </w:r>
      <w:bookmarkStart w:id="181" w:name="n514"/>
      <w:bookmarkEnd w:id="181"/>
    </w:p>
    <w:p w14:paraId="3969E2EF"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proofErr w:type="spellStart"/>
      <w:r w:rsidRPr="00C5551B">
        <w:rPr>
          <w:rFonts w:ascii="Times New Roman" w:eastAsia="Times New Roman" w:hAnsi="Times New Roman" w:cs="Times New Roman"/>
          <w:color w:val="000000" w:themeColor="text1"/>
          <w:sz w:val="28"/>
          <w:szCs w:val="28"/>
          <w:lang w:val="ru-RU" w:eastAsia="ru-RU"/>
        </w:rPr>
        <w:t>Засідання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педагогічної</w:t>
      </w:r>
      <w:proofErr w:type="spellEnd"/>
      <w:r w:rsidRPr="00C5551B">
        <w:rPr>
          <w:rFonts w:ascii="Times New Roman" w:eastAsia="Times New Roman" w:hAnsi="Times New Roman" w:cs="Times New Roman"/>
          <w:color w:val="000000" w:themeColor="text1"/>
          <w:sz w:val="28"/>
          <w:szCs w:val="28"/>
          <w:lang w:val="ru-RU" w:eastAsia="ru-RU"/>
        </w:rPr>
        <w:t xml:space="preserve"> ради є </w:t>
      </w:r>
      <w:proofErr w:type="spellStart"/>
      <w:r w:rsidRPr="00C5551B">
        <w:rPr>
          <w:rFonts w:ascii="Times New Roman" w:eastAsia="Times New Roman" w:hAnsi="Times New Roman" w:cs="Times New Roman"/>
          <w:color w:val="000000" w:themeColor="text1"/>
          <w:sz w:val="28"/>
          <w:szCs w:val="28"/>
          <w:lang w:val="ru-RU" w:eastAsia="ru-RU"/>
        </w:rPr>
        <w:t>правомочним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якщо</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ньому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присутні</w:t>
      </w:r>
      <w:proofErr w:type="spellEnd"/>
      <w:r w:rsidRPr="00C5551B">
        <w:rPr>
          <w:rFonts w:ascii="Times New Roman" w:eastAsia="Times New Roman" w:hAnsi="Times New Roman" w:cs="Times New Roman"/>
          <w:color w:val="000000" w:themeColor="text1"/>
          <w:sz w:val="28"/>
          <w:szCs w:val="28"/>
          <w:lang w:val="ru-RU" w:eastAsia="ru-RU"/>
        </w:rPr>
        <w:t xml:space="preserve"> не </w:t>
      </w:r>
      <w:proofErr w:type="spellStart"/>
      <w:r w:rsidRPr="00C5551B">
        <w:rPr>
          <w:rFonts w:ascii="Times New Roman" w:eastAsia="Times New Roman" w:hAnsi="Times New Roman" w:cs="Times New Roman"/>
          <w:color w:val="000000" w:themeColor="text1"/>
          <w:sz w:val="28"/>
          <w:szCs w:val="28"/>
          <w:lang w:val="ru-RU" w:eastAsia="ru-RU"/>
        </w:rPr>
        <w:t>менше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двох</w:t>
      </w:r>
      <w:proofErr w:type="spellEnd"/>
      <w:r w:rsidRPr="00C5551B">
        <w:rPr>
          <w:rFonts w:ascii="Times New Roman" w:eastAsia="Times New Roman" w:hAnsi="Times New Roman" w:cs="Times New Roman"/>
          <w:color w:val="000000" w:themeColor="text1"/>
          <w:sz w:val="28"/>
          <w:szCs w:val="28"/>
          <w:lang w:val="ru-RU" w:eastAsia="ru-RU"/>
        </w:rPr>
        <w:t xml:space="preserve"> третин </w:t>
      </w:r>
      <w:proofErr w:type="spellStart"/>
      <w:r w:rsidRPr="00C5551B">
        <w:rPr>
          <w:rFonts w:ascii="Times New Roman" w:eastAsia="Times New Roman" w:hAnsi="Times New Roman" w:cs="Times New Roman"/>
          <w:color w:val="000000" w:themeColor="text1"/>
          <w:sz w:val="28"/>
          <w:szCs w:val="28"/>
          <w:lang w:val="ru-RU" w:eastAsia="ru-RU"/>
        </w:rPr>
        <w:t>від</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її</w:t>
      </w:r>
      <w:proofErr w:type="spellEnd"/>
      <w:r w:rsidRPr="00C5551B">
        <w:rPr>
          <w:rFonts w:ascii="Times New Roman" w:eastAsia="Times New Roman" w:hAnsi="Times New Roman" w:cs="Times New Roman"/>
          <w:color w:val="000000" w:themeColor="text1"/>
          <w:sz w:val="28"/>
          <w:szCs w:val="28"/>
          <w:lang w:val="ru-RU" w:eastAsia="ru-RU"/>
        </w:rPr>
        <w:t xml:space="preserve"> складу. </w:t>
      </w:r>
      <w:proofErr w:type="spellStart"/>
      <w:r w:rsidRPr="00C5551B">
        <w:rPr>
          <w:rFonts w:ascii="Times New Roman" w:eastAsia="Times New Roman" w:hAnsi="Times New Roman" w:cs="Times New Roman"/>
          <w:color w:val="000000" w:themeColor="text1"/>
          <w:sz w:val="28"/>
          <w:szCs w:val="28"/>
          <w:lang w:val="ru-RU" w:eastAsia="ru-RU"/>
        </w:rPr>
        <w:t>Рішення</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усіх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питань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приймаються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більшістю</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w:t>
      </w:r>
      <w:proofErr w:type="spellEnd"/>
      <w:r w:rsidRPr="00C5551B">
        <w:rPr>
          <w:rFonts w:ascii="Times New Roman" w:eastAsia="Times New Roman" w:hAnsi="Times New Roman" w:cs="Times New Roman"/>
          <w:color w:val="000000" w:themeColor="text1"/>
          <w:sz w:val="28"/>
          <w:szCs w:val="28"/>
          <w:lang w:val="ru-RU" w:eastAsia="ru-RU"/>
        </w:rPr>
        <w:t xml:space="preserve"> складу </w:t>
      </w:r>
      <w:proofErr w:type="spellStart"/>
      <w:r w:rsidRPr="00C5551B">
        <w:rPr>
          <w:rFonts w:ascii="Times New Roman" w:eastAsia="Times New Roman" w:hAnsi="Times New Roman" w:cs="Times New Roman"/>
          <w:color w:val="000000" w:themeColor="text1"/>
          <w:sz w:val="28"/>
          <w:szCs w:val="28"/>
          <w:lang w:val="ru-RU" w:eastAsia="ru-RU"/>
        </w:rPr>
        <w:t>педагогічної</w:t>
      </w:r>
      <w:proofErr w:type="spellEnd"/>
      <w:r w:rsidRPr="00C5551B">
        <w:rPr>
          <w:rFonts w:ascii="Times New Roman" w:eastAsia="Times New Roman" w:hAnsi="Times New Roman" w:cs="Times New Roman"/>
          <w:color w:val="000000" w:themeColor="text1"/>
          <w:sz w:val="28"/>
          <w:szCs w:val="28"/>
          <w:lang w:val="ru-RU" w:eastAsia="ru-RU"/>
        </w:rPr>
        <w:t xml:space="preserve"> ради. У </w:t>
      </w:r>
      <w:proofErr w:type="spellStart"/>
      <w:r w:rsidRPr="00C5551B">
        <w:rPr>
          <w:rFonts w:ascii="Times New Roman" w:eastAsia="Times New Roman" w:hAnsi="Times New Roman" w:cs="Times New Roman"/>
          <w:color w:val="000000" w:themeColor="text1"/>
          <w:sz w:val="28"/>
          <w:szCs w:val="28"/>
          <w:lang w:val="ru-RU" w:eastAsia="ru-RU"/>
        </w:rPr>
        <w:t>разі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рівного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розподілу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голосів</w:t>
      </w:r>
      <w:proofErr w:type="spellEnd"/>
      <w:r w:rsidRPr="00C5551B">
        <w:rPr>
          <w:rFonts w:ascii="Times New Roman" w:eastAsia="Times New Roman" w:hAnsi="Times New Roman" w:cs="Times New Roman"/>
          <w:color w:val="000000" w:themeColor="text1"/>
          <w:sz w:val="28"/>
          <w:szCs w:val="28"/>
          <w:lang w:val="ru-RU" w:eastAsia="ru-RU"/>
        </w:rPr>
        <w:t xml:space="preserve"> голос </w:t>
      </w:r>
      <w:proofErr w:type="spellStart"/>
      <w:r w:rsidRPr="00C5551B">
        <w:rPr>
          <w:rFonts w:ascii="Times New Roman" w:eastAsia="Times New Roman" w:hAnsi="Times New Roman" w:cs="Times New Roman"/>
          <w:color w:val="000000" w:themeColor="text1"/>
          <w:sz w:val="28"/>
          <w:szCs w:val="28"/>
          <w:lang w:val="ru-RU" w:eastAsia="ru-RU"/>
        </w:rPr>
        <w:t>голови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педагогічної</w:t>
      </w:r>
      <w:proofErr w:type="spellEnd"/>
      <w:r w:rsidRPr="00C5551B">
        <w:rPr>
          <w:rFonts w:ascii="Times New Roman" w:eastAsia="Times New Roman" w:hAnsi="Times New Roman" w:cs="Times New Roman"/>
          <w:color w:val="000000" w:themeColor="text1"/>
          <w:sz w:val="28"/>
          <w:szCs w:val="28"/>
          <w:lang w:val="ru-RU" w:eastAsia="ru-RU"/>
        </w:rPr>
        <w:t xml:space="preserve"> ради є </w:t>
      </w:r>
      <w:proofErr w:type="spellStart"/>
      <w:r w:rsidRPr="00C5551B">
        <w:rPr>
          <w:rFonts w:ascii="Times New Roman" w:eastAsia="Times New Roman" w:hAnsi="Times New Roman" w:cs="Times New Roman"/>
          <w:color w:val="000000" w:themeColor="text1"/>
          <w:sz w:val="28"/>
          <w:szCs w:val="28"/>
          <w:lang w:val="ru-RU" w:eastAsia="ru-RU"/>
        </w:rPr>
        <w:t>визначальним</w:t>
      </w:r>
      <w:proofErr w:type="spellEnd"/>
      <w:r w:rsidRPr="00C5551B">
        <w:rPr>
          <w:rFonts w:ascii="Times New Roman" w:eastAsia="Times New Roman" w:hAnsi="Times New Roman" w:cs="Times New Roman"/>
          <w:color w:val="000000" w:themeColor="text1"/>
          <w:sz w:val="28"/>
          <w:szCs w:val="28"/>
          <w:lang w:val="ru-RU" w:eastAsia="ru-RU"/>
        </w:rPr>
        <w:t>.</w:t>
      </w:r>
      <w:bookmarkStart w:id="182" w:name="n515"/>
      <w:bookmarkEnd w:id="182"/>
    </w:p>
    <w:p w14:paraId="2E33BB73"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proofErr w:type="spellStart"/>
      <w:r w:rsidRPr="00C5551B">
        <w:rPr>
          <w:rFonts w:ascii="Times New Roman" w:eastAsia="Times New Roman" w:hAnsi="Times New Roman" w:cs="Times New Roman"/>
          <w:color w:val="000000" w:themeColor="text1"/>
          <w:sz w:val="28"/>
          <w:szCs w:val="28"/>
          <w:lang w:val="ru-RU" w:eastAsia="ru-RU"/>
        </w:rPr>
        <w:t>Рішення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педагогічної</w:t>
      </w:r>
      <w:proofErr w:type="spellEnd"/>
      <w:r w:rsidRPr="00C5551B">
        <w:rPr>
          <w:rFonts w:ascii="Times New Roman" w:eastAsia="Times New Roman" w:hAnsi="Times New Roman" w:cs="Times New Roman"/>
          <w:color w:val="000000" w:themeColor="text1"/>
          <w:sz w:val="28"/>
          <w:szCs w:val="28"/>
          <w:lang w:val="ru-RU" w:eastAsia="ru-RU"/>
        </w:rPr>
        <w:t xml:space="preserve"> ради </w:t>
      </w:r>
      <w:proofErr w:type="spellStart"/>
      <w:r w:rsidRPr="00C5551B">
        <w:rPr>
          <w:rFonts w:ascii="Times New Roman" w:eastAsia="Times New Roman" w:hAnsi="Times New Roman" w:cs="Times New Roman"/>
          <w:color w:val="000000" w:themeColor="text1"/>
          <w:sz w:val="28"/>
          <w:szCs w:val="28"/>
          <w:lang w:val="ru-RU" w:eastAsia="ru-RU"/>
        </w:rPr>
        <w:t>вводяться</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дію</w:t>
      </w:r>
      <w:proofErr w:type="spellEnd"/>
      <w:r w:rsidRPr="00C5551B">
        <w:rPr>
          <w:rFonts w:ascii="Times New Roman" w:eastAsia="Times New Roman" w:hAnsi="Times New Roman" w:cs="Times New Roman"/>
          <w:color w:val="000000" w:themeColor="text1"/>
          <w:sz w:val="28"/>
          <w:szCs w:val="28"/>
          <w:lang w:val="ru-RU" w:eastAsia="ru-RU"/>
        </w:rPr>
        <w:t xml:space="preserve"> наказом </w:t>
      </w:r>
      <w:proofErr w:type="spellStart"/>
      <w:r w:rsidRPr="00C5551B">
        <w:rPr>
          <w:rFonts w:ascii="Times New Roman" w:eastAsia="Times New Roman" w:hAnsi="Times New Roman" w:cs="Times New Roman"/>
          <w:color w:val="000000" w:themeColor="text1"/>
          <w:sz w:val="28"/>
          <w:szCs w:val="28"/>
          <w:lang w:val="ru-RU" w:eastAsia="ru-RU"/>
        </w:rPr>
        <w:t>керівника</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bookmarkStart w:id="183" w:name="n516"/>
      <w:bookmarkEnd w:id="183"/>
    </w:p>
    <w:p w14:paraId="11AAEF57"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8.11. </w:t>
      </w:r>
      <w:proofErr w:type="spellStart"/>
      <w:r w:rsidRPr="00C5551B">
        <w:rPr>
          <w:rFonts w:ascii="Times New Roman" w:eastAsia="Times New Roman" w:hAnsi="Times New Roman" w:cs="Times New Roman"/>
          <w:color w:val="000000" w:themeColor="text1"/>
          <w:sz w:val="28"/>
          <w:szCs w:val="28"/>
          <w:lang w:val="ru-RU" w:eastAsia="ru-RU"/>
        </w:rPr>
        <w:t>Педагогічна</w:t>
      </w:r>
      <w:proofErr w:type="spellEnd"/>
      <w:r w:rsidRPr="00C5551B">
        <w:rPr>
          <w:rFonts w:ascii="Times New Roman" w:eastAsia="Times New Roman" w:hAnsi="Times New Roman" w:cs="Times New Roman"/>
          <w:color w:val="000000" w:themeColor="text1"/>
          <w:sz w:val="28"/>
          <w:szCs w:val="28"/>
          <w:lang w:val="ru-RU" w:eastAsia="ru-RU"/>
        </w:rPr>
        <w:t xml:space="preserve"> рада:</w:t>
      </w:r>
      <w:bookmarkStart w:id="184" w:name="n517"/>
      <w:bookmarkEnd w:id="184"/>
    </w:p>
    <w:p w14:paraId="65AC97CC"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1) </w:t>
      </w:r>
      <w:proofErr w:type="spellStart"/>
      <w:r w:rsidRPr="00C5551B">
        <w:rPr>
          <w:rFonts w:ascii="Times New Roman" w:eastAsia="Times New Roman" w:hAnsi="Times New Roman" w:cs="Times New Roman"/>
          <w:color w:val="000000" w:themeColor="text1"/>
          <w:sz w:val="28"/>
          <w:szCs w:val="28"/>
          <w:lang w:val="ru-RU" w:eastAsia="ru-RU"/>
        </w:rPr>
        <w:t>схвалює</w:t>
      </w:r>
      <w:proofErr w:type="spellEnd"/>
      <w:r w:rsidRPr="00C5551B">
        <w:rPr>
          <w:rFonts w:ascii="Times New Roman" w:eastAsia="Times New Roman" w:hAnsi="Times New Roman" w:cs="Times New Roman"/>
          <w:color w:val="000000" w:themeColor="text1"/>
          <w:sz w:val="28"/>
          <w:szCs w:val="28"/>
          <w:lang w:val="ru-RU" w:eastAsia="ru-RU"/>
        </w:rPr>
        <w:t>:</w:t>
      </w:r>
      <w:bookmarkStart w:id="185" w:name="n518"/>
      <w:bookmarkEnd w:id="185"/>
    </w:p>
    <w:p w14:paraId="294859FB"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розвитку</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bookmarkStart w:id="186" w:name="n519"/>
      <w:bookmarkEnd w:id="186"/>
    </w:p>
    <w:p w14:paraId="57B0C919"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план </w:t>
      </w:r>
      <w:proofErr w:type="spellStart"/>
      <w:r w:rsidRPr="00C5551B">
        <w:rPr>
          <w:rFonts w:ascii="Times New Roman" w:eastAsia="Times New Roman" w:hAnsi="Times New Roman" w:cs="Times New Roman"/>
          <w:color w:val="000000" w:themeColor="text1"/>
          <w:sz w:val="28"/>
          <w:szCs w:val="28"/>
          <w:lang w:val="ru-RU" w:eastAsia="ru-RU"/>
        </w:rPr>
        <w:t>роботи</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рік</w:t>
      </w:r>
      <w:proofErr w:type="spellEnd"/>
      <w:r w:rsidRPr="00C5551B">
        <w:rPr>
          <w:rFonts w:ascii="Times New Roman" w:eastAsia="Times New Roman" w:hAnsi="Times New Roman" w:cs="Times New Roman"/>
          <w:color w:val="000000" w:themeColor="text1"/>
          <w:sz w:val="28"/>
          <w:szCs w:val="28"/>
          <w:lang w:val="ru-RU" w:eastAsia="ru-RU"/>
        </w:rPr>
        <w:t>;</w:t>
      </w:r>
      <w:bookmarkStart w:id="187" w:name="n520"/>
      <w:bookmarkEnd w:id="187"/>
    </w:p>
    <w:p w14:paraId="341FB8E5"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правила </w:t>
      </w:r>
      <w:proofErr w:type="spellStart"/>
      <w:r w:rsidRPr="00C5551B">
        <w:rPr>
          <w:rFonts w:ascii="Times New Roman" w:eastAsia="Times New Roman" w:hAnsi="Times New Roman" w:cs="Times New Roman"/>
          <w:color w:val="000000" w:themeColor="text1"/>
          <w:sz w:val="28"/>
          <w:szCs w:val="28"/>
          <w:lang w:val="ru-RU" w:eastAsia="ru-RU"/>
        </w:rPr>
        <w:t>внутрішнього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розпорядку</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bookmarkStart w:id="188" w:name="n521"/>
      <w:bookmarkEnd w:id="188"/>
    </w:p>
    <w:p w14:paraId="400509D9"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Положення</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внутрішню</w:t>
      </w:r>
      <w:proofErr w:type="spellEnd"/>
      <w:r w:rsidRPr="00C5551B">
        <w:rPr>
          <w:rFonts w:ascii="Times New Roman" w:eastAsia="Times New Roman" w:hAnsi="Times New Roman" w:cs="Times New Roman"/>
          <w:color w:val="000000" w:themeColor="text1"/>
          <w:sz w:val="28"/>
          <w:szCs w:val="28"/>
          <w:lang w:val="ru-RU" w:eastAsia="ru-RU"/>
        </w:rPr>
        <w:t xml:space="preserve"> систему </w:t>
      </w:r>
      <w:proofErr w:type="spellStart"/>
      <w:r w:rsidRPr="00C5551B">
        <w:rPr>
          <w:rFonts w:ascii="Times New Roman" w:eastAsia="Times New Roman" w:hAnsi="Times New Roman" w:cs="Times New Roman"/>
          <w:color w:val="000000" w:themeColor="text1"/>
          <w:sz w:val="28"/>
          <w:szCs w:val="28"/>
          <w:lang w:val="ru-RU" w:eastAsia="ru-RU"/>
        </w:rPr>
        <w:t>забезпечення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якості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bookmarkStart w:id="189" w:name="n522"/>
      <w:bookmarkEnd w:id="189"/>
    </w:p>
    <w:p w14:paraId="1C57AFD0"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2) </w:t>
      </w:r>
      <w:proofErr w:type="spellStart"/>
      <w:r w:rsidRPr="00C5551B">
        <w:rPr>
          <w:rFonts w:ascii="Times New Roman" w:eastAsia="Times New Roman" w:hAnsi="Times New Roman" w:cs="Times New Roman"/>
          <w:color w:val="000000" w:themeColor="text1"/>
          <w:sz w:val="28"/>
          <w:szCs w:val="28"/>
          <w:lang w:val="ru-RU" w:eastAsia="ru-RU"/>
        </w:rPr>
        <w:t>затверджує</w:t>
      </w:r>
      <w:proofErr w:type="spellEnd"/>
      <w:r w:rsidRPr="00C5551B">
        <w:rPr>
          <w:rFonts w:ascii="Times New Roman" w:eastAsia="Times New Roman" w:hAnsi="Times New Roman" w:cs="Times New Roman"/>
          <w:color w:val="000000" w:themeColor="text1"/>
          <w:sz w:val="28"/>
          <w:szCs w:val="28"/>
          <w:lang w:val="ru-RU" w:eastAsia="ru-RU"/>
        </w:rPr>
        <w:t xml:space="preserve"> план </w:t>
      </w:r>
      <w:proofErr w:type="spellStart"/>
      <w:r w:rsidRPr="00C5551B">
        <w:rPr>
          <w:rFonts w:ascii="Times New Roman" w:eastAsia="Times New Roman" w:hAnsi="Times New Roman" w:cs="Times New Roman"/>
          <w:color w:val="000000" w:themeColor="text1"/>
          <w:sz w:val="28"/>
          <w:szCs w:val="28"/>
          <w:lang w:val="ru-RU" w:eastAsia="ru-RU"/>
        </w:rPr>
        <w:t>підвищення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кваліфікації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рік</w:t>
      </w:r>
      <w:proofErr w:type="spellEnd"/>
      <w:r w:rsidRPr="00C5551B">
        <w:rPr>
          <w:rFonts w:ascii="Times New Roman" w:eastAsia="Times New Roman" w:hAnsi="Times New Roman" w:cs="Times New Roman"/>
          <w:color w:val="000000" w:themeColor="text1"/>
          <w:sz w:val="28"/>
          <w:szCs w:val="28"/>
          <w:lang w:val="ru-RU" w:eastAsia="ru-RU"/>
        </w:rPr>
        <w:t>;</w:t>
      </w:r>
      <w:bookmarkStart w:id="190" w:name="n523"/>
      <w:bookmarkEnd w:id="190"/>
    </w:p>
    <w:p w14:paraId="6B007A34"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3) </w:t>
      </w:r>
      <w:proofErr w:type="spellStart"/>
      <w:r w:rsidRPr="00C5551B">
        <w:rPr>
          <w:rFonts w:ascii="Times New Roman" w:eastAsia="Times New Roman" w:hAnsi="Times New Roman" w:cs="Times New Roman"/>
          <w:color w:val="000000" w:themeColor="text1"/>
          <w:sz w:val="28"/>
          <w:szCs w:val="28"/>
          <w:lang w:val="ru-RU" w:eastAsia="ru-RU"/>
        </w:rPr>
        <w:t>ухвалює</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рішення</w:t>
      </w:r>
      <w:proofErr w:type="spellEnd"/>
      <w:r w:rsidRPr="00C5551B">
        <w:rPr>
          <w:rFonts w:ascii="Times New Roman" w:eastAsia="Times New Roman" w:hAnsi="Times New Roman" w:cs="Times New Roman"/>
          <w:color w:val="000000" w:themeColor="text1"/>
          <w:sz w:val="28"/>
          <w:szCs w:val="28"/>
          <w:lang w:val="ru-RU" w:eastAsia="ru-RU"/>
        </w:rPr>
        <w:t xml:space="preserve"> про:</w:t>
      </w:r>
      <w:bookmarkStart w:id="191" w:name="n524"/>
      <w:bookmarkEnd w:id="191"/>
    </w:p>
    <w:p w14:paraId="0C5D0D36"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вибір</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освітніх</w:t>
      </w:r>
      <w:proofErr w:type="spellEnd"/>
      <w:r w:rsidRPr="00C5551B">
        <w:rPr>
          <w:rFonts w:ascii="Times New Roman" w:eastAsia="Times New Roman" w:hAnsi="Times New Roman" w:cs="Times New Roman"/>
          <w:color w:val="000000" w:themeColor="text1"/>
          <w:sz w:val="28"/>
          <w:szCs w:val="28"/>
          <w:lang w:val="ru-RU" w:eastAsia="ru-RU"/>
        </w:rPr>
        <w:t xml:space="preserve"> і </w:t>
      </w:r>
      <w:proofErr w:type="spellStart"/>
      <w:r w:rsidRPr="00C5551B">
        <w:rPr>
          <w:rFonts w:ascii="Times New Roman" w:eastAsia="Times New Roman" w:hAnsi="Times New Roman" w:cs="Times New Roman"/>
          <w:color w:val="000000" w:themeColor="text1"/>
          <w:sz w:val="28"/>
          <w:szCs w:val="28"/>
          <w:lang w:val="ru-RU" w:eastAsia="ru-RU"/>
        </w:rPr>
        <w:t>парціальних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w:t>
      </w:r>
      <w:proofErr w:type="spellEnd"/>
      <w:r w:rsidRPr="00C5551B">
        <w:rPr>
          <w:rFonts w:ascii="Times New Roman" w:eastAsia="Times New Roman" w:hAnsi="Times New Roman" w:cs="Times New Roman"/>
          <w:color w:val="000000" w:themeColor="text1"/>
          <w:sz w:val="28"/>
          <w:szCs w:val="28"/>
          <w:lang w:val="ru-RU" w:eastAsia="ru-RU"/>
        </w:rPr>
        <w:t xml:space="preserve">, за </w:t>
      </w:r>
      <w:proofErr w:type="spellStart"/>
      <w:r w:rsidRPr="00C5551B">
        <w:rPr>
          <w:rFonts w:ascii="Times New Roman" w:eastAsia="Times New Roman" w:hAnsi="Times New Roman" w:cs="Times New Roman"/>
          <w:color w:val="000000" w:themeColor="text1"/>
          <w:sz w:val="28"/>
          <w:szCs w:val="28"/>
          <w:lang w:val="ru-RU" w:eastAsia="ru-RU"/>
        </w:rPr>
        <w:t>якими</w:t>
      </w:r>
      <w:proofErr w:type="spellEnd"/>
      <w:r w:rsidRPr="00C5551B">
        <w:rPr>
          <w:rFonts w:ascii="Times New Roman" w:eastAsia="Times New Roman" w:hAnsi="Times New Roman" w:cs="Times New Roman"/>
          <w:color w:val="000000" w:themeColor="text1"/>
          <w:sz w:val="28"/>
          <w:szCs w:val="28"/>
          <w:lang w:val="ru-RU" w:eastAsia="ru-RU"/>
        </w:rPr>
        <w:t xml:space="preserve"> буде </w:t>
      </w:r>
      <w:proofErr w:type="spellStart"/>
      <w:r w:rsidRPr="00C5551B">
        <w:rPr>
          <w:rFonts w:ascii="Times New Roman" w:eastAsia="Times New Roman" w:hAnsi="Times New Roman" w:cs="Times New Roman"/>
          <w:color w:val="000000" w:themeColor="text1"/>
          <w:sz w:val="28"/>
          <w:szCs w:val="28"/>
          <w:lang w:val="ru-RU" w:eastAsia="ru-RU"/>
        </w:rPr>
        <w:t>організовано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навчальному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році</w:t>
      </w:r>
      <w:proofErr w:type="spellEnd"/>
      <w:r w:rsidRPr="00C5551B">
        <w:rPr>
          <w:rFonts w:ascii="Times New Roman" w:eastAsia="Times New Roman" w:hAnsi="Times New Roman" w:cs="Times New Roman"/>
          <w:color w:val="000000" w:themeColor="text1"/>
          <w:sz w:val="28"/>
          <w:szCs w:val="28"/>
          <w:lang w:val="ru-RU" w:eastAsia="ru-RU"/>
        </w:rPr>
        <w:t>;</w:t>
      </w:r>
      <w:bookmarkStart w:id="192" w:name="n525"/>
      <w:bookmarkEnd w:id="192"/>
    </w:p>
    <w:p w14:paraId="68D08EE1"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результативність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виконання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освітніх</w:t>
      </w:r>
      <w:proofErr w:type="spellEnd"/>
      <w:r w:rsidRPr="00C5551B">
        <w:rPr>
          <w:rFonts w:ascii="Times New Roman" w:eastAsia="Times New Roman" w:hAnsi="Times New Roman" w:cs="Times New Roman"/>
          <w:color w:val="000000" w:themeColor="text1"/>
          <w:sz w:val="28"/>
          <w:szCs w:val="28"/>
          <w:lang w:val="ru-RU" w:eastAsia="ru-RU"/>
        </w:rPr>
        <w:t xml:space="preserve"> і </w:t>
      </w:r>
      <w:proofErr w:type="spellStart"/>
      <w:r w:rsidRPr="00C5551B">
        <w:rPr>
          <w:rFonts w:ascii="Times New Roman" w:eastAsia="Times New Roman" w:hAnsi="Times New Roman" w:cs="Times New Roman"/>
          <w:color w:val="000000" w:themeColor="text1"/>
          <w:sz w:val="28"/>
          <w:szCs w:val="28"/>
          <w:lang w:val="ru-RU" w:eastAsia="ru-RU"/>
        </w:rPr>
        <w:t>парціальних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w:t>
      </w:r>
      <w:proofErr w:type="spellEnd"/>
      <w:r w:rsidRPr="00C5551B">
        <w:rPr>
          <w:rFonts w:ascii="Times New Roman" w:eastAsia="Times New Roman" w:hAnsi="Times New Roman" w:cs="Times New Roman"/>
          <w:color w:val="000000" w:themeColor="text1"/>
          <w:sz w:val="28"/>
          <w:szCs w:val="28"/>
          <w:lang w:val="ru-RU" w:eastAsia="ru-RU"/>
        </w:rPr>
        <w:t xml:space="preserve">, за </w:t>
      </w:r>
      <w:proofErr w:type="spellStart"/>
      <w:r w:rsidRPr="00C5551B">
        <w:rPr>
          <w:rFonts w:ascii="Times New Roman" w:eastAsia="Times New Roman" w:hAnsi="Times New Roman" w:cs="Times New Roman"/>
          <w:color w:val="000000" w:themeColor="text1"/>
          <w:sz w:val="28"/>
          <w:szCs w:val="28"/>
          <w:lang w:val="ru-RU" w:eastAsia="ru-RU"/>
        </w:rPr>
        <w:t>якими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організований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w:t>
      </w:r>
      <w:proofErr w:type="spellEnd"/>
      <w:r w:rsidRPr="00C5551B">
        <w:rPr>
          <w:rFonts w:ascii="Times New Roman" w:eastAsia="Times New Roman" w:hAnsi="Times New Roman" w:cs="Times New Roman"/>
          <w:color w:val="000000" w:themeColor="text1"/>
          <w:sz w:val="28"/>
          <w:szCs w:val="28"/>
          <w:lang w:val="ru-RU" w:eastAsia="ru-RU"/>
        </w:rPr>
        <w:t>;</w:t>
      </w:r>
      <w:bookmarkStart w:id="193" w:name="n526"/>
      <w:bookmarkEnd w:id="193"/>
    </w:p>
    <w:p w14:paraId="24064BC5"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вдосконалення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організації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створення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середовища</w:t>
      </w:r>
      <w:proofErr w:type="spellEnd"/>
      <w:r w:rsidRPr="00C5551B">
        <w:rPr>
          <w:rFonts w:ascii="Times New Roman" w:eastAsia="Times New Roman" w:hAnsi="Times New Roman" w:cs="Times New Roman"/>
          <w:color w:val="000000" w:themeColor="text1"/>
          <w:sz w:val="28"/>
          <w:szCs w:val="28"/>
          <w:lang w:val="ru-RU" w:eastAsia="ru-RU"/>
        </w:rPr>
        <w:t>;</w:t>
      </w:r>
      <w:bookmarkStart w:id="194" w:name="n527"/>
      <w:bookmarkEnd w:id="194"/>
    </w:p>
    <w:p w14:paraId="20958BFA"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відзначення</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моральне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заохочення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інших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учасників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процесу</w:t>
      </w:r>
      <w:proofErr w:type="spellEnd"/>
      <w:r w:rsidRPr="00C5551B">
        <w:rPr>
          <w:rFonts w:ascii="Times New Roman" w:eastAsia="Times New Roman" w:hAnsi="Times New Roman" w:cs="Times New Roman"/>
          <w:color w:val="000000" w:themeColor="text1"/>
          <w:sz w:val="28"/>
          <w:szCs w:val="28"/>
          <w:lang w:val="ru-RU" w:eastAsia="ru-RU"/>
        </w:rPr>
        <w:t>;</w:t>
      </w:r>
      <w:bookmarkStart w:id="195" w:name="n528"/>
      <w:bookmarkEnd w:id="195"/>
    </w:p>
    <w:p w14:paraId="2427AD45"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lastRenderedPageBreak/>
        <w:t xml:space="preserve">- </w:t>
      </w:r>
      <w:proofErr w:type="spellStart"/>
      <w:r w:rsidRPr="00C5551B">
        <w:rPr>
          <w:rFonts w:ascii="Times New Roman" w:eastAsia="Times New Roman" w:hAnsi="Times New Roman" w:cs="Times New Roman"/>
          <w:color w:val="000000" w:themeColor="text1"/>
          <w:sz w:val="28"/>
          <w:szCs w:val="28"/>
          <w:lang w:val="ru-RU" w:eastAsia="ru-RU"/>
        </w:rPr>
        <w:t>визнання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результатів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підвищення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кваліфікації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працівника</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випадках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визначених</w:t>
      </w:r>
      <w:proofErr w:type="spellEnd"/>
      <w:r w:rsidRPr="00C5551B">
        <w:rPr>
          <w:rFonts w:ascii="Times New Roman" w:eastAsia="Times New Roman" w:hAnsi="Times New Roman" w:cs="Times New Roman"/>
          <w:color w:val="000000" w:themeColor="text1"/>
          <w:sz w:val="28"/>
          <w:szCs w:val="28"/>
          <w:lang w:val="ru-RU" w:eastAsia="ru-RU"/>
        </w:rPr>
        <w:t> </w:t>
      </w:r>
      <w:hyperlink r:id="rId24" w:tooltip="https://zakon.rada.gov.ua/laws/show/2145-19" w:history="1">
        <w:r w:rsidRPr="00C5551B">
          <w:rPr>
            <w:rFonts w:ascii="Times New Roman" w:eastAsia="Times New Roman" w:hAnsi="Times New Roman" w:cs="Times New Roman"/>
            <w:color w:val="000000" w:themeColor="text1"/>
            <w:sz w:val="28"/>
            <w:szCs w:val="28"/>
            <w:lang w:val="ru-RU" w:eastAsia="ru-RU"/>
          </w:rPr>
          <w:t xml:space="preserve">Законом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hyperlink>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w:t>
      </w:r>
      <w:bookmarkStart w:id="196" w:name="n529"/>
      <w:bookmarkEnd w:id="196"/>
    </w:p>
    <w:p w14:paraId="212EF36E"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ініціювання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проведення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інституційного</w:t>
      </w:r>
      <w:proofErr w:type="spellEnd"/>
      <w:r w:rsidRPr="00C5551B">
        <w:rPr>
          <w:rFonts w:ascii="Times New Roman" w:eastAsia="Times New Roman" w:hAnsi="Times New Roman" w:cs="Times New Roman"/>
          <w:color w:val="000000" w:themeColor="text1"/>
          <w:sz w:val="28"/>
          <w:szCs w:val="28"/>
          <w:lang w:val="ru-RU" w:eastAsia="ru-RU"/>
        </w:rPr>
        <w:t xml:space="preserve"> аудиту, </w:t>
      </w:r>
      <w:proofErr w:type="spellStart"/>
      <w:r w:rsidRPr="00C5551B">
        <w:rPr>
          <w:rFonts w:ascii="Times New Roman" w:eastAsia="Times New Roman" w:hAnsi="Times New Roman" w:cs="Times New Roman"/>
          <w:color w:val="000000" w:themeColor="text1"/>
          <w:sz w:val="28"/>
          <w:szCs w:val="28"/>
          <w:lang w:val="ru-RU" w:eastAsia="ru-RU"/>
        </w:rPr>
        <w:t>зовнішнього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моніторингу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якості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та/</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діяльності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законодавства</w:t>
      </w:r>
      <w:proofErr w:type="spellEnd"/>
      <w:r w:rsidRPr="00C5551B">
        <w:rPr>
          <w:rFonts w:ascii="Times New Roman" w:eastAsia="Times New Roman" w:hAnsi="Times New Roman" w:cs="Times New Roman"/>
          <w:color w:val="000000" w:themeColor="text1"/>
          <w:sz w:val="28"/>
          <w:szCs w:val="28"/>
          <w:lang w:val="ru-RU" w:eastAsia="ru-RU"/>
        </w:rPr>
        <w:t>;</w:t>
      </w:r>
      <w:bookmarkStart w:id="197" w:name="n530"/>
      <w:bookmarkEnd w:id="197"/>
    </w:p>
    <w:p w14:paraId="213D81C1"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4) </w:t>
      </w:r>
      <w:proofErr w:type="spellStart"/>
      <w:r w:rsidRPr="00C5551B">
        <w:rPr>
          <w:rFonts w:ascii="Times New Roman" w:eastAsia="Times New Roman" w:hAnsi="Times New Roman" w:cs="Times New Roman"/>
          <w:color w:val="000000" w:themeColor="text1"/>
          <w:sz w:val="28"/>
          <w:szCs w:val="28"/>
          <w:lang w:val="ru-RU" w:eastAsia="ru-RU"/>
        </w:rPr>
        <w:t>розглядає</w:t>
      </w:r>
      <w:proofErr w:type="spellEnd"/>
      <w:r w:rsidRPr="00C5551B">
        <w:rPr>
          <w:rFonts w:ascii="Times New Roman" w:eastAsia="Times New Roman" w:hAnsi="Times New Roman" w:cs="Times New Roman"/>
          <w:color w:val="000000" w:themeColor="text1"/>
          <w:sz w:val="28"/>
          <w:szCs w:val="28"/>
          <w:lang w:val="ru-RU" w:eastAsia="ru-RU"/>
        </w:rPr>
        <w:t xml:space="preserve"> та/</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вирішує</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інші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питання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віднесені</w:t>
      </w:r>
      <w:proofErr w:type="spellEnd"/>
      <w:r w:rsidRPr="00C5551B">
        <w:rPr>
          <w:rFonts w:ascii="Times New Roman" w:eastAsia="Times New Roman" w:hAnsi="Times New Roman" w:cs="Times New Roman"/>
          <w:color w:val="000000" w:themeColor="text1"/>
          <w:sz w:val="28"/>
          <w:szCs w:val="28"/>
          <w:lang w:val="ru-RU" w:eastAsia="ru-RU"/>
        </w:rPr>
        <w:t xml:space="preserve"> Законом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дошкільну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іншими</w:t>
      </w:r>
      <w:proofErr w:type="spellEnd"/>
      <w:r w:rsidRPr="00C5551B">
        <w:rPr>
          <w:rFonts w:ascii="Times New Roman" w:eastAsia="Times New Roman" w:hAnsi="Times New Roman" w:cs="Times New Roman"/>
          <w:color w:val="000000" w:themeColor="text1"/>
          <w:sz w:val="28"/>
          <w:szCs w:val="28"/>
          <w:lang w:val="ru-RU" w:eastAsia="ru-RU"/>
        </w:rPr>
        <w:t xml:space="preserve"> нормативно-</w:t>
      </w:r>
      <w:proofErr w:type="spellStart"/>
      <w:r w:rsidRPr="00C5551B">
        <w:rPr>
          <w:rFonts w:ascii="Times New Roman" w:eastAsia="Times New Roman" w:hAnsi="Times New Roman" w:cs="Times New Roman"/>
          <w:color w:val="000000" w:themeColor="text1"/>
          <w:sz w:val="28"/>
          <w:szCs w:val="28"/>
          <w:lang w:val="ru-RU" w:eastAsia="ru-RU"/>
        </w:rPr>
        <w:t>правовими</w:t>
      </w:r>
      <w:proofErr w:type="spellEnd"/>
      <w:r w:rsidRPr="00C5551B">
        <w:rPr>
          <w:rFonts w:ascii="Times New Roman" w:eastAsia="Times New Roman" w:hAnsi="Times New Roman" w:cs="Times New Roman"/>
          <w:color w:val="000000" w:themeColor="text1"/>
          <w:sz w:val="28"/>
          <w:szCs w:val="28"/>
          <w:lang w:val="ru-RU" w:eastAsia="ru-RU"/>
        </w:rPr>
        <w:t xml:space="preserve"> актами та/</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установчими</w:t>
      </w:r>
      <w:proofErr w:type="spellEnd"/>
      <w:r w:rsidRPr="00C5551B">
        <w:rPr>
          <w:rFonts w:ascii="Times New Roman" w:eastAsia="Times New Roman" w:hAnsi="Times New Roman" w:cs="Times New Roman"/>
          <w:color w:val="000000" w:themeColor="text1"/>
          <w:sz w:val="28"/>
          <w:szCs w:val="28"/>
          <w:lang w:val="ru-RU" w:eastAsia="ru-RU"/>
        </w:rPr>
        <w:t xml:space="preserve"> документами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її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повноважень</w:t>
      </w:r>
      <w:proofErr w:type="spellEnd"/>
      <w:r w:rsidRPr="00C5551B">
        <w:rPr>
          <w:rFonts w:ascii="Times New Roman" w:eastAsia="Times New Roman" w:hAnsi="Times New Roman" w:cs="Times New Roman"/>
          <w:color w:val="000000" w:themeColor="text1"/>
          <w:sz w:val="28"/>
          <w:szCs w:val="28"/>
          <w:lang w:val="ru-RU" w:eastAsia="ru-RU"/>
        </w:rPr>
        <w:t>.</w:t>
      </w:r>
      <w:bookmarkEnd w:id="178"/>
    </w:p>
    <w:p w14:paraId="4FA784D5"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bCs/>
          <w:color w:val="000000" w:themeColor="text1"/>
          <w:sz w:val="28"/>
          <w:szCs w:val="28"/>
          <w:lang w:eastAsia="ru-RU"/>
        </w:rPr>
        <w:t>8.12.</w:t>
      </w:r>
      <w:bookmarkStart w:id="198" w:name="_Hlk88235686"/>
      <w:r w:rsidRPr="00C5551B">
        <w:rPr>
          <w:rFonts w:ascii="Times New Roman" w:eastAsia="Times New Roman" w:hAnsi="Times New Roman" w:cs="Times New Roman"/>
          <w:color w:val="000000" w:themeColor="text1"/>
          <w:sz w:val="28"/>
          <w:szCs w:val="28"/>
          <w:lang w:val="ru-RU" w:eastAsia="ru-RU"/>
        </w:rPr>
        <w:t xml:space="preserve"> </w:t>
      </w:r>
      <w:bookmarkEnd w:id="198"/>
      <w:r w:rsidRPr="00C5551B">
        <w:rPr>
          <w:rFonts w:ascii="Times New Roman" w:eastAsia="Times New Roman" w:hAnsi="Times New Roman" w:cs="Times New Roman"/>
          <w:color w:val="000000" w:themeColor="text1"/>
          <w:sz w:val="28"/>
          <w:szCs w:val="28"/>
          <w:lang w:val="ru-RU" w:eastAsia="ru-RU"/>
        </w:rPr>
        <w:t xml:space="preserve">У </w:t>
      </w:r>
      <w:proofErr w:type="spellStart"/>
      <w:r w:rsidRPr="00C5551B">
        <w:rPr>
          <w:rFonts w:ascii="Times New Roman" w:eastAsia="Times New Roman" w:hAnsi="Times New Roman" w:cs="Times New Roman"/>
          <w:color w:val="000000" w:themeColor="text1"/>
          <w:sz w:val="28"/>
          <w:szCs w:val="28"/>
          <w:lang w:val="ru-RU" w:eastAsia="ru-RU"/>
        </w:rPr>
        <w:t>закладі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можуть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самоврядування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органи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батьківського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самоврядування</w:t>
      </w:r>
      <w:proofErr w:type="spellEnd"/>
      <w:r w:rsidRPr="00C5551B">
        <w:rPr>
          <w:rFonts w:ascii="Times New Roman" w:eastAsia="Times New Roman" w:hAnsi="Times New Roman" w:cs="Times New Roman"/>
          <w:color w:val="000000" w:themeColor="text1"/>
          <w:sz w:val="28"/>
          <w:szCs w:val="28"/>
          <w:lang w:val="ru-RU" w:eastAsia="ru-RU"/>
        </w:rPr>
        <w:t>.</w:t>
      </w:r>
      <w:bookmarkStart w:id="199" w:name="n287"/>
      <w:bookmarkEnd w:id="199"/>
    </w:p>
    <w:p w14:paraId="689FB04D"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Засади </w:t>
      </w:r>
      <w:proofErr w:type="spellStart"/>
      <w:r w:rsidRPr="00C5551B">
        <w:rPr>
          <w:rFonts w:ascii="Times New Roman" w:eastAsia="Times New Roman" w:hAnsi="Times New Roman" w:cs="Times New Roman"/>
          <w:color w:val="000000" w:themeColor="text1"/>
          <w:sz w:val="28"/>
          <w:szCs w:val="28"/>
          <w:lang w:val="ru-RU" w:eastAsia="ru-RU"/>
        </w:rPr>
        <w:t>формування</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діяльності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громадського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самоврядування</w:t>
      </w:r>
      <w:proofErr w:type="spellEnd"/>
      <w:r w:rsidRPr="00C5551B">
        <w:rPr>
          <w:rFonts w:ascii="Times New Roman" w:eastAsia="Times New Roman" w:hAnsi="Times New Roman" w:cs="Times New Roman"/>
          <w:color w:val="000000" w:themeColor="text1"/>
          <w:sz w:val="28"/>
          <w:szCs w:val="28"/>
          <w:lang w:val="ru-RU" w:eastAsia="ru-RU"/>
        </w:rPr>
        <w:t xml:space="preserve"> в закладах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визначаються</w:t>
      </w:r>
      <w:proofErr w:type="spellEnd"/>
      <w:r w:rsidRPr="00C5551B">
        <w:rPr>
          <w:rFonts w:ascii="Times New Roman" w:eastAsia="Times New Roman" w:hAnsi="Times New Roman" w:cs="Times New Roman"/>
          <w:color w:val="000000" w:themeColor="text1"/>
          <w:sz w:val="28"/>
          <w:szCs w:val="28"/>
          <w:lang w:val="ru-RU" w:eastAsia="ru-RU"/>
        </w:rPr>
        <w:t xml:space="preserve"> Законами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дошкільну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установчими</w:t>
      </w:r>
      <w:proofErr w:type="spellEnd"/>
      <w:r w:rsidRPr="00C5551B">
        <w:rPr>
          <w:rFonts w:ascii="Times New Roman" w:eastAsia="Times New Roman" w:hAnsi="Times New Roman" w:cs="Times New Roman"/>
          <w:color w:val="000000" w:themeColor="text1"/>
          <w:sz w:val="28"/>
          <w:szCs w:val="28"/>
          <w:lang w:val="ru-RU" w:eastAsia="ru-RU"/>
        </w:rPr>
        <w:t xml:space="preserve"> документами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bookmarkStart w:id="200" w:name="n288"/>
      <w:bookmarkEnd w:id="200"/>
    </w:p>
    <w:p w14:paraId="513B5A68"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У </w:t>
      </w:r>
      <w:proofErr w:type="spellStart"/>
      <w:r w:rsidRPr="00C5551B">
        <w:rPr>
          <w:rFonts w:ascii="Times New Roman" w:eastAsia="Times New Roman" w:hAnsi="Times New Roman" w:cs="Times New Roman"/>
          <w:color w:val="000000" w:themeColor="text1"/>
          <w:sz w:val="28"/>
          <w:szCs w:val="28"/>
          <w:lang w:val="ru-RU" w:eastAsia="ru-RU"/>
        </w:rPr>
        <w:t>діяльність</w:t>
      </w:r>
      <w:proofErr w:type="spellEnd"/>
      <w:r w:rsidRPr="00C5551B">
        <w:rPr>
          <w:rFonts w:ascii="Times New Roman" w:eastAsia="Times New Roman" w:hAnsi="Times New Roman" w:cs="Times New Roman"/>
          <w:color w:val="000000" w:themeColor="text1"/>
          <w:sz w:val="28"/>
          <w:szCs w:val="28"/>
          <w:lang w:val="ru-RU" w:eastAsia="ru-RU"/>
        </w:rPr>
        <w:t xml:space="preserve"> будь-</w:t>
      </w:r>
      <w:proofErr w:type="spellStart"/>
      <w:r w:rsidRPr="00C5551B">
        <w:rPr>
          <w:rFonts w:ascii="Times New Roman" w:eastAsia="Times New Roman" w:hAnsi="Times New Roman" w:cs="Times New Roman"/>
          <w:color w:val="000000" w:themeColor="text1"/>
          <w:sz w:val="28"/>
          <w:szCs w:val="28"/>
          <w:lang w:val="ru-RU" w:eastAsia="ru-RU"/>
        </w:rPr>
        <w:t>якого</w:t>
      </w:r>
      <w:proofErr w:type="spellEnd"/>
      <w:r w:rsidRPr="00C5551B">
        <w:rPr>
          <w:rFonts w:ascii="Times New Roman" w:eastAsia="Times New Roman" w:hAnsi="Times New Roman" w:cs="Times New Roman"/>
          <w:color w:val="000000" w:themeColor="text1"/>
          <w:sz w:val="28"/>
          <w:szCs w:val="28"/>
          <w:lang w:val="ru-RU" w:eastAsia="ru-RU"/>
        </w:rPr>
        <w:t xml:space="preserve"> органу </w:t>
      </w:r>
      <w:proofErr w:type="spellStart"/>
      <w:r w:rsidRPr="00C5551B">
        <w:rPr>
          <w:rFonts w:ascii="Times New Roman" w:eastAsia="Times New Roman" w:hAnsi="Times New Roman" w:cs="Times New Roman"/>
          <w:color w:val="000000" w:themeColor="text1"/>
          <w:sz w:val="28"/>
          <w:szCs w:val="28"/>
          <w:lang w:val="ru-RU" w:eastAsia="ru-RU"/>
        </w:rPr>
        <w:t>громадського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самоврядування</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не </w:t>
      </w:r>
      <w:proofErr w:type="spellStart"/>
      <w:r w:rsidRPr="00C5551B">
        <w:rPr>
          <w:rFonts w:ascii="Times New Roman" w:eastAsia="Times New Roman" w:hAnsi="Times New Roman" w:cs="Times New Roman"/>
          <w:color w:val="000000" w:themeColor="text1"/>
          <w:sz w:val="28"/>
          <w:szCs w:val="28"/>
          <w:lang w:val="ru-RU" w:eastAsia="ru-RU"/>
        </w:rPr>
        <w:t>мають</w:t>
      </w:r>
      <w:proofErr w:type="spellEnd"/>
      <w:r w:rsidRPr="00C5551B">
        <w:rPr>
          <w:rFonts w:ascii="Times New Roman" w:eastAsia="Times New Roman" w:hAnsi="Times New Roman" w:cs="Times New Roman"/>
          <w:color w:val="000000" w:themeColor="text1"/>
          <w:sz w:val="28"/>
          <w:szCs w:val="28"/>
          <w:lang w:val="ru-RU" w:eastAsia="ru-RU"/>
        </w:rPr>
        <w:t xml:space="preserve"> права </w:t>
      </w:r>
      <w:proofErr w:type="spellStart"/>
      <w:r w:rsidRPr="00C5551B">
        <w:rPr>
          <w:rFonts w:ascii="Times New Roman" w:eastAsia="Times New Roman" w:hAnsi="Times New Roman" w:cs="Times New Roman"/>
          <w:color w:val="000000" w:themeColor="text1"/>
          <w:sz w:val="28"/>
          <w:szCs w:val="28"/>
          <w:lang w:val="ru-RU" w:eastAsia="ru-RU"/>
        </w:rPr>
        <w:t>втручатися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представники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управління</w:t>
      </w:r>
      <w:proofErr w:type="spellEnd"/>
      <w:r w:rsidRPr="00C5551B">
        <w:rPr>
          <w:rFonts w:ascii="Times New Roman" w:eastAsia="Times New Roman" w:hAnsi="Times New Roman" w:cs="Times New Roman"/>
          <w:color w:val="000000" w:themeColor="text1"/>
          <w:sz w:val="28"/>
          <w:szCs w:val="28"/>
          <w:lang w:val="ru-RU" w:eastAsia="ru-RU"/>
        </w:rPr>
        <w:t xml:space="preserve"> закладом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представники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іншого</w:t>
      </w:r>
      <w:proofErr w:type="spellEnd"/>
      <w:r w:rsidRPr="00C5551B">
        <w:rPr>
          <w:rFonts w:ascii="Times New Roman" w:eastAsia="Times New Roman" w:hAnsi="Times New Roman" w:cs="Times New Roman"/>
          <w:color w:val="000000" w:themeColor="text1"/>
          <w:sz w:val="28"/>
          <w:szCs w:val="28"/>
          <w:lang w:val="ru-RU" w:eastAsia="ru-RU"/>
        </w:rPr>
        <w:t xml:space="preserve"> органу </w:t>
      </w:r>
      <w:proofErr w:type="spellStart"/>
      <w:r w:rsidRPr="00C5551B">
        <w:rPr>
          <w:rFonts w:ascii="Times New Roman" w:eastAsia="Times New Roman" w:hAnsi="Times New Roman" w:cs="Times New Roman"/>
          <w:color w:val="000000" w:themeColor="text1"/>
          <w:sz w:val="28"/>
          <w:szCs w:val="28"/>
          <w:lang w:val="ru-RU" w:eastAsia="ru-RU"/>
        </w:rPr>
        <w:t>громадського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самоврядування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піклувальної</w:t>
      </w:r>
      <w:proofErr w:type="spellEnd"/>
      <w:r w:rsidRPr="00C5551B">
        <w:rPr>
          <w:rFonts w:ascii="Times New Roman" w:eastAsia="Times New Roman" w:hAnsi="Times New Roman" w:cs="Times New Roman"/>
          <w:color w:val="000000" w:themeColor="text1"/>
          <w:sz w:val="28"/>
          <w:szCs w:val="28"/>
          <w:lang w:val="ru-RU" w:eastAsia="ru-RU"/>
        </w:rPr>
        <w:t xml:space="preserve"> ради.</w:t>
      </w:r>
      <w:bookmarkStart w:id="201" w:name="n289"/>
      <w:bookmarkEnd w:id="201"/>
    </w:p>
    <w:p w14:paraId="6D0818DA"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8.13. </w:t>
      </w:r>
      <w:proofErr w:type="spellStart"/>
      <w:r w:rsidRPr="00C5551B">
        <w:rPr>
          <w:rFonts w:ascii="Times New Roman" w:eastAsia="Times New Roman" w:hAnsi="Times New Roman" w:cs="Times New Roman"/>
          <w:color w:val="000000" w:themeColor="text1"/>
          <w:sz w:val="28"/>
          <w:szCs w:val="28"/>
          <w:lang w:val="ru-RU" w:eastAsia="ru-RU"/>
        </w:rPr>
        <w:t>Вищим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колегіальним</w:t>
      </w:r>
      <w:proofErr w:type="spellEnd"/>
      <w:r w:rsidRPr="00C5551B">
        <w:rPr>
          <w:rFonts w:ascii="Times New Roman" w:eastAsia="Times New Roman" w:hAnsi="Times New Roman" w:cs="Times New Roman"/>
          <w:color w:val="000000" w:themeColor="text1"/>
          <w:sz w:val="28"/>
          <w:szCs w:val="28"/>
          <w:lang w:val="ru-RU" w:eastAsia="ru-RU"/>
        </w:rPr>
        <w:t xml:space="preserve"> органом </w:t>
      </w:r>
      <w:proofErr w:type="spellStart"/>
      <w:r w:rsidRPr="00C5551B">
        <w:rPr>
          <w:rFonts w:ascii="Times New Roman" w:eastAsia="Times New Roman" w:hAnsi="Times New Roman" w:cs="Times New Roman"/>
          <w:color w:val="000000" w:themeColor="text1"/>
          <w:sz w:val="28"/>
          <w:szCs w:val="28"/>
          <w:lang w:val="ru-RU" w:eastAsia="ru-RU"/>
        </w:rPr>
        <w:t>громадського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самоврядування</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разі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створення</w:t>
      </w:r>
      <w:proofErr w:type="spellEnd"/>
      <w:r w:rsidRPr="00C5551B">
        <w:rPr>
          <w:rFonts w:ascii="Times New Roman" w:eastAsia="Times New Roman" w:hAnsi="Times New Roman" w:cs="Times New Roman"/>
          <w:color w:val="000000" w:themeColor="text1"/>
          <w:sz w:val="28"/>
          <w:szCs w:val="28"/>
          <w:lang w:val="ru-RU" w:eastAsia="ru-RU"/>
        </w:rPr>
        <w:t xml:space="preserve"> такого органу) є </w:t>
      </w:r>
      <w:proofErr w:type="spellStart"/>
      <w:r w:rsidRPr="00C5551B">
        <w:rPr>
          <w:rFonts w:ascii="Times New Roman" w:eastAsia="Times New Roman" w:hAnsi="Times New Roman" w:cs="Times New Roman"/>
          <w:color w:val="000000" w:themeColor="text1"/>
          <w:sz w:val="28"/>
          <w:szCs w:val="28"/>
          <w:lang w:val="ru-RU" w:eastAsia="ru-RU"/>
        </w:rPr>
        <w:t>загальні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збори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конференція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колективу</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які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скликаються</w:t>
      </w:r>
      <w:proofErr w:type="spellEnd"/>
      <w:r w:rsidRPr="00C5551B">
        <w:rPr>
          <w:rFonts w:ascii="Times New Roman" w:eastAsia="Times New Roman" w:hAnsi="Times New Roman" w:cs="Times New Roman"/>
          <w:color w:val="000000" w:themeColor="text1"/>
          <w:sz w:val="28"/>
          <w:szCs w:val="28"/>
          <w:lang w:val="ru-RU" w:eastAsia="ru-RU"/>
        </w:rPr>
        <w:t xml:space="preserve"> не </w:t>
      </w:r>
      <w:proofErr w:type="spellStart"/>
      <w:r w:rsidRPr="00C5551B">
        <w:rPr>
          <w:rFonts w:ascii="Times New Roman" w:eastAsia="Times New Roman" w:hAnsi="Times New Roman" w:cs="Times New Roman"/>
          <w:color w:val="000000" w:themeColor="text1"/>
          <w:sz w:val="28"/>
          <w:szCs w:val="28"/>
          <w:lang w:val="ru-RU" w:eastAsia="ru-RU"/>
        </w:rPr>
        <w:t>менше</w:t>
      </w:r>
      <w:proofErr w:type="spellEnd"/>
      <w:r w:rsidRPr="00C5551B">
        <w:rPr>
          <w:rFonts w:ascii="Times New Roman" w:eastAsia="Times New Roman" w:hAnsi="Times New Roman" w:cs="Times New Roman"/>
          <w:color w:val="000000" w:themeColor="text1"/>
          <w:sz w:val="28"/>
          <w:szCs w:val="28"/>
          <w:lang w:val="ru-RU" w:eastAsia="ru-RU"/>
        </w:rPr>
        <w:t xml:space="preserve"> одного разу на </w:t>
      </w:r>
      <w:proofErr w:type="spellStart"/>
      <w:r w:rsidRPr="00C5551B">
        <w:rPr>
          <w:rFonts w:ascii="Times New Roman" w:eastAsia="Times New Roman" w:hAnsi="Times New Roman" w:cs="Times New Roman"/>
          <w:color w:val="000000" w:themeColor="text1"/>
          <w:sz w:val="28"/>
          <w:szCs w:val="28"/>
          <w:lang w:val="ru-RU" w:eastAsia="ru-RU"/>
        </w:rPr>
        <w:t>рік</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формуються</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паритетних</w:t>
      </w:r>
      <w:proofErr w:type="spellEnd"/>
      <w:r w:rsidRPr="00C5551B">
        <w:rPr>
          <w:rFonts w:ascii="Times New Roman" w:eastAsia="Times New Roman" w:hAnsi="Times New Roman" w:cs="Times New Roman"/>
          <w:color w:val="000000" w:themeColor="text1"/>
          <w:sz w:val="28"/>
          <w:szCs w:val="28"/>
          <w:lang w:val="ru-RU" w:eastAsia="ru-RU"/>
        </w:rPr>
        <w:t xml:space="preserve"> засадах з </w:t>
      </w:r>
      <w:proofErr w:type="spellStart"/>
      <w:r w:rsidRPr="00C5551B">
        <w:rPr>
          <w:rFonts w:ascii="Times New Roman" w:eastAsia="Times New Roman" w:hAnsi="Times New Roman" w:cs="Times New Roman"/>
          <w:color w:val="000000" w:themeColor="text1"/>
          <w:sz w:val="28"/>
          <w:szCs w:val="28"/>
          <w:lang w:val="ru-RU" w:eastAsia="ru-RU"/>
        </w:rPr>
        <w:t>представників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самоврядування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представників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батьківського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самоврядування</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разі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створення</w:t>
      </w:r>
      <w:proofErr w:type="spellEnd"/>
      <w:r w:rsidRPr="00C5551B">
        <w:rPr>
          <w:rFonts w:ascii="Times New Roman" w:eastAsia="Times New Roman" w:hAnsi="Times New Roman" w:cs="Times New Roman"/>
          <w:color w:val="000000" w:themeColor="text1"/>
          <w:sz w:val="28"/>
          <w:szCs w:val="28"/>
          <w:lang w:val="ru-RU" w:eastAsia="ru-RU"/>
        </w:rPr>
        <w:t>).</w:t>
      </w:r>
      <w:bookmarkStart w:id="202" w:name="n290"/>
      <w:bookmarkEnd w:id="202"/>
    </w:p>
    <w:p w14:paraId="6AAE5190"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proofErr w:type="spellStart"/>
      <w:r w:rsidRPr="00C5551B">
        <w:rPr>
          <w:rFonts w:ascii="Times New Roman" w:eastAsia="Times New Roman" w:hAnsi="Times New Roman" w:cs="Times New Roman"/>
          <w:color w:val="000000" w:themeColor="text1"/>
          <w:sz w:val="28"/>
          <w:szCs w:val="28"/>
          <w:lang w:val="ru-RU" w:eastAsia="ru-RU"/>
        </w:rPr>
        <w:t>Інформація</w:t>
      </w:r>
      <w:proofErr w:type="spellEnd"/>
      <w:r w:rsidRPr="00C5551B">
        <w:rPr>
          <w:rFonts w:ascii="Times New Roman" w:eastAsia="Times New Roman" w:hAnsi="Times New Roman" w:cs="Times New Roman"/>
          <w:color w:val="000000" w:themeColor="text1"/>
          <w:sz w:val="28"/>
          <w:szCs w:val="28"/>
          <w:lang w:val="ru-RU" w:eastAsia="ru-RU"/>
        </w:rPr>
        <w:t xml:space="preserve"> про час і </w:t>
      </w:r>
      <w:proofErr w:type="spellStart"/>
      <w:r w:rsidRPr="00C5551B">
        <w:rPr>
          <w:rFonts w:ascii="Times New Roman" w:eastAsia="Times New Roman" w:hAnsi="Times New Roman" w:cs="Times New Roman"/>
          <w:color w:val="000000" w:themeColor="text1"/>
          <w:sz w:val="28"/>
          <w:szCs w:val="28"/>
          <w:lang w:val="ru-RU" w:eastAsia="ru-RU"/>
        </w:rPr>
        <w:t>місце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проведення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загальних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зборів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конференції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колективу</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розміщується</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його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інформаційному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стенді</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оприлюднюється</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його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вебсайті</w:t>
      </w:r>
      <w:proofErr w:type="spellEnd"/>
      <w:r w:rsidRPr="00C5551B">
        <w:rPr>
          <w:rFonts w:ascii="Times New Roman" w:eastAsia="Times New Roman" w:hAnsi="Times New Roman" w:cs="Times New Roman"/>
          <w:color w:val="000000" w:themeColor="text1"/>
          <w:sz w:val="28"/>
          <w:szCs w:val="28"/>
          <w:lang w:val="ru-RU" w:eastAsia="ru-RU"/>
        </w:rPr>
        <w:t xml:space="preserve"> не </w:t>
      </w:r>
      <w:proofErr w:type="spellStart"/>
      <w:r w:rsidRPr="00C5551B">
        <w:rPr>
          <w:rFonts w:ascii="Times New Roman" w:eastAsia="Times New Roman" w:hAnsi="Times New Roman" w:cs="Times New Roman"/>
          <w:color w:val="000000" w:themeColor="text1"/>
          <w:sz w:val="28"/>
          <w:szCs w:val="28"/>
          <w:lang w:val="ru-RU" w:eastAsia="ru-RU"/>
        </w:rPr>
        <w:t>пізніше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ніж</w:t>
      </w:r>
      <w:proofErr w:type="spellEnd"/>
      <w:r w:rsidRPr="00C5551B">
        <w:rPr>
          <w:rFonts w:ascii="Times New Roman" w:eastAsia="Times New Roman" w:hAnsi="Times New Roman" w:cs="Times New Roman"/>
          <w:color w:val="000000" w:themeColor="text1"/>
          <w:sz w:val="28"/>
          <w:szCs w:val="28"/>
          <w:lang w:val="ru-RU" w:eastAsia="ru-RU"/>
        </w:rPr>
        <w:t xml:space="preserve"> за </w:t>
      </w:r>
      <w:proofErr w:type="spellStart"/>
      <w:r w:rsidRPr="00C5551B">
        <w:rPr>
          <w:rFonts w:ascii="Times New Roman" w:eastAsia="Times New Roman" w:hAnsi="Times New Roman" w:cs="Times New Roman"/>
          <w:color w:val="000000" w:themeColor="text1"/>
          <w:sz w:val="28"/>
          <w:szCs w:val="28"/>
          <w:lang w:val="ru-RU" w:eastAsia="ru-RU"/>
        </w:rPr>
        <w:t>місяць</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їх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проведення</w:t>
      </w:r>
      <w:proofErr w:type="spellEnd"/>
      <w:r w:rsidRPr="00C5551B">
        <w:rPr>
          <w:rFonts w:ascii="Times New Roman" w:eastAsia="Times New Roman" w:hAnsi="Times New Roman" w:cs="Times New Roman"/>
          <w:color w:val="000000" w:themeColor="text1"/>
          <w:sz w:val="28"/>
          <w:szCs w:val="28"/>
          <w:lang w:val="ru-RU" w:eastAsia="ru-RU"/>
        </w:rPr>
        <w:t>.</w:t>
      </w:r>
      <w:bookmarkStart w:id="203" w:name="n291"/>
      <w:bookmarkEnd w:id="203"/>
    </w:p>
    <w:p w14:paraId="3C7BF095"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proofErr w:type="spellStart"/>
      <w:r w:rsidRPr="00C5551B">
        <w:rPr>
          <w:rFonts w:ascii="Times New Roman" w:eastAsia="Times New Roman" w:hAnsi="Times New Roman" w:cs="Times New Roman"/>
          <w:color w:val="000000" w:themeColor="text1"/>
          <w:sz w:val="28"/>
          <w:szCs w:val="28"/>
          <w:lang w:val="ru-RU" w:eastAsia="ru-RU"/>
        </w:rPr>
        <w:t>Загальні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збори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конференція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колективу</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щороку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заслуховують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звіт</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керівника</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оцінюють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його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діяльність</w:t>
      </w:r>
      <w:proofErr w:type="spellEnd"/>
      <w:r w:rsidRPr="00C5551B">
        <w:rPr>
          <w:rFonts w:ascii="Times New Roman" w:eastAsia="Times New Roman" w:hAnsi="Times New Roman" w:cs="Times New Roman"/>
          <w:color w:val="000000" w:themeColor="text1"/>
          <w:sz w:val="28"/>
          <w:szCs w:val="28"/>
          <w:lang w:val="ru-RU" w:eastAsia="ru-RU"/>
        </w:rPr>
        <w:t xml:space="preserve"> та за результатами </w:t>
      </w:r>
      <w:proofErr w:type="spellStart"/>
      <w:r w:rsidRPr="00C5551B">
        <w:rPr>
          <w:rFonts w:ascii="Times New Roman" w:eastAsia="Times New Roman" w:hAnsi="Times New Roman" w:cs="Times New Roman"/>
          <w:color w:val="000000" w:themeColor="text1"/>
          <w:sz w:val="28"/>
          <w:szCs w:val="28"/>
          <w:lang w:val="ru-RU" w:eastAsia="ru-RU"/>
        </w:rPr>
        <w:t>такої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оцінки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можуть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ініціювати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проведення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інституційного</w:t>
      </w:r>
      <w:proofErr w:type="spellEnd"/>
      <w:r w:rsidRPr="00C5551B">
        <w:rPr>
          <w:rFonts w:ascii="Times New Roman" w:eastAsia="Times New Roman" w:hAnsi="Times New Roman" w:cs="Times New Roman"/>
          <w:color w:val="000000" w:themeColor="text1"/>
          <w:sz w:val="28"/>
          <w:szCs w:val="28"/>
          <w:lang w:val="ru-RU" w:eastAsia="ru-RU"/>
        </w:rPr>
        <w:t xml:space="preserve"> аудиту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p>
    <w:p w14:paraId="79C953D9" w14:textId="77777777" w:rsidR="002F0E78" w:rsidRPr="00C5551B" w:rsidRDefault="002F0E7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p>
    <w:p w14:paraId="3BA2B63A" w14:textId="77777777" w:rsidR="002F0E78" w:rsidRPr="00C5551B" w:rsidRDefault="00000000">
      <w:pPr>
        <w:spacing w:after="0" w:line="240" w:lineRule="auto"/>
        <w:ind w:firstLine="709"/>
        <w:jc w:val="center"/>
        <w:rPr>
          <w:rFonts w:ascii="Times New Roman" w:eastAsia="Times New Roman" w:hAnsi="Times New Roman" w:cs="Times New Roman"/>
          <w:b/>
          <w:color w:val="000000" w:themeColor="text1"/>
          <w:sz w:val="28"/>
          <w:szCs w:val="28"/>
          <w:lang w:eastAsia="zh-CN"/>
        </w:rPr>
      </w:pPr>
      <w:r w:rsidRPr="00C5551B">
        <w:rPr>
          <w:rFonts w:ascii="Times New Roman" w:eastAsia="Times New Roman" w:hAnsi="Times New Roman" w:cs="Times New Roman"/>
          <w:b/>
          <w:color w:val="000000" w:themeColor="text1"/>
          <w:sz w:val="28"/>
          <w:szCs w:val="28"/>
          <w:lang w:eastAsia="zh-CN"/>
        </w:rPr>
        <w:t xml:space="preserve">ІХ. Майно закладу дошкільної освіти </w:t>
      </w:r>
    </w:p>
    <w:p w14:paraId="6C35956D"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shd w:val="clear" w:color="auto" w:fill="FFFFFF"/>
          <w:lang w:eastAsia="ru-RU"/>
        </w:rPr>
      </w:pPr>
      <w:bookmarkStart w:id="204" w:name="n692"/>
      <w:bookmarkEnd w:id="204"/>
      <w:r w:rsidRPr="00C5551B">
        <w:rPr>
          <w:rFonts w:ascii="Times New Roman" w:eastAsia="Times New Roman" w:hAnsi="Times New Roman" w:cs="Times New Roman"/>
          <w:color w:val="000000" w:themeColor="text1"/>
          <w:sz w:val="28"/>
          <w:szCs w:val="28"/>
          <w:shd w:val="clear" w:color="auto" w:fill="FFFFFF"/>
          <w:lang w:eastAsia="ru-RU"/>
        </w:rPr>
        <w:t>9.1. Кошти, рухоме і нерухоме майно, майнові та немайнові права закладу дошкільної освіти належать йому на правах, визначених законодавством.</w:t>
      </w:r>
    </w:p>
    <w:p w14:paraId="5EB265F1"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C5551B">
        <w:rPr>
          <w:rFonts w:ascii="Times New Roman" w:eastAsia="Times New Roman" w:hAnsi="Times New Roman" w:cs="Times New Roman"/>
          <w:color w:val="000000" w:themeColor="text1"/>
          <w:sz w:val="28"/>
          <w:szCs w:val="28"/>
          <w:shd w:val="clear" w:color="auto" w:fill="FFFFFF"/>
          <w:lang w:eastAsia="ru-RU"/>
        </w:rPr>
        <w:t xml:space="preserve">9.2. </w:t>
      </w:r>
      <w:r w:rsidRPr="00C5551B">
        <w:rPr>
          <w:rFonts w:ascii="Times New Roman" w:eastAsia="Times New Roman" w:hAnsi="Times New Roman" w:cs="Times New Roman"/>
          <w:color w:val="000000" w:themeColor="text1"/>
          <w:sz w:val="28"/>
          <w:szCs w:val="28"/>
          <w:lang w:eastAsia="ru-RU"/>
        </w:rPr>
        <w:t>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w:t>
      </w:r>
      <w:bookmarkStart w:id="205" w:name="n693"/>
      <w:bookmarkEnd w:id="205"/>
    </w:p>
    <w:p w14:paraId="7CFDA564"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C5551B">
        <w:rPr>
          <w:rFonts w:ascii="Times New Roman" w:eastAsia="Times New Roman" w:hAnsi="Times New Roman" w:cs="Times New Roman"/>
          <w:color w:val="000000" w:themeColor="text1"/>
          <w:sz w:val="28"/>
          <w:szCs w:val="28"/>
          <w:shd w:val="clear" w:color="auto" w:fill="FFFFFF"/>
          <w:lang w:eastAsia="ru-RU"/>
        </w:rPr>
        <w:t xml:space="preserve">9.3. </w:t>
      </w:r>
      <w:r w:rsidRPr="00C5551B">
        <w:rPr>
          <w:rFonts w:ascii="Times New Roman" w:eastAsia="Times New Roman" w:hAnsi="Times New Roman" w:cs="Times New Roman"/>
          <w:color w:val="000000" w:themeColor="text1"/>
          <w:sz w:val="28"/>
          <w:szCs w:val="28"/>
          <w:lang w:eastAsia="ru-RU"/>
        </w:rPr>
        <w:t>Об’єкти та інше майно комунального закладу дошкільної освіти використовуються (зокрема на умовах оренди)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bookmarkStart w:id="206" w:name="n694"/>
      <w:bookmarkEnd w:id="206"/>
    </w:p>
    <w:p w14:paraId="29BEDB2D"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C5551B">
        <w:rPr>
          <w:rFonts w:ascii="Times New Roman" w:eastAsia="Times New Roman" w:hAnsi="Times New Roman" w:cs="Times New Roman"/>
          <w:color w:val="000000" w:themeColor="text1"/>
          <w:sz w:val="28"/>
          <w:szCs w:val="28"/>
          <w:shd w:val="clear" w:color="auto" w:fill="FFFFFF"/>
          <w:lang w:eastAsia="ru-RU"/>
        </w:rPr>
        <w:t xml:space="preserve">9.4. </w:t>
      </w:r>
      <w:proofErr w:type="spellStart"/>
      <w:r w:rsidRPr="00C5551B">
        <w:rPr>
          <w:rFonts w:ascii="Times New Roman" w:eastAsia="Times New Roman" w:hAnsi="Times New Roman" w:cs="Times New Roman"/>
          <w:color w:val="000000" w:themeColor="text1"/>
          <w:sz w:val="28"/>
          <w:szCs w:val="28"/>
          <w:lang w:val="ru-RU" w:eastAsia="ru-RU"/>
        </w:rPr>
        <w:t>Майно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комунальн</w:t>
      </w:r>
      <w:proofErr w:type="spellEnd"/>
      <w:r w:rsidRPr="00C5551B">
        <w:rPr>
          <w:rFonts w:ascii="Times New Roman" w:eastAsia="Times New Roman" w:hAnsi="Times New Roman" w:cs="Times New Roman"/>
          <w:color w:val="000000" w:themeColor="text1"/>
          <w:sz w:val="28"/>
          <w:szCs w:val="28"/>
          <w:lang w:eastAsia="ru-RU"/>
        </w:rPr>
        <w:t>ого</w:t>
      </w:r>
      <w:r w:rsidRPr="00C5551B">
        <w:rPr>
          <w:rFonts w:ascii="Times New Roman" w:eastAsia="Times New Roman" w:hAnsi="Times New Roman" w:cs="Times New Roman"/>
          <w:color w:val="000000" w:themeColor="text1"/>
          <w:sz w:val="28"/>
          <w:szCs w:val="28"/>
          <w:lang w:val="ru-RU" w:eastAsia="ru-RU"/>
        </w:rPr>
        <w:t xml:space="preserve"> заклад</w:t>
      </w:r>
      <w:r w:rsidRPr="00C5551B">
        <w:rPr>
          <w:rFonts w:ascii="Times New Roman" w:eastAsia="Times New Roman" w:hAnsi="Times New Roman" w:cs="Times New Roman"/>
          <w:color w:val="000000" w:themeColor="text1"/>
          <w:sz w:val="28"/>
          <w:szCs w:val="28"/>
          <w:lang w:eastAsia="ru-RU"/>
        </w:rPr>
        <w:t>у</w:t>
      </w: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яке не </w:t>
      </w:r>
      <w:proofErr w:type="spellStart"/>
      <w:r w:rsidRPr="00C5551B">
        <w:rPr>
          <w:rFonts w:ascii="Times New Roman" w:eastAsia="Times New Roman" w:hAnsi="Times New Roman" w:cs="Times New Roman"/>
          <w:color w:val="000000" w:themeColor="text1"/>
          <w:sz w:val="28"/>
          <w:szCs w:val="28"/>
          <w:lang w:val="ru-RU" w:eastAsia="ru-RU"/>
        </w:rPr>
        <w:t>використовується</w:t>
      </w:r>
      <w:proofErr w:type="spellEnd"/>
      <w:r w:rsidRPr="00C5551B">
        <w:rPr>
          <w:rFonts w:ascii="Times New Roman" w:eastAsia="Times New Roman" w:hAnsi="Times New Roman" w:cs="Times New Roman"/>
          <w:color w:val="000000" w:themeColor="text1"/>
          <w:sz w:val="28"/>
          <w:szCs w:val="28"/>
          <w:lang w:val="ru-RU" w:eastAsia="ru-RU"/>
        </w:rPr>
        <w:t xml:space="preserve"> для </w:t>
      </w:r>
      <w:proofErr w:type="spellStart"/>
      <w:r w:rsidRPr="00C5551B">
        <w:rPr>
          <w:rFonts w:ascii="Times New Roman" w:eastAsia="Times New Roman" w:hAnsi="Times New Roman" w:cs="Times New Roman"/>
          <w:color w:val="000000" w:themeColor="text1"/>
          <w:sz w:val="28"/>
          <w:szCs w:val="28"/>
          <w:lang w:val="ru-RU" w:eastAsia="ru-RU"/>
        </w:rPr>
        <w:t>провадження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діяльності</w:t>
      </w:r>
      <w:proofErr w:type="spellEnd"/>
      <w:r w:rsidRPr="00C5551B">
        <w:rPr>
          <w:rFonts w:ascii="Times New Roman" w:eastAsia="Times New Roman" w:hAnsi="Times New Roman" w:cs="Times New Roman"/>
          <w:color w:val="000000" w:themeColor="text1"/>
          <w:sz w:val="28"/>
          <w:szCs w:val="28"/>
          <w:lang w:val="ru-RU" w:eastAsia="ru-RU"/>
        </w:rPr>
        <w:t xml:space="preserve">, а також </w:t>
      </w:r>
      <w:proofErr w:type="spellStart"/>
      <w:r w:rsidRPr="00C5551B">
        <w:rPr>
          <w:rFonts w:ascii="Times New Roman" w:eastAsia="Times New Roman" w:hAnsi="Times New Roman" w:cs="Times New Roman"/>
          <w:color w:val="000000" w:themeColor="text1"/>
          <w:sz w:val="28"/>
          <w:szCs w:val="28"/>
          <w:lang w:val="ru-RU" w:eastAsia="ru-RU"/>
        </w:rPr>
        <w:t>майно</w:t>
      </w:r>
      <w:proofErr w:type="spellEnd"/>
      <w:r w:rsidRPr="00C5551B">
        <w:rPr>
          <w:rFonts w:ascii="Times New Roman" w:eastAsia="Times New Roman" w:hAnsi="Times New Roman" w:cs="Times New Roman"/>
          <w:color w:val="000000" w:themeColor="text1"/>
          <w:sz w:val="28"/>
          <w:szCs w:val="28"/>
          <w:lang w:val="ru-RU" w:eastAsia="ru-RU"/>
        </w:rPr>
        <w:t xml:space="preserve">, у тому </w:t>
      </w:r>
      <w:proofErr w:type="spellStart"/>
      <w:r w:rsidRPr="00C5551B">
        <w:rPr>
          <w:rFonts w:ascii="Times New Roman" w:eastAsia="Times New Roman" w:hAnsi="Times New Roman" w:cs="Times New Roman"/>
          <w:color w:val="000000" w:themeColor="text1"/>
          <w:sz w:val="28"/>
          <w:szCs w:val="28"/>
          <w:lang w:val="ru-RU" w:eastAsia="ru-RU"/>
        </w:rPr>
        <w:lastRenderedPageBreak/>
        <w:t>числі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земельні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ділянки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ліквідованих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комунальних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тих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діяльність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яких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припинена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рішення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Засновника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використовується</w:t>
      </w:r>
      <w:proofErr w:type="spellEnd"/>
      <w:r w:rsidRPr="00C5551B">
        <w:rPr>
          <w:rFonts w:ascii="Times New Roman" w:eastAsia="Times New Roman" w:hAnsi="Times New Roman" w:cs="Times New Roman"/>
          <w:color w:val="000000" w:themeColor="text1"/>
          <w:sz w:val="28"/>
          <w:szCs w:val="28"/>
          <w:lang w:val="ru-RU" w:eastAsia="ru-RU"/>
        </w:rPr>
        <w:t xml:space="preserve">, як правило, для </w:t>
      </w:r>
      <w:proofErr w:type="spellStart"/>
      <w:r w:rsidRPr="00C5551B">
        <w:rPr>
          <w:rFonts w:ascii="Times New Roman" w:eastAsia="Times New Roman" w:hAnsi="Times New Roman" w:cs="Times New Roman"/>
          <w:color w:val="000000" w:themeColor="text1"/>
          <w:sz w:val="28"/>
          <w:szCs w:val="28"/>
          <w:lang w:val="ru-RU" w:eastAsia="ru-RU"/>
        </w:rPr>
        <w:t>забезпечення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здобуття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інших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рівнів</w:t>
      </w:r>
      <w:proofErr w:type="spellEnd"/>
      <w:r w:rsidRPr="00C5551B">
        <w:rPr>
          <w:rFonts w:ascii="Times New Roman" w:eastAsia="Times New Roman" w:hAnsi="Times New Roman" w:cs="Times New Roman"/>
          <w:color w:val="000000" w:themeColor="text1"/>
          <w:sz w:val="28"/>
          <w:szCs w:val="28"/>
          <w:lang w:val="ru-RU" w:eastAsia="ru-RU"/>
        </w:rPr>
        <w:t xml:space="preserve"> та/</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а також </w:t>
      </w:r>
      <w:proofErr w:type="spellStart"/>
      <w:r w:rsidRPr="00C5551B">
        <w:rPr>
          <w:rFonts w:ascii="Times New Roman" w:eastAsia="Times New Roman" w:hAnsi="Times New Roman" w:cs="Times New Roman"/>
          <w:color w:val="000000" w:themeColor="text1"/>
          <w:sz w:val="28"/>
          <w:szCs w:val="28"/>
          <w:lang w:val="ru-RU" w:eastAsia="ru-RU"/>
        </w:rPr>
        <w:t>може</w:t>
      </w:r>
      <w:proofErr w:type="spellEnd"/>
      <w:r w:rsidRPr="00C5551B">
        <w:rPr>
          <w:rFonts w:ascii="Times New Roman" w:eastAsia="Times New Roman" w:hAnsi="Times New Roman" w:cs="Times New Roman"/>
          <w:color w:val="000000" w:themeColor="text1"/>
          <w:sz w:val="28"/>
          <w:szCs w:val="28"/>
          <w:lang w:val="ru-RU" w:eastAsia="ru-RU"/>
        </w:rPr>
        <w:t xml:space="preserve"> бути </w:t>
      </w:r>
      <w:proofErr w:type="spellStart"/>
      <w:r w:rsidRPr="00C5551B">
        <w:rPr>
          <w:rFonts w:ascii="Times New Roman" w:eastAsia="Times New Roman" w:hAnsi="Times New Roman" w:cs="Times New Roman"/>
          <w:color w:val="000000" w:themeColor="text1"/>
          <w:sz w:val="28"/>
          <w:szCs w:val="28"/>
          <w:lang w:val="ru-RU" w:eastAsia="ru-RU"/>
        </w:rPr>
        <w:t>використане</w:t>
      </w:r>
      <w:proofErr w:type="spellEnd"/>
      <w:r w:rsidRPr="00C5551B">
        <w:rPr>
          <w:rFonts w:ascii="Times New Roman" w:eastAsia="Times New Roman" w:hAnsi="Times New Roman" w:cs="Times New Roman"/>
          <w:color w:val="000000" w:themeColor="text1"/>
          <w:sz w:val="28"/>
          <w:szCs w:val="28"/>
          <w:lang w:val="ru-RU" w:eastAsia="ru-RU"/>
        </w:rPr>
        <w:t xml:space="preserve"> для </w:t>
      </w:r>
      <w:proofErr w:type="spellStart"/>
      <w:r w:rsidRPr="00C5551B">
        <w:rPr>
          <w:rFonts w:ascii="Times New Roman" w:eastAsia="Times New Roman" w:hAnsi="Times New Roman" w:cs="Times New Roman"/>
          <w:color w:val="000000" w:themeColor="text1"/>
          <w:sz w:val="28"/>
          <w:szCs w:val="28"/>
          <w:lang w:val="ru-RU" w:eastAsia="ru-RU"/>
        </w:rPr>
        <w:t>надання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послуг</w:t>
      </w:r>
      <w:proofErr w:type="spellEnd"/>
      <w:r w:rsidRPr="00C5551B">
        <w:rPr>
          <w:rFonts w:ascii="Times New Roman" w:eastAsia="Times New Roman" w:hAnsi="Times New Roman" w:cs="Times New Roman"/>
          <w:color w:val="000000" w:themeColor="text1"/>
          <w:sz w:val="28"/>
          <w:szCs w:val="28"/>
          <w:lang w:val="ru-RU" w:eastAsia="ru-RU"/>
        </w:rPr>
        <w:t xml:space="preserve"> у сферах </w:t>
      </w:r>
      <w:proofErr w:type="spellStart"/>
      <w:r w:rsidRPr="00C5551B">
        <w:rPr>
          <w:rFonts w:ascii="Times New Roman" w:eastAsia="Times New Roman" w:hAnsi="Times New Roman" w:cs="Times New Roman"/>
          <w:color w:val="000000" w:themeColor="text1"/>
          <w:sz w:val="28"/>
          <w:szCs w:val="28"/>
          <w:lang w:val="ru-RU" w:eastAsia="ru-RU"/>
        </w:rPr>
        <w:t>соціального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захисту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культури</w:t>
      </w:r>
      <w:proofErr w:type="spellEnd"/>
      <w:r w:rsidRPr="00C5551B">
        <w:rPr>
          <w:rFonts w:ascii="Times New Roman" w:eastAsia="Times New Roman" w:hAnsi="Times New Roman" w:cs="Times New Roman"/>
          <w:color w:val="000000" w:themeColor="text1"/>
          <w:sz w:val="28"/>
          <w:szCs w:val="28"/>
          <w:lang w:val="ru-RU" w:eastAsia="ru-RU"/>
        </w:rPr>
        <w:t xml:space="preserve">, спорту та </w:t>
      </w:r>
      <w:proofErr w:type="spellStart"/>
      <w:r w:rsidRPr="00C5551B">
        <w:rPr>
          <w:rFonts w:ascii="Times New Roman" w:eastAsia="Times New Roman" w:hAnsi="Times New Roman" w:cs="Times New Roman"/>
          <w:color w:val="000000" w:themeColor="text1"/>
          <w:sz w:val="28"/>
          <w:szCs w:val="28"/>
          <w:lang w:val="ru-RU" w:eastAsia="ru-RU"/>
        </w:rPr>
        <w:t>охорони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здоров’я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зокрема</w:t>
      </w:r>
      <w:proofErr w:type="spellEnd"/>
      <w:r w:rsidRPr="00C5551B">
        <w:rPr>
          <w:rFonts w:ascii="Times New Roman" w:eastAsia="Times New Roman" w:hAnsi="Times New Roman" w:cs="Times New Roman"/>
          <w:color w:val="000000" w:themeColor="text1"/>
          <w:sz w:val="28"/>
          <w:szCs w:val="28"/>
          <w:lang w:val="ru-RU" w:eastAsia="ru-RU"/>
        </w:rPr>
        <w:t xml:space="preserve"> на засадах державно-приватного партнерства.</w:t>
      </w:r>
      <w:bookmarkStart w:id="207" w:name="n695"/>
      <w:bookmarkEnd w:id="207"/>
    </w:p>
    <w:p w14:paraId="19EB0BEA"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C5551B">
        <w:rPr>
          <w:rFonts w:ascii="Times New Roman" w:eastAsia="Times New Roman" w:hAnsi="Times New Roman" w:cs="Times New Roman"/>
          <w:color w:val="000000" w:themeColor="text1"/>
          <w:sz w:val="28"/>
          <w:szCs w:val="28"/>
          <w:lang w:eastAsia="ru-RU"/>
        </w:rPr>
        <w:t>У разі неможливості використання майна ліквідованих комунальних закладів дошкільної освіти у сільській місцевості для цілей, зазначених у п. 9.3 цього Статуту, відповідна місцева рада після громадського обговорення може прийняти обґрунтоване рішення про використання такого майна для інших потреб суспільного життя, у тому числі шляхом передачі його в оренду.</w:t>
      </w:r>
      <w:bookmarkStart w:id="208" w:name="n696"/>
      <w:bookmarkEnd w:id="208"/>
    </w:p>
    <w:p w14:paraId="6934DD2F"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shd w:val="clear" w:color="auto" w:fill="FFFFFF"/>
          <w:lang w:eastAsia="ru-RU"/>
        </w:rPr>
      </w:pPr>
      <w:proofErr w:type="spellStart"/>
      <w:r w:rsidRPr="00C5551B">
        <w:rPr>
          <w:rFonts w:ascii="Times New Roman" w:eastAsia="Times New Roman" w:hAnsi="Times New Roman" w:cs="Times New Roman"/>
          <w:color w:val="000000" w:themeColor="text1"/>
          <w:sz w:val="28"/>
          <w:szCs w:val="28"/>
          <w:lang w:val="ru-RU" w:eastAsia="ru-RU"/>
        </w:rPr>
        <w:t>Майно</w:t>
      </w:r>
      <w:proofErr w:type="spellEnd"/>
      <w:r w:rsidRPr="00C5551B">
        <w:rPr>
          <w:rFonts w:ascii="Times New Roman" w:eastAsia="Times New Roman" w:hAnsi="Times New Roman" w:cs="Times New Roman"/>
          <w:color w:val="000000" w:themeColor="text1"/>
          <w:sz w:val="28"/>
          <w:szCs w:val="28"/>
          <w:lang w:val="ru-RU" w:eastAsia="ru-RU"/>
        </w:rPr>
        <w:t xml:space="preserve">, у тому </w:t>
      </w:r>
      <w:proofErr w:type="spellStart"/>
      <w:r w:rsidRPr="00C5551B">
        <w:rPr>
          <w:rFonts w:ascii="Times New Roman" w:eastAsia="Times New Roman" w:hAnsi="Times New Roman" w:cs="Times New Roman"/>
          <w:color w:val="000000" w:themeColor="text1"/>
          <w:sz w:val="28"/>
          <w:szCs w:val="28"/>
          <w:lang w:val="ru-RU" w:eastAsia="ru-RU"/>
        </w:rPr>
        <w:t>числі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земельні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ділянки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державних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комунальних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зокрема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ліквідованих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тих, </w:t>
      </w:r>
      <w:proofErr w:type="spellStart"/>
      <w:r w:rsidRPr="00C5551B">
        <w:rPr>
          <w:rFonts w:ascii="Times New Roman" w:eastAsia="Times New Roman" w:hAnsi="Times New Roman" w:cs="Times New Roman"/>
          <w:color w:val="000000" w:themeColor="text1"/>
          <w:sz w:val="28"/>
          <w:szCs w:val="28"/>
          <w:lang w:val="ru-RU" w:eastAsia="ru-RU"/>
        </w:rPr>
        <w:t>діяльність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яких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припинена</w:t>
      </w:r>
      <w:proofErr w:type="spellEnd"/>
      <w:r w:rsidRPr="00C5551B">
        <w:rPr>
          <w:rFonts w:ascii="Times New Roman" w:eastAsia="Times New Roman" w:hAnsi="Times New Roman" w:cs="Times New Roman"/>
          <w:color w:val="000000" w:themeColor="text1"/>
          <w:sz w:val="28"/>
          <w:szCs w:val="28"/>
          <w:lang w:val="ru-RU" w:eastAsia="ru-RU"/>
        </w:rPr>
        <w:t xml:space="preserve">, не </w:t>
      </w:r>
      <w:proofErr w:type="spellStart"/>
      <w:r w:rsidRPr="00C5551B">
        <w:rPr>
          <w:rFonts w:ascii="Times New Roman" w:eastAsia="Times New Roman" w:hAnsi="Times New Roman" w:cs="Times New Roman"/>
          <w:color w:val="000000" w:themeColor="text1"/>
          <w:sz w:val="28"/>
          <w:szCs w:val="28"/>
          <w:lang w:val="ru-RU" w:eastAsia="ru-RU"/>
        </w:rPr>
        <w:t>підлягає</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приватизації</w:t>
      </w:r>
      <w:proofErr w:type="spellEnd"/>
      <w:r w:rsidRPr="00C5551B">
        <w:rPr>
          <w:rFonts w:ascii="Times New Roman" w:eastAsia="Times New Roman" w:hAnsi="Times New Roman" w:cs="Times New Roman"/>
          <w:color w:val="000000" w:themeColor="text1"/>
          <w:sz w:val="28"/>
          <w:szCs w:val="28"/>
          <w:lang w:val="ru-RU" w:eastAsia="ru-RU"/>
        </w:rPr>
        <w:t xml:space="preserve"> та не </w:t>
      </w:r>
      <w:proofErr w:type="spellStart"/>
      <w:r w:rsidRPr="00C5551B">
        <w:rPr>
          <w:rFonts w:ascii="Times New Roman" w:eastAsia="Times New Roman" w:hAnsi="Times New Roman" w:cs="Times New Roman"/>
          <w:color w:val="000000" w:themeColor="text1"/>
          <w:sz w:val="28"/>
          <w:szCs w:val="28"/>
          <w:lang w:val="ru-RU" w:eastAsia="ru-RU"/>
        </w:rPr>
        <w:t>може</w:t>
      </w:r>
      <w:proofErr w:type="spellEnd"/>
      <w:r w:rsidRPr="00C5551B">
        <w:rPr>
          <w:rFonts w:ascii="Times New Roman" w:eastAsia="Times New Roman" w:hAnsi="Times New Roman" w:cs="Times New Roman"/>
          <w:color w:val="000000" w:themeColor="text1"/>
          <w:sz w:val="28"/>
          <w:szCs w:val="28"/>
          <w:lang w:val="ru-RU" w:eastAsia="ru-RU"/>
        </w:rPr>
        <w:t xml:space="preserve"> бути предметом </w:t>
      </w:r>
      <w:proofErr w:type="spellStart"/>
      <w:r w:rsidRPr="00C5551B">
        <w:rPr>
          <w:rFonts w:ascii="Times New Roman" w:eastAsia="Times New Roman" w:hAnsi="Times New Roman" w:cs="Times New Roman"/>
          <w:color w:val="000000" w:themeColor="text1"/>
          <w:sz w:val="28"/>
          <w:szCs w:val="28"/>
          <w:lang w:val="ru-RU" w:eastAsia="ru-RU"/>
        </w:rPr>
        <w:t>застави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стягнення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джерелом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погашення</w:t>
      </w:r>
      <w:proofErr w:type="spellEnd"/>
      <w:r w:rsidRPr="00C5551B">
        <w:rPr>
          <w:rFonts w:ascii="Times New Roman" w:eastAsia="Times New Roman" w:hAnsi="Times New Roman" w:cs="Times New Roman"/>
          <w:color w:val="000000" w:themeColor="text1"/>
          <w:sz w:val="28"/>
          <w:szCs w:val="28"/>
          <w:lang w:val="ru-RU" w:eastAsia="ru-RU"/>
        </w:rPr>
        <w:t xml:space="preserve"> боргу, </w:t>
      </w:r>
      <w:proofErr w:type="spellStart"/>
      <w:r w:rsidRPr="00C5551B">
        <w:rPr>
          <w:rFonts w:ascii="Times New Roman" w:eastAsia="Times New Roman" w:hAnsi="Times New Roman" w:cs="Times New Roman"/>
          <w:color w:val="000000" w:themeColor="text1"/>
          <w:sz w:val="28"/>
          <w:szCs w:val="28"/>
          <w:lang w:val="ru-RU" w:eastAsia="ru-RU"/>
        </w:rPr>
        <w:t>щодо</w:t>
      </w:r>
      <w:proofErr w:type="spellEnd"/>
      <w:r w:rsidRPr="00C5551B">
        <w:rPr>
          <w:rFonts w:ascii="Times New Roman" w:eastAsia="Times New Roman" w:hAnsi="Times New Roman" w:cs="Times New Roman"/>
          <w:color w:val="000000" w:themeColor="text1"/>
          <w:sz w:val="28"/>
          <w:szCs w:val="28"/>
          <w:lang w:val="ru-RU" w:eastAsia="ru-RU"/>
        </w:rPr>
        <w:t xml:space="preserve"> такого майна не </w:t>
      </w:r>
      <w:proofErr w:type="spellStart"/>
      <w:r w:rsidRPr="00C5551B">
        <w:rPr>
          <w:rFonts w:ascii="Times New Roman" w:eastAsia="Times New Roman" w:hAnsi="Times New Roman" w:cs="Times New Roman"/>
          <w:color w:val="000000" w:themeColor="text1"/>
          <w:sz w:val="28"/>
          <w:szCs w:val="28"/>
          <w:lang w:val="ru-RU" w:eastAsia="ru-RU"/>
        </w:rPr>
        <w:t>можуть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вчинятися</w:t>
      </w:r>
      <w:proofErr w:type="spellEnd"/>
      <w:r w:rsidRPr="00C5551B">
        <w:rPr>
          <w:rFonts w:ascii="Times New Roman" w:eastAsia="Times New Roman" w:hAnsi="Times New Roman" w:cs="Times New Roman"/>
          <w:color w:val="000000" w:themeColor="text1"/>
          <w:sz w:val="28"/>
          <w:szCs w:val="28"/>
          <w:lang w:val="ru-RU" w:eastAsia="ru-RU"/>
        </w:rPr>
        <w:t xml:space="preserve"> будь-</w:t>
      </w:r>
      <w:proofErr w:type="spellStart"/>
      <w:r w:rsidRPr="00C5551B">
        <w:rPr>
          <w:rFonts w:ascii="Times New Roman" w:eastAsia="Times New Roman" w:hAnsi="Times New Roman" w:cs="Times New Roman"/>
          <w:color w:val="000000" w:themeColor="text1"/>
          <w:sz w:val="28"/>
          <w:szCs w:val="28"/>
          <w:lang w:val="ru-RU" w:eastAsia="ru-RU"/>
        </w:rPr>
        <w:t>які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інші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наслідком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яких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може</w:t>
      </w:r>
      <w:proofErr w:type="spellEnd"/>
      <w:r w:rsidRPr="00C5551B">
        <w:rPr>
          <w:rFonts w:ascii="Times New Roman" w:eastAsia="Times New Roman" w:hAnsi="Times New Roman" w:cs="Times New Roman"/>
          <w:color w:val="000000" w:themeColor="text1"/>
          <w:sz w:val="28"/>
          <w:szCs w:val="28"/>
          <w:lang w:val="ru-RU" w:eastAsia="ru-RU"/>
        </w:rPr>
        <w:t xml:space="preserve"> бути </w:t>
      </w:r>
      <w:proofErr w:type="spellStart"/>
      <w:r w:rsidRPr="00C5551B">
        <w:rPr>
          <w:rFonts w:ascii="Times New Roman" w:eastAsia="Times New Roman" w:hAnsi="Times New Roman" w:cs="Times New Roman"/>
          <w:color w:val="000000" w:themeColor="text1"/>
          <w:sz w:val="28"/>
          <w:szCs w:val="28"/>
          <w:lang w:val="ru-RU" w:eastAsia="ru-RU"/>
        </w:rPr>
        <w:t>припинення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державної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комунальної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власності</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таке</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майно</w:t>
      </w:r>
      <w:proofErr w:type="spellEnd"/>
      <w:r w:rsidRPr="00C5551B">
        <w:rPr>
          <w:rFonts w:ascii="Times New Roman" w:eastAsia="Times New Roman" w:hAnsi="Times New Roman" w:cs="Times New Roman"/>
          <w:color w:val="000000" w:themeColor="text1"/>
          <w:sz w:val="28"/>
          <w:szCs w:val="28"/>
          <w:lang w:val="ru-RU" w:eastAsia="ru-RU"/>
        </w:rPr>
        <w:t>.</w:t>
      </w:r>
      <w:bookmarkStart w:id="209" w:name="n697"/>
      <w:bookmarkEnd w:id="209"/>
    </w:p>
    <w:p w14:paraId="2C16315D"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C5551B">
        <w:rPr>
          <w:rFonts w:ascii="Times New Roman" w:eastAsia="Times New Roman" w:hAnsi="Times New Roman" w:cs="Times New Roman"/>
          <w:color w:val="000000" w:themeColor="text1"/>
          <w:sz w:val="28"/>
          <w:szCs w:val="28"/>
          <w:shd w:val="clear" w:color="auto" w:fill="FFFFFF"/>
          <w:lang w:eastAsia="ru-RU"/>
        </w:rPr>
        <w:t xml:space="preserve">9.5. </w:t>
      </w:r>
      <w:r w:rsidRPr="00C5551B">
        <w:rPr>
          <w:rFonts w:ascii="Times New Roman" w:eastAsia="Times New Roman" w:hAnsi="Times New Roman" w:cs="Times New Roman"/>
          <w:color w:val="000000" w:themeColor="text1"/>
          <w:sz w:val="28"/>
          <w:szCs w:val="28"/>
          <w:lang w:eastAsia="ru-RU"/>
        </w:rPr>
        <w:t>Захисні споруди цивільного захисту, зокрема найпростіші укриття, сховища тощо, що перебувають на балансі та/або території закладів дошкільної освіти, використовуються для захисту виключно учасників освітнього процесу.</w:t>
      </w:r>
    </w:p>
    <w:p w14:paraId="6A7075BA" w14:textId="77777777" w:rsidR="002F0E78" w:rsidRPr="00C5551B" w:rsidRDefault="002F0E78">
      <w:pPr>
        <w:shd w:val="clear" w:color="auto" w:fill="FFFFFF"/>
        <w:spacing w:after="0" w:line="240" w:lineRule="auto"/>
        <w:ind w:firstLine="709"/>
        <w:jc w:val="both"/>
        <w:rPr>
          <w:rFonts w:ascii="Times New Roman" w:eastAsia="Times New Roman" w:hAnsi="Times New Roman" w:cs="Times New Roman"/>
          <w:color w:val="000000" w:themeColor="text1"/>
          <w:sz w:val="28"/>
          <w:szCs w:val="28"/>
          <w:shd w:val="clear" w:color="auto" w:fill="FFFFFF"/>
          <w:lang w:eastAsia="ru-RU"/>
        </w:rPr>
      </w:pPr>
    </w:p>
    <w:p w14:paraId="77616291" w14:textId="77777777" w:rsidR="002F0E78" w:rsidRPr="00C5551B" w:rsidRDefault="00000000">
      <w:pPr>
        <w:spacing w:after="0" w:line="240" w:lineRule="auto"/>
        <w:ind w:firstLine="709"/>
        <w:jc w:val="center"/>
        <w:rPr>
          <w:rFonts w:ascii="Times New Roman" w:eastAsia="Times New Roman" w:hAnsi="Times New Roman" w:cs="Times New Roman"/>
          <w:b/>
          <w:color w:val="000000" w:themeColor="text1"/>
          <w:sz w:val="28"/>
          <w:szCs w:val="28"/>
          <w:lang w:val="ru-RU" w:eastAsia="zh-CN"/>
        </w:rPr>
      </w:pPr>
      <w:r w:rsidRPr="00C5551B">
        <w:rPr>
          <w:rFonts w:ascii="Times New Roman" w:eastAsia="Times New Roman" w:hAnsi="Times New Roman" w:cs="Times New Roman"/>
          <w:b/>
          <w:color w:val="000000" w:themeColor="text1"/>
          <w:sz w:val="28"/>
          <w:szCs w:val="28"/>
          <w:lang w:eastAsia="zh-CN"/>
        </w:rPr>
        <w:t xml:space="preserve">Х. Фінансово-господарська діяльність закладу дошкільної освіти </w:t>
      </w:r>
    </w:p>
    <w:p w14:paraId="6E0F5A7F"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bookmarkStart w:id="210" w:name="n668"/>
      <w:bookmarkEnd w:id="210"/>
      <w:r w:rsidRPr="00C5551B">
        <w:rPr>
          <w:rFonts w:ascii="Times New Roman" w:eastAsia="Times New Roman" w:hAnsi="Times New Roman" w:cs="Times New Roman"/>
          <w:color w:val="000000" w:themeColor="text1"/>
          <w:sz w:val="28"/>
          <w:szCs w:val="28"/>
          <w:lang w:val="ru-RU" w:eastAsia="ru-RU"/>
        </w:rPr>
        <w:t>1</w:t>
      </w:r>
      <w:r w:rsidRPr="00C5551B">
        <w:rPr>
          <w:rFonts w:ascii="Times New Roman" w:eastAsia="Times New Roman" w:hAnsi="Times New Roman" w:cs="Times New Roman"/>
          <w:color w:val="000000" w:themeColor="text1"/>
          <w:sz w:val="28"/>
          <w:szCs w:val="28"/>
          <w:lang w:eastAsia="ru-RU"/>
        </w:rPr>
        <w:t>0</w:t>
      </w:r>
      <w:r w:rsidRPr="00C5551B">
        <w:rPr>
          <w:rFonts w:ascii="Times New Roman" w:eastAsia="Times New Roman" w:hAnsi="Times New Roman" w:cs="Times New Roman"/>
          <w:color w:val="000000" w:themeColor="text1"/>
          <w:sz w:val="28"/>
          <w:szCs w:val="28"/>
          <w:lang w:val="ru-RU" w:eastAsia="ru-RU"/>
        </w:rPr>
        <w:t>.</w:t>
      </w:r>
      <w:r w:rsidRPr="00C5551B">
        <w:rPr>
          <w:rFonts w:ascii="Times New Roman" w:eastAsia="Times New Roman" w:hAnsi="Times New Roman" w:cs="Times New Roman"/>
          <w:color w:val="000000" w:themeColor="text1"/>
          <w:sz w:val="28"/>
          <w:szCs w:val="28"/>
          <w:lang w:eastAsia="ru-RU"/>
        </w:rPr>
        <w:t>1</w:t>
      </w: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Фінансово-господарська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діяльність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здійснюється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законодавства</w:t>
      </w:r>
      <w:proofErr w:type="spellEnd"/>
      <w:r w:rsidRPr="00C5551B">
        <w:rPr>
          <w:rFonts w:ascii="Times New Roman" w:eastAsia="Times New Roman" w:hAnsi="Times New Roman" w:cs="Times New Roman"/>
          <w:color w:val="000000" w:themeColor="text1"/>
          <w:sz w:val="28"/>
          <w:szCs w:val="28"/>
          <w:lang w:val="ru-RU" w:eastAsia="ru-RU"/>
        </w:rPr>
        <w:t>.</w:t>
      </w:r>
      <w:bookmarkStart w:id="211" w:name="n669"/>
      <w:bookmarkEnd w:id="211"/>
    </w:p>
    <w:p w14:paraId="5E0FA3DC"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10.2. </w:t>
      </w:r>
      <w:proofErr w:type="spellStart"/>
      <w:r w:rsidRPr="00C5551B">
        <w:rPr>
          <w:rFonts w:ascii="Times New Roman" w:eastAsia="Times New Roman" w:hAnsi="Times New Roman" w:cs="Times New Roman"/>
          <w:color w:val="000000" w:themeColor="text1"/>
          <w:sz w:val="28"/>
          <w:szCs w:val="28"/>
          <w:lang w:val="ru-RU" w:eastAsia="ru-RU"/>
        </w:rPr>
        <w:t>Джерелами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фінансування</w:t>
      </w:r>
      <w:proofErr w:type="spellEnd"/>
      <w:r w:rsidRPr="00C5551B">
        <w:rPr>
          <w:rFonts w:ascii="Times New Roman" w:eastAsia="Times New Roman" w:hAnsi="Times New Roman" w:cs="Times New Roman"/>
          <w:color w:val="000000" w:themeColor="text1"/>
          <w:sz w:val="28"/>
          <w:szCs w:val="28"/>
          <w:lang w:val="ru-RU" w:eastAsia="ru-RU"/>
        </w:rPr>
        <w:t xml:space="preserve"> заклад</w:t>
      </w:r>
      <w:r w:rsidRPr="00C5551B">
        <w:rPr>
          <w:rFonts w:ascii="Times New Roman" w:eastAsia="Times New Roman" w:hAnsi="Times New Roman" w:cs="Times New Roman"/>
          <w:color w:val="000000" w:themeColor="text1"/>
          <w:sz w:val="28"/>
          <w:szCs w:val="28"/>
          <w:lang w:eastAsia="ru-RU"/>
        </w:rPr>
        <w:t>у</w:t>
      </w: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формування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їх</w:t>
      </w:r>
      <w:proofErr w:type="spellEnd"/>
      <w:r w:rsidRPr="00C5551B">
        <w:rPr>
          <w:rFonts w:ascii="Times New Roman" w:eastAsia="Times New Roman" w:hAnsi="Times New Roman" w:cs="Times New Roman"/>
          <w:color w:val="000000" w:themeColor="text1"/>
          <w:sz w:val="28"/>
          <w:szCs w:val="28"/>
          <w:lang w:val="ru-RU" w:eastAsia="ru-RU"/>
        </w:rPr>
        <w:t xml:space="preserve"> майна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законодавства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можуть</w:t>
      </w:r>
      <w:proofErr w:type="spellEnd"/>
      <w:r w:rsidRPr="00C5551B">
        <w:rPr>
          <w:rFonts w:ascii="Times New Roman" w:eastAsia="Times New Roman" w:hAnsi="Times New Roman" w:cs="Times New Roman"/>
          <w:color w:val="000000" w:themeColor="text1"/>
          <w:sz w:val="28"/>
          <w:szCs w:val="28"/>
          <w:lang w:val="ru-RU" w:eastAsia="ru-RU"/>
        </w:rPr>
        <w:t xml:space="preserve"> бути:</w:t>
      </w:r>
      <w:bookmarkStart w:id="212" w:name="n670"/>
      <w:bookmarkEnd w:id="212"/>
    </w:p>
    <w:p w14:paraId="190E1427"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публічні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кошти</w:t>
      </w:r>
      <w:proofErr w:type="spellEnd"/>
      <w:r w:rsidRPr="00C5551B">
        <w:rPr>
          <w:rFonts w:ascii="Times New Roman" w:eastAsia="Times New Roman" w:hAnsi="Times New Roman" w:cs="Times New Roman"/>
          <w:color w:val="000000" w:themeColor="text1"/>
          <w:sz w:val="28"/>
          <w:szCs w:val="28"/>
          <w:lang w:val="ru-RU" w:eastAsia="ru-RU"/>
        </w:rPr>
        <w:t>;</w:t>
      </w:r>
      <w:bookmarkStart w:id="213" w:name="n671"/>
      <w:bookmarkEnd w:id="213"/>
    </w:p>
    <w:p w14:paraId="4C27DEDB"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цільові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платежі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видатки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засновника</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фінансування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його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діяльності</w:t>
      </w:r>
      <w:proofErr w:type="spellEnd"/>
      <w:r w:rsidRPr="00C5551B">
        <w:rPr>
          <w:rFonts w:ascii="Times New Roman" w:eastAsia="Times New Roman" w:hAnsi="Times New Roman" w:cs="Times New Roman"/>
          <w:color w:val="000000" w:themeColor="text1"/>
          <w:sz w:val="28"/>
          <w:szCs w:val="28"/>
          <w:lang w:val="ru-RU" w:eastAsia="ru-RU"/>
        </w:rPr>
        <w:t>;</w:t>
      </w:r>
      <w:bookmarkStart w:id="214" w:name="n672"/>
      <w:bookmarkEnd w:id="214"/>
    </w:p>
    <w:p w14:paraId="309D445D"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плата за </w:t>
      </w:r>
      <w:proofErr w:type="spellStart"/>
      <w:r w:rsidRPr="00C5551B">
        <w:rPr>
          <w:rFonts w:ascii="Times New Roman" w:eastAsia="Times New Roman" w:hAnsi="Times New Roman" w:cs="Times New Roman"/>
          <w:color w:val="000000" w:themeColor="text1"/>
          <w:sz w:val="28"/>
          <w:szCs w:val="28"/>
          <w:lang w:val="ru-RU" w:eastAsia="ru-RU"/>
        </w:rPr>
        <w:t>надання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освітніх</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інших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послуг</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укладених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договорів</w:t>
      </w:r>
      <w:proofErr w:type="spellEnd"/>
      <w:r w:rsidRPr="00C5551B">
        <w:rPr>
          <w:rFonts w:ascii="Times New Roman" w:eastAsia="Times New Roman" w:hAnsi="Times New Roman" w:cs="Times New Roman"/>
          <w:color w:val="000000" w:themeColor="text1"/>
          <w:sz w:val="28"/>
          <w:szCs w:val="28"/>
          <w:lang w:val="ru-RU" w:eastAsia="ru-RU"/>
        </w:rPr>
        <w:t>;</w:t>
      </w:r>
      <w:bookmarkStart w:id="215" w:name="n673"/>
      <w:bookmarkEnd w:id="215"/>
    </w:p>
    <w:p w14:paraId="1C545E3B"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доходи </w:t>
      </w:r>
      <w:proofErr w:type="spellStart"/>
      <w:r w:rsidRPr="00C5551B">
        <w:rPr>
          <w:rFonts w:ascii="Times New Roman" w:eastAsia="Times New Roman" w:hAnsi="Times New Roman" w:cs="Times New Roman"/>
          <w:color w:val="000000" w:themeColor="text1"/>
          <w:sz w:val="28"/>
          <w:szCs w:val="28"/>
          <w:lang w:val="ru-RU" w:eastAsia="ru-RU"/>
        </w:rPr>
        <w:t>від</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надання</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оренду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приміщень</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споруд</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обладнання</w:t>
      </w:r>
      <w:proofErr w:type="spellEnd"/>
      <w:r w:rsidRPr="00C5551B">
        <w:rPr>
          <w:rFonts w:ascii="Times New Roman" w:eastAsia="Times New Roman" w:hAnsi="Times New Roman" w:cs="Times New Roman"/>
          <w:color w:val="000000" w:themeColor="text1"/>
          <w:sz w:val="28"/>
          <w:szCs w:val="28"/>
          <w:lang w:val="ru-RU" w:eastAsia="ru-RU"/>
        </w:rPr>
        <w:t>;</w:t>
      </w:r>
      <w:bookmarkStart w:id="216" w:name="n674"/>
      <w:bookmarkEnd w:id="216"/>
    </w:p>
    <w:p w14:paraId="6BAFCAFB"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гранти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вітчизняних</w:t>
      </w:r>
      <w:proofErr w:type="spellEnd"/>
      <w:r w:rsidRPr="00C5551B">
        <w:rPr>
          <w:rFonts w:ascii="Times New Roman" w:eastAsia="Times New Roman" w:hAnsi="Times New Roman" w:cs="Times New Roman"/>
          <w:color w:val="000000" w:themeColor="text1"/>
          <w:sz w:val="28"/>
          <w:szCs w:val="28"/>
          <w:lang w:val="ru-RU" w:eastAsia="ru-RU"/>
        </w:rPr>
        <w:t xml:space="preserve"> і </w:t>
      </w:r>
      <w:proofErr w:type="spellStart"/>
      <w:r w:rsidRPr="00C5551B">
        <w:rPr>
          <w:rFonts w:ascii="Times New Roman" w:eastAsia="Times New Roman" w:hAnsi="Times New Roman" w:cs="Times New Roman"/>
          <w:color w:val="000000" w:themeColor="text1"/>
          <w:sz w:val="28"/>
          <w:szCs w:val="28"/>
          <w:lang w:val="ru-RU" w:eastAsia="ru-RU"/>
        </w:rPr>
        <w:t>міжнародних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організацій</w:t>
      </w:r>
      <w:proofErr w:type="spellEnd"/>
      <w:r w:rsidRPr="00C5551B">
        <w:rPr>
          <w:rFonts w:ascii="Times New Roman" w:eastAsia="Times New Roman" w:hAnsi="Times New Roman" w:cs="Times New Roman"/>
          <w:color w:val="000000" w:themeColor="text1"/>
          <w:sz w:val="28"/>
          <w:szCs w:val="28"/>
          <w:lang w:val="ru-RU" w:eastAsia="ru-RU"/>
        </w:rPr>
        <w:t>;</w:t>
      </w:r>
      <w:bookmarkStart w:id="217" w:name="n675"/>
      <w:bookmarkEnd w:id="217"/>
    </w:p>
    <w:p w14:paraId="520AFF4F"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дивіденди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цінних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паперів</w:t>
      </w:r>
      <w:proofErr w:type="spellEnd"/>
      <w:r w:rsidRPr="00C5551B">
        <w:rPr>
          <w:rFonts w:ascii="Times New Roman" w:eastAsia="Times New Roman" w:hAnsi="Times New Roman" w:cs="Times New Roman"/>
          <w:color w:val="000000" w:themeColor="text1"/>
          <w:sz w:val="28"/>
          <w:szCs w:val="28"/>
          <w:lang w:val="ru-RU" w:eastAsia="ru-RU"/>
        </w:rPr>
        <w:t xml:space="preserve"> і </w:t>
      </w:r>
      <w:proofErr w:type="spellStart"/>
      <w:r w:rsidRPr="00C5551B">
        <w:rPr>
          <w:rFonts w:ascii="Times New Roman" w:eastAsia="Times New Roman" w:hAnsi="Times New Roman" w:cs="Times New Roman"/>
          <w:color w:val="000000" w:themeColor="text1"/>
          <w:sz w:val="28"/>
          <w:szCs w:val="28"/>
          <w:lang w:val="ru-RU" w:eastAsia="ru-RU"/>
        </w:rPr>
        <w:t>відсотки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депозитів</w:t>
      </w:r>
      <w:proofErr w:type="spellEnd"/>
      <w:r w:rsidRPr="00C5551B">
        <w:rPr>
          <w:rFonts w:ascii="Times New Roman" w:eastAsia="Times New Roman" w:hAnsi="Times New Roman" w:cs="Times New Roman"/>
          <w:color w:val="000000" w:themeColor="text1"/>
          <w:sz w:val="28"/>
          <w:szCs w:val="28"/>
          <w:lang w:val="ru-RU" w:eastAsia="ru-RU"/>
        </w:rPr>
        <w:t>;</w:t>
      </w:r>
      <w:bookmarkStart w:id="218" w:name="n676"/>
      <w:bookmarkEnd w:id="218"/>
    </w:p>
    <w:p w14:paraId="0AF16AEB"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благодійна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допомога</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вигляді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коштів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матеріальних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цінностей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нематеріальних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активів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одержаних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підприємств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установ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організацій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фізичних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осіб</w:t>
      </w:r>
      <w:proofErr w:type="spellEnd"/>
      <w:r w:rsidRPr="00C5551B">
        <w:rPr>
          <w:rFonts w:ascii="Times New Roman" w:eastAsia="Times New Roman" w:hAnsi="Times New Roman" w:cs="Times New Roman"/>
          <w:color w:val="000000" w:themeColor="text1"/>
          <w:sz w:val="28"/>
          <w:szCs w:val="28"/>
          <w:lang w:val="ru-RU" w:eastAsia="ru-RU"/>
        </w:rPr>
        <w:t>;</w:t>
      </w:r>
      <w:bookmarkStart w:id="219" w:name="n677"/>
      <w:bookmarkEnd w:id="219"/>
    </w:p>
    <w:p w14:paraId="6A9F7E74"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доходи </w:t>
      </w:r>
      <w:proofErr w:type="spellStart"/>
      <w:r w:rsidRPr="00C5551B">
        <w:rPr>
          <w:rFonts w:ascii="Times New Roman" w:eastAsia="Times New Roman" w:hAnsi="Times New Roman" w:cs="Times New Roman"/>
          <w:color w:val="000000" w:themeColor="text1"/>
          <w:sz w:val="28"/>
          <w:szCs w:val="28"/>
          <w:lang w:val="ru-RU" w:eastAsia="ru-RU"/>
        </w:rPr>
        <w:t>від</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використання</w:t>
      </w:r>
      <w:proofErr w:type="spellEnd"/>
      <w:r w:rsidRPr="00C5551B">
        <w:rPr>
          <w:rFonts w:ascii="Times New Roman" w:eastAsia="Times New Roman" w:hAnsi="Times New Roman" w:cs="Times New Roman"/>
          <w:color w:val="000000" w:themeColor="text1"/>
          <w:sz w:val="28"/>
          <w:szCs w:val="28"/>
          <w:lang w:val="ru-RU" w:eastAsia="ru-RU"/>
        </w:rPr>
        <w:t xml:space="preserve"> прав </w:t>
      </w:r>
      <w:proofErr w:type="spellStart"/>
      <w:r w:rsidRPr="00C5551B">
        <w:rPr>
          <w:rFonts w:ascii="Times New Roman" w:eastAsia="Times New Roman" w:hAnsi="Times New Roman" w:cs="Times New Roman"/>
          <w:color w:val="000000" w:themeColor="text1"/>
          <w:sz w:val="28"/>
          <w:szCs w:val="28"/>
          <w:lang w:val="ru-RU" w:eastAsia="ru-RU"/>
        </w:rPr>
        <w:t>інтелектуальної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власності</w:t>
      </w:r>
      <w:proofErr w:type="spellEnd"/>
      <w:r w:rsidRPr="00C5551B">
        <w:rPr>
          <w:rFonts w:ascii="Times New Roman" w:eastAsia="Times New Roman" w:hAnsi="Times New Roman" w:cs="Times New Roman"/>
          <w:color w:val="000000" w:themeColor="text1"/>
          <w:sz w:val="28"/>
          <w:szCs w:val="28"/>
          <w:lang w:val="ru-RU" w:eastAsia="ru-RU"/>
        </w:rPr>
        <w:t>;</w:t>
      </w:r>
      <w:bookmarkStart w:id="220" w:name="n678"/>
      <w:bookmarkEnd w:id="220"/>
    </w:p>
    <w:p w14:paraId="03C3141E"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інші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джерела</w:t>
      </w:r>
      <w:proofErr w:type="spellEnd"/>
      <w:r w:rsidRPr="00C5551B">
        <w:rPr>
          <w:rFonts w:ascii="Times New Roman" w:eastAsia="Times New Roman" w:hAnsi="Times New Roman" w:cs="Times New Roman"/>
          <w:color w:val="000000" w:themeColor="text1"/>
          <w:sz w:val="28"/>
          <w:szCs w:val="28"/>
          <w:lang w:val="ru-RU" w:eastAsia="ru-RU"/>
        </w:rPr>
        <w:t xml:space="preserve">, не </w:t>
      </w:r>
      <w:proofErr w:type="spellStart"/>
      <w:r w:rsidRPr="00C5551B">
        <w:rPr>
          <w:rFonts w:ascii="Times New Roman" w:eastAsia="Times New Roman" w:hAnsi="Times New Roman" w:cs="Times New Roman"/>
          <w:color w:val="000000" w:themeColor="text1"/>
          <w:sz w:val="28"/>
          <w:szCs w:val="28"/>
          <w:lang w:val="ru-RU" w:eastAsia="ru-RU"/>
        </w:rPr>
        <w:t>заборонені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законодавством</w:t>
      </w:r>
      <w:proofErr w:type="spellEnd"/>
      <w:r w:rsidRPr="00C5551B">
        <w:rPr>
          <w:rFonts w:ascii="Times New Roman" w:eastAsia="Times New Roman" w:hAnsi="Times New Roman" w:cs="Times New Roman"/>
          <w:color w:val="000000" w:themeColor="text1"/>
          <w:sz w:val="28"/>
          <w:szCs w:val="28"/>
          <w:lang w:val="ru-RU" w:eastAsia="ru-RU"/>
        </w:rPr>
        <w:t>.</w:t>
      </w:r>
      <w:bookmarkStart w:id="221" w:name="n679"/>
      <w:bookmarkEnd w:id="221"/>
    </w:p>
    <w:p w14:paraId="6DE76C8E"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10.3. </w:t>
      </w:r>
      <w:proofErr w:type="spellStart"/>
      <w:r w:rsidRPr="00C5551B">
        <w:rPr>
          <w:rFonts w:ascii="Times New Roman" w:eastAsia="Times New Roman" w:hAnsi="Times New Roman" w:cs="Times New Roman"/>
          <w:color w:val="000000" w:themeColor="text1"/>
          <w:sz w:val="28"/>
          <w:szCs w:val="28"/>
          <w:lang w:val="ru-RU" w:eastAsia="ru-RU"/>
        </w:rPr>
        <w:t>Фінансування</w:t>
      </w:r>
      <w:proofErr w:type="spellEnd"/>
      <w:r w:rsidRPr="00C5551B">
        <w:rPr>
          <w:rFonts w:ascii="Times New Roman" w:eastAsia="Times New Roman" w:hAnsi="Times New Roman" w:cs="Times New Roman"/>
          <w:color w:val="000000" w:themeColor="text1"/>
          <w:sz w:val="28"/>
          <w:szCs w:val="28"/>
          <w:lang w:val="ru-RU" w:eastAsia="ru-RU"/>
        </w:rPr>
        <w:t xml:space="preserve"> заклад</w:t>
      </w:r>
      <w:r w:rsidRPr="00C5551B">
        <w:rPr>
          <w:rFonts w:ascii="Times New Roman" w:eastAsia="Times New Roman" w:hAnsi="Times New Roman" w:cs="Times New Roman"/>
          <w:color w:val="000000" w:themeColor="text1"/>
          <w:sz w:val="28"/>
          <w:szCs w:val="28"/>
          <w:lang w:eastAsia="ru-RU"/>
        </w:rPr>
        <w:t>у</w:t>
      </w: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здійснюється</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обсязі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необхідному</w:t>
      </w:r>
      <w:proofErr w:type="spellEnd"/>
      <w:r w:rsidRPr="00C5551B">
        <w:rPr>
          <w:rFonts w:ascii="Times New Roman" w:eastAsia="Times New Roman" w:hAnsi="Times New Roman" w:cs="Times New Roman"/>
          <w:color w:val="000000" w:themeColor="text1"/>
          <w:sz w:val="28"/>
          <w:szCs w:val="28"/>
          <w:lang w:val="ru-RU" w:eastAsia="ru-RU"/>
        </w:rPr>
        <w:t xml:space="preserve"> для </w:t>
      </w:r>
      <w:proofErr w:type="spellStart"/>
      <w:r w:rsidRPr="00C5551B">
        <w:rPr>
          <w:rFonts w:ascii="Times New Roman" w:eastAsia="Times New Roman" w:hAnsi="Times New Roman" w:cs="Times New Roman"/>
          <w:color w:val="000000" w:themeColor="text1"/>
          <w:sz w:val="28"/>
          <w:szCs w:val="28"/>
          <w:lang w:val="ru-RU" w:eastAsia="ru-RU"/>
        </w:rPr>
        <w:t>виконання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ліцензійних</w:t>
      </w:r>
      <w:proofErr w:type="spellEnd"/>
      <w:r w:rsidRPr="00C5551B">
        <w:rPr>
          <w:rFonts w:ascii="Times New Roman" w:eastAsia="Times New Roman" w:hAnsi="Times New Roman" w:cs="Times New Roman"/>
          <w:color w:val="000000" w:themeColor="text1"/>
          <w:sz w:val="28"/>
          <w:szCs w:val="28"/>
          <w:lang w:val="ru-RU" w:eastAsia="ru-RU"/>
        </w:rPr>
        <w:t xml:space="preserve"> умов, державного стандарту, </w:t>
      </w:r>
      <w:proofErr w:type="spellStart"/>
      <w:r w:rsidRPr="00C5551B">
        <w:rPr>
          <w:rFonts w:ascii="Times New Roman" w:eastAsia="Times New Roman" w:hAnsi="Times New Roman" w:cs="Times New Roman"/>
          <w:color w:val="000000" w:themeColor="text1"/>
          <w:sz w:val="28"/>
          <w:szCs w:val="28"/>
          <w:lang w:val="ru-RU" w:eastAsia="ru-RU"/>
        </w:rPr>
        <w:t>освітніх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програм</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інших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вимог</w:t>
      </w:r>
      <w:proofErr w:type="spellEnd"/>
      <w:r w:rsidRPr="00C5551B">
        <w:rPr>
          <w:rFonts w:ascii="Times New Roman" w:eastAsia="Times New Roman" w:hAnsi="Times New Roman" w:cs="Times New Roman"/>
          <w:color w:val="000000" w:themeColor="text1"/>
          <w:sz w:val="28"/>
          <w:szCs w:val="28"/>
          <w:lang w:val="ru-RU" w:eastAsia="ru-RU"/>
        </w:rPr>
        <w:t xml:space="preserve"> Закону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дошкільну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w:t>
      </w:r>
      <w:bookmarkStart w:id="222" w:name="n680"/>
      <w:bookmarkEnd w:id="222"/>
    </w:p>
    <w:p w14:paraId="623C837D"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10.4. </w:t>
      </w:r>
      <w:proofErr w:type="spellStart"/>
      <w:r w:rsidRPr="00C5551B">
        <w:rPr>
          <w:rFonts w:ascii="Times New Roman" w:eastAsia="Times New Roman" w:hAnsi="Times New Roman" w:cs="Times New Roman"/>
          <w:color w:val="000000" w:themeColor="text1"/>
          <w:sz w:val="28"/>
          <w:szCs w:val="28"/>
          <w:lang w:val="ru-RU" w:eastAsia="ru-RU"/>
        </w:rPr>
        <w:t>Фінансова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автономія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комунальн</w:t>
      </w:r>
      <w:proofErr w:type="spellEnd"/>
      <w:r w:rsidRPr="00C5551B">
        <w:rPr>
          <w:rFonts w:ascii="Times New Roman" w:eastAsia="Times New Roman" w:hAnsi="Times New Roman" w:cs="Times New Roman"/>
          <w:color w:val="000000" w:themeColor="text1"/>
          <w:sz w:val="28"/>
          <w:szCs w:val="28"/>
          <w:lang w:eastAsia="ru-RU"/>
        </w:rPr>
        <w:t>ого</w:t>
      </w:r>
      <w:r w:rsidRPr="00C5551B">
        <w:rPr>
          <w:rFonts w:ascii="Times New Roman" w:eastAsia="Times New Roman" w:hAnsi="Times New Roman" w:cs="Times New Roman"/>
          <w:color w:val="000000" w:themeColor="text1"/>
          <w:sz w:val="28"/>
          <w:szCs w:val="28"/>
          <w:lang w:val="ru-RU" w:eastAsia="ru-RU"/>
        </w:rPr>
        <w:t xml:space="preserve"> заклад</w:t>
      </w:r>
      <w:r w:rsidRPr="00C5551B">
        <w:rPr>
          <w:rFonts w:ascii="Times New Roman" w:eastAsia="Times New Roman" w:hAnsi="Times New Roman" w:cs="Times New Roman"/>
          <w:color w:val="000000" w:themeColor="text1"/>
          <w:sz w:val="28"/>
          <w:szCs w:val="28"/>
          <w:lang w:eastAsia="ru-RU"/>
        </w:rPr>
        <w:t xml:space="preserve">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частині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використання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бюджетних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коштів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полягає</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самостійному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gramStart"/>
      <w:r w:rsidRPr="00C5551B">
        <w:rPr>
          <w:rFonts w:ascii="Times New Roman" w:eastAsia="Times New Roman" w:hAnsi="Times New Roman" w:cs="Times New Roman"/>
          <w:color w:val="000000" w:themeColor="text1"/>
          <w:sz w:val="28"/>
          <w:szCs w:val="28"/>
          <w:lang w:val="ru-RU" w:eastAsia="ru-RU"/>
        </w:rPr>
        <w:t>у межах</w:t>
      </w:r>
      <w:proofErr w:type="gram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установлених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затвердженими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кошторисами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здійсненні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витрат</w:t>
      </w:r>
      <w:proofErr w:type="spellEnd"/>
      <w:r w:rsidRPr="00C5551B">
        <w:rPr>
          <w:rFonts w:ascii="Times New Roman" w:eastAsia="Times New Roman" w:hAnsi="Times New Roman" w:cs="Times New Roman"/>
          <w:color w:val="000000" w:themeColor="text1"/>
          <w:sz w:val="28"/>
          <w:szCs w:val="28"/>
          <w:lang w:val="ru-RU" w:eastAsia="ru-RU"/>
        </w:rPr>
        <w:t xml:space="preserve"> на:</w:t>
      </w:r>
      <w:bookmarkStart w:id="223" w:name="n681"/>
      <w:bookmarkEnd w:id="223"/>
    </w:p>
    <w:p w14:paraId="468D2EA6"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lastRenderedPageBreak/>
        <w:t xml:space="preserve">- </w:t>
      </w:r>
      <w:proofErr w:type="spellStart"/>
      <w:r w:rsidRPr="00C5551B">
        <w:rPr>
          <w:rFonts w:ascii="Times New Roman" w:eastAsia="Times New Roman" w:hAnsi="Times New Roman" w:cs="Times New Roman"/>
          <w:color w:val="000000" w:themeColor="text1"/>
          <w:sz w:val="28"/>
          <w:szCs w:val="28"/>
          <w:lang w:val="ru-RU" w:eastAsia="ru-RU"/>
        </w:rPr>
        <w:t>виплату</w:t>
      </w:r>
      <w:proofErr w:type="spellEnd"/>
      <w:r w:rsidRPr="00C5551B">
        <w:rPr>
          <w:rFonts w:ascii="Times New Roman" w:eastAsia="Times New Roman" w:hAnsi="Times New Roman" w:cs="Times New Roman"/>
          <w:color w:val="000000" w:themeColor="text1"/>
          <w:sz w:val="28"/>
          <w:szCs w:val="28"/>
          <w:lang w:val="ru-RU" w:eastAsia="ru-RU"/>
        </w:rPr>
        <w:t xml:space="preserve"> доплат, надбавок, </w:t>
      </w:r>
      <w:proofErr w:type="spellStart"/>
      <w:r w:rsidRPr="00C5551B">
        <w:rPr>
          <w:rFonts w:ascii="Times New Roman" w:eastAsia="Times New Roman" w:hAnsi="Times New Roman" w:cs="Times New Roman"/>
          <w:color w:val="000000" w:themeColor="text1"/>
          <w:sz w:val="28"/>
          <w:szCs w:val="28"/>
          <w:lang w:val="ru-RU" w:eastAsia="ru-RU"/>
        </w:rPr>
        <w:t>матеріальної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допомоги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премій</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інших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стимулювання</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відзначення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gramStart"/>
      <w:r w:rsidRPr="00C5551B">
        <w:rPr>
          <w:rFonts w:ascii="Times New Roman" w:eastAsia="Times New Roman" w:hAnsi="Times New Roman" w:cs="Times New Roman"/>
          <w:color w:val="000000" w:themeColor="text1"/>
          <w:sz w:val="28"/>
          <w:szCs w:val="28"/>
          <w:lang w:val="ru-RU" w:eastAsia="ru-RU"/>
        </w:rPr>
        <w:t>у порядку</w:t>
      </w:r>
      <w:proofErr w:type="gram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визначеному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відповідними</w:t>
      </w:r>
      <w:proofErr w:type="spellEnd"/>
      <w:r w:rsidRPr="00C5551B">
        <w:rPr>
          <w:rFonts w:ascii="Times New Roman" w:eastAsia="Times New Roman" w:hAnsi="Times New Roman" w:cs="Times New Roman"/>
          <w:color w:val="000000" w:themeColor="text1"/>
          <w:sz w:val="28"/>
          <w:szCs w:val="28"/>
          <w:lang w:val="ru-RU" w:eastAsia="ru-RU"/>
        </w:rPr>
        <w:t xml:space="preserve"> закладами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зокрема</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колективних</w:t>
      </w:r>
      <w:proofErr w:type="spellEnd"/>
      <w:r w:rsidRPr="00C5551B">
        <w:rPr>
          <w:rFonts w:ascii="Times New Roman" w:eastAsia="Times New Roman" w:hAnsi="Times New Roman" w:cs="Times New Roman"/>
          <w:color w:val="000000" w:themeColor="text1"/>
          <w:sz w:val="28"/>
          <w:szCs w:val="28"/>
          <w:lang w:val="ru-RU" w:eastAsia="ru-RU"/>
        </w:rPr>
        <w:t xml:space="preserve"> договорах (за </w:t>
      </w:r>
      <w:proofErr w:type="spellStart"/>
      <w:r w:rsidRPr="00C5551B">
        <w:rPr>
          <w:rFonts w:ascii="Times New Roman" w:eastAsia="Times New Roman" w:hAnsi="Times New Roman" w:cs="Times New Roman"/>
          <w:color w:val="000000" w:themeColor="text1"/>
          <w:sz w:val="28"/>
          <w:szCs w:val="28"/>
          <w:lang w:val="ru-RU" w:eastAsia="ru-RU"/>
        </w:rPr>
        <w:t>їх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наявності</w:t>
      </w:r>
      <w:proofErr w:type="spellEnd"/>
      <w:r w:rsidRPr="00C5551B">
        <w:rPr>
          <w:rFonts w:ascii="Times New Roman" w:eastAsia="Times New Roman" w:hAnsi="Times New Roman" w:cs="Times New Roman"/>
          <w:color w:val="000000" w:themeColor="text1"/>
          <w:sz w:val="28"/>
          <w:szCs w:val="28"/>
          <w:lang w:val="ru-RU" w:eastAsia="ru-RU"/>
        </w:rPr>
        <w:t>);</w:t>
      </w:r>
      <w:bookmarkStart w:id="224" w:name="n682"/>
      <w:bookmarkEnd w:id="224"/>
    </w:p>
    <w:p w14:paraId="314360C9"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оплату </w:t>
      </w:r>
      <w:proofErr w:type="spellStart"/>
      <w:r w:rsidRPr="00C5551B">
        <w:rPr>
          <w:rFonts w:ascii="Times New Roman" w:eastAsia="Times New Roman" w:hAnsi="Times New Roman" w:cs="Times New Roman"/>
          <w:color w:val="000000" w:themeColor="text1"/>
          <w:sz w:val="28"/>
          <w:szCs w:val="28"/>
          <w:lang w:val="ru-RU" w:eastAsia="ru-RU"/>
        </w:rPr>
        <w:t>поточних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ремонтних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робіт</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приміщень</w:t>
      </w:r>
      <w:proofErr w:type="spellEnd"/>
      <w:r w:rsidRPr="00C5551B">
        <w:rPr>
          <w:rFonts w:ascii="Times New Roman" w:eastAsia="Times New Roman" w:hAnsi="Times New Roman" w:cs="Times New Roman"/>
          <w:color w:val="000000" w:themeColor="text1"/>
          <w:sz w:val="28"/>
          <w:szCs w:val="28"/>
          <w:lang w:val="ru-RU" w:eastAsia="ru-RU"/>
        </w:rPr>
        <w:t xml:space="preserve"> і </w:t>
      </w:r>
      <w:proofErr w:type="spellStart"/>
      <w:r w:rsidRPr="00C5551B">
        <w:rPr>
          <w:rFonts w:ascii="Times New Roman" w:eastAsia="Times New Roman" w:hAnsi="Times New Roman" w:cs="Times New Roman"/>
          <w:color w:val="000000" w:themeColor="text1"/>
          <w:sz w:val="28"/>
          <w:szCs w:val="28"/>
          <w:lang w:val="ru-RU" w:eastAsia="ru-RU"/>
        </w:rPr>
        <w:t>споруд</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w:t>
      </w:r>
      <w:bookmarkStart w:id="225" w:name="n683"/>
      <w:bookmarkEnd w:id="225"/>
    </w:p>
    <w:p w14:paraId="00E4C7A1"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оплату </w:t>
      </w:r>
      <w:proofErr w:type="spellStart"/>
      <w:r w:rsidRPr="00C5551B">
        <w:rPr>
          <w:rFonts w:ascii="Times New Roman" w:eastAsia="Times New Roman" w:hAnsi="Times New Roman" w:cs="Times New Roman"/>
          <w:color w:val="000000" w:themeColor="text1"/>
          <w:sz w:val="28"/>
          <w:szCs w:val="28"/>
          <w:lang w:val="ru-RU" w:eastAsia="ru-RU"/>
        </w:rPr>
        <w:t>підвищення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кваліфікації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педагогічних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працівників</w:t>
      </w:r>
      <w:proofErr w:type="spellEnd"/>
      <w:r w:rsidRPr="00C5551B">
        <w:rPr>
          <w:rFonts w:ascii="Times New Roman" w:eastAsia="Times New Roman" w:hAnsi="Times New Roman" w:cs="Times New Roman"/>
          <w:color w:val="000000" w:themeColor="text1"/>
          <w:sz w:val="28"/>
          <w:szCs w:val="28"/>
          <w:lang w:val="ru-RU" w:eastAsia="ru-RU"/>
        </w:rPr>
        <w:t>;</w:t>
      </w:r>
      <w:bookmarkStart w:id="226" w:name="n684"/>
      <w:bookmarkEnd w:id="226"/>
    </w:p>
    <w:p w14:paraId="63CB1F56"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укладення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законодавства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цивільно-правових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господарських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договорів</w:t>
      </w:r>
      <w:proofErr w:type="spellEnd"/>
      <w:r w:rsidRPr="00C5551B">
        <w:rPr>
          <w:rFonts w:ascii="Times New Roman" w:eastAsia="Times New Roman" w:hAnsi="Times New Roman" w:cs="Times New Roman"/>
          <w:color w:val="000000" w:themeColor="text1"/>
          <w:sz w:val="28"/>
          <w:szCs w:val="28"/>
          <w:lang w:val="ru-RU" w:eastAsia="ru-RU"/>
        </w:rPr>
        <w:t xml:space="preserve"> для </w:t>
      </w:r>
      <w:proofErr w:type="spellStart"/>
      <w:r w:rsidRPr="00C5551B">
        <w:rPr>
          <w:rFonts w:ascii="Times New Roman" w:eastAsia="Times New Roman" w:hAnsi="Times New Roman" w:cs="Times New Roman"/>
          <w:color w:val="000000" w:themeColor="text1"/>
          <w:sz w:val="28"/>
          <w:szCs w:val="28"/>
          <w:lang w:val="ru-RU" w:eastAsia="ru-RU"/>
        </w:rPr>
        <w:t>забезпечення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діяльності</w:t>
      </w:r>
      <w:proofErr w:type="spellEnd"/>
      <w:r w:rsidRPr="00C5551B">
        <w:rPr>
          <w:rFonts w:ascii="Times New Roman" w:eastAsia="Times New Roman" w:hAnsi="Times New Roman" w:cs="Times New Roman"/>
          <w:color w:val="000000" w:themeColor="text1"/>
          <w:sz w:val="28"/>
          <w:szCs w:val="28"/>
          <w:lang w:val="ru-RU" w:eastAsia="ru-RU"/>
        </w:rPr>
        <w:t xml:space="preserve"> закладу.</w:t>
      </w:r>
      <w:bookmarkStart w:id="227" w:name="n685"/>
      <w:bookmarkEnd w:id="227"/>
    </w:p>
    <w:p w14:paraId="027E1AC3"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10.5. Порядок </w:t>
      </w:r>
      <w:proofErr w:type="spellStart"/>
      <w:r w:rsidRPr="00C5551B">
        <w:rPr>
          <w:rFonts w:ascii="Times New Roman" w:eastAsia="Times New Roman" w:hAnsi="Times New Roman" w:cs="Times New Roman"/>
          <w:color w:val="000000" w:themeColor="text1"/>
          <w:sz w:val="28"/>
          <w:szCs w:val="28"/>
          <w:lang w:val="ru-RU" w:eastAsia="ru-RU"/>
        </w:rPr>
        <w:t>бухгалтерського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обліку</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закладі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визначається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його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керівником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законодавства</w:t>
      </w:r>
      <w:proofErr w:type="spellEnd"/>
      <w:r w:rsidRPr="00C5551B">
        <w:rPr>
          <w:rFonts w:ascii="Times New Roman" w:eastAsia="Times New Roman" w:hAnsi="Times New Roman" w:cs="Times New Roman"/>
          <w:color w:val="000000" w:themeColor="text1"/>
          <w:sz w:val="28"/>
          <w:szCs w:val="28"/>
          <w:lang w:val="ru-RU" w:eastAsia="ru-RU"/>
        </w:rPr>
        <w:t>.</w:t>
      </w:r>
      <w:bookmarkStart w:id="228" w:name="n686"/>
      <w:bookmarkStart w:id="229" w:name="n687"/>
      <w:bookmarkEnd w:id="228"/>
      <w:bookmarkEnd w:id="229"/>
    </w:p>
    <w:p w14:paraId="3AD554BA"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eastAsia="ru-RU"/>
        </w:rPr>
        <w:t>Бухгалтерський облік може здійснюватися самостійно закладом дошкільної освіти, або через централізовану бухгалтерію, або шляхом придбання відповідних послуг у юридичних чи фізичних осіб на договірній основі (аутсорсинг).</w:t>
      </w:r>
    </w:p>
    <w:p w14:paraId="25202BA8"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10.6. Порядок </w:t>
      </w:r>
      <w:proofErr w:type="spellStart"/>
      <w:r w:rsidRPr="00C5551B">
        <w:rPr>
          <w:rFonts w:ascii="Times New Roman" w:eastAsia="Times New Roman" w:hAnsi="Times New Roman" w:cs="Times New Roman"/>
          <w:color w:val="000000" w:themeColor="text1"/>
          <w:sz w:val="28"/>
          <w:szCs w:val="28"/>
          <w:lang w:val="ru-RU" w:eastAsia="ru-RU"/>
        </w:rPr>
        <w:t>документообігу</w:t>
      </w:r>
      <w:proofErr w:type="spellEnd"/>
      <w:r w:rsidRPr="00C5551B">
        <w:rPr>
          <w:rFonts w:ascii="Times New Roman" w:eastAsia="Times New Roman" w:hAnsi="Times New Roman" w:cs="Times New Roman"/>
          <w:color w:val="000000" w:themeColor="text1"/>
          <w:sz w:val="28"/>
          <w:szCs w:val="28"/>
          <w:lang w:val="ru-RU" w:eastAsia="ru-RU"/>
        </w:rPr>
        <w:t xml:space="preserve"> в </w:t>
      </w:r>
      <w:proofErr w:type="spellStart"/>
      <w:r w:rsidRPr="00C5551B">
        <w:rPr>
          <w:rFonts w:ascii="Times New Roman" w:eastAsia="Times New Roman" w:hAnsi="Times New Roman" w:cs="Times New Roman"/>
          <w:color w:val="000000" w:themeColor="text1"/>
          <w:sz w:val="28"/>
          <w:szCs w:val="28"/>
          <w:lang w:val="ru-RU" w:eastAsia="ru-RU"/>
        </w:rPr>
        <w:t>закладі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визначається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його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керівником</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урахуванням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вимог</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Засновника</w:t>
      </w:r>
      <w:proofErr w:type="spellEnd"/>
      <w:r w:rsidRPr="00C5551B">
        <w:rPr>
          <w:rFonts w:ascii="Times New Roman" w:eastAsia="Times New Roman" w:hAnsi="Times New Roman" w:cs="Times New Roman"/>
          <w:color w:val="000000" w:themeColor="text1"/>
          <w:sz w:val="28"/>
          <w:szCs w:val="28"/>
          <w:lang w:val="ru-RU" w:eastAsia="ru-RU"/>
        </w:rPr>
        <w:t xml:space="preserve"> та </w:t>
      </w:r>
      <w:proofErr w:type="spellStart"/>
      <w:r w:rsidRPr="00C5551B">
        <w:rPr>
          <w:rFonts w:ascii="Times New Roman" w:eastAsia="Times New Roman" w:hAnsi="Times New Roman" w:cs="Times New Roman"/>
          <w:color w:val="000000" w:themeColor="text1"/>
          <w:sz w:val="28"/>
          <w:szCs w:val="28"/>
          <w:lang w:val="ru-RU" w:eastAsia="ru-RU"/>
        </w:rPr>
        <w:t>законодавства</w:t>
      </w:r>
      <w:proofErr w:type="spellEnd"/>
      <w:r w:rsidRPr="00C5551B">
        <w:rPr>
          <w:rFonts w:ascii="Times New Roman" w:eastAsia="Times New Roman" w:hAnsi="Times New Roman" w:cs="Times New Roman"/>
          <w:color w:val="000000" w:themeColor="text1"/>
          <w:sz w:val="28"/>
          <w:szCs w:val="28"/>
          <w:lang w:val="ru-RU" w:eastAsia="ru-RU"/>
        </w:rPr>
        <w:t>.</w:t>
      </w:r>
      <w:bookmarkStart w:id="230" w:name="n688"/>
      <w:bookmarkEnd w:id="230"/>
    </w:p>
    <w:p w14:paraId="5E378C78"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color w:val="000000" w:themeColor="text1"/>
          <w:sz w:val="28"/>
          <w:szCs w:val="28"/>
          <w:lang w:val="ru-RU" w:eastAsia="ru-RU"/>
        </w:rPr>
        <w:t xml:space="preserve">10.7. </w:t>
      </w:r>
      <w:proofErr w:type="spellStart"/>
      <w:r w:rsidRPr="00C5551B">
        <w:rPr>
          <w:rFonts w:ascii="Times New Roman" w:eastAsia="Times New Roman" w:hAnsi="Times New Roman" w:cs="Times New Roman"/>
          <w:color w:val="000000" w:themeColor="text1"/>
          <w:sz w:val="28"/>
          <w:szCs w:val="28"/>
          <w:lang w:val="ru-RU" w:eastAsia="ru-RU"/>
        </w:rPr>
        <w:t>Штатні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розписи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комунальн</w:t>
      </w:r>
      <w:proofErr w:type="spellEnd"/>
      <w:r w:rsidRPr="00C5551B">
        <w:rPr>
          <w:rFonts w:ascii="Times New Roman" w:eastAsia="Times New Roman" w:hAnsi="Times New Roman" w:cs="Times New Roman"/>
          <w:color w:val="000000" w:themeColor="text1"/>
          <w:sz w:val="28"/>
          <w:szCs w:val="28"/>
          <w:lang w:eastAsia="ru-RU"/>
        </w:rPr>
        <w:t>ого</w:t>
      </w:r>
      <w:r w:rsidRPr="00C5551B">
        <w:rPr>
          <w:rFonts w:ascii="Times New Roman" w:eastAsia="Times New Roman" w:hAnsi="Times New Roman" w:cs="Times New Roman"/>
          <w:color w:val="000000" w:themeColor="text1"/>
          <w:sz w:val="28"/>
          <w:szCs w:val="28"/>
          <w:lang w:val="ru-RU" w:eastAsia="ru-RU"/>
        </w:rPr>
        <w:t xml:space="preserve"> заклад</w:t>
      </w:r>
      <w:r w:rsidRPr="00C5551B">
        <w:rPr>
          <w:rFonts w:ascii="Times New Roman" w:eastAsia="Times New Roman" w:hAnsi="Times New Roman" w:cs="Times New Roman"/>
          <w:color w:val="000000" w:themeColor="text1"/>
          <w:sz w:val="28"/>
          <w:szCs w:val="28"/>
          <w:lang w:eastAsia="ru-RU"/>
        </w:rPr>
        <w:t>у</w:t>
      </w: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розробляються</w:t>
      </w:r>
      <w:proofErr w:type="spellEnd"/>
      <w:r w:rsidRPr="00C5551B">
        <w:rPr>
          <w:rFonts w:ascii="Times New Roman" w:eastAsia="Times New Roman" w:hAnsi="Times New Roman" w:cs="Times New Roman"/>
          <w:color w:val="000000" w:themeColor="text1"/>
          <w:sz w:val="28"/>
          <w:szCs w:val="28"/>
          <w:lang w:val="ru-RU" w:eastAsia="ru-RU"/>
        </w:rPr>
        <w:t xml:space="preserve"> на </w:t>
      </w:r>
      <w:proofErr w:type="spellStart"/>
      <w:r w:rsidRPr="00C5551B">
        <w:rPr>
          <w:rFonts w:ascii="Times New Roman" w:eastAsia="Times New Roman" w:hAnsi="Times New Roman" w:cs="Times New Roman"/>
          <w:color w:val="000000" w:themeColor="text1"/>
          <w:sz w:val="28"/>
          <w:szCs w:val="28"/>
          <w:lang w:val="ru-RU" w:eastAsia="ru-RU"/>
        </w:rPr>
        <w:t>основі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Типових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штатних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нормативів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закладів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затверджених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центральним</w:t>
      </w:r>
      <w:proofErr w:type="spellEnd"/>
      <w:r w:rsidRPr="00C5551B">
        <w:rPr>
          <w:rFonts w:ascii="Times New Roman" w:eastAsia="Times New Roman" w:hAnsi="Times New Roman" w:cs="Times New Roman"/>
          <w:color w:val="000000" w:themeColor="text1"/>
          <w:sz w:val="28"/>
          <w:szCs w:val="28"/>
          <w:lang w:val="ru-RU" w:eastAsia="ru-RU"/>
        </w:rPr>
        <w:t xml:space="preserve"> органом </w:t>
      </w:r>
      <w:proofErr w:type="spellStart"/>
      <w:r w:rsidRPr="00C5551B">
        <w:rPr>
          <w:rFonts w:ascii="Times New Roman" w:eastAsia="Times New Roman" w:hAnsi="Times New Roman" w:cs="Times New Roman"/>
          <w:color w:val="000000" w:themeColor="text1"/>
          <w:sz w:val="28"/>
          <w:szCs w:val="28"/>
          <w:lang w:val="ru-RU" w:eastAsia="ru-RU"/>
        </w:rPr>
        <w:t>виконавчої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влади</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сфері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і науки, та </w:t>
      </w:r>
      <w:proofErr w:type="spellStart"/>
      <w:r w:rsidRPr="00C5551B">
        <w:rPr>
          <w:rFonts w:ascii="Times New Roman" w:eastAsia="Times New Roman" w:hAnsi="Times New Roman" w:cs="Times New Roman"/>
          <w:color w:val="000000" w:themeColor="text1"/>
          <w:sz w:val="28"/>
          <w:szCs w:val="28"/>
          <w:lang w:val="ru-RU" w:eastAsia="ru-RU"/>
        </w:rPr>
        <w:t>затверджуються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керівник</w:t>
      </w:r>
      <w:r w:rsidRPr="00C5551B">
        <w:rPr>
          <w:rFonts w:ascii="Times New Roman" w:eastAsia="Times New Roman" w:hAnsi="Times New Roman" w:cs="Times New Roman"/>
          <w:color w:val="000000" w:themeColor="text1"/>
          <w:sz w:val="28"/>
          <w:szCs w:val="28"/>
          <w:lang w:eastAsia="ru-RU"/>
        </w:rPr>
        <w:t>ом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w:t>
      </w:r>
      <w:proofErr w:type="spellEnd"/>
      <w:r w:rsidRPr="00C5551B">
        <w:rPr>
          <w:rFonts w:ascii="Times New Roman" w:eastAsia="Times New Roman" w:hAnsi="Times New Roman" w:cs="Times New Roman"/>
          <w:color w:val="000000" w:themeColor="text1"/>
          <w:sz w:val="28"/>
          <w:szCs w:val="28"/>
          <w:lang w:eastAsia="ru-RU"/>
        </w:rPr>
        <w:t>ого</w:t>
      </w:r>
      <w:r w:rsidRPr="00C5551B">
        <w:rPr>
          <w:rFonts w:ascii="Times New Roman" w:eastAsia="Times New Roman" w:hAnsi="Times New Roman" w:cs="Times New Roman"/>
          <w:color w:val="000000" w:themeColor="text1"/>
          <w:sz w:val="28"/>
          <w:szCs w:val="28"/>
          <w:lang w:val="ru-RU" w:eastAsia="ru-RU"/>
        </w:rPr>
        <w:t xml:space="preserve"> заклад</w:t>
      </w:r>
      <w:r w:rsidRPr="00C5551B">
        <w:rPr>
          <w:rFonts w:ascii="Times New Roman" w:eastAsia="Times New Roman" w:hAnsi="Times New Roman" w:cs="Times New Roman"/>
          <w:color w:val="000000" w:themeColor="text1"/>
          <w:sz w:val="28"/>
          <w:szCs w:val="28"/>
          <w:lang w:eastAsia="ru-RU"/>
        </w:rPr>
        <w:t>у</w:t>
      </w: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за </w:t>
      </w:r>
      <w:proofErr w:type="spellStart"/>
      <w:r w:rsidRPr="00C5551B">
        <w:rPr>
          <w:rFonts w:ascii="Times New Roman" w:eastAsia="Times New Roman" w:hAnsi="Times New Roman" w:cs="Times New Roman"/>
          <w:color w:val="000000" w:themeColor="text1"/>
          <w:sz w:val="28"/>
          <w:szCs w:val="28"/>
          <w:lang w:val="ru-RU" w:eastAsia="ru-RU"/>
        </w:rPr>
        <w:t>погодженням</w:t>
      </w:r>
      <w:proofErr w:type="spellEnd"/>
      <w:r w:rsidRPr="00C5551B">
        <w:rPr>
          <w:rFonts w:ascii="Times New Roman" w:eastAsia="Times New Roman" w:hAnsi="Times New Roman" w:cs="Times New Roman"/>
          <w:color w:val="000000" w:themeColor="text1"/>
          <w:sz w:val="28"/>
          <w:szCs w:val="28"/>
          <w:lang w:val="ru-RU" w:eastAsia="ru-RU"/>
        </w:rPr>
        <w:t xml:space="preserve"> з </w:t>
      </w:r>
      <w:proofErr w:type="spellStart"/>
      <w:r w:rsidRPr="00C5551B">
        <w:rPr>
          <w:rFonts w:ascii="Times New Roman" w:eastAsia="Times New Roman" w:hAnsi="Times New Roman" w:cs="Times New Roman"/>
          <w:color w:val="000000" w:themeColor="text1"/>
          <w:sz w:val="28"/>
          <w:szCs w:val="28"/>
          <w:lang w:val="ru-RU" w:eastAsia="ru-RU"/>
        </w:rPr>
        <w:t>їх</w:t>
      </w:r>
      <w:proofErr w:type="spellEnd"/>
      <w:r w:rsidRPr="00C5551B">
        <w:rPr>
          <w:rFonts w:ascii="Times New Roman" w:eastAsia="Times New Roman" w:hAnsi="Times New Roman" w:cs="Times New Roman"/>
          <w:color w:val="000000" w:themeColor="text1"/>
          <w:sz w:val="28"/>
          <w:szCs w:val="28"/>
          <w:lang w:val="ru-RU" w:eastAsia="ru-RU"/>
        </w:rPr>
        <w:t xml:space="preserve"> </w:t>
      </w:r>
      <w:r w:rsidRPr="00C5551B">
        <w:rPr>
          <w:rFonts w:ascii="Times New Roman" w:eastAsia="Times New Roman" w:hAnsi="Times New Roman" w:cs="Times New Roman"/>
          <w:color w:val="000000" w:themeColor="text1"/>
          <w:sz w:val="28"/>
          <w:szCs w:val="28"/>
          <w:lang w:eastAsia="ru-RU"/>
        </w:rPr>
        <w:t xml:space="preserve">Органом </w:t>
      </w:r>
      <w:proofErr w:type="spellStart"/>
      <w:r w:rsidRPr="00C5551B">
        <w:rPr>
          <w:rFonts w:ascii="Times New Roman" w:eastAsia="Times New Roman" w:hAnsi="Times New Roman" w:cs="Times New Roman"/>
          <w:color w:val="000000" w:themeColor="text1"/>
          <w:sz w:val="28"/>
          <w:szCs w:val="28"/>
          <w:lang w:eastAsia="ru-RU"/>
        </w:rPr>
        <w:t>укравління</w:t>
      </w:r>
      <w:proofErr w:type="spellEnd"/>
      <w:r w:rsidRPr="00C5551B">
        <w:rPr>
          <w:rFonts w:ascii="Times New Roman" w:eastAsia="Times New Roman" w:hAnsi="Times New Roman" w:cs="Times New Roman"/>
          <w:color w:val="000000" w:themeColor="text1"/>
          <w:sz w:val="28"/>
          <w:szCs w:val="28"/>
          <w:lang w:val="ru-RU" w:eastAsia="ru-RU"/>
        </w:rPr>
        <w:t>.</w:t>
      </w:r>
    </w:p>
    <w:p w14:paraId="1414B987" w14:textId="77777777" w:rsidR="002F0E78" w:rsidRPr="00C5551B" w:rsidRDefault="002F0E78">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p>
    <w:p w14:paraId="7A1E3307" w14:textId="77777777" w:rsidR="002F0E78" w:rsidRPr="00C5551B" w:rsidRDefault="00000000">
      <w:pPr>
        <w:spacing w:after="0" w:line="240" w:lineRule="auto"/>
        <w:ind w:firstLine="709"/>
        <w:jc w:val="center"/>
        <w:rPr>
          <w:rFonts w:ascii="Times New Roman" w:eastAsia="Times New Roman" w:hAnsi="Times New Roman" w:cs="Times New Roman"/>
          <w:b/>
          <w:color w:val="000000" w:themeColor="text1"/>
          <w:sz w:val="28"/>
          <w:szCs w:val="28"/>
          <w:lang w:eastAsia="zh-CN"/>
        </w:rPr>
      </w:pPr>
      <w:bookmarkStart w:id="231" w:name="n689"/>
      <w:bookmarkEnd w:id="231"/>
      <w:r w:rsidRPr="00C5551B">
        <w:rPr>
          <w:rFonts w:ascii="Times New Roman" w:eastAsia="Times New Roman" w:hAnsi="Times New Roman" w:cs="Times New Roman"/>
          <w:b/>
          <w:color w:val="000000" w:themeColor="text1"/>
          <w:sz w:val="28"/>
          <w:szCs w:val="28"/>
          <w:lang w:eastAsia="zh-CN"/>
        </w:rPr>
        <w:t>ХІ. Контроль за діяльністю закладу дошкільної освіти</w:t>
      </w:r>
    </w:p>
    <w:p w14:paraId="73987C37"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color w:val="000000" w:themeColor="text1"/>
          <w:sz w:val="28"/>
          <w:szCs w:val="28"/>
          <w:lang w:eastAsia="ru-RU"/>
        </w:rPr>
        <w:t>11.1. Державний нагляд (контроль) за провадженням освітньої діяльності суб’єктами освітньої діяльності здійснюється центральним органом виконавчої влади із забезпечення якості освіти та його територіальними органами, що діють на підставі, в межах повноважень та у спосіб, що визначені Законами України</w:t>
      </w:r>
      <w:r w:rsidRPr="00C5551B">
        <w:rPr>
          <w:rFonts w:ascii="Times New Roman" w:hAnsi="Times New Roman" w:cs="Times New Roman"/>
          <w:color w:val="000000" w:themeColor="text1"/>
          <w:sz w:val="28"/>
          <w:szCs w:val="28"/>
        </w:rPr>
        <w:t xml:space="preserve"> «Про дошкільну освіту», «Про освіту»,</w:t>
      </w:r>
      <w:r w:rsidRPr="00C5551B">
        <w:rPr>
          <w:rFonts w:ascii="Times New Roman" w:eastAsia="Times New Roman" w:hAnsi="Times New Roman" w:cs="Times New Roman"/>
          <w:color w:val="000000" w:themeColor="text1"/>
          <w:sz w:val="28"/>
          <w:szCs w:val="28"/>
          <w:lang w:val="ru-RU" w:eastAsia="ru-RU"/>
        </w:rPr>
        <w:t> </w:t>
      </w:r>
      <w:hyperlink r:id="rId25" w:tooltip="https://zakon.rada.gov.ua/laws/show/2073-20" w:history="1">
        <w:r w:rsidRPr="00C5551B">
          <w:rPr>
            <w:rFonts w:ascii="Times New Roman" w:eastAsia="Times New Roman" w:hAnsi="Times New Roman" w:cs="Times New Roman"/>
            <w:color w:val="000000" w:themeColor="text1"/>
            <w:sz w:val="28"/>
            <w:szCs w:val="28"/>
            <w:lang w:eastAsia="ru-RU"/>
          </w:rPr>
          <w:t>«Про адміністративну процедуру»</w:t>
        </w:r>
        <w:r w:rsidRPr="00C5551B">
          <w:rPr>
            <w:rFonts w:ascii="Times New Roman" w:eastAsia="Times New Roman" w:hAnsi="Times New Roman" w:cs="Times New Roman"/>
            <w:color w:val="000000" w:themeColor="text1"/>
            <w:sz w:val="28"/>
            <w:szCs w:val="28"/>
            <w:lang w:val="ru-RU" w:eastAsia="ru-RU"/>
          </w:rPr>
          <w:t> </w:t>
        </w:r>
      </w:hyperlink>
      <w:r w:rsidRPr="00C5551B">
        <w:rPr>
          <w:rFonts w:ascii="Times New Roman" w:eastAsia="Times New Roman" w:hAnsi="Times New Roman" w:cs="Times New Roman"/>
          <w:color w:val="000000" w:themeColor="text1"/>
          <w:sz w:val="28"/>
          <w:szCs w:val="28"/>
          <w:lang w:eastAsia="ru-RU"/>
        </w:rPr>
        <w:t>та іншими законами України.</w:t>
      </w:r>
      <w:bookmarkStart w:id="232" w:name="n645"/>
      <w:bookmarkEnd w:id="232"/>
    </w:p>
    <w:p w14:paraId="3BE240BE"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color w:val="000000" w:themeColor="text1"/>
          <w:sz w:val="28"/>
          <w:szCs w:val="28"/>
          <w:lang w:eastAsia="ru-RU"/>
        </w:rPr>
        <w:t>Формами заходів державного нагляду (контролю) у сфері дошкільної освіти є:</w:t>
      </w:r>
      <w:bookmarkStart w:id="233" w:name="n646"/>
      <w:bookmarkEnd w:id="233"/>
    </w:p>
    <w:p w14:paraId="71DA8F1D"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color w:val="000000" w:themeColor="text1"/>
          <w:sz w:val="28"/>
          <w:szCs w:val="28"/>
        </w:rPr>
        <w:t xml:space="preserve">- </w:t>
      </w:r>
      <w:r w:rsidRPr="00C5551B">
        <w:rPr>
          <w:rFonts w:ascii="Times New Roman" w:eastAsia="Times New Roman" w:hAnsi="Times New Roman" w:cs="Times New Roman"/>
          <w:color w:val="000000" w:themeColor="text1"/>
          <w:sz w:val="28"/>
          <w:szCs w:val="28"/>
          <w:lang w:eastAsia="ru-RU"/>
        </w:rPr>
        <w:t>інституційний аудит;</w:t>
      </w:r>
      <w:bookmarkStart w:id="234" w:name="n647"/>
      <w:bookmarkEnd w:id="234"/>
    </w:p>
    <w:p w14:paraId="68B1406C"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color w:val="000000" w:themeColor="text1"/>
          <w:sz w:val="28"/>
          <w:szCs w:val="28"/>
        </w:rPr>
        <w:t xml:space="preserve">- </w:t>
      </w:r>
      <w:r w:rsidRPr="00C5551B">
        <w:rPr>
          <w:rFonts w:ascii="Times New Roman" w:eastAsia="Times New Roman" w:hAnsi="Times New Roman" w:cs="Times New Roman"/>
          <w:color w:val="000000" w:themeColor="text1"/>
          <w:sz w:val="28"/>
          <w:szCs w:val="28"/>
          <w:lang w:eastAsia="ru-RU"/>
        </w:rPr>
        <w:t>позапланова перевірка.</w:t>
      </w:r>
      <w:bookmarkStart w:id="235" w:name="n648"/>
      <w:bookmarkEnd w:id="235"/>
    </w:p>
    <w:p w14:paraId="730156DB"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color w:val="000000" w:themeColor="text1"/>
          <w:sz w:val="28"/>
          <w:szCs w:val="28"/>
          <w:lang w:eastAsia="ru-RU"/>
        </w:rPr>
        <w:t>Центральний орган виконавчої влади із забезпечення якості освіти та його територіальні органи проводять інституційний аудит, позапланові перевірки відповідно до Законів України «Про дошкільну освіту», «Про освіту» та порядків, затверджених центральним органом виконавчої влади у сфері освіти і науки.</w:t>
      </w:r>
    </w:p>
    <w:p w14:paraId="156E17C8"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color w:val="000000" w:themeColor="text1"/>
          <w:sz w:val="28"/>
          <w:szCs w:val="28"/>
          <w:lang w:eastAsia="ru-RU"/>
        </w:rPr>
        <w:t>11.2</w:t>
      </w:r>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Інституційний</w:t>
      </w:r>
      <w:proofErr w:type="spellEnd"/>
      <w:r w:rsidRPr="00C5551B">
        <w:rPr>
          <w:rFonts w:ascii="Times New Roman" w:eastAsia="Times New Roman" w:hAnsi="Times New Roman" w:cs="Times New Roman"/>
          <w:color w:val="000000" w:themeColor="text1"/>
          <w:sz w:val="28"/>
          <w:szCs w:val="28"/>
          <w:lang w:val="ru-RU" w:eastAsia="ru-RU"/>
        </w:rPr>
        <w:t xml:space="preserve"> аудит проводиться у закладах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w:t>
      </w:r>
      <w:proofErr w:type="spellStart"/>
      <w:r w:rsidRPr="00C5551B">
        <w:rPr>
          <w:rFonts w:ascii="Times New Roman" w:eastAsia="Times New Roman" w:hAnsi="Times New Roman" w:cs="Times New Roman"/>
          <w:color w:val="000000" w:themeColor="text1"/>
          <w:sz w:val="28"/>
          <w:szCs w:val="28"/>
          <w:lang w:val="ru-RU" w:eastAsia="ru-RU"/>
        </w:rPr>
        <w:t>Законів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дошкільну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 xml:space="preserve">», «Про </w:t>
      </w:r>
      <w:proofErr w:type="spellStart"/>
      <w:r w:rsidRPr="00C5551B">
        <w:rPr>
          <w:rFonts w:ascii="Times New Roman" w:eastAsia="Times New Roman" w:hAnsi="Times New Roman" w:cs="Times New Roman"/>
          <w:color w:val="000000" w:themeColor="text1"/>
          <w:sz w:val="28"/>
          <w:szCs w:val="28"/>
          <w:lang w:val="ru-RU" w:eastAsia="ru-RU"/>
        </w:rPr>
        <w:t>освіту</w:t>
      </w:r>
      <w:proofErr w:type="spellEnd"/>
      <w:r w:rsidRPr="00C5551B">
        <w:rPr>
          <w:rFonts w:ascii="Times New Roman" w:eastAsia="Times New Roman" w:hAnsi="Times New Roman" w:cs="Times New Roman"/>
          <w:color w:val="000000" w:themeColor="text1"/>
          <w:sz w:val="28"/>
          <w:szCs w:val="28"/>
          <w:lang w:val="ru-RU" w:eastAsia="ru-RU"/>
        </w:rPr>
        <w:t xml:space="preserve">» та у порядку, </w:t>
      </w:r>
      <w:proofErr w:type="spellStart"/>
      <w:r w:rsidRPr="00C5551B">
        <w:rPr>
          <w:rFonts w:ascii="Times New Roman" w:eastAsia="Times New Roman" w:hAnsi="Times New Roman" w:cs="Times New Roman"/>
          <w:color w:val="000000" w:themeColor="text1"/>
          <w:sz w:val="28"/>
          <w:szCs w:val="28"/>
          <w:lang w:val="ru-RU" w:eastAsia="ru-RU"/>
        </w:rPr>
        <w:t>затвердженому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центральним</w:t>
      </w:r>
      <w:proofErr w:type="spellEnd"/>
      <w:r w:rsidRPr="00C5551B">
        <w:rPr>
          <w:rFonts w:ascii="Times New Roman" w:eastAsia="Times New Roman" w:hAnsi="Times New Roman" w:cs="Times New Roman"/>
          <w:color w:val="000000" w:themeColor="text1"/>
          <w:sz w:val="28"/>
          <w:szCs w:val="28"/>
          <w:lang w:val="ru-RU" w:eastAsia="ru-RU"/>
        </w:rPr>
        <w:t xml:space="preserve"> органом </w:t>
      </w:r>
      <w:proofErr w:type="spellStart"/>
      <w:r w:rsidRPr="00C5551B">
        <w:rPr>
          <w:rFonts w:ascii="Times New Roman" w:eastAsia="Times New Roman" w:hAnsi="Times New Roman" w:cs="Times New Roman"/>
          <w:color w:val="000000" w:themeColor="text1"/>
          <w:sz w:val="28"/>
          <w:szCs w:val="28"/>
          <w:lang w:val="ru-RU" w:eastAsia="ru-RU"/>
        </w:rPr>
        <w:t>виконавчої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влади</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сфері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і науки.</w:t>
      </w:r>
      <w:bookmarkStart w:id="236" w:name="n587"/>
      <w:bookmarkEnd w:id="236"/>
    </w:p>
    <w:p w14:paraId="3B930FD3"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color w:val="000000" w:themeColor="text1"/>
          <w:sz w:val="28"/>
          <w:szCs w:val="28"/>
          <w:lang w:eastAsia="ru-RU"/>
        </w:rPr>
        <w:t>Інституційний аудит проводиться за ініціативою Засновника, керівника, педагогічної ради, піклувальної ради, вищого колегіального органу громадського самоврядування закладу дошкільної освіти.</w:t>
      </w:r>
      <w:bookmarkStart w:id="237" w:name="n588"/>
      <w:bookmarkEnd w:id="237"/>
    </w:p>
    <w:p w14:paraId="13D2E606"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color w:val="000000" w:themeColor="text1"/>
          <w:sz w:val="28"/>
          <w:szCs w:val="28"/>
          <w:lang w:eastAsia="ru-RU"/>
        </w:rPr>
        <w:lastRenderedPageBreak/>
        <w:t>11.3. Інституційний аудит проводиться центральним органом виконавчої влади із забезпечення якості освіти та його територіальними органами із залученням (за потреби) на підставі цивільно-правових договорів інших фахівців (експертів) у сфері дошкільної освіти.</w:t>
      </w:r>
      <w:bookmarkStart w:id="238" w:name="n589"/>
      <w:bookmarkEnd w:id="238"/>
    </w:p>
    <w:p w14:paraId="1CCF3BE3"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color w:val="000000" w:themeColor="text1"/>
          <w:sz w:val="28"/>
          <w:szCs w:val="28"/>
          <w:lang w:val="ru-RU" w:eastAsia="ru-RU"/>
        </w:rPr>
        <w:t xml:space="preserve">11.4. За результатами </w:t>
      </w:r>
      <w:proofErr w:type="spellStart"/>
      <w:r w:rsidRPr="00C5551B">
        <w:rPr>
          <w:rFonts w:ascii="Times New Roman" w:eastAsia="Times New Roman" w:hAnsi="Times New Roman" w:cs="Times New Roman"/>
          <w:color w:val="000000" w:themeColor="text1"/>
          <w:sz w:val="28"/>
          <w:szCs w:val="28"/>
          <w:lang w:val="ru-RU" w:eastAsia="ru-RU"/>
        </w:rPr>
        <w:t>проведення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інституційного</w:t>
      </w:r>
      <w:proofErr w:type="spellEnd"/>
      <w:r w:rsidRPr="00C5551B">
        <w:rPr>
          <w:rFonts w:ascii="Times New Roman" w:eastAsia="Times New Roman" w:hAnsi="Times New Roman" w:cs="Times New Roman"/>
          <w:color w:val="000000" w:themeColor="text1"/>
          <w:sz w:val="28"/>
          <w:szCs w:val="28"/>
          <w:lang w:val="ru-RU" w:eastAsia="ru-RU"/>
        </w:rPr>
        <w:t xml:space="preserve"> аудиту </w:t>
      </w:r>
      <w:proofErr w:type="spellStart"/>
      <w:r w:rsidRPr="00C5551B">
        <w:rPr>
          <w:rFonts w:ascii="Times New Roman" w:eastAsia="Times New Roman" w:hAnsi="Times New Roman" w:cs="Times New Roman"/>
          <w:color w:val="000000" w:themeColor="text1"/>
          <w:sz w:val="28"/>
          <w:szCs w:val="28"/>
          <w:lang w:val="ru-RU" w:eastAsia="ru-RU"/>
        </w:rPr>
        <w:t>Засновнику</w:t>
      </w:r>
      <w:proofErr w:type="spellEnd"/>
      <w:r w:rsidRPr="00C5551B">
        <w:rPr>
          <w:rFonts w:ascii="Times New Roman" w:eastAsia="Times New Roman" w:hAnsi="Times New Roman" w:cs="Times New Roman"/>
          <w:color w:val="000000" w:themeColor="text1"/>
          <w:sz w:val="28"/>
          <w:szCs w:val="28"/>
          <w:lang w:val="ru-RU" w:eastAsia="ru-RU"/>
        </w:rPr>
        <w:t xml:space="preserve"> та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надаються</w:t>
      </w:r>
      <w:proofErr w:type="spellEnd"/>
      <w:r w:rsidRPr="00C5551B">
        <w:rPr>
          <w:rFonts w:ascii="Times New Roman" w:eastAsia="Times New Roman" w:hAnsi="Times New Roman" w:cs="Times New Roman"/>
          <w:color w:val="000000" w:themeColor="text1"/>
          <w:sz w:val="28"/>
          <w:szCs w:val="28"/>
          <w:lang w:val="ru-RU" w:eastAsia="ru-RU"/>
        </w:rPr>
        <w:t>:</w:t>
      </w:r>
      <w:bookmarkStart w:id="239" w:name="n590"/>
      <w:bookmarkEnd w:id="239"/>
    </w:p>
    <w:p w14:paraId="553946C9"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color w:val="000000" w:themeColor="text1"/>
          <w:sz w:val="28"/>
          <w:szCs w:val="28"/>
        </w:rPr>
        <w:t xml:space="preserve">- </w:t>
      </w:r>
      <w:r w:rsidRPr="00C5551B">
        <w:rPr>
          <w:rFonts w:ascii="Times New Roman" w:eastAsia="Times New Roman" w:hAnsi="Times New Roman" w:cs="Times New Roman"/>
          <w:color w:val="000000" w:themeColor="text1"/>
          <w:sz w:val="28"/>
          <w:szCs w:val="28"/>
          <w:lang w:eastAsia="ru-RU"/>
        </w:rPr>
        <w:t>висновок про якість освітньої діяльності, внутрішню систему забезпечення якості дошкільної освіти;</w:t>
      </w:r>
      <w:bookmarkStart w:id="240" w:name="n591"/>
      <w:bookmarkEnd w:id="240"/>
    </w:p>
    <w:p w14:paraId="115D6643"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color w:val="000000" w:themeColor="text1"/>
          <w:sz w:val="28"/>
          <w:szCs w:val="28"/>
        </w:rPr>
        <w:t xml:space="preserve">- </w:t>
      </w:r>
      <w:r w:rsidRPr="00C5551B">
        <w:rPr>
          <w:rFonts w:ascii="Times New Roman" w:eastAsia="Times New Roman" w:hAnsi="Times New Roman" w:cs="Times New Roman"/>
          <w:color w:val="000000" w:themeColor="text1"/>
          <w:sz w:val="28"/>
          <w:szCs w:val="28"/>
          <w:lang w:eastAsia="ru-RU"/>
        </w:rPr>
        <w:t>рекомендації щодо вдосконалення освітньої діяльності, а також приведення освітнього та управлінського процесів відповідно до вимог законодавства, зокрема ліцензійних умов.</w:t>
      </w:r>
      <w:bookmarkStart w:id="241" w:name="n592"/>
      <w:bookmarkEnd w:id="241"/>
    </w:p>
    <w:p w14:paraId="4728D8A1"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color w:val="000000" w:themeColor="text1"/>
          <w:sz w:val="28"/>
          <w:szCs w:val="28"/>
          <w:lang w:eastAsia="ru-RU"/>
        </w:rPr>
        <w:t xml:space="preserve">11.5. Керівник закладу дошкільної освіти має право подати до центрального органу виконавчої влади із забезпечення якості освіти обґрунтовані заперечення щодо висновку та рекомендацій протягом 10 робочих днів з дня їх отримання. </w:t>
      </w:r>
      <w:proofErr w:type="spellStart"/>
      <w:r w:rsidRPr="00C5551B">
        <w:rPr>
          <w:rFonts w:ascii="Times New Roman" w:eastAsia="Times New Roman" w:hAnsi="Times New Roman" w:cs="Times New Roman"/>
          <w:color w:val="000000" w:themeColor="text1"/>
          <w:sz w:val="28"/>
          <w:szCs w:val="28"/>
          <w:lang w:val="ru-RU" w:eastAsia="ru-RU"/>
        </w:rPr>
        <w:t>Заперечення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повинні</w:t>
      </w:r>
      <w:proofErr w:type="spellEnd"/>
      <w:r w:rsidRPr="00C5551B">
        <w:rPr>
          <w:rFonts w:ascii="Times New Roman" w:eastAsia="Times New Roman" w:hAnsi="Times New Roman" w:cs="Times New Roman"/>
          <w:color w:val="000000" w:themeColor="text1"/>
          <w:sz w:val="28"/>
          <w:szCs w:val="28"/>
          <w:lang w:val="ru-RU" w:eastAsia="ru-RU"/>
        </w:rPr>
        <w:t xml:space="preserve"> бути </w:t>
      </w:r>
      <w:proofErr w:type="spellStart"/>
      <w:r w:rsidRPr="00C5551B">
        <w:rPr>
          <w:rFonts w:ascii="Times New Roman" w:eastAsia="Times New Roman" w:hAnsi="Times New Roman" w:cs="Times New Roman"/>
          <w:color w:val="000000" w:themeColor="text1"/>
          <w:sz w:val="28"/>
          <w:szCs w:val="28"/>
          <w:lang w:val="ru-RU" w:eastAsia="ru-RU"/>
        </w:rPr>
        <w:t>розглянуті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протягом</w:t>
      </w:r>
      <w:proofErr w:type="spellEnd"/>
      <w:r w:rsidRPr="00C5551B">
        <w:rPr>
          <w:rFonts w:ascii="Times New Roman" w:eastAsia="Times New Roman" w:hAnsi="Times New Roman" w:cs="Times New Roman"/>
          <w:color w:val="000000" w:themeColor="text1"/>
          <w:sz w:val="28"/>
          <w:szCs w:val="28"/>
          <w:lang w:val="ru-RU" w:eastAsia="ru-RU"/>
        </w:rPr>
        <w:t xml:space="preserve"> 20 </w:t>
      </w:r>
      <w:proofErr w:type="spellStart"/>
      <w:r w:rsidRPr="00C5551B">
        <w:rPr>
          <w:rFonts w:ascii="Times New Roman" w:eastAsia="Times New Roman" w:hAnsi="Times New Roman" w:cs="Times New Roman"/>
          <w:color w:val="000000" w:themeColor="text1"/>
          <w:sz w:val="28"/>
          <w:szCs w:val="28"/>
          <w:lang w:val="ru-RU" w:eastAsia="ru-RU"/>
        </w:rPr>
        <w:t>робочих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днів</w:t>
      </w:r>
      <w:proofErr w:type="spellEnd"/>
      <w:r w:rsidRPr="00C5551B">
        <w:rPr>
          <w:rFonts w:ascii="Times New Roman" w:eastAsia="Times New Roman" w:hAnsi="Times New Roman" w:cs="Times New Roman"/>
          <w:color w:val="000000" w:themeColor="text1"/>
          <w:sz w:val="28"/>
          <w:szCs w:val="28"/>
          <w:lang w:val="ru-RU" w:eastAsia="ru-RU"/>
        </w:rPr>
        <w:t xml:space="preserve"> з дня </w:t>
      </w:r>
      <w:proofErr w:type="spellStart"/>
      <w:r w:rsidRPr="00C5551B">
        <w:rPr>
          <w:rFonts w:ascii="Times New Roman" w:eastAsia="Times New Roman" w:hAnsi="Times New Roman" w:cs="Times New Roman"/>
          <w:color w:val="000000" w:themeColor="text1"/>
          <w:sz w:val="28"/>
          <w:szCs w:val="28"/>
          <w:lang w:val="ru-RU" w:eastAsia="ru-RU"/>
        </w:rPr>
        <w:t>їх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надходження</w:t>
      </w:r>
      <w:proofErr w:type="spellEnd"/>
      <w:r w:rsidRPr="00C5551B">
        <w:rPr>
          <w:rFonts w:ascii="Times New Roman" w:eastAsia="Times New Roman" w:hAnsi="Times New Roman" w:cs="Times New Roman"/>
          <w:color w:val="000000" w:themeColor="text1"/>
          <w:sz w:val="28"/>
          <w:szCs w:val="28"/>
          <w:lang w:val="ru-RU" w:eastAsia="ru-RU"/>
        </w:rPr>
        <w:t>.</w:t>
      </w:r>
      <w:bookmarkStart w:id="242" w:name="n593"/>
      <w:bookmarkEnd w:id="242"/>
    </w:p>
    <w:p w14:paraId="050B6C7D"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color w:val="000000" w:themeColor="text1"/>
          <w:sz w:val="28"/>
          <w:szCs w:val="28"/>
          <w:lang w:val="ru-RU" w:eastAsia="ru-RU"/>
        </w:rPr>
        <w:t xml:space="preserve">11.6. </w:t>
      </w:r>
      <w:proofErr w:type="spellStart"/>
      <w:r w:rsidRPr="00C5551B">
        <w:rPr>
          <w:rFonts w:ascii="Times New Roman" w:eastAsia="Times New Roman" w:hAnsi="Times New Roman" w:cs="Times New Roman"/>
          <w:color w:val="000000" w:themeColor="text1"/>
          <w:sz w:val="28"/>
          <w:szCs w:val="28"/>
          <w:lang w:val="ru-RU" w:eastAsia="ru-RU"/>
        </w:rPr>
        <w:t>Висновок</w:t>
      </w:r>
      <w:proofErr w:type="spellEnd"/>
      <w:r w:rsidRPr="00C5551B">
        <w:rPr>
          <w:rFonts w:ascii="Times New Roman" w:eastAsia="Times New Roman" w:hAnsi="Times New Roman" w:cs="Times New Roman"/>
          <w:color w:val="000000" w:themeColor="text1"/>
          <w:sz w:val="28"/>
          <w:szCs w:val="28"/>
          <w:lang w:val="ru-RU" w:eastAsia="ru-RU"/>
        </w:rPr>
        <w:t xml:space="preserve"> і </w:t>
      </w:r>
      <w:proofErr w:type="spellStart"/>
      <w:r w:rsidRPr="00C5551B">
        <w:rPr>
          <w:rFonts w:ascii="Times New Roman" w:eastAsia="Times New Roman" w:hAnsi="Times New Roman" w:cs="Times New Roman"/>
          <w:color w:val="000000" w:themeColor="text1"/>
          <w:sz w:val="28"/>
          <w:szCs w:val="28"/>
          <w:lang w:val="ru-RU" w:eastAsia="ru-RU"/>
        </w:rPr>
        <w:t>рекомендації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уточнені</w:t>
      </w:r>
      <w:proofErr w:type="spellEnd"/>
      <w:r w:rsidRPr="00C5551B">
        <w:rPr>
          <w:rFonts w:ascii="Times New Roman" w:eastAsia="Times New Roman" w:hAnsi="Times New Roman" w:cs="Times New Roman"/>
          <w:color w:val="000000" w:themeColor="text1"/>
          <w:sz w:val="28"/>
          <w:szCs w:val="28"/>
          <w:lang w:val="ru-RU" w:eastAsia="ru-RU"/>
        </w:rPr>
        <w:t xml:space="preserve"> за результатами </w:t>
      </w:r>
      <w:proofErr w:type="spellStart"/>
      <w:r w:rsidRPr="00C5551B">
        <w:rPr>
          <w:rFonts w:ascii="Times New Roman" w:eastAsia="Times New Roman" w:hAnsi="Times New Roman" w:cs="Times New Roman"/>
          <w:color w:val="000000" w:themeColor="text1"/>
          <w:sz w:val="28"/>
          <w:szCs w:val="28"/>
          <w:lang w:val="ru-RU" w:eastAsia="ru-RU"/>
        </w:rPr>
        <w:t>розгляду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заперечень</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разі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подання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оприлюднюються</w:t>
      </w:r>
      <w:proofErr w:type="spellEnd"/>
      <w:r w:rsidRPr="00C5551B">
        <w:rPr>
          <w:rFonts w:ascii="Times New Roman" w:eastAsia="Times New Roman" w:hAnsi="Times New Roman" w:cs="Times New Roman"/>
          <w:color w:val="000000" w:themeColor="text1"/>
          <w:sz w:val="28"/>
          <w:szCs w:val="28"/>
          <w:lang w:val="ru-RU" w:eastAsia="ru-RU"/>
        </w:rPr>
        <w:t xml:space="preserve"> на вебсайтах органу, </w:t>
      </w:r>
      <w:proofErr w:type="spellStart"/>
      <w:r w:rsidRPr="00C5551B">
        <w:rPr>
          <w:rFonts w:ascii="Times New Roman" w:eastAsia="Times New Roman" w:hAnsi="Times New Roman" w:cs="Times New Roman"/>
          <w:color w:val="000000" w:themeColor="text1"/>
          <w:sz w:val="28"/>
          <w:szCs w:val="28"/>
          <w:lang w:val="ru-RU" w:eastAsia="ru-RU"/>
        </w:rPr>
        <w:t>що</w:t>
      </w:r>
      <w:proofErr w:type="spellEnd"/>
      <w:r w:rsidRPr="00C5551B">
        <w:rPr>
          <w:rFonts w:ascii="Times New Roman" w:eastAsia="Times New Roman" w:hAnsi="Times New Roman" w:cs="Times New Roman"/>
          <w:color w:val="000000" w:themeColor="text1"/>
          <w:sz w:val="28"/>
          <w:szCs w:val="28"/>
          <w:lang w:val="ru-RU" w:eastAsia="ru-RU"/>
        </w:rPr>
        <w:t xml:space="preserve"> проводив </w:t>
      </w:r>
      <w:proofErr w:type="spellStart"/>
      <w:r w:rsidRPr="00C5551B">
        <w:rPr>
          <w:rFonts w:ascii="Times New Roman" w:eastAsia="Times New Roman" w:hAnsi="Times New Roman" w:cs="Times New Roman"/>
          <w:color w:val="000000" w:themeColor="text1"/>
          <w:sz w:val="28"/>
          <w:szCs w:val="28"/>
          <w:lang w:val="ru-RU" w:eastAsia="ru-RU"/>
        </w:rPr>
        <w:t>інституційний</w:t>
      </w:r>
      <w:proofErr w:type="spellEnd"/>
      <w:r w:rsidRPr="00C5551B">
        <w:rPr>
          <w:rFonts w:ascii="Times New Roman" w:eastAsia="Times New Roman" w:hAnsi="Times New Roman" w:cs="Times New Roman"/>
          <w:color w:val="000000" w:themeColor="text1"/>
          <w:sz w:val="28"/>
          <w:szCs w:val="28"/>
          <w:lang w:val="ru-RU" w:eastAsia="ru-RU"/>
        </w:rPr>
        <w:t xml:space="preserve"> аудит, </w:t>
      </w:r>
      <w:proofErr w:type="spellStart"/>
      <w:r w:rsidRPr="00C5551B">
        <w:rPr>
          <w:rFonts w:ascii="Times New Roman" w:eastAsia="Times New Roman" w:hAnsi="Times New Roman" w:cs="Times New Roman"/>
          <w:color w:val="000000" w:themeColor="text1"/>
          <w:sz w:val="28"/>
          <w:szCs w:val="28"/>
          <w:lang w:val="ru-RU" w:eastAsia="ru-RU"/>
        </w:rPr>
        <w:t>Засновника</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крім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засновника</w:t>
      </w:r>
      <w:proofErr w:type="spellEnd"/>
      <w:r w:rsidRPr="00C5551B">
        <w:rPr>
          <w:rFonts w:ascii="Times New Roman" w:eastAsia="Times New Roman" w:hAnsi="Times New Roman" w:cs="Times New Roman"/>
          <w:color w:val="000000" w:themeColor="text1"/>
          <w:sz w:val="28"/>
          <w:szCs w:val="28"/>
          <w:lang w:val="ru-RU" w:eastAsia="ru-RU"/>
        </w:rPr>
        <w:t xml:space="preserve"> приватного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та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(для державного </w:t>
      </w:r>
      <w:proofErr w:type="spellStart"/>
      <w:r w:rsidRPr="00C5551B">
        <w:rPr>
          <w:rFonts w:ascii="Times New Roman" w:eastAsia="Times New Roman" w:hAnsi="Times New Roman" w:cs="Times New Roman"/>
          <w:color w:val="000000" w:themeColor="text1"/>
          <w:sz w:val="28"/>
          <w:szCs w:val="28"/>
          <w:lang w:val="ru-RU" w:eastAsia="ru-RU"/>
        </w:rPr>
        <w:t>чи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комунального</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за </w:t>
      </w:r>
      <w:proofErr w:type="spellStart"/>
      <w:r w:rsidRPr="00C5551B">
        <w:rPr>
          <w:rFonts w:ascii="Times New Roman" w:eastAsia="Times New Roman" w:hAnsi="Times New Roman" w:cs="Times New Roman"/>
          <w:color w:val="000000" w:themeColor="text1"/>
          <w:sz w:val="28"/>
          <w:szCs w:val="28"/>
          <w:lang w:val="ru-RU" w:eastAsia="ru-RU"/>
        </w:rPr>
        <w:t>наявності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протягом</w:t>
      </w:r>
      <w:proofErr w:type="spellEnd"/>
      <w:r w:rsidRPr="00C5551B">
        <w:rPr>
          <w:rFonts w:ascii="Times New Roman" w:eastAsia="Times New Roman" w:hAnsi="Times New Roman" w:cs="Times New Roman"/>
          <w:color w:val="000000" w:themeColor="text1"/>
          <w:sz w:val="28"/>
          <w:szCs w:val="28"/>
          <w:lang w:val="ru-RU" w:eastAsia="ru-RU"/>
        </w:rPr>
        <w:t xml:space="preserve"> 10 </w:t>
      </w:r>
      <w:proofErr w:type="spellStart"/>
      <w:r w:rsidRPr="00C5551B">
        <w:rPr>
          <w:rFonts w:ascii="Times New Roman" w:eastAsia="Times New Roman" w:hAnsi="Times New Roman" w:cs="Times New Roman"/>
          <w:color w:val="000000" w:themeColor="text1"/>
          <w:sz w:val="28"/>
          <w:szCs w:val="28"/>
          <w:lang w:val="ru-RU" w:eastAsia="ru-RU"/>
        </w:rPr>
        <w:t>робочих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днів</w:t>
      </w:r>
      <w:proofErr w:type="spellEnd"/>
      <w:r w:rsidRPr="00C5551B">
        <w:rPr>
          <w:rFonts w:ascii="Times New Roman" w:eastAsia="Times New Roman" w:hAnsi="Times New Roman" w:cs="Times New Roman"/>
          <w:color w:val="000000" w:themeColor="text1"/>
          <w:sz w:val="28"/>
          <w:szCs w:val="28"/>
          <w:lang w:val="ru-RU" w:eastAsia="ru-RU"/>
        </w:rPr>
        <w:t xml:space="preserve"> з дня </w:t>
      </w:r>
      <w:proofErr w:type="spellStart"/>
      <w:r w:rsidRPr="00C5551B">
        <w:rPr>
          <w:rFonts w:ascii="Times New Roman" w:eastAsia="Times New Roman" w:hAnsi="Times New Roman" w:cs="Times New Roman"/>
          <w:color w:val="000000" w:themeColor="text1"/>
          <w:sz w:val="28"/>
          <w:szCs w:val="28"/>
          <w:lang w:val="ru-RU" w:eastAsia="ru-RU"/>
        </w:rPr>
        <w:t>їх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отримання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або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завершення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розгляду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заперечень</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разі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подання</w:t>
      </w:r>
      <w:proofErr w:type="spellEnd"/>
      <w:r w:rsidRPr="00C5551B">
        <w:rPr>
          <w:rFonts w:ascii="Times New Roman" w:eastAsia="Times New Roman" w:hAnsi="Times New Roman" w:cs="Times New Roman"/>
          <w:color w:val="000000" w:themeColor="text1"/>
          <w:sz w:val="28"/>
          <w:szCs w:val="28"/>
          <w:lang w:val="ru-RU" w:eastAsia="ru-RU"/>
        </w:rPr>
        <w:t>).</w:t>
      </w:r>
      <w:bookmarkStart w:id="243" w:name="n594"/>
      <w:bookmarkEnd w:id="243"/>
    </w:p>
    <w:p w14:paraId="224D9C47"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color w:val="000000" w:themeColor="text1"/>
          <w:sz w:val="28"/>
          <w:szCs w:val="28"/>
          <w:lang w:eastAsia="ru-RU"/>
        </w:rPr>
        <w:t>11.7. У разі виявлення невідповідності освітньої діяльності закладу дошкільної освіти вимогам законодавства орган, який провів інституційний аудит, визначає строки усунення порушень у роботі закладу дошкільної освіти, які не можуть перевищувати одного року. До усунення порушень у роботі закладу дошкільної освіти, допущених з вини керівника закладу дошкільної освіти, до такого керівника не застосовуються заохочення (премії, інші заохочувальні виплати, нагороди тощо).</w:t>
      </w:r>
      <w:bookmarkStart w:id="244" w:name="n595"/>
      <w:bookmarkEnd w:id="244"/>
    </w:p>
    <w:p w14:paraId="1671115C"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roofErr w:type="spellStart"/>
      <w:r w:rsidRPr="00C5551B">
        <w:rPr>
          <w:rFonts w:ascii="Times New Roman" w:eastAsia="Times New Roman" w:hAnsi="Times New Roman" w:cs="Times New Roman"/>
          <w:color w:val="000000" w:themeColor="text1"/>
          <w:sz w:val="28"/>
          <w:szCs w:val="28"/>
          <w:lang w:val="ru-RU" w:eastAsia="ru-RU"/>
        </w:rPr>
        <w:t>Після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закінчення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визначених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строків</w:t>
      </w:r>
      <w:proofErr w:type="spellEnd"/>
      <w:r w:rsidRPr="00C5551B">
        <w:rPr>
          <w:rFonts w:ascii="Times New Roman" w:eastAsia="Times New Roman" w:hAnsi="Times New Roman" w:cs="Times New Roman"/>
          <w:color w:val="000000" w:themeColor="text1"/>
          <w:sz w:val="28"/>
          <w:szCs w:val="28"/>
          <w:lang w:val="ru-RU" w:eastAsia="ru-RU"/>
        </w:rPr>
        <w:t xml:space="preserve"> проводиться </w:t>
      </w:r>
      <w:proofErr w:type="spellStart"/>
      <w:r w:rsidRPr="00C5551B">
        <w:rPr>
          <w:rFonts w:ascii="Times New Roman" w:eastAsia="Times New Roman" w:hAnsi="Times New Roman" w:cs="Times New Roman"/>
          <w:color w:val="000000" w:themeColor="text1"/>
          <w:sz w:val="28"/>
          <w:szCs w:val="28"/>
          <w:lang w:val="ru-RU" w:eastAsia="ru-RU"/>
        </w:rPr>
        <w:t>перевірка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результатів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усунення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порушень</w:t>
      </w:r>
      <w:proofErr w:type="spellEnd"/>
      <w:r w:rsidRPr="00C5551B">
        <w:rPr>
          <w:rFonts w:ascii="Times New Roman" w:eastAsia="Times New Roman" w:hAnsi="Times New Roman" w:cs="Times New Roman"/>
          <w:color w:val="000000" w:themeColor="text1"/>
          <w:sz w:val="28"/>
          <w:szCs w:val="28"/>
          <w:lang w:val="ru-RU" w:eastAsia="ru-RU"/>
        </w:rPr>
        <w:t xml:space="preserve">. У </w:t>
      </w:r>
      <w:proofErr w:type="spellStart"/>
      <w:r w:rsidRPr="00C5551B">
        <w:rPr>
          <w:rFonts w:ascii="Times New Roman" w:eastAsia="Times New Roman" w:hAnsi="Times New Roman" w:cs="Times New Roman"/>
          <w:color w:val="000000" w:themeColor="text1"/>
          <w:sz w:val="28"/>
          <w:szCs w:val="28"/>
          <w:lang w:val="ru-RU" w:eastAsia="ru-RU"/>
        </w:rPr>
        <w:t>разі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негативних</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результатів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такої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перевірки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Засновнику</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можуть</w:t>
      </w:r>
      <w:proofErr w:type="spellEnd"/>
      <w:r w:rsidRPr="00C5551B">
        <w:rPr>
          <w:rFonts w:ascii="Times New Roman" w:eastAsia="Times New Roman" w:hAnsi="Times New Roman" w:cs="Times New Roman"/>
          <w:color w:val="000000" w:themeColor="text1"/>
          <w:sz w:val="28"/>
          <w:szCs w:val="28"/>
          <w:lang w:val="ru-RU" w:eastAsia="ru-RU"/>
        </w:rPr>
        <w:t xml:space="preserve"> бути </w:t>
      </w:r>
      <w:proofErr w:type="spellStart"/>
      <w:r w:rsidRPr="00C5551B">
        <w:rPr>
          <w:rFonts w:ascii="Times New Roman" w:eastAsia="Times New Roman" w:hAnsi="Times New Roman" w:cs="Times New Roman"/>
          <w:color w:val="000000" w:themeColor="text1"/>
          <w:sz w:val="28"/>
          <w:szCs w:val="28"/>
          <w:lang w:val="ru-RU" w:eastAsia="ru-RU"/>
        </w:rPr>
        <w:t>надані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рекомендації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щодо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зміни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керівника</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реорганізації</w:t>
      </w:r>
      <w:proofErr w:type="spellEnd"/>
      <w:r w:rsidRPr="00C5551B">
        <w:rPr>
          <w:rFonts w:ascii="Times New Roman" w:eastAsia="Times New Roman" w:hAnsi="Times New Roman" w:cs="Times New Roman"/>
          <w:color w:val="000000" w:themeColor="text1"/>
          <w:sz w:val="28"/>
          <w:szCs w:val="28"/>
          <w:lang w:val="ru-RU" w:eastAsia="ru-RU"/>
        </w:rPr>
        <w:t xml:space="preserve"> (шляхом </w:t>
      </w:r>
      <w:proofErr w:type="spellStart"/>
      <w:r w:rsidRPr="00C5551B">
        <w:rPr>
          <w:rFonts w:ascii="Times New Roman" w:eastAsia="Times New Roman" w:hAnsi="Times New Roman" w:cs="Times New Roman"/>
          <w:color w:val="000000" w:themeColor="text1"/>
          <w:sz w:val="28"/>
          <w:szCs w:val="28"/>
          <w:lang w:val="ru-RU" w:eastAsia="ru-RU"/>
        </w:rPr>
        <w:t>злиття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приєднання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поділу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перетворення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виділу</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ліквідації</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дошкільної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чи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припинення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його</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освітньої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діяльності</w:t>
      </w:r>
      <w:proofErr w:type="spellEnd"/>
      <w:r w:rsidRPr="00C5551B">
        <w:rPr>
          <w:rFonts w:ascii="Times New Roman" w:eastAsia="Times New Roman" w:hAnsi="Times New Roman" w:cs="Times New Roman"/>
          <w:color w:val="000000" w:themeColor="text1"/>
          <w:sz w:val="28"/>
          <w:szCs w:val="28"/>
          <w:lang w:val="ru-RU" w:eastAsia="ru-RU"/>
        </w:rPr>
        <w:t>.</w:t>
      </w:r>
    </w:p>
    <w:p w14:paraId="0AB3A76E"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zh-CN"/>
        </w:rPr>
      </w:pPr>
      <w:r w:rsidRPr="00C5551B">
        <w:rPr>
          <w:rFonts w:ascii="Times New Roman" w:eastAsia="Times New Roman" w:hAnsi="Times New Roman" w:cs="Times New Roman"/>
          <w:bCs/>
          <w:color w:val="000000" w:themeColor="text1"/>
          <w:sz w:val="28"/>
          <w:szCs w:val="28"/>
          <w:lang w:eastAsia="zh-CN"/>
        </w:rPr>
        <w:t>11.8.</w:t>
      </w:r>
      <w:r w:rsidRPr="00C5551B">
        <w:rPr>
          <w:rFonts w:ascii="Times New Roman" w:eastAsia="Times New Roman" w:hAnsi="Times New Roman" w:cs="Times New Roman"/>
          <w:color w:val="000000" w:themeColor="text1"/>
          <w:sz w:val="28"/>
          <w:szCs w:val="28"/>
          <w:lang w:eastAsia="zh-CN"/>
        </w:rPr>
        <w:t xml:space="preserve"> Зміст, форми та періодичність контролю, не пов’язаного з навчально-виховним процесом, встановлює Засновник та Орган управління.</w:t>
      </w:r>
    </w:p>
    <w:p w14:paraId="292AD27F" w14:textId="77777777" w:rsidR="002F0E78" w:rsidRPr="00C5551B" w:rsidRDefault="002F0E78">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14:paraId="6ADA1A11" w14:textId="77777777" w:rsidR="002F0E78" w:rsidRPr="00C5551B" w:rsidRDefault="00000000">
      <w:pPr>
        <w:spacing w:after="0" w:line="240" w:lineRule="auto"/>
        <w:ind w:firstLine="709"/>
        <w:jc w:val="center"/>
        <w:rPr>
          <w:rFonts w:ascii="Times New Roman" w:eastAsia="Times New Roman" w:hAnsi="Times New Roman" w:cs="Times New Roman"/>
          <w:b/>
          <w:color w:val="000000" w:themeColor="text1"/>
          <w:sz w:val="28"/>
          <w:szCs w:val="28"/>
          <w:highlight w:val="yellow"/>
        </w:rPr>
      </w:pPr>
      <w:r w:rsidRPr="00C5551B">
        <w:rPr>
          <w:rFonts w:ascii="Times New Roman" w:eastAsia="Times New Roman" w:hAnsi="Times New Roman" w:cs="Times New Roman"/>
          <w:b/>
          <w:color w:val="000000" w:themeColor="text1"/>
          <w:sz w:val="28"/>
          <w:szCs w:val="28"/>
          <w:lang w:eastAsia="zh-CN"/>
        </w:rPr>
        <w:t xml:space="preserve">ХІІ. Реорганізація або ліквідація закладу дошкільної освіти </w:t>
      </w:r>
    </w:p>
    <w:p w14:paraId="4C26E667"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color w:val="000000" w:themeColor="text1"/>
          <w:sz w:val="28"/>
          <w:szCs w:val="28"/>
          <w:lang w:eastAsia="ru-RU"/>
        </w:rPr>
        <w:t>12.1. Рішення про утворення, реорганізацію, перепрофілювання (зміну типу організації освітньої діяльності), ліквідацію закладу дошкільної освіти приймає його Засновник.</w:t>
      </w:r>
      <w:bookmarkStart w:id="245" w:name="n397"/>
      <w:bookmarkStart w:id="246" w:name="n398"/>
      <w:bookmarkStart w:id="247" w:name="n399"/>
      <w:bookmarkEnd w:id="245"/>
      <w:bookmarkEnd w:id="246"/>
      <w:bookmarkEnd w:id="247"/>
    </w:p>
    <w:p w14:paraId="0B61CA5F"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color w:val="000000" w:themeColor="text1"/>
          <w:sz w:val="28"/>
          <w:szCs w:val="28"/>
          <w:lang w:eastAsia="ru-RU"/>
        </w:rPr>
        <w:t xml:space="preserve">У разі реорганізації чи ліквідації комунального закладу дошкільної освіти та наявності потреб дітей, які проживають на відповідній території, у здобутті </w:t>
      </w:r>
      <w:r w:rsidRPr="00C5551B">
        <w:rPr>
          <w:rFonts w:ascii="Times New Roman" w:eastAsia="Times New Roman" w:hAnsi="Times New Roman" w:cs="Times New Roman"/>
          <w:color w:val="000000" w:themeColor="text1"/>
          <w:sz w:val="28"/>
          <w:szCs w:val="28"/>
          <w:lang w:eastAsia="ru-RU"/>
        </w:rPr>
        <w:lastRenderedPageBreak/>
        <w:t>дошкільної освіти засновник зобов’язаний забезпечити можливість здобуття безоплатної дошкільної освіти такими дітьми в закладі дошкільної освіти з відповідним типом організації освітньої діяльності та з урахуванням їхніх особливих освітніх потреб.</w:t>
      </w:r>
      <w:bookmarkStart w:id="248" w:name="n400"/>
      <w:bookmarkEnd w:id="248"/>
    </w:p>
    <w:p w14:paraId="419D66E5"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color w:val="000000" w:themeColor="text1"/>
          <w:sz w:val="28"/>
          <w:szCs w:val="28"/>
          <w:lang w:eastAsia="ru-RU"/>
        </w:rPr>
        <w:t>Ліквідація комунального закладу дошкільної освіти чи припинення освітньої діяльності для певної вікової категорії вихованців у сільській місцевості допускається лише після громадського обговорення проєкту відповідного рішення Засновника, який оприлюднюється не менше, ніж за один рік до прийняття відповідного рішення.</w:t>
      </w:r>
      <w:bookmarkStart w:id="249" w:name="n401"/>
      <w:bookmarkStart w:id="250" w:name="n402"/>
      <w:bookmarkEnd w:id="249"/>
      <w:bookmarkEnd w:id="250"/>
    </w:p>
    <w:p w14:paraId="4E812480"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bCs/>
          <w:color w:val="000000" w:themeColor="text1"/>
          <w:sz w:val="28"/>
          <w:szCs w:val="28"/>
          <w:lang w:eastAsia="ru-RU"/>
        </w:rPr>
        <w:t>12.2.</w:t>
      </w:r>
      <w:r w:rsidRPr="00C5551B">
        <w:rPr>
          <w:rFonts w:ascii="Times New Roman" w:eastAsia="Times New Roman" w:hAnsi="Times New Roman" w:cs="Times New Roman"/>
          <w:color w:val="000000" w:themeColor="text1"/>
          <w:sz w:val="28"/>
          <w:szCs w:val="28"/>
          <w:lang w:eastAsia="ru-RU"/>
        </w:rPr>
        <w:t xml:space="preserve"> Заклад дошкільної освіти припиняється в результаті передання всього свого майна, прав та обов’язків іншим юридичним особам-правонаступникам у результаті злиття, приєднання, поділу, перетворення (реорганізації) або в результаті ліквідації за рішенням, прийнятим Засновником закладу дошкільної освіти або судом.</w:t>
      </w:r>
    </w:p>
    <w:p w14:paraId="4B621D03"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color w:val="000000" w:themeColor="text1"/>
          <w:sz w:val="28"/>
          <w:szCs w:val="28"/>
          <w:lang w:eastAsia="ru-RU"/>
        </w:rPr>
        <w:t>Заклад дошкільної освіти є таким, що припинився, з дати внесення до Єдиного державного реєстру юридичних осіб, фізичних осіб-підприємців та громадських формувань запису про державну реєстрацію припинення закладу освіти.</w:t>
      </w:r>
    </w:p>
    <w:p w14:paraId="0DFFE61E"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bCs/>
          <w:color w:val="000000" w:themeColor="text1"/>
          <w:sz w:val="28"/>
          <w:szCs w:val="28"/>
          <w:lang w:eastAsia="ru-RU"/>
        </w:rPr>
        <w:t>12.3.</w:t>
      </w:r>
      <w:r w:rsidRPr="00C5551B">
        <w:rPr>
          <w:rFonts w:ascii="Times New Roman" w:eastAsia="Times New Roman" w:hAnsi="Times New Roman" w:cs="Times New Roman"/>
          <w:color w:val="000000" w:themeColor="text1"/>
          <w:sz w:val="28"/>
          <w:szCs w:val="28"/>
          <w:lang w:eastAsia="ru-RU"/>
        </w:rPr>
        <w:t xml:space="preserve"> Ліквідаційна комісія оцінює наявне майно закладу освіти, виявляє його дебіторів і кредиторів та розраховується з ними, складає ліквідаційний баланс і представляє його Засновнику.</w:t>
      </w:r>
    </w:p>
    <w:p w14:paraId="2D2BC133"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C5551B">
        <w:rPr>
          <w:rFonts w:ascii="Times New Roman" w:eastAsia="Times New Roman" w:hAnsi="Times New Roman" w:cs="Times New Roman"/>
          <w:bCs/>
          <w:color w:val="000000" w:themeColor="text1"/>
          <w:sz w:val="28"/>
          <w:szCs w:val="28"/>
          <w:lang w:eastAsia="ru-RU"/>
        </w:rPr>
        <w:t>12.4.</w:t>
      </w:r>
      <w:r w:rsidRPr="00C5551B">
        <w:rPr>
          <w:rFonts w:ascii="Times New Roman" w:eastAsia="Times New Roman" w:hAnsi="Times New Roman" w:cs="Times New Roman"/>
          <w:color w:val="000000" w:themeColor="text1"/>
          <w:sz w:val="28"/>
          <w:szCs w:val="28"/>
          <w:lang w:eastAsia="ru-RU"/>
        </w:rPr>
        <w:t xml:space="preserve"> У випадку реорганізації права та зобов’язання закладу дошкільної освіти переходять до правонаступників відповідно до чинного законодавства.</w:t>
      </w:r>
    </w:p>
    <w:p w14:paraId="029F9321"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ru-RU" w:eastAsia="ru-RU"/>
        </w:rPr>
      </w:pPr>
      <w:r w:rsidRPr="00C5551B">
        <w:rPr>
          <w:rFonts w:ascii="Times New Roman" w:eastAsia="Times New Roman" w:hAnsi="Times New Roman" w:cs="Times New Roman"/>
          <w:bCs/>
          <w:color w:val="000000" w:themeColor="text1"/>
          <w:sz w:val="28"/>
          <w:szCs w:val="28"/>
          <w:lang w:eastAsia="ru-RU"/>
        </w:rPr>
        <w:t>12.5.</w:t>
      </w:r>
      <w:r w:rsidRPr="00C5551B">
        <w:rPr>
          <w:rFonts w:ascii="Times New Roman" w:eastAsia="Times New Roman" w:hAnsi="Times New Roman" w:cs="Times New Roman"/>
          <w:b/>
          <w:color w:val="000000" w:themeColor="text1"/>
          <w:sz w:val="28"/>
          <w:szCs w:val="28"/>
          <w:lang w:eastAsia="ru-RU"/>
        </w:rPr>
        <w:t xml:space="preserve"> </w:t>
      </w:r>
      <w:r w:rsidRPr="00C5551B">
        <w:rPr>
          <w:rFonts w:ascii="Times New Roman" w:eastAsia="Times New Roman" w:hAnsi="Times New Roman" w:cs="Times New Roman"/>
          <w:color w:val="000000" w:themeColor="text1"/>
          <w:sz w:val="28"/>
          <w:szCs w:val="28"/>
          <w:lang w:val="ru-RU" w:eastAsia="ru-RU"/>
        </w:rPr>
        <w:t xml:space="preserve">При </w:t>
      </w:r>
      <w:proofErr w:type="spellStart"/>
      <w:r w:rsidRPr="00C5551B">
        <w:rPr>
          <w:rFonts w:ascii="Times New Roman" w:eastAsia="Times New Roman" w:hAnsi="Times New Roman" w:cs="Times New Roman"/>
          <w:color w:val="000000" w:themeColor="text1"/>
          <w:sz w:val="28"/>
          <w:szCs w:val="28"/>
          <w:lang w:val="ru-RU" w:eastAsia="ru-RU"/>
        </w:rPr>
        <w:t>реорганізації</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чи</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ліквідації</w:t>
      </w:r>
      <w:proofErr w:type="spellEnd"/>
      <w:r w:rsidRPr="00C5551B">
        <w:rPr>
          <w:rFonts w:ascii="Times New Roman" w:eastAsia="Times New Roman" w:hAnsi="Times New Roman" w:cs="Times New Roman"/>
          <w:color w:val="000000" w:themeColor="text1"/>
          <w:sz w:val="28"/>
          <w:szCs w:val="28"/>
          <w:lang w:val="ru-RU" w:eastAsia="ru-RU"/>
        </w:rPr>
        <w:t xml:space="preserve"> закладу </w:t>
      </w:r>
      <w:proofErr w:type="spellStart"/>
      <w:r w:rsidRPr="00C5551B">
        <w:rPr>
          <w:rFonts w:ascii="Times New Roman" w:eastAsia="Times New Roman" w:hAnsi="Times New Roman" w:cs="Times New Roman"/>
          <w:color w:val="000000" w:themeColor="text1"/>
          <w:sz w:val="28"/>
          <w:szCs w:val="28"/>
          <w:lang w:val="ru-RU" w:eastAsia="ru-RU"/>
        </w:rPr>
        <w:t>працівникам</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які</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звільняються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гарантується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додержання</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їх</w:t>
      </w:r>
      <w:proofErr w:type="spellEnd"/>
      <w:r w:rsidRPr="00C5551B">
        <w:rPr>
          <w:rFonts w:ascii="Times New Roman" w:eastAsia="Times New Roman" w:hAnsi="Times New Roman" w:cs="Times New Roman"/>
          <w:color w:val="000000" w:themeColor="text1"/>
          <w:sz w:val="28"/>
          <w:szCs w:val="28"/>
          <w:lang w:val="ru-RU" w:eastAsia="ru-RU"/>
        </w:rPr>
        <w:t xml:space="preserve"> прав та </w:t>
      </w:r>
      <w:proofErr w:type="spellStart"/>
      <w:r w:rsidRPr="00C5551B">
        <w:rPr>
          <w:rFonts w:ascii="Times New Roman" w:eastAsia="Times New Roman" w:hAnsi="Times New Roman" w:cs="Times New Roman"/>
          <w:color w:val="000000" w:themeColor="text1"/>
          <w:sz w:val="28"/>
          <w:szCs w:val="28"/>
          <w:lang w:val="ru-RU" w:eastAsia="ru-RU"/>
        </w:rPr>
        <w:t>інтересів</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відповідно</w:t>
      </w:r>
      <w:proofErr w:type="spellEnd"/>
      <w:r w:rsidRPr="00C5551B">
        <w:rPr>
          <w:rFonts w:ascii="Times New Roman" w:eastAsia="Times New Roman" w:hAnsi="Times New Roman" w:cs="Times New Roman"/>
          <w:color w:val="000000" w:themeColor="text1"/>
          <w:sz w:val="28"/>
          <w:szCs w:val="28"/>
          <w:lang w:val="ru-RU" w:eastAsia="ru-RU"/>
        </w:rPr>
        <w:t xml:space="preserve"> до трудового </w:t>
      </w:r>
      <w:proofErr w:type="spellStart"/>
      <w:r w:rsidRPr="00C5551B">
        <w:rPr>
          <w:rFonts w:ascii="Times New Roman" w:eastAsia="Times New Roman" w:hAnsi="Times New Roman" w:cs="Times New Roman"/>
          <w:color w:val="000000" w:themeColor="text1"/>
          <w:sz w:val="28"/>
          <w:szCs w:val="28"/>
          <w:lang w:val="ru-RU" w:eastAsia="ru-RU"/>
        </w:rPr>
        <w:t>законодавства</w:t>
      </w:r>
      <w:proofErr w:type="spellEnd"/>
      <w:r w:rsidRPr="00C5551B">
        <w:rPr>
          <w:rFonts w:ascii="Times New Roman" w:eastAsia="Times New Roman" w:hAnsi="Times New Roman" w:cs="Times New Roman"/>
          <w:color w:val="000000" w:themeColor="text1"/>
          <w:sz w:val="28"/>
          <w:szCs w:val="28"/>
          <w:lang w:val="ru-RU" w:eastAsia="ru-RU"/>
        </w:rPr>
        <w:t xml:space="preserve"> </w:t>
      </w:r>
      <w:proofErr w:type="spellStart"/>
      <w:r w:rsidRPr="00C5551B">
        <w:rPr>
          <w:rFonts w:ascii="Times New Roman" w:eastAsia="Times New Roman" w:hAnsi="Times New Roman" w:cs="Times New Roman"/>
          <w:color w:val="000000" w:themeColor="text1"/>
          <w:sz w:val="28"/>
          <w:szCs w:val="28"/>
          <w:lang w:val="ru-RU" w:eastAsia="ru-RU"/>
        </w:rPr>
        <w:t>України</w:t>
      </w:r>
      <w:proofErr w:type="spellEnd"/>
      <w:r w:rsidRPr="00C5551B">
        <w:rPr>
          <w:rFonts w:ascii="Times New Roman" w:eastAsia="Times New Roman" w:hAnsi="Times New Roman" w:cs="Times New Roman"/>
          <w:color w:val="000000" w:themeColor="text1"/>
          <w:sz w:val="28"/>
          <w:szCs w:val="28"/>
          <w:lang w:val="ru-RU" w:eastAsia="ru-RU"/>
        </w:rPr>
        <w:t>.</w:t>
      </w:r>
    </w:p>
    <w:p w14:paraId="3EDC050C" w14:textId="77777777" w:rsidR="002F0E78" w:rsidRPr="00C5551B" w:rsidRDefault="002F0E78">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14:paraId="19BA6FB6" w14:textId="77777777" w:rsidR="002F0E78" w:rsidRPr="00C5551B" w:rsidRDefault="00000000">
      <w:pPr>
        <w:shd w:val="clear" w:color="auto" w:fill="FFFFFF"/>
        <w:spacing w:after="0" w:line="240" w:lineRule="auto"/>
        <w:ind w:firstLine="709"/>
        <w:jc w:val="center"/>
        <w:rPr>
          <w:rFonts w:ascii="Times New Roman" w:eastAsia="Times New Roman" w:hAnsi="Times New Roman" w:cs="Times New Roman"/>
          <w:b/>
          <w:iCs/>
          <w:color w:val="000000" w:themeColor="text1"/>
          <w:sz w:val="28"/>
          <w:szCs w:val="28"/>
          <w:lang w:val="ru-RU" w:eastAsia="zh-CN"/>
        </w:rPr>
      </w:pPr>
      <w:r w:rsidRPr="00C5551B">
        <w:rPr>
          <w:rFonts w:ascii="Times New Roman" w:eastAsia="Times New Roman" w:hAnsi="Times New Roman" w:cs="Times New Roman"/>
          <w:b/>
          <w:iCs/>
          <w:color w:val="000000" w:themeColor="text1"/>
          <w:sz w:val="28"/>
          <w:szCs w:val="28"/>
          <w:lang w:eastAsia="zh-CN"/>
        </w:rPr>
        <w:t>ХІІІ</w:t>
      </w:r>
      <w:r w:rsidRPr="00C5551B">
        <w:rPr>
          <w:rFonts w:ascii="Times New Roman" w:eastAsia="Times New Roman" w:hAnsi="Times New Roman" w:cs="Times New Roman"/>
          <w:b/>
          <w:iCs/>
          <w:color w:val="000000" w:themeColor="text1"/>
          <w:sz w:val="28"/>
          <w:szCs w:val="28"/>
          <w:lang w:val="ru-RU" w:eastAsia="zh-CN"/>
        </w:rPr>
        <w:t xml:space="preserve">. </w:t>
      </w:r>
      <w:r w:rsidRPr="00C5551B">
        <w:rPr>
          <w:rFonts w:ascii="Times New Roman" w:eastAsia="Times New Roman" w:hAnsi="Times New Roman" w:cs="Times New Roman"/>
          <w:b/>
          <w:iCs/>
          <w:color w:val="000000" w:themeColor="text1"/>
          <w:sz w:val="28"/>
          <w:szCs w:val="28"/>
          <w:lang w:eastAsia="zh-CN"/>
        </w:rPr>
        <w:t>Прикінцеві положення</w:t>
      </w:r>
    </w:p>
    <w:p w14:paraId="205C5523"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b/>
          <w:iCs/>
          <w:color w:val="000000" w:themeColor="text1"/>
          <w:sz w:val="28"/>
          <w:szCs w:val="28"/>
          <w:lang w:val="ru-RU" w:eastAsia="zh-CN"/>
        </w:rPr>
      </w:pPr>
      <w:r w:rsidRPr="00C5551B">
        <w:rPr>
          <w:rFonts w:ascii="Times New Roman" w:eastAsia="Times New Roman" w:hAnsi="Times New Roman" w:cs="Times New Roman"/>
          <w:bCs/>
          <w:iCs/>
          <w:color w:val="000000" w:themeColor="text1"/>
          <w:sz w:val="28"/>
          <w:szCs w:val="28"/>
          <w:lang w:eastAsia="zh-CN"/>
        </w:rPr>
        <w:t>13</w:t>
      </w:r>
      <w:r w:rsidRPr="00C5551B">
        <w:rPr>
          <w:rFonts w:ascii="Times New Roman" w:eastAsia="Times New Roman" w:hAnsi="Times New Roman" w:cs="Times New Roman"/>
          <w:bCs/>
          <w:iCs/>
          <w:color w:val="000000" w:themeColor="text1"/>
          <w:sz w:val="28"/>
          <w:szCs w:val="28"/>
          <w:lang w:val="ru-RU" w:eastAsia="zh-CN"/>
        </w:rPr>
        <w:t>.1.</w:t>
      </w:r>
      <w:r w:rsidRPr="00C5551B">
        <w:rPr>
          <w:rFonts w:ascii="Times New Roman" w:eastAsia="Times New Roman" w:hAnsi="Times New Roman" w:cs="Times New Roman"/>
          <w:b/>
          <w:iCs/>
          <w:color w:val="000000" w:themeColor="text1"/>
          <w:sz w:val="28"/>
          <w:szCs w:val="28"/>
          <w:lang w:eastAsia="zh-CN"/>
        </w:rPr>
        <w:t xml:space="preserve"> </w:t>
      </w:r>
      <w:proofErr w:type="spellStart"/>
      <w:r w:rsidRPr="00C5551B">
        <w:rPr>
          <w:rFonts w:ascii="Times New Roman" w:eastAsia="Times New Roman" w:hAnsi="Times New Roman" w:cs="Times New Roman"/>
          <w:iCs/>
          <w:color w:val="000000" w:themeColor="text1"/>
          <w:sz w:val="28"/>
          <w:szCs w:val="28"/>
          <w:lang w:val="ru-RU" w:eastAsia="zh-CN"/>
        </w:rPr>
        <w:t>Зміни</w:t>
      </w:r>
      <w:proofErr w:type="spellEnd"/>
      <w:r w:rsidRPr="00C5551B">
        <w:rPr>
          <w:rFonts w:ascii="Times New Roman" w:eastAsia="Times New Roman" w:hAnsi="Times New Roman" w:cs="Times New Roman"/>
          <w:iCs/>
          <w:color w:val="000000" w:themeColor="text1"/>
          <w:sz w:val="28"/>
          <w:szCs w:val="28"/>
          <w:lang w:val="ru-RU" w:eastAsia="zh-CN"/>
        </w:rPr>
        <w:t xml:space="preserve"> й </w:t>
      </w:r>
      <w:proofErr w:type="spellStart"/>
      <w:r w:rsidRPr="00C5551B">
        <w:rPr>
          <w:rFonts w:ascii="Times New Roman" w:eastAsia="Times New Roman" w:hAnsi="Times New Roman" w:cs="Times New Roman"/>
          <w:iCs/>
          <w:color w:val="000000" w:themeColor="text1"/>
          <w:sz w:val="28"/>
          <w:szCs w:val="28"/>
          <w:lang w:val="ru-RU" w:eastAsia="zh-CN"/>
        </w:rPr>
        <w:t>доповнення</w:t>
      </w:r>
      <w:proofErr w:type="spellEnd"/>
      <w:r w:rsidRPr="00C5551B">
        <w:rPr>
          <w:rFonts w:ascii="Times New Roman" w:eastAsia="Times New Roman" w:hAnsi="Times New Roman" w:cs="Times New Roman"/>
          <w:iCs/>
          <w:color w:val="000000" w:themeColor="text1"/>
          <w:sz w:val="28"/>
          <w:szCs w:val="28"/>
          <w:lang w:val="ru-RU" w:eastAsia="zh-CN"/>
        </w:rPr>
        <w:t xml:space="preserve"> до </w:t>
      </w:r>
      <w:proofErr w:type="spellStart"/>
      <w:r w:rsidRPr="00C5551B">
        <w:rPr>
          <w:rFonts w:ascii="Times New Roman" w:eastAsia="Times New Roman" w:hAnsi="Times New Roman" w:cs="Times New Roman"/>
          <w:iCs/>
          <w:color w:val="000000" w:themeColor="text1"/>
          <w:sz w:val="28"/>
          <w:szCs w:val="28"/>
          <w:lang w:val="ru-RU" w:eastAsia="zh-CN"/>
        </w:rPr>
        <w:t>цього</w:t>
      </w:r>
      <w:proofErr w:type="spellEnd"/>
      <w:r w:rsidRPr="00C5551B">
        <w:rPr>
          <w:rFonts w:ascii="Times New Roman" w:eastAsia="Times New Roman" w:hAnsi="Times New Roman" w:cs="Times New Roman"/>
          <w:iCs/>
          <w:color w:val="000000" w:themeColor="text1"/>
          <w:sz w:val="28"/>
          <w:szCs w:val="28"/>
          <w:lang w:val="ru-RU" w:eastAsia="zh-CN"/>
        </w:rPr>
        <w:t xml:space="preserve"> Статуту</w:t>
      </w:r>
      <w:r w:rsidRPr="00C5551B">
        <w:rPr>
          <w:rFonts w:ascii="Times New Roman" w:eastAsia="Times New Roman" w:hAnsi="Times New Roman" w:cs="Times New Roman"/>
          <w:iCs/>
          <w:color w:val="000000" w:themeColor="text1"/>
          <w:sz w:val="28"/>
          <w:szCs w:val="28"/>
          <w:lang w:eastAsia="zh-CN"/>
        </w:rPr>
        <w:t xml:space="preserve"> погоджуються уповноваженим Органом управління та </w:t>
      </w:r>
      <w:proofErr w:type="spellStart"/>
      <w:r w:rsidRPr="00C5551B">
        <w:rPr>
          <w:rFonts w:ascii="Times New Roman" w:eastAsia="Times New Roman" w:hAnsi="Times New Roman" w:cs="Times New Roman"/>
          <w:iCs/>
          <w:color w:val="000000" w:themeColor="text1"/>
          <w:sz w:val="28"/>
          <w:szCs w:val="28"/>
          <w:lang w:val="ru-RU" w:eastAsia="zh-CN"/>
        </w:rPr>
        <w:t>вносяться</w:t>
      </w:r>
      <w:proofErr w:type="spellEnd"/>
      <w:r w:rsidRPr="00C5551B">
        <w:rPr>
          <w:rFonts w:ascii="Times New Roman" w:eastAsia="Times New Roman" w:hAnsi="Times New Roman" w:cs="Times New Roman"/>
          <w:iCs/>
          <w:color w:val="000000" w:themeColor="text1"/>
          <w:sz w:val="28"/>
          <w:szCs w:val="28"/>
          <w:lang w:val="ru-RU" w:eastAsia="zh-CN"/>
        </w:rPr>
        <w:t xml:space="preserve"> на </w:t>
      </w:r>
      <w:proofErr w:type="spellStart"/>
      <w:r w:rsidRPr="00C5551B">
        <w:rPr>
          <w:rFonts w:ascii="Times New Roman" w:eastAsia="Times New Roman" w:hAnsi="Times New Roman" w:cs="Times New Roman"/>
          <w:iCs/>
          <w:color w:val="000000" w:themeColor="text1"/>
          <w:sz w:val="28"/>
          <w:szCs w:val="28"/>
          <w:lang w:val="ru-RU" w:eastAsia="zh-CN"/>
        </w:rPr>
        <w:t>підставі</w:t>
      </w:r>
      <w:proofErr w:type="spellEnd"/>
      <w:r w:rsidRPr="00C5551B">
        <w:rPr>
          <w:rFonts w:ascii="Times New Roman" w:eastAsia="Times New Roman" w:hAnsi="Times New Roman" w:cs="Times New Roman"/>
          <w:iCs/>
          <w:color w:val="000000" w:themeColor="text1"/>
          <w:sz w:val="28"/>
          <w:szCs w:val="28"/>
          <w:lang w:val="ru-RU" w:eastAsia="zh-CN"/>
        </w:rPr>
        <w:t xml:space="preserve"> </w:t>
      </w:r>
      <w:proofErr w:type="spellStart"/>
      <w:r w:rsidRPr="00C5551B">
        <w:rPr>
          <w:rFonts w:ascii="Times New Roman" w:eastAsia="Times New Roman" w:hAnsi="Times New Roman" w:cs="Times New Roman"/>
          <w:iCs/>
          <w:color w:val="000000" w:themeColor="text1"/>
          <w:sz w:val="28"/>
          <w:szCs w:val="28"/>
          <w:lang w:val="ru-RU" w:eastAsia="zh-CN"/>
        </w:rPr>
        <w:t>рішення</w:t>
      </w:r>
      <w:proofErr w:type="spellEnd"/>
      <w:r w:rsidRPr="00C5551B">
        <w:rPr>
          <w:rFonts w:ascii="Times New Roman" w:eastAsia="Times New Roman" w:hAnsi="Times New Roman" w:cs="Times New Roman"/>
          <w:iCs/>
          <w:color w:val="000000" w:themeColor="text1"/>
          <w:sz w:val="28"/>
          <w:szCs w:val="28"/>
          <w:lang w:val="ru-RU" w:eastAsia="zh-CN"/>
        </w:rPr>
        <w:t xml:space="preserve"> </w:t>
      </w:r>
      <w:proofErr w:type="spellStart"/>
      <w:r w:rsidRPr="00C5551B">
        <w:rPr>
          <w:rFonts w:ascii="Times New Roman" w:eastAsia="Times New Roman" w:hAnsi="Times New Roman" w:cs="Times New Roman"/>
          <w:iCs/>
          <w:color w:val="000000" w:themeColor="text1"/>
          <w:sz w:val="28"/>
          <w:szCs w:val="28"/>
          <w:lang w:eastAsia="zh-CN"/>
        </w:rPr>
        <w:t>Заснов</w:t>
      </w:r>
      <w:proofErr w:type="spellEnd"/>
      <w:r w:rsidRPr="00C5551B">
        <w:rPr>
          <w:rFonts w:ascii="Times New Roman" w:eastAsia="Times New Roman" w:hAnsi="Times New Roman" w:cs="Times New Roman"/>
          <w:iCs/>
          <w:color w:val="000000" w:themeColor="text1"/>
          <w:sz w:val="28"/>
          <w:szCs w:val="28"/>
          <w:lang w:val="ru-RU" w:eastAsia="zh-CN"/>
        </w:rPr>
        <w:t>ника.</w:t>
      </w:r>
    </w:p>
    <w:p w14:paraId="113AE627" w14:textId="77777777" w:rsidR="002F0E78" w:rsidRPr="00C5551B" w:rsidRDefault="00000000">
      <w:pPr>
        <w:shd w:val="clear" w:color="auto" w:fill="FFFFFF"/>
        <w:spacing w:after="0" w:line="240" w:lineRule="auto"/>
        <w:ind w:firstLine="709"/>
        <w:jc w:val="both"/>
        <w:rPr>
          <w:rFonts w:ascii="Times New Roman" w:eastAsia="Times New Roman" w:hAnsi="Times New Roman" w:cs="Times New Roman"/>
          <w:b/>
          <w:iCs/>
          <w:color w:val="000000" w:themeColor="text1"/>
          <w:sz w:val="28"/>
          <w:szCs w:val="28"/>
          <w:lang w:val="ru-RU" w:eastAsia="zh-CN"/>
        </w:rPr>
      </w:pPr>
      <w:r w:rsidRPr="00C5551B">
        <w:rPr>
          <w:rFonts w:ascii="Times New Roman" w:eastAsia="Times New Roman" w:hAnsi="Times New Roman" w:cs="Times New Roman"/>
          <w:bCs/>
          <w:iCs/>
          <w:color w:val="000000" w:themeColor="text1"/>
          <w:sz w:val="28"/>
          <w:szCs w:val="28"/>
          <w:lang w:eastAsia="ru-RU"/>
        </w:rPr>
        <w:t>13</w:t>
      </w:r>
      <w:r w:rsidRPr="00C5551B">
        <w:rPr>
          <w:rFonts w:ascii="Times New Roman" w:eastAsia="Times New Roman" w:hAnsi="Times New Roman" w:cs="Times New Roman"/>
          <w:bCs/>
          <w:iCs/>
          <w:color w:val="000000" w:themeColor="text1"/>
          <w:sz w:val="28"/>
          <w:szCs w:val="28"/>
          <w:lang w:val="ru-RU" w:eastAsia="ru-RU"/>
        </w:rPr>
        <w:t>.2.</w:t>
      </w:r>
      <w:r w:rsidRPr="00C5551B">
        <w:rPr>
          <w:rFonts w:ascii="Times New Roman" w:eastAsia="Times New Roman" w:hAnsi="Times New Roman" w:cs="Times New Roman"/>
          <w:iCs/>
          <w:color w:val="000000" w:themeColor="text1"/>
          <w:sz w:val="28"/>
          <w:szCs w:val="28"/>
          <w:lang w:val="ru-RU" w:eastAsia="ru-RU"/>
        </w:rPr>
        <w:t xml:space="preserve"> </w:t>
      </w:r>
      <w:proofErr w:type="spellStart"/>
      <w:r w:rsidRPr="00C5551B">
        <w:rPr>
          <w:rFonts w:ascii="Times New Roman" w:eastAsia="Times New Roman" w:hAnsi="Times New Roman" w:cs="Times New Roman"/>
          <w:iCs/>
          <w:color w:val="000000" w:themeColor="text1"/>
          <w:sz w:val="28"/>
          <w:szCs w:val="28"/>
          <w:lang w:val="ru-RU" w:eastAsia="ru-RU"/>
        </w:rPr>
        <w:t>Зміни</w:t>
      </w:r>
      <w:proofErr w:type="spellEnd"/>
      <w:r w:rsidRPr="00C5551B">
        <w:rPr>
          <w:rFonts w:ascii="Times New Roman" w:eastAsia="Times New Roman" w:hAnsi="Times New Roman" w:cs="Times New Roman"/>
          <w:iCs/>
          <w:color w:val="000000" w:themeColor="text1"/>
          <w:sz w:val="28"/>
          <w:szCs w:val="28"/>
          <w:lang w:val="ru-RU" w:eastAsia="ru-RU"/>
        </w:rPr>
        <w:t xml:space="preserve"> й </w:t>
      </w:r>
      <w:proofErr w:type="spellStart"/>
      <w:r w:rsidRPr="00C5551B">
        <w:rPr>
          <w:rFonts w:ascii="Times New Roman" w:eastAsia="Times New Roman" w:hAnsi="Times New Roman" w:cs="Times New Roman"/>
          <w:iCs/>
          <w:color w:val="000000" w:themeColor="text1"/>
          <w:sz w:val="28"/>
          <w:szCs w:val="28"/>
          <w:lang w:val="ru-RU" w:eastAsia="ru-RU"/>
        </w:rPr>
        <w:t>доповнення</w:t>
      </w:r>
      <w:proofErr w:type="spellEnd"/>
      <w:r w:rsidRPr="00C5551B">
        <w:rPr>
          <w:rFonts w:ascii="Times New Roman" w:eastAsia="Times New Roman" w:hAnsi="Times New Roman" w:cs="Times New Roman"/>
          <w:iCs/>
          <w:color w:val="000000" w:themeColor="text1"/>
          <w:sz w:val="28"/>
          <w:szCs w:val="28"/>
          <w:lang w:val="ru-RU" w:eastAsia="ru-RU"/>
        </w:rPr>
        <w:t xml:space="preserve"> до </w:t>
      </w:r>
      <w:proofErr w:type="spellStart"/>
      <w:r w:rsidRPr="00C5551B">
        <w:rPr>
          <w:rFonts w:ascii="Times New Roman" w:eastAsia="Times New Roman" w:hAnsi="Times New Roman" w:cs="Times New Roman"/>
          <w:iCs/>
          <w:color w:val="000000" w:themeColor="text1"/>
          <w:sz w:val="28"/>
          <w:szCs w:val="28"/>
          <w:lang w:val="ru-RU" w:eastAsia="ru-RU"/>
        </w:rPr>
        <w:t>цього</w:t>
      </w:r>
      <w:proofErr w:type="spellEnd"/>
      <w:r w:rsidRPr="00C5551B">
        <w:rPr>
          <w:rFonts w:ascii="Times New Roman" w:eastAsia="Times New Roman" w:hAnsi="Times New Roman" w:cs="Times New Roman"/>
          <w:iCs/>
          <w:color w:val="000000" w:themeColor="text1"/>
          <w:sz w:val="28"/>
          <w:szCs w:val="28"/>
          <w:lang w:val="ru-RU" w:eastAsia="ru-RU"/>
        </w:rPr>
        <w:t xml:space="preserve"> Статуту </w:t>
      </w:r>
      <w:proofErr w:type="spellStart"/>
      <w:r w:rsidRPr="00C5551B">
        <w:rPr>
          <w:rFonts w:ascii="Times New Roman" w:eastAsia="Times New Roman" w:hAnsi="Times New Roman" w:cs="Times New Roman"/>
          <w:iCs/>
          <w:color w:val="000000" w:themeColor="text1"/>
          <w:sz w:val="28"/>
          <w:szCs w:val="28"/>
          <w:lang w:val="ru-RU" w:eastAsia="ru-RU"/>
        </w:rPr>
        <w:t>підлягають</w:t>
      </w:r>
      <w:proofErr w:type="spellEnd"/>
      <w:r w:rsidRPr="00C5551B">
        <w:rPr>
          <w:rFonts w:ascii="Times New Roman" w:eastAsia="Times New Roman" w:hAnsi="Times New Roman" w:cs="Times New Roman"/>
          <w:iCs/>
          <w:color w:val="000000" w:themeColor="text1"/>
          <w:sz w:val="28"/>
          <w:szCs w:val="28"/>
          <w:lang w:val="ru-RU" w:eastAsia="ru-RU"/>
        </w:rPr>
        <w:t xml:space="preserve"> </w:t>
      </w:r>
      <w:proofErr w:type="spellStart"/>
      <w:r w:rsidRPr="00C5551B">
        <w:rPr>
          <w:rFonts w:ascii="Times New Roman" w:eastAsia="Times New Roman" w:hAnsi="Times New Roman" w:cs="Times New Roman"/>
          <w:iCs/>
          <w:color w:val="000000" w:themeColor="text1"/>
          <w:sz w:val="28"/>
          <w:szCs w:val="28"/>
          <w:lang w:val="ru-RU" w:eastAsia="ru-RU"/>
        </w:rPr>
        <w:t>державній</w:t>
      </w:r>
      <w:proofErr w:type="spellEnd"/>
      <w:r w:rsidRPr="00C5551B">
        <w:rPr>
          <w:rFonts w:ascii="Times New Roman" w:eastAsia="Times New Roman" w:hAnsi="Times New Roman" w:cs="Times New Roman"/>
          <w:iCs/>
          <w:color w:val="000000" w:themeColor="text1"/>
          <w:sz w:val="28"/>
          <w:szCs w:val="28"/>
          <w:lang w:val="ru-RU" w:eastAsia="ru-RU"/>
        </w:rPr>
        <w:t xml:space="preserve"> </w:t>
      </w:r>
      <w:proofErr w:type="spellStart"/>
      <w:r w:rsidRPr="00C5551B">
        <w:rPr>
          <w:rFonts w:ascii="Times New Roman" w:eastAsia="Times New Roman" w:hAnsi="Times New Roman" w:cs="Times New Roman"/>
          <w:iCs/>
          <w:color w:val="000000" w:themeColor="text1"/>
          <w:sz w:val="28"/>
          <w:szCs w:val="28"/>
          <w:lang w:val="ru-RU" w:eastAsia="ru-RU"/>
        </w:rPr>
        <w:t>реєстрації</w:t>
      </w:r>
      <w:proofErr w:type="spellEnd"/>
      <w:r w:rsidRPr="00C5551B">
        <w:rPr>
          <w:rFonts w:ascii="Times New Roman" w:eastAsia="Times New Roman" w:hAnsi="Times New Roman" w:cs="Times New Roman"/>
          <w:iCs/>
          <w:color w:val="000000" w:themeColor="text1"/>
          <w:sz w:val="28"/>
          <w:szCs w:val="28"/>
          <w:lang w:val="ru-RU" w:eastAsia="ru-RU"/>
        </w:rPr>
        <w:t xml:space="preserve"> в порядку, </w:t>
      </w:r>
      <w:proofErr w:type="spellStart"/>
      <w:r w:rsidRPr="00C5551B">
        <w:rPr>
          <w:rFonts w:ascii="Times New Roman" w:eastAsia="Times New Roman" w:hAnsi="Times New Roman" w:cs="Times New Roman"/>
          <w:iCs/>
          <w:color w:val="000000" w:themeColor="text1"/>
          <w:sz w:val="28"/>
          <w:szCs w:val="28"/>
          <w:lang w:val="ru-RU" w:eastAsia="ru-RU"/>
        </w:rPr>
        <w:t>встановленому</w:t>
      </w:r>
      <w:proofErr w:type="spellEnd"/>
      <w:r w:rsidRPr="00C5551B">
        <w:rPr>
          <w:rFonts w:ascii="Times New Roman" w:eastAsia="Times New Roman" w:hAnsi="Times New Roman" w:cs="Times New Roman"/>
          <w:iCs/>
          <w:color w:val="000000" w:themeColor="text1"/>
          <w:sz w:val="28"/>
          <w:szCs w:val="28"/>
          <w:lang w:val="ru-RU" w:eastAsia="ru-RU"/>
        </w:rPr>
        <w:t xml:space="preserve"> </w:t>
      </w:r>
      <w:proofErr w:type="spellStart"/>
      <w:r w:rsidRPr="00C5551B">
        <w:rPr>
          <w:rFonts w:ascii="Times New Roman" w:eastAsia="Times New Roman" w:hAnsi="Times New Roman" w:cs="Times New Roman"/>
          <w:iCs/>
          <w:color w:val="000000" w:themeColor="text1"/>
          <w:sz w:val="28"/>
          <w:szCs w:val="28"/>
          <w:lang w:val="ru-RU" w:eastAsia="ru-RU"/>
        </w:rPr>
        <w:t>чинним</w:t>
      </w:r>
      <w:proofErr w:type="spellEnd"/>
      <w:r w:rsidRPr="00C5551B">
        <w:rPr>
          <w:rFonts w:ascii="Times New Roman" w:eastAsia="Times New Roman" w:hAnsi="Times New Roman" w:cs="Times New Roman"/>
          <w:iCs/>
          <w:color w:val="000000" w:themeColor="text1"/>
          <w:sz w:val="28"/>
          <w:szCs w:val="28"/>
          <w:lang w:val="ru-RU" w:eastAsia="ru-RU"/>
        </w:rPr>
        <w:t xml:space="preserve"> </w:t>
      </w:r>
      <w:proofErr w:type="spellStart"/>
      <w:r w:rsidRPr="00C5551B">
        <w:rPr>
          <w:rFonts w:ascii="Times New Roman" w:eastAsia="Times New Roman" w:hAnsi="Times New Roman" w:cs="Times New Roman"/>
          <w:iCs/>
          <w:color w:val="000000" w:themeColor="text1"/>
          <w:sz w:val="28"/>
          <w:szCs w:val="28"/>
          <w:lang w:val="ru-RU" w:eastAsia="ru-RU"/>
        </w:rPr>
        <w:t>законодавством</w:t>
      </w:r>
      <w:proofErr w:type="spellEnd"/>
      <w:r w:rsidRPr="00C5551B">
        <w:rPr>
          <w:rFonts w:ascii="Times New Roman" w:eastAsia="Times New Roman" w:hAnsi="Times New Roman" w:cs="Times New Roman"/>
          <w:iCs/>
          <w:color w:val="000000" w:themeColor="text1"/>
          <w:sz w:val="28"/>
          <w:szCs w:val="28"/>
          <w:lang w:val="ru-RU" w:eastAsia="ru-RU"/>
        </w:rPr>
        <w:t xml:space="preserve"> </w:t>
      </w:r>
      <w:proofErr w:type="spellStart"/>
      <w:r w:rsidRPr="00C5551B">
        <w:rPr>
          <w:rFonts w:ascii="Times New Roman" w:eastAsia="Times New Roman" w:hAnsi="Times New Roman" w:cs="Times New Roman"/>
          <w:iCs/>
          <w:color w:val="000000" w:themeColor="text1"/>
          <w:sz w:val="28"/>
          <w:szCs w:val="28"/>
          <w:lang w:val="ru-RU" w:eastAsia="ru-RU"/>
        </w:rPr>
        <w:t>України</w:t>
      </w:r>
      <w:proofErr w:type="spellEnd"/>
      <w:r w:rsidRPr="00C5551B">
        <w:rPr>
          <w:rFonts w:ascii="Times New Roman" w:eastAsia="Times New Roman" w:hAnsi="Times New Roman" w:cs="Times New Roman"/>
          <w:iCs/>
          <w:color w:val="000000" w:themeColor="text1"/>
          <w:sz w:val="28"/>
          <w:szCs w:val="28"/>
          <w:lang w:val="ru-RU" w:eastAsia="ru-RU"/>
        </w:rPr>
        <w:t>.</w:t>
      </w:r>
    </w:p>
    <w:p w14:paraId="1B9C0FC1" w14:textId="77777777" w:rsidR="002F0E78" w:rsidRPr="00C5551B" w:rsidRDefault="002F0E78">
      <w:pPr>
        <w:shd w:val="clear" w:color="auto" w:fill="FFFFFF"/>
        <w:spacing w:after="0" w:line="240" w:lineRule="auto"/>
        <w:jc w:val="both"/>
        <w:rPr>
          <w:rFonts w:ascii="Times New Roman" w:eastAsia="Times New Roman" w:hAnsi="Times New Roman" w:cs="Times New Roman"/>
          <w:bCs/>
          <w:iCs/>
          <w:color w:val="000000" w:themeColor="text1"/>
          <w:sz w:val="28"/>
          <w:szCs w:val="28"/>
          <w:lang w:val="ru-RU" w:eastAsia="zh-CN"/>
        </w:rPr>
      </w:pPr>
    </w:p>
    <w:p w14:paraId="4D1531AF" w14:textId="77777777" w:rsidR="002F0E78" w:rsidRDefault="002F0E78">
      <w:pPr>
        <w:shd w:val="clear" w:color="auto" w:fill="FFFFFF"/>
        <w:spacing w:after="0" w:line="240" w:lineRule="auto"/>
        <w:jc w:val="both"/>
        <w:rPr>
          <w:rFonts w:ascii="Times New Roman" w:eastAsia="Times New Roman" w:hAnsi="Times New Roman" w:cs="Times New Roman"/>
          <w:bCs/>
          <w:iCs/>
          <w:color w:val="000000"/>
          <w:sz w:val="28"/>
          <w:szCs w:val="28"/>
          <w:lang w:val="ru-RU" w:eastAsia="zh-CN"/>
        </w:rPr>
      </w:pPr>
    </w:p>
    <w:p w14:paraId="411FE6DB" w14:textId="77777777" w:rsidR="002F0E78" w:rsidRDefault="00000000">
      <w:pPr>
        <w:tabs>
          <w:tab w:val="left" w:pos="6803"/>
        </w:tabs>
        <w:spacing w:after="0" w:line="240" w:lineRule="auto"/>
        <w:rPr>
          <w:rFonts w:ascii="Times New Roman" w:eastAsia="Times New Roman" w:hAnsi="Times New Roman" w:cs="Times New Roman"/>
          <w:sz w:val="28"/>
          <w:szCs w:val="28"/>
          <w:lang w:val="ru-RU" w:eastAsia="zh-CN"/>
        </w:rPr>
      </w:pPr>
      <w:r>
        <w:rPr>
          <w:rFonts w:ascii="Times New Roman" w:eastAsia="Times New Roman" w:hAnsi="Times New Roman" w:cs="Times New Roman"/>
          <w:sz w:val="28"/>
          <w:szCs w:val="28"/>
          <w:lang w:val="ru-RU" w:eastAsia="zh-CN"/>
        </w:rPr>
        <w:t xml:space="preserve">Начальник </w:t>
      </w:r>
      <w:proofErr w:type="spellStart"/>
      <w:r>
        <w:rPr>
          <w:rFonts w:ascii="Times New Roman" w:eastAsia="Times New Roman" w:hAnsi="Times New Roman" w:cs="Times New Roman"/>
          <w:sz w:val="28"/>
          <w:szCs w:val="28"/>
          <w:lang w:val="ru-RU" w:eastAsia="zh-CN"/>
        </w:rPr>
        <w:t>відділу</w:t>
      </w:r>
      <w:proofErr w:type="spellEnd"/>
      <w:r>
        <w:rPr>
          <w:rFonts w:ascii="Times New Roman" w:eastAsia="Times New Roman" w:hAnsi="Times New Roman" w:cs="Times New Roman"/>
          <w:sz w:val="28"/>
          <w:szCs w:val="28"/>
          <w:lang w:val="ru-RU" w:eastAsia="zh-CN"/>
        </w:rPr>
        <w:t xml:space="preserve"> </w:t>
      </w:r>
      <w:proofErr w:type="spellStart"/>
      <w:r>
        <w:rPr>
          <w:rFonts w:ascii="Times New Roman" w:eastAsia="Times New Roman" w:hAnsi="Times New Roman" w:cs="Times New Roman"/>
          <w:sz w:val="28"/>
          <w:szCs w:val="28"/>
          <w:lang w:val="ru-RU" w:eastAsia="zh-CN"/>
        </w:rPr>
        <w:t>освіти</w:t>
      </w:r>
      <w:proofErr w:type="spellEnd"/>
    </w:p>
    <w:p w14:paraId="7FE8490E" w14:textId="77777777" w:rsidR="002F0E78" w:rsidRDefault="00000000">
      <w:pPr>
        <w:tabs>
          <w:tab w:val="left" w:pos="6803"/>
        </w:tabs>
        <w:spacing w:after="0" w:line="240" w:lineRule="auto"/>
        <w:rPr>
          <w:rFonts w:ascii="Times New Roman" w:eastAsia="Times New Roman" w:hAnsi="Times New Roman" w:cs="Times New Roman"/>
          <w:sz w:val="28"/>
          <w:szCs w:val="28"/>
          <w:lang w:val="ru-RU" w:eastAsia="zh-CN"/>
        </w:rPr>
      </w:pPr>
      <w:proofErr w:type="spellStart"/>
      <w:r>
        <w:rPr>
          <w:rFonts w:ascii="Times New Roman" w:eastAsia="Times New Roman" w:hAnsi="Times New Roman" w:cs="Times New Roman"/>
          <w:sz w:val="28"/>
          <w:szCs w:val="28"/>
          <w:lang w:val="ru-RU" w:eastAsia="zh-CN"/>
        </w:rPr>
        <w:t>Менської</w:t>
      </w:r>
      <w:proofErr w:type="spellEnd"/>
      <w:r>
        <w:rPr>
          <w:rFonts w:ascii="Times New Roman" w:eastAsia="Times New Roman" w:hAnsi="Times New Roman" w:cs="Times New Roman"/>
          <w:sz w:val="28"/>
          <w:szCs w:val="28"/>
          <w:lang w:val="ru-RU" w:eastAsia="zh-CN"/>
        </w:rPr>
        <w:t xml:space="preserve"> </w:t>
      </w:r>
      <w:proofErr w:type="spellStart"/>
      <w:r>
        <w:rPr>
          <w:rFonts w:ascii="Times New Roman" w:eastAsia="Times New Roman" w:hAnsi="Times New Roman" w:cs="Times New Roman"/>
          <w:sz w:val="28"/>
          <w:szCs w:val="28"/>
          <w:lang w:val="ru-RU" w:eastAsia="zh-CN"/>
        </w:rPr>
        <w:t>міської</w:t>
      </w:r>
      <w:proofErr w:type="spellEnd"/>
      <w:r>
        <w:rPr>
          <w:rFonts w:ascii="Times New Roman" w:eastAsia="Times New Roman" w:hAnsi="Times New Roman" w:cs="Times New Roman"/>
          <w:sz w:val="28"/>
          <w:szCs w:val="28"/>
          <w:lang w:val="ru-RU" w:eastAsia="zh-CN"/>
        </w:rPr>
        <w:t xml:space="preserve"> ради</w:t>
      </w:r>
      <w:r>
        <w:rPr>
          <w:rFonts w:ascii="Times New Roman" w:eastAsia="Times New Roman" w:hAnsi="Times New Roman" w:cs="Times New Roman"/>
          <w:sz w:val="28"/>
          <w:szCs w:val="28"/>
          <w:lang w:val="ru-RU" w:eastAsia="zh-CN"/>
        </w:rPr>
        <w:tab/>
        <w:t xml:space="preserve">    </w:t>
      </w:r>
      <w:proofErr w:type="spellStart"/>
      <w:r>
        <w:rPr>
          <w:rFonts w:ascii="Times New Roman" w:eastAsia="Times New Roman" w:hAnsi="Times New Roman" w:cs="Times New Roman"/>
          <w:sz w:val="28"/>
          <w:szCs w:val="28"/>
          <w:lang w:val="ru-RU" w:eastAsia="zh-CN"/>
        </w:rPr>
        <w:t>Ірина</w:t>
      </w:r>
      <w:proofErr w:type="spellEnd"/>
      <w:r>
        <w:rPr>
          <w:rFonts w:ascii="Times New Roman" w:eastAsia="Times New Roman" w:hAnsi="Times New Roman" w:cs="Times New Roman"/>
          <w:sz w:val="28"/>
          <w:szCs w:val="28"/>
          <w:lang w:val="ru-RU" w:eastAsia="zh-CN"/>
        </w:rPr>
        <w:t xml:space="preserve"> ЛУК’ЯНЕНКО</w:t>
      </w:r>
    </w:p>
    <w:sectPr w:rsidR="002F0E78">
      <w:headerReference w:type="default" r:id="rId26"/>
      <w:footerReference w:type="even" r:id="rId27"/>
      <w:headerReference w:type="first" r:id="rId28"/>
      <w:pgSz w:w="11906" w:h="16838"/>
      <w:pgMar w:top="1134" w:right="567" w:bottom="1134" w:left="170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9D4EB" w14:textId="77777777" w:rsidR="009215D6" w:rsidRDefault="009215D6">
      <w:pPr>
        <w:spacing w:after="0" w:line="240" w:lineRule="auto"/>
      </w:pPr>
      <w:r>
        <w:separator/>
      </w:r>
    </w:p>
  </w:endnote>
  <w:endnote w:type="continuationSeparator" w:id="0">
    <w:p w14:paraId="4EA88C4D" w14:textId="77777777" w:rsidR="009215D6" w:rsidRDefault="00921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00"/>
    <w:family w:val="auto"/>
    <w:pitch w:val="default"/>
  </w:font>
  <w:font w:name="antiqua">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10A31" w14:textId="77777777" w:rsidR="002F0E78" w:rsidRDefault="00000000">
    <w:pPr>
      <w:pStyle w:val="aff0"/>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end"/>
    </w:r>
  </w:p>
  <w:p w14:paraId="34D0CFE5" w14:textId="77777777" w:rsidR="002F0E78" w:rsidRDefault="002F0E78">
    <w:pPr>
      <w:pStyle w:val="af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3057B" w14:textId="77777777" w:rsidR="009215D6" w:rsidRDefault="009215D6">
      <w:pPr>
        <w:spacing w:after="0" w:line="240" w:lineRule="auto"/>
      </w:pPr>
      <w:r>
        <w:separator/>
      </w:r>
    </w:p>
  </w:footnote>
  <w:footnote w:type="continuationSeparator" w:id="0">
    <w:p w14:paraId="63078351" w14:textId="77777777" w:rsidR="009215D6" w:rsidRDefault="009215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CC4F5" w14:textId="77777777" w:rsidR="002F0E78" w:rsidRDefault="00000000">
    <w:pPr>
      <w:pStyle w:val="aff3"/>
      <w:jc w:val="right"/>
      <w:rPr>
        <w:sz w:val="24"/>
        <w:szCs w:val="24"/>
      </w:rPr>
    </w:pPr>
    <w:r>
      <w:rPr>
        <w:sz w:val="24"/>
        <w:szCs w:val="24"/>
      </w:rPr>
      <w:fldChar w:fldCharType="begin"/>
    </w:r>
    <w:r>
      <w:rPr>
        <w:sz w:val="24"/>
        <w:szCs w:val="24"/>
      </w:rPr>
      <w:instrText>PAGE \* MERGEFORMAT</w:instrText>
    </w:r>
    <w:r>
      <w:rPr>
        <w:sz w:val="24"/>
        <w:szCs w:val="24"/>
      </w:rPr>
      <w:fldChar w:fldCharType="separate"/>
    </w:r>
    <w:r>
      <w:rPr>
        <w:sz w:val="24"/>
        <w:szCs w:val="24"/>
      </w:rPr>
      <w:t>37</w:t>
    </w:r>
    <w:r>
      <w:rPr>
        <w:sz w:val="24"/>
        <w:szCs w:val="24"/>
      </w:rPr>
      <w:fldChar w:fldCharType="end"/>
    </w:r>
    <w:r>
      <w:rPr>
        <w:sz w:val="24"/>
        <w:szCs w:val="24"/>
      </w:rPr>
      <w:t xml:space="preserve">                                                 </w:t>
    </w:r>
    <w:proofErr w:type="spellStart"/>
    <w:r>
      <w:rPr>
        <w:sz w:val="24"/>
        <w:szCs w:val="24"/>
      </w:rPr>
      <w:t>продовження</w:t>
    </w:r>
    <w:proofErr w:type="spellEnd"/>
    <w:r>
      <w:rPr>
        <w:sz w:val="24"/>
        <w:szCs w:val="24"/>
      </w:rPr>
      <w:t xml:space="preserve"> </w:t>
    </w:r>
    <w:proofErr w:type="spellStart"/>
    <w:r>
      <w:rPr>
        <w:sz w:val="24"/>
        <w:szCs w:val="24"/>
      </w:rPr>
      <w:t>додатка</w:t>
    </w:r>
    <w:proofErr w:type="spellEnd"/>
  </w:p>
  <w:p w14:paraId="54FCECC7" w14:textId="77777777" w:rsidR="002F0E78" w:rsidRDefault="002F0E78">
    <w:pPr>
      <w:pStyle w:val="af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0324" w14:textId="77777777" w:rsidR="002F0E78" w:rsidRDefault="00000000">
    <w:pPr>
      <w:ind w:left="5669"/>
      <w:contextualSpacing/>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Додаток</w:t>
    </w:r>
  </w:p>
  <w:p w14:paraId="779B4295" w14:textId="77777777" w:rsidR="002F0E78" w:rsidRDefault="00000000">
    <w:pPr>
      <w:ind w:left="5669"/>
      <w:contextualSpacing/>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до рішення 76 сесії Менської міської ради 8 скликання</w:t>
    </w:r>
  </w:p>
  <w:p w14:paraId="1A564B69" w14:textId="7C452081" w:rsidR="002F0E78" w:rsidRDefault="00C5551B">
    <w:pPr>
      <w:ind w:left="5669"/>
      <w:contextualSpacing/>
      <w:rPr>
        <w:rFonts w:ascii="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21</w:t>
    </w:r>
    <w:r w:rsidR="00000000">
      <w:rPr>
        <w:rFonts w:ascii="Times New Roman" w:eastAsia="Times New Roman" w:hAnsi="Times New Roman" w:cs="Times New Roman"/>
        <w:color w:val="000000"/>
        <w:sz w:val="28"/>
        <w:szCs w:val="28"/>
        <w:lang w:eastAsia="ru-RU"/>
      </w:rPr>
      <w:t xml:space="preserve"> серпня 2026 року № </w:t>
    </w:r>
    <w:r>
      <w:rPr>
        <w:rFonts w:ascii="Times New Roman" w:eastAsia="Times New Roman" w:hAnsi="Times New Roman" w:cs="Times New Roman"/>
        <w:color w:val="000000"/>
        <w:sz w:val="28"/>
        <w:szCs w:val="28"/>
        <w:lang w:eastAsia="ru-RU"/>
      </w:rPr>
      <w:t>517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1AB1"/>
    <w:multiLevelType w:val="multilevel"/>
    <w:tmpl w:val="73761454"/>
    <w:lvl w:ilvl="0">
      <w:start w:val="1"/>
      <w:numFmt w:val="bullet"/>
      <w:lvlText w:val=""/>
      <w:lvlJc w:val="left"/>
      <w:pPr>
        <w:ind w:left="1356" w:hanging="360"/>
      </w:pPr>
      <w:rPr>
        <w:rFonts w:ascii="Symbol" w:hAnsi="Symbol" w:hint="default"/>
      </w:rPr>
    </w:lvl>
    <w:lvl w:ilvl="1">
      <w:start w:val="1"/>
      <w:numFmt w:val="bullet"/>
      <w:lvlText w:val="o"/>
      <w:lvlJc w:val="left"/>
      <w:pPr>
        <w:ind w:left="2076" w:hanging="360"/>
      </w:pPr>
      <w:rPr>
        <w:rFonts w:ascii="Courier New" w:hAnsi="Courier New" w:cs="Courier New" w:hint="default"/>
      </w:rPr>
    </w:lvl>
    <w:lvl w:ilvl="2">
      <w:start w:val="1"/>
      <w:numFmt w:val="bullet"/>
      <w:lvlText w:val=""/>
      <w:lvlJc w:val="left"/>
      <w:pPr>
        <w:ind w:left="2796" w:hanging="360"/>
      </w:pPr>
      <w:rPr>
        <w:rFonts w:ascii="Wingdings" w:hAnsi="Wingdings" w:hint="default"/>
      </w:rPr>
    </w:lvl>
    <w:lvl w:ilvl="3">
      <w:start w:val="1"/>
      <w:numFmt w:val="bullet"/>
      <w:lvlText w:val=""/>
      <w:lvlJc w:val="left"/>
      <w:pPr>
        <w:ind w:left="3516" w:hanging="360"/>
      </w:pPr>
      <w:rPr>
        <w:rFonts w:ascii="Symbol" w:hAnsi="Symbol" w:hint="default"/>
      </w:rPr>
    </w:lvl>
    <w:lvl w:ilvl="4">
      <w:start w:val="1"/>
      <w:numFmt w:val="bullet"/>
      <w:lvlText w:val="o"/>
      <w:lvlJc w:val="left"/>
      <w:pPr>
        <w:ind w:left="4236" w:hanging="360"/>
      </w:pPr>
      <w:rPr>
        <w:rFonts w:ascii="Courier New" w:hAnsi="Courier New" w:cs="Courier New" w:hint="default"/>
      </w:rPr>
    </w:lvl>
    <w:lvl w:ilvl="5">
      <w:start w:val="1"/>
      <w:numFmt w:val="bullet"/>
      <w:lvlText w:val=""/>
      <w:lvlJc w:val="left"/>
      <w:pPr>
        <w:ind w:left="4956" w:hanging="360"/>
      </w:pPr>
      <w:rPr>
        <w:rFonts w:ascii="Wingdings" w:hAnsi="Wingdings" w:hint="default"/>
      </w:rPr>
    </w:lvl>
    <w:lvl w:ilvl="6">
      <w:start w:val="1"/>
      <w:numFmt w:val="bullet"/>
      <w:lvlText w:val=""/>
      <w:lvlJc w:val="left"/>
      <w:pPr>
        <w:ind w:left="5676" w:hanging="360"/>
      </w:pPr>
      <w:rPr>
        <w:rFonts w:ascii="Symbol" w:hAnsi="Symbol" w:hint="default"/>
      </w:rPr>
    </w:lvl>
    <w:lvl w:ilvl="7">
      <w:start w:val="1"/>
      <w:numFmt w:val="bullet"/>
      <w:lvlText w:val="o"/>
      <w:lvlJc w:val="left"/>
      <w:pPr>
        <w:ind w:left="6396" w:hanging="360"/>
      </w:pPr>
      <w:rPr>
        <w:rFonts w:ascii="Courier New" w:hAnsi="Courier New" w:cs="Courier New" w:hint="default"/>
      </w:rPr>
    </w:lvl>
    <w:lvl w:ilvl="8">
      <w:start w:val="1"/>
      <w:numFmt w:val="bullet"/>
      <w:lvlText w:val=""/>
      <w:lvlJc w:val="left"/>
      <w:pPr>
        <w:ind w:left="7116" w:hanging="360"/>
      </w:pPr>
      <w:rPr>
        <w:rFonts w:ascii="Wingdings" w:hAnsi="Wingdings" w:hint="default"/>
      </w:rPr>
    </w:lvl>
  </w:abstractNum>
  <w:abstractNum w:abstractNumId="1" w15:restartNumberingAfterBreak="0">
    <w:nsid w:val="09F402CB"/>
    <w:multiLevelType w:val="multilevel"/>
    <w:tmpl w:val="9F224FAC"/>
    <w:lvl w:ilvl="0">
      <w:start w:val="1"/>
      <w:numFmt w:val="bullet"/>
      <w:lvlText w:val="–"/>
      <w:lvlJc w:val="left"/>
      <w:pPr>
        <w:ind w:left="1276" w:hanging="360"/>
      </w:pPr>
      <w:rPr>
        <w:rFonts w:ascii="Arial" w:eastAsia="Arial" w:hAnsi="Arial" w:cs="Arial" w:hint="default"/>
      </w:rPr>
    </w:lvl>
    <w:lvl w:ilvl="1">
      <w:start w:val="1"/>
      <w:numFmt w:val="bullet"/>
      <w:lvlText w:val="o"/>
      <w:lvlJc w:val="left"/>
      <w:pPr>
        <w:ind w:left="1996" w:hanging="360"/>
      </w:pPr>
      <w:rPr>
        <w:rFonts w:ascii="Courier New" w:eastAsia="Courier New" w:hAnsi="Courier New" w:cs="Courier New" w:hint="default"/>
      </w:rPr>
    </w:lvl>
    <w:lvl w:ilvl="2">
      <w:start w:val="1"/>
      <w:numFmt w:val="bullet"/>
      <w:lvlText w:val="§"/>
      <w:lvlJc w:val="left"/>
      <w:pPr>
        <w:ind w:left="2716" w:hanging="360"/>
      </w:pPr>
      <w:rPr>
        <w:rFonts w:ascii="Wingdings" w:eastAsia="Wingdings" w:hAnsi="Wingdings" w:cs="Wingdings" w:hint="default"/>
      </w:rPr>
    </w:lvl>
    <w:lvl w:ilvl="3">
      <w:start w:val="1"/>
      <w:numFmt w:val="bullet"/>
      <w:lvlText w:val="·"/>
      <w:lvlJc w:val="left"/>
      <w:pPr>
        <w:ind w:left="3436" w:hanging="360"/>
      </w:pPr>
      <w:rPr>
        <w:rFonts w:ascii="Symbol" w:eastAsia="Symbol" w:hAnsi="Symbol" w:cs="Symbol" w:hint="default"/>
      </w:rPr>
    </w:lvl>
    <w:lvl w:ilvl="4">
      <w:start w:val="1"/>
      <w:numFmt w:val="bullet"/>
      <w:lvlText w:val="o"/>
      <w:lvlJc w:val="left"/>
      <w:pPr>
        <w:ind w:left="4156" w:hanging="360"/>
      </w:pPr>
      <w:rPr>
        <w:rFonts w:ascii="Courier New" w:eastAsia="Courier New" w:hAnsi="Courier New" w:cs="Courier New" w:hint="default"/>
      </w:rPr>
    </w:lvl>
    <w:lvl w:ilvl="5">
      <w:start w:val="1"/>
      <w:numFmt w:val="bullet"/>
      <w:lvlText w:val="§"/>
      <w:lvlJc w:val="left"/>
      <w:pPr>
        <w:ind w:left="4876" w:hanging="360"/>
      </w:pPr>
      <w:rPr>
        <w:rFonts w:ascii="Wingdings" w:eastAsia="Wingdings" w:hAnsi="Wingdings" w:cs="Wingdings" w:hint="default"/>
      </w:rPr>
    </w:lvl>
    <w:lvl w:ilvl="6">
      <w:start w:val="1"/>
      <w:numFmt w:val="bullet"/>
      <w:lvlText w:val="·"/>
      <w:lvlJc w:val="left"/>
      <w:pPr>
        <w:ind w:left="5596" w:hanging="360"/>
      </w:pPr>
      <w:rPr>
        <w:rFonts w:ascii="Symbol" w:eastAsia="Symbol" w:hAnsi="Symbol" w:cs="Symbol" w:hint="default"/>
      </w:rPr>
    </w:lvl>
    <w:lvl w:ilvl="7">
      <w:start w:val="1"/>
      <w:numFmt w:val="bullet"/>
      <w:lvlText w:val="o"/>
      <w:lvlJc w:val="left"/>
      <w:pPr>
        <w:ind w:left="6316" w:hanging="360"/>
      </w:pPr>
      <w:rPr>
        <w:rFonts w:ascii="Courier New" w:eastAsia="Courier New" w:hAnsi="Courier New" w:cs="Courier New" w:hint="default"/>
      </w:rPr>
    </w:lvl>
    <w:lvl w:ilvl="8">
      <w:start w:val="1"/>
      <w:numFmt w:val="bullet"/>
      <w:lvlText w:val="§"/>
      <w:lvlJc w:val="left"/>
      <w:pPr>
        <w:ind w:left="7036" w:hanging="360"/>
      </w:pPr>
      <w:rPr>
        <w:rFonts w:ascii="Wingdings" w:eastAsia="Wingdings" w:hAnsi="Wingdings" w:cs="Wingdings" w:hint="default"/>
      </w:rPr>
    </w:lvl>
  </w:abstractNum>
  <w:abstractNum w:abstractNumId="2" w15:restartNumberingAfterBreak="0">
    <w:nsid w:val="0CAF3813"/>
    <w:multiLevelType w:val="multilevel"/>
    <w:tmpl w:val="E44A8E08"/>
    <w:lvl w:ilvl="0">
      <w:start w:val="8"/>
      <w:numFmt w:val="bullet"/>
      <w:lvlText w:val="-"/>
      <w:lvlJc w:val="left"/>
      <w:pPr>
        <w:ind w:left="927" w:hanging="360"/>
      </w:pPr>
      <w:rPr>
        <w:rFonts w:ascii="Times New Roman" w:eastAsia="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CC75453"/>
    <w:multiLevelType w:val="multilevel"/>
    <w:tmpl w:val="88C2EFAC"/>
    <w:lvl w:ilvl="0">
      <w:start w:val="8"/>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175B2AB4"/>
    <w:multiLevelType w:val="multilevel"/>
    <w:tmpl w:val="69D811DE"/>
    <w:lvl w:ilvl="0">
      <w:start w:val="1"/>
      <w:numFmt w:val="bullet"/>
      <w:lvlText w:val="-"/>
      <w:lvlJc w:val="left"/>
      <w:pPr>
        <w:ind w:left="810" w:hanging="360"/>
      </w:pPr>
      <w:rPr>
        <w:rFonts w:ascii="Times New Roman" w:eastAsia="Times New Roman" w:hAnsi="Times New Roman" w:cs="Times New Roman" w:hint="default"/>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hint="default"/>
      </w:rPr>
    </w:lvl>
    <w:lvl w:ilvl="6">
      <w:start w:val="1"/>
      <w:numFmt w:val="bullet"/>
      <w:lvlText w:val=""/>
      <w:lvlJc w:val="left"/>
      <w:pPr>
        <w:ind w:left="5130" w:hanging="360"/>
      </w:pPr>
      <w:rPr>
        <w:rFonts w:ascii="Symbol" w:hAnsi="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hint="default"/>
      </w:rPr>
    </w:lvl>
  </w:abstractNum>
  <w:abstractNum w:abstractNumId="5" w15:restartNumberingAfterBreak="0">
    <w:nsid w:val="1F9E2E39"/>
    <w:multiLevelType w:val="multilevel"/>
    <w:tmpl w:val="E730CDAC"/>
    <w:lvl w:ilvl="0">
      <w:start w:val="1"/>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24EA713B"/>
    <w:multiLevelType w:val="multilevel"/>
    <w:tmpl w:val="69E4C952"/>
    <w:lvl w:ilvl="0">
      <w:start w:val="7"/>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395B1032"/>
    <w:multiLevelType w:val="multilevel"/>
    <w:tmpl w:val="0B866220"/>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8" w15:restartNumberingAfterBreak="0">
    <w:nsid w:val="4E1D6A8E"/>
    <w:multiLevelType w:val="multilevel"/>
    <w:tmpl w:val="0F6CE2A2"/>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9" w15:restartNumberingAfterBreak="0">
    <w:nsid w:val="531C2120"/>
    <w:multiLevelType w:val="multilevel"/>
    <w:tmpl w:val="0136DA48"/>
    <w:lvl w:ilvl="0">
      <w:start w:val="1"/>
      <w:numFmt w:val="bullet"/>
      <w:lvlText w:val="–"/>
      <w:lvlJc w:val="left"/>
      <w:pPr>
        <w:ind w:left="1276" w:hanging="360"/>
      </w:pPr>
      <w:rPr>
        <w:rFonts w:ascii="Arial" w:eastAsia="Arial" w:hAnsi="Arial" w:cs="Arial" w:hint="default"/>
      </w:rPr>
    </w:lvl>
    <w:lvl w:ilvl="1">
      <w:start w:val="1"/>
      <w:numFmt w:val="bullet"/>
      <w:lvlText w:val="o"/>
      <w:lvlJc w:val="left"/>
      <w:pPr>
        <w:ind w:left="1996" w:hanging="360"/>
      </w:pPr>
      <w:rPr>
        <w:rFonts w:ascii="Courier New" w:eastAsia="Courier New" w:hAnsi="Courier New" w:cs="Courier New" w:hint="default"/>
      </w:rPr>
    </w:lvl>
    <w:lvl w:ilvl="2">
      <w:start w:val="1"/>
      <w:numFmt w:val="bullet"/>
      <w:lvlText w:val="§"/>
      <w:lvlJc w:val="left"/>
      <w:pPr>
        <w:ind w:left="2716" w:hanging="360"/>
      </w:pPr>
      <w:rPr>
        <w:rFonts w:ascii="Wingdings" w:eastAsia="Wingdings" w:hAnsi="Wingdings" w:cs="Wingdings" w:hint="default"/>
      </w:rPr>
    </w:lvl>
    <w:lvl w:ilvl="3">
      <w:start w:val="1"/>
      <w:numFmt w:val="bullet"/>
      <w:lvlText w:val="·"/>
      <w:lvlJc w:val="left"/>
      <w:pPr>
        <w:ind w:left="3436" w:hanging="360"/>
      </w:pPr>
      <w:rPr>
        <w:rFonts w:ascii="Symbol" w:eastAsia="Symbol" w:hAnsi="Symbol" w:cs="Symbol" w:hint="default"/>
      </w:rPr>
    </w:lvl>
    <w:lvl w:ilvl="4">
      <w:start w:val="1"/>
      <w:numFmt w:val="bullet"/>
      <w:lvlText w:val="o"/>
      <w:lvlJc w:val="left"/>
      <w:pPr>
        <w:ind w:left="4156" w:hanging="360"/>
      </w:pPr>
      <w:rPr>
        <w:rFonts w:ascii="Courier New" w:eastAsia="Courier New" w:hAnsi="Courier New" w:cs="Courier New" w:hint="default"/>
      </w:rPr>
    </w:lvl>
    <w:lvl w:ilvl="5">
      <w:start w:val="1"/>
      <w:numFmt w:val="bullet"/>
      <w:lvlText w:val="§"/>
      <w:lvlJc w:val="left"/>
      <w:pPr>
        <w:ind w:left="4876" w:hanging="360"/>
      </w:pPr>
      <w:rPr>
        <w:rFonts w:ascii="Wingdings" w:eastAsia="Wingdings" w:hAnsi="Wingdings" w:cs="Wingdings" w:hint="default"/>
      </w:rPr>
    </w:lvl>
    <w:lvl w:ilvl="6">
      <w:start w:val="1"/>
      <w:numFmt w:val="bullet"/>
      <w:lvlText w:val="·"/>
      <w:lvlJc w:val="left"/>
      <w:pPr>
        <w:ind w:left="5596" w:hanging="360"/>
      </w:pPr>
      <w:rPr>
        <w:rFonts w:ascii="Symbol" w:eastAsia="Symbol" w:hAnsi="Symbol" w:cs="Symbol" w:hint="default"/>
      </w:rPr>
    </w:lvl>
    <w:lvl w:ilvl="7">
      <w:start w:val="1"/>
      <w:numFmt w:val="bullet"/>
      <w:lvlText w:val="o"/>
      <w:lvlJc w:val="left"/>
      <w:pPr>
        <w:ind w:left="6316" w:hanging="360"/>
      </w:pPr>
      <w:rPr>
        <w:rFonts w:ascii="Courier New" w:eastAsia="Courier New" w:hAnsi="Courier New" w:cs="Courier New" w:hint="default"/>
      </w:rPr>
    </w:lvl>
    <w:lvl w:ilvl="8">
      <w:start w:val="1"/>
      <w:numFmt w:val="bullet"/>
      <w:lvlText w:val="§"/>
      <w:lvlJc w:val="left"/>
      <w:pPr>
        <w:ind w:left="7036" w:hanging="360"/>
      </w:pPr>
      <w:rPr>
        <w:rFonts w:ascii="Wingdings" w:eastAsia="Wingdings" w:hAnsi="Wingdings" w:cs="Wingdings" w:hint="default"/>
      </w:rPr>
    </w:lvl>
  </w:abstractNum>
  <w:abstractNum w:abstractNumId="10" w15:restartNumberingAfterBreak="0">
    <w:nsid w:val="5B5345FE"/>
    <w:multiLevelType w:val="multilevel"/>
    <w:tmpl w:val="C90E98F6"/>
    <w:lvl w:ilvl="0">
      <w:start w:val="1"/>
      <w:numFmt w:val="bullet"/>
      <w:lvlText w:val="-"/>
      <w:lvlJc w:val="left"/>
      <w:pPr>
        <w:ind w:left="810" w:hanging="360"/>
      </w:pPr>
      <w:rPr>
        <w:rFonts w:ascii="Times New Roman" w:eastAsia="Times New Roman" w:hAnsi="Times New Roman" w:cs="Times New Roman" w:hint="default"/>
      </w:rPr>
    </w:lvl>
    <w:lvl w:ilvl="1">
      <w:start w:val="1"/>
      <w:numFmt w:val="bullet"/>
      <w:lvlText w:val="o"/>
      <w:lvlJc w:val="left"/>
      <w:pPr>
        <w:ind w:left="1530" w:hanging="360"/>
      </w:pPr>
      <w:rPr>
        <w:rFonts w:ascii="Courier New" w:hAnsi="Courier New" w:cs="Courier New" w:hint="default"/>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start w:val="1"/>
      <w:numFmt w:val="bullet"/>
      <w:lvlText w:val=""/>
      <w:lvlJc w:val="left"/>
      <w:pPr>
        <w:ind w:left="4410" w:hanging="360"/>
      </w:pPr>
      <w:rPr>
        <w:rFonts w:ascii="Wingdings" w:hAnsi="Wingdings" w:hint="default"/>
      </w:rPr>
    </w:lvl>
    <w:lvl w:ilvl="6">
      <w:start w:val="1"/>
      <w:numFmt w:val="bullet"/>
      <w:lvlText w:val=""/>
      <w:lvlJc w:val="left"/>
      <w:pPr>
        <w:ind w:left="5130" w:hanging="360"/>
      </w:pPr>
      <w:rPr>
        <w:rFonts w:ascii="Symbol" w:hAnsi="Symbol" w:hint="default"/>
      </w:rPr>
    </w:lvl>
    <w:lvl w:ilvl="7">
      <w:start w:val="1"/>
      <w:numFmt w:val="bullet"/>
      <w:lvlText w:val="o"/>
      <w:lvlJc w:val="left"/>
      <w:pPr>
        <w:ind w:left="5850" w:hanging="360"/>
      </w:pPr>
      <w:rPr>
        <w:rFonts w:ascii="Courier New" w:hAnsi="Courier New" w:cs="Courier New" w:hint="default"/>
      </w:rPr>
    </w:lvl>
    <w:lvl w:ilvl="8">
      <w:start w:val="1"/>
      <w:numFmt w:val="bullet"/>
      <w:lvlText w:val=""/>
      <w:lvlJc w:val="left"/>
      <w:pPr>
        <w:ind w:left="6570" w:hanging="360"/>
      </w:pPr>
      <w:rPr>
        <w:rFonts w:ascii="Wingdings" w:hAnsi="Wingdings" w:hint="default"/>
      </w:rPr>
    </w:lvl>
  </w:abstractNum>
  <w:abstractNum w:abstractNumId="11" w15:restartNumberingAfterBreak="0">
    <w:nsid w:val="7ADC11C0"/>
    <w:multiLevelType w:val="multilevel"/>
    <w:tmpl w:val="66428F98"/>
    <w:lvl w:ilvl="0">
      <w:start w:val="1"/>
      <w:numFmt w:val="bullet"/>
      <w:lvlText w:val="–"/>
      <w:lvlJc w:val="left"/>
      <w:pPr>
        <w:ind w:left="1276" w:hanging="360"/>
      </w:pPr>
      <w:rPr>
        <w:rFonts w:ascii="Arial" w:eastAsia="Arial" w:hAnsi="Arial" w:cs="Arial" w:hint="default"/>
      </w:rPr>
    </w:lvl>
    <w:lvl w:ilvl="1">
      <w:start w:val="1"/>
      <w:numFmt w:val="bullet"/>
      <w:lvlText w:val="o"/>
      <w:lvlJc w:val="left"/>
      <w:pPr>
        <w:ind w:left="1996" w:hanging="360"/>
      </w:pPr>
      <w:rPr>
        <w:rFonts w:ascii="Courier New" w:eastAsia="Courier New" w:hAnsi="Courier New" w:cs="Courier New" w:hint="default"/>
      </w:rPr>
    </w:lvl>
    <w:lvl w:ilvl="2">
      <w:start w:val="1"/>
      <w:numFmt w:val="bullet"/>
      <w:lvlText w:val="§"/>
      <w:lvlJc w:val="left"/>
      <w:pPr>
        <w:ind w:left="2716" w:hanging="360"/>
      </w:pPr>
      <w:rPr>
        <w:rFonts w:ascii="Wingdings" w:eastAsia="Wingdings" w:hAnsi="Wingdings" w:cs="Wingdings" w:hint="default"/>
      </w:rPr>
    </w:lvl>
    <w:lvl w:ilvl="3">
      <w:start w:val="1"/>
      <w:numFmt w:val="bullet"/>
      <w:lvlText w:val="·"/>
      <w:lvlJc w:val="left"/>
      <w:pPr>
        <w:ind w:left="3436" w:hanging="360"/>
      </w:pPr>
      <w:rPr>
        <w:rFonts w:ascii="Symbol" w:eastAsia="Symbol" w:hAnsi="Symbol" w:cs="Symbol" w:hint="default"/>
      </w:rPr>
    </w:lvl>
    <w:lvl w:ilvl="4">
      <w:start w:val="1"/>
      <w:numFmt w:val="bullet"/>
      <w:lvlText w:val="o"/>
      <w:lvlJc w:val="left"/>
      <w:pPr>
        <w:ind w:left="4156" w:hanging="360"/>
      </w:pPr>
      <w:rPr>
        <w:rFonts w:ascii="Courier New" w:eastAsia="Courier New" w:hAnsi="Courier New" w:cs="Courier New" w:hint="default"/>
      </w:rPr>
    </w:lvl>
    <w:lvl w:ilvl="5">
      <w:start w:val="1"/>
      <w:numFmt w:val="bullet"/>
      <w:lvlText w:val="§"/>
      <w:lvlJc w:val="left"/>
      <w:pPr>
        <w:ind w:left="4876" w:hanging="360"/>
      </w:pPr>
      <w:rPr>
        <w:rFonts w:ascii="Wingdings" w:eastAsia="Wingdings" w:hAnsi="Wingdings" w:cs="Wingdings" w:hint="default"/>
      </w:rPr>
    </w:lvl>
    <w:lvl w:ilvl="6">
      <w:start w:val="1"/>
      <w:numFmt w:val="bullet"/>
      <w:lvlText w:val="·"/>
      <w:lvlJc w:val="left"/>
      <w:pPr>
        <w:ind w:left="5596" w:hanging="360"/>
      </w:pPr>
      <w:rPr>
        <w:rFonts w:ascii="Symbol" w:eastAsia="Symbol" w:hAnsi="Symbol" w:cs="Symbol" w:hint="default"/>
      </w:rPr>
    </w:lvl>
    <w:lvl w:ilvl="7">
      <w:start w:val="1"/>
      <w:numFmt w:val="bullet"/>
      <w:lvlText w:val="o"/>
      <w:lvlJc w:val="left"/>
      <w:pPr>
        <w:ind w:left="6316" w:hanging="360"/>
      </w:pPr>
      <w:rPr>
        <w:rFonts w:ascii="Courier New" w:eastAsia="Courier New" w:hAnsi="Courier New" w:cs="Courier New" w:hint="default"/>
      </w:rPr>
    </w:lvl>
    <w:lvl w:ilvl="8">
      <w:start w:val="1"/>
      <w:numFmt w:val="bullet"/>
      <w:lvlText w:val="§"/>
      <w:lvlJc w:val="left"/>
      <w:pPr>
        <w:ind w:left="7036" w:hanging="360"/>
      </w:pPr>
      <w:rPr>
        <w:rFonts w:ascii="Wingdings" w:eastAsia="Wingdings" w:hAnsi="Wingdings" w:cs="Wingdings" w:hint="default"/>
      </w:rPr>
    </w:lvl>
  </w:abstractNum>
  <w:num w:numId="1" w16cid:durableId="1683193442">
    <w:abstractNumId w:val="5"/>
  </w:num>
  <w:num w:numId="2" w16cid:durableId="1997950036">
    <w:abstractNumId w:val="3"/>
  </w:num>
  <w:num w:numId="3" w16cid:durableId="189925198">
    <w:abstractNumId w:val="2"/>
  </w:num>
  <w:num w:numId="4" w16cid:durableId="1432775357">
    <w:abstractNumId w:val="6"/>
  </w:num>
  <w:num w:numId="5" w16cid:durableId="506558597">
    <w:abstractNumId w:val="9"/>
  </w:num>
  <w:num w:numId="6" w16cid:durableId="728186509">
    <w:abstractNumId w:val="11"/>
  </w:num>
  <w:num w:numId="7" w16cid:durableId="473563745">
    <w:abstractNumId w:val="1"/>
  </w:num>
  <w:num w:numId="8" w16cid:durableId="2145847379">
    <w:abstractNumId w:val="8"/>
  </w:num>
  <w:num w:numId="9" w16cid:durableId="1295941093">
    <w:abstractNumId w:val="7"/>
  </w:num>
  <w:num w:numId="10" w16cid:durableId="675763431">
    <w:abstractNumId w:val="0"/>
  </w:num>
  <w:num w:numId="11" w16cid:durableId="684869100">
    <w:abstractNumId w:val="4"/>
  </w:num>
  <w:num w:numId="12" w16cid:durableId="6456642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E78"/>
    <w:rsid w:val="002F0E78"/>
    <w:rsid w:val="009215D6"/>
    <w:rsid w:val="00B32279"/>
    <w:rsid w:val="00C55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E18EE"/>
  <w15:docId w15:val="{27615908-6955-4932-A095-7E153DEFC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line="240" w:lineRule="auto"/>
      <w:outlineLvl w:val="0"/>
    </w:pPr>
    <w:rPr>
      <w:rFonts w:ascii="Arial" w:eastAsia="Arial" w:hAnsi="Arial" w:cs="Arial"/>
      <w:sz w:val="40"/>
      <w:szCs w:val="40"/>
      <w:lang w:val="ru-RU" w:eastAsia="zh-CN"/>
    </w:rPr>
  </w:style>
  <w:style w:type="paragraph" w:styleId="2">
    <w:name w:val="heading 2"/>
    <w:basedOn w:val="a"/>
    <w:next w:val="a"/>
    <w:link w:val="20"/>
    <w:uiPriority w:val="9"/>
    <w:unhideWhenUsed/>
    <w:qFormat/>
    <w:pPr>
      <w:keepNext/>
      <w:keepLines/>
      <w:spacing w:before="360" w:after="200" w:line="240" w:lineRule="auto"/>
      <w:outlineLvl w:val="1"/>
    </w:pPr>
    <w:rPr>
      <w:rFonts w:ascii="Arial" w:eastAsia="Arial" w:hAnsi="Arial" w:cs="Arial"/>
      <w:sz w:val="34"/>
      <w:szCs w:val="20"/>
      <w:lang w:val="ru-RU" w:eastAsia="zh-CN"/>
    </w:rPr>
  </w:style>
  <w:style w:type="paragraph" w:styleId="3">
    <w:name w:val="heading 3"/>
    <w:basedOn w:val="a"/>
    <w:next w:val="a"/>
    <w:link w:val="30"/>
    <w:pPr>
      <w:keepNext/>
      <w:keepLines/>
      <w:spacing w:before="40" w:after="0" w:line="240" w:lineRule="auto"/>
      <w:outlineLvl w:val="2"/>
    </w:pPr>
    <w:rPr>
      <w:rFonts w:ascii="Cambria" w:eastAsia="Times New Roman" w:hAnsi="Cambria" w:cs="Times New Roman"/>
      <w:color w:val="243F60"/>
      <w:sz w:val="24"/>
      <w:szCs w:val="24"/>
      <w:lang w:val="ru-RU" w:eastAsia="ru-RU"/>
    </w:rPr>
  </w:style>
  <w:style w:type="paragraph" w:styleId="4">
    <w:name w:val="heading 4"/>
    <w:basedOn w:val="a"/>
    <w:next w:val="a"/>
    <w:link w:val="40"/>
    <w:uiPriority w:val="9"/>
    <w:unhideWhenUsed/>
    <w:qFormat/>
    <w:pPr>
      <w:keepNext/>
      <w:keepLines/>
      <w:spacing w:before="320" w:after="200" w:line="240" w:lineRule="auto"/>
      <w:outlineLvl w:val="3"/>
    </w:pPr>
    <w:rPr>
      <w:rFonts w:ascii="Arial" w:eastAsia="Arial" w:hAnsi="Arial" w:cs="Arial"/>
      <w:b/>
      <w:bCs/>
      <w:sz w:val="26"/>
      <w:szCs w:val="26"/>
      <w:lang w:val="ru-RU" w:eastAsia="zh-CN"/>
    </w:rPr>
  </w:style>
  <w:style w:type="paragraph" w:styleId="5">
    <w:name w:val="heading 5"/>
    <w:basedOn w:val="a"/>
    <w:next w:val="a"/>
    <w:link w:val="50"/>
    <w:uiPriority w:val="9"/>
    <w:unhideWhenUsed/>
    <w:qFormat/>
    <w:pPr>
      <w:keepNext/>
      <w:keepLines/>
      <w:spacing w:before="320" w:after="200" w:line="240" w:lineRule="auto"/>
      <w:outlineLvl w:val="4"/>
    </w:pPr>
    <w:rPr>
      <w:rFonts w:ascii="Arial" w:eastAsia="Arial" w:hAnsi="Arial" w:cs="Arial"/>
      <w:b/>
      <w:bCs/>
      <w:sz w:val="24"/>
      <w:szCs w:val="24"/>
      <w:lang w:val="ru-RU" w:eastAsia="zh-CN"/>
    </w:rPr>
  </w:style>
  <w:style w:type="paragraph" w:styleId="6">
    <w:name w:val="heading 6"/>
    <w:basedOn w:val="a"/>
    <w:next w:val="a"/>
    <w:link w:val="60"/>
    <w:uiPriority w:val="9"/>
    <w:unhideWhenUsed/>
    <w:qFormat/>
    <w:pPr>
      <w:keepNext/>
      <w:keepLines/>
      <w:spacing w:before="320" w:after="200" w:line="240" w:lineRule="auto"/>
      <w:outlineLvl w:val="5"/>
    </w:pPr>
    <w:rPr>
      <w:rFonts w:ascii="Arial" w:eastAsia="Arial" w:hAnsi="Arial" w:cs="Arial"/>
      <w:b/>
      <w:bCs/>
      <w:lang w:val="ru-RU" w:eastAsia="zh-CN"/>
    </w:rPr>
  </w:style>
  <w:style w:type="paragraph" w:styleId="7">
    <w:name w:val="heading 7"/>
    <w:basedOn w:val="a"/>
    <w:next w:val="a"/>
    <w:link w:val="70"/>
    <w:uiPriority w:val="9"/>
    <w:unhideWhenUsed/>
    <w:qFormat/>
    <w:pPr>
      <w:keepNext/>
      <w:keepLines/>
      <w:spacing w:before="320" w:after="200" w:line="240" w:lineRule="auto"/>
      <w:outlineLvl w:val="6"/>
    </w:pPr>
    <w:rPr>
      <w:rFonts w:ascii="Arial" w:eastAsia="Arial" w:hAnsi="Arial" w:cs="Arial"/>
      <w:b/>
      <w:bCs/>
      <w:i/>
      <w:iCs/>
      <w:lang w:val="ru-RU" w:eastAsia="zh-CN"/>
    </w:rPr>
  </w:style>
  <w:style w:type="paragraph" w:styleId="8">
    <w:name w:val="heading 8"/>
    <w:basedOn w:val="a"/>
    <w:next w:val="a"/>
    <w:link w:val="80"/>
    <w:uiPriority w:val="9"/>
    <w:unhideWhenUsed/>
    <w:qFormat/>
    <w:pPr>
      <w:keepNext/>
      <w:keepLines/>
      <w:spacing w:before="320" w:after="200" w:line="240" w:lineRule="auto"/>
      <w:outlineLvl w:val="7"/>
    </w:pPr>
    <w:rPr>
      <w:rFonts w:ascii="Arial" w:eastAsia="Arial" w:hAnsi="Arial" w:cs="Arial"/>
      <w:i/>
      <w:iCs/>
      <w:lang w:val="ru-RU" w:eastAsia="zh-CN"/>
    </w:rPr>
  </w:style>
  <w:style w:type="paragraph" w:styleId="9">
    <w:name w:val="heading 9"/>
    <w:basedOn w:val="a"/>
    <w:next w:val="a"/>
    <w:link w:val="90"/>
    <w:uiPriority w:val="9"/>
    <w:unhideWhenUsed/>
    <w:qFormat/>
    <w:pPr>
      <w:keepNext/>
      <w:keepLines/>
      <w:spacing w:before="320" w:after="200" w:line="240" w:lineRule="auto"/>
      <w:outlineLvl w:val="8"/>
    </w:pPr>
    <w:rPr>
      <w:rFonts w:ascii="Arial" w:eastAsia="Arial" w:hAnsi="Arial" w:cs="Arial"/>
      <w:i/>
      <w:iCs/>
      <w:sz w:val="21"/>
      <w:szCs w:val="21"/>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styleId="a3">
    <w:name w:val="Intense Emphasis"/>
    <w:basedOn w:val="a0"/>
    <w:uiPriority w:val="21"/>
    <w:qFormat/>
    <w:rPr>
      <w:i/>
      <w:iCs/>
      <w:color w:val="2F5496" w:themeColor="accent1" w:themeShade="BF"/>
    </w:rPr>
  </w:style>
  <w:style w:type="character" w:styleId="a4">
    <w:name w:val="Intense Reference"/>
    <w:basedOn w:val="a0"/>
    <w:uiPriority w:val="32"/>
    <w:qFormat/>
    <w:rPr>
      <w:b/>
      <w:bCs/>
      <w:smallCaps/>
      <w:color w:val="2F5496" w:themeColor="accent1" w:themeShade="BF"/>
      <w:spacing w:val="5"/>
    </w:rPr>
  </w:style>
  <w:style w:type="character" w:styleId="a5">
    <w:name w:val="Subtle Emphasis"/>
    <w:basedOn w:val="a0"/>
    <w:uiPriority w:val="19"/>
    <w:qFormat/>
    <w:rPr>
      <w:i/>
      <w:iCs/>
      <w:color w:val="404040" w:themeColor="text1" w:themeTint="BF"/>
    </w:rPr>
  </w:style>
  <w:style w:type="character" w:styleId="a6">
    <w:name w:val="Strong"/>
    <w:basedOn w:val="a0"/>
    <w:uiPriority w:val="22"/>
    <w:qFormat/>
    <w:rPr>
      <w:b/>
      <w:bCs/>
    </w:rPr>
  </w:style>
  <w:style w:type="character" w:styleId="a7">
    <w:name w:val="Subtle Reference"/>
    <w:basedOn w:val="a0"/>
    <w:uiPriority w:val="31"/>
    <w:qFormat/>
    <w:rPr>
      <w:smallCaps/>
      <w:color w:val="5A5A5A" w:themeColor="text1" w:themeTint="A5"/>
    </w:rPr>
  </w:style>
  <w:style w:type="character" w:styleId="a8">
    <w:name w:val="Book Title"/>
    <w:basedOn w:val="a0"/>
    <w:uiPriority w:val="33"/>
    <w:qFormat/>
    <w:rPr>
      <w:b/>
      <w:bCs/>
      <w:i/>
      <w:iCs/>
      <w:spacing w:val="5"/>
    </w:rPr>
  </w:style>
  <w:style w:type="paragraph" w:styleId="a9">
    <w:name w:val="caption"/>
    <w:basedOn w:val="a"/>
    <w:next w:val="a"/>
    <w:uiPriority w:val="35"/>
    <w:unhideWhenUsed/>
    <w:qFormat/>
    <w:pPr>
      <w:spacing w:after="200" w:line="240" w:lineRule="auto"/>
    </w:pPr>
    <w:rPr>
      <w:i/>
      <w:iCs/>
      <w:color w:val="44546A" w:themeColor="text2"/>
      <w:sz w:val="18"/>
      <w:szCs w:val="18"/>
    </w:rPr>
  </w:style>
  <w:style w:type="character" w:styleId="aa">
    <w:name w:val="FollowedHyperlink"/>
    <w:basedOn w:val="a0"/>
    <w:uiPriority w:val="99"/>
    <w:semiHidden/>
    <w:unhideWhenUsed/>
    <w:rPr>
      <w:color w:val="954F72" w:themeColor="followedHyperlink"/>
      <w:u w:val="single"/>
    </w:rPr>
  </w:style>
  <w:style w:type="character" w:customStyle="1" w:styleId="10">
    <w:name w:val="Заголовок 1 Знак"/>
    <w:basedOn w:val="a0"/>
    <w:link w:val="1"/>
    <w:uiPriority w:val="9"/>
    <w:rPr>
      <w:rFonts w:ascii="Arial" w:eastAsia="Arial" w:hAnsi="Arial" w:cs="Arial"/>
      <w:sz w:val="40"/>
      <w:szCs w:val="40"/>
      <w:lang w:val="ru-RU" w:eastAsia="zh-CN"/>
    </w:rPr>
  </w:style>
  <w:style w:type="character" w:customStyle="1" w:styleId="20">
    <w:name w:val="Заголовок 2 Знак"/>
    <w:basedOn w:val="a0"/>
    <w:link w:val="2"/>
    <w:uiPriority w:val="9"/>
    <w:rPr>
      <w:rFonts w:ascii="Arial" w:eastAsia="Arial" w:hAnsi="Arial" w:cs="Arial"/>
      <w:sz w:val="34"/>
      <w:szCs w:val="20"/>
      <w:lang w:val="ru-RU" w:eastAsia="zh-CN"/>
    </w:rPr>
  </w:style>
  <w:style w:type="character" w:customStyle="1" w:styleId="30">
    <w:name w:val="Заголовок 3 Знак"/>
    <w:basedOn w:val="a0"/>
    <w:link w:val="3"/>
    <w:rPr>
      <w:rFonts w:ascii="Cambria" w:eastAsia="Times New Roman" w:hAnsi="Cambria" w:cs="Times New Roman"/>
      <w:color w:val="243F60"/>
      <w:sz w:val="24"/>
      <w:szCs w:val="24"/>
      <w:lang w:val="ru-RU" w:eastAsia="ru-RU"/>
    </w:rPr>
  </w:style>
  <w:style w:type="character" w:customStyle="1" w:styleId="40">
    <w:name w:val="Заголовок 4 Знак"/>
    <w:basedOn w:val="a0"/>
    <w:link w:val="4"/>
    <w:uiPriority w:val="9"/>
    <w:rPr>
      <w:rFonts w:ascii="Arial" w:eastAsia="Arial" w:hAnsi="Arial" w:cs="Arial"/>
      <w:b/>
      <w:bCs/>
      <w:sz w:val="26"/>
      <w:szCs w:val="26"/>
      <w:lang w:val="ru-RU" w:eastAsia="zh-CN"/>
    </w:rPr>
  </w:style>
  <w:style w:type="character" w:customStyle="1" w:styleId="50">
    <w:name w:val="Заголовок 5 Знак"/>
    <w:basedOn w:val="a0"/>
    <w:link w:val="5"/>
    <w:uiPriority w:val="9"/>
    <w:rPr>
      <w:rFonts w:ascii="Arial" w:eastAsia="Arial" w:hAnsi="Arial" w:cs="Arial"/>
      <w:b/>
      <w:bCs/>
      <w:sz w:val="24"/>
      <w:szCs w:val="24"/>
      <w:lang w:val="ru-RU" w:eastAsia="zh-CN"/>
    </w:rPr>
  </w:style>
  <w:style w:type="character" w:customStyle="1" w:styleId="60">
    <w:name w:val="Заголовок 6 Знак"/>
    <w:basedOn w:val="a0"/>
    <w:link w:val="6"/>
    <w:uiPriority w:val="9"/>
    <w:rPr>
      <w:rFonts w:ascii="Arial" w:eastAsia="Arial" w:hAnsi="Arial" w:cs="Arial"/>
      <w:b/>
      <w:bCs/>
      <w:lang w:val="ru-RU" w:eastAsia="zh-CN"/>
    </w:rPr>
  </w:style>
  <w:style w:type="character" w:customStyle="1" w:styleId="70">
    <w:name w:val="Заголовок 7 Знак"/>
    <w:basedOn w:val="a0"/>
    <w:link w:val="7"/>
    <w:uiPriority w:val="9"/>
    <w:rPr>
      <w:rFonts w:ascii="Arial" w:eastAsia="Arial" w:hAnsi="Arial" w:cs="Arial"/>
      <w:b/>
      <w:bCs/>
      <w:i/>
      <w:iCs/>
      <w:lang w:val="ru-RU" w:eastAsia="zh-CN"/>
    </w:rPr>
  </w:style>
  <w:style w:type="character" w:customStyle="1" w:styleId="80">
    <w:name w:val="Заголовок 8 Знак"/>
    <w:basedOn w:val="a0"/>
    <w:link w:val="8"/>
    <w:uiPriority w:val="9"/>
    <w:rPr>
      <w:rFonts w:ascii="Arial" w:eastAsia="Arial" w:hAnsi="Arial" w:cs="Arial"/>
      <w:i/>
      <w:iCs/>
      <w:lang w:val="ru-RU" w:eastAsia="zh-CN"/>
    </w:rPr>
  </w:style>
  <w:style w:type="character" w:customStyle="1" w:styleId="90">
    <w:name w:val="Заголовок 9 Знак"/>
    <w:basedOn w:val="a0"/>
    <w:link w:val="9"/>
    <w:uiPriority w:val="9"/>
    <w:rPr>
      <w:rFonts w:ascii="Arial" w:eastAsia="Arial" w:hAnsi="Arial" w:cs="Arial"/>
      <w:i/>
      <w:iCs/>
      <w:sz w:val="21"/>
      <w:szCs w:val="21"/>
      <w:lang w:val="ru-RU" w:eastAsia="zh-CN"/>
    </w:rPr>
  </w:style>
  <w:style w:type="numbering" w:customStyle="1" w:styleId="12">
    <w:name w:val="Немає списку1"/>
    <w:next w:val="a2"/>
    <w:uiPriority w:val="99"/>
    <w:semiHidden/>
    <w:unhideWhenUsed/>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paragraph" w:customStyle="1" w:styleId="13">
    <w:name w:val="Назва об'єкта1"/>
    <w:basedOn w:val="a"/>
    <w:next w:val="a"/>
    <w:uiPriority w:val="35"/>
    <w:semiHidden/>
    <w:unhideWhenUsed/>
    <w:qFormat/>
    <w:pPr>
      <w:spacing w:after="0" w:line="276" w:lineRule="auto"/>
    </w:pPr>
    <w:rPr>
      <w:rFonts w:ascii="Times New Roman" w:eastAsia="Times New Roman" w:hAnsi="Times New Roman" w:cs="Times New Roman"/>
      <w:b/>
      <w:bCs/>
      <w:color w:val="4F81BD"/>
      <w:sz w:val="18"/>
      <w:szCs w:val="18"/>
      <w:lang w:val="ru-RU" w:eastAsia="zh-CN"/>
    </w:rPr>
  </w:style>
  <w:style w:type="table" w:customStyle="1" w:styleId="110">
    <w:name w:val="Звичайна таблиця 11"/>
    <w:basedOn w:val="a1"/>
    <w:uiPriority w:val="59"/>
    <w:pPr>
      <w:spacing w:after="0" w:line="240" w:lineRule="auto"/>
    </w:pPr>
    <w:rPr>
      <w:rFonts w:ascii="Times New Roman" w:eastAsia="Times New Roman" w:hAnsi="Times New Roman" w:cs="Times New Roman"/>
      <w:sz w:val="20"/>
      <w:szCs w:val="20"/>
      <w:lang w:val="ru-RU"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auto"/>
      </w:tcPr>
    </w:tblStylePr>
    <w:tblStylePr w:type="band1Horz">
      <w:tblPr/>
      <w:tcPr>
        <w:shd w:val="clear" w:color="F2F2F2" w:fill="auto"/>
      </w:tcPr>
    </w:tblStylePr>
  </w:style>
  <w:style w:type="table" w:customStyle="1" w:styleId="210">
    <w:name w:val="Звичайна таблиця 21"/>
    <w:basedOn w:val="a1"/>
    <w:uiPriority w:val="59"/>
    <w:pPr>
      <w:spacing w:after="0" w:line="240" w:lineRule="auto"/>
    </w:pPr>
    <w:rPr>
      <w:rFonts w:ascii="Times New Roman" w:eastAsia="Times New Roman" w:hAnsi="Times New Roman" w:cs="Times New Roman"/>
      <w:sz w:val="20"/>
      <w:szCs w:val="20"/>
      <w:lang w:val="ru-RU" w:eastAsia="zh-C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Звичайна таблиця 31"/>
    <w:basedOn w:val="a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410">
    <w:name w:val="Звичайна таблиця 41"/>
    <w:basedOn w:val="a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510">
    <w:name w:val="Звичайна таблиця 51"/>
    <w:basedOn w:val="a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11">
    <w:name w:val="Таблиця-сітка 1 (світла)1"/>
    <w:basedOn w:val="a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1">
    <w:name w:val="Таблиця-сітка 21"/>
    <w:basedOn w:val="a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31">
    <w:name w:val="Таблиця-сітка 31"/>
    <w:basedOn w:val="a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41">
    <w:name w:val="Таблиця-сітка 41"/>
    <w:basedOn w:val="a1"/>
    <w:uiPriority w:val="59"/>
    <w:pPr>
      <w:spacing w:after="0" w:line="240" w:lineRule="auto"/>
    </w:pPr>
    <w:rPr>
      <w:rFonts w:ascii="Times New Roman" w:eastAsia="Times New Roman" w:hAnsi="Times New Roman" w:cs="Times New Roman"/>
      <w:sz w:val="20"/>
      <w:szCs w:val="20"/>
      <w:lang w:val="ru-RU"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51">
    <w:name w:val="Таблиця-сітка 5 (темна)1"/>
    <w:basedOn w:val="a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auto"/>
    </w:tblPr>
    <w:tblStylePr w:type="firstRow">
      <w:rPr>
        <w:rFonts w:ascii="Arial" w:hAnsi="Arial"/>
        <w:b/>
        <w:color w:val="FFFFFF"/>
        <w:sz w:val="22"/>
      </w:rPr>
      <w:tblPr/>
      <w:tcPr>
        <w:shd w:val="clear" w:color="000000" w:fill="auto"/>
      </w:tcPr>
    </w:tblStylePr>
    <w:tblStylePr w:type="lastRow">
      <w:rPr>
        <w:rFonts w:ascii="Arial" w:hAnsi="Arial"/>
        <w:b/>
        <w:color w:val="FFFFFF"/>
        <w:sz w:val="22"/>
      </w:rPr>
      <w:tblPr/>
      <w:tcPr>
        <w:tcBorders>
          <w:top w:val="single" w:sz="4" w:space="0" w:color="FFFFFF"/>
        </w:tcBorders>
        <w:shd w:val="clear" w:color="000000" w:fill="auto"/>
      </w:tcPr>
    </w:tblStylePr>
    <w:tblStylePr w:type="firstCol">
      <w:rPr>
        <w:rFonts w:ascii="Arial" w:hAnsi="Arial"/>
        <w:b/>
        <w:color w:val="FFFFFF"/>
        <w:sz w:val="22"/>
      </w:rPr>
      <w:tblPr/>
      <w:tcPr>
        <w:shd w:val="clear" w:color="000000" w:fill="auto"/>
      </w:tcPr>
    </w:tblStylePr>
    <w:tblStylePr w:type="lastCol">
      <w:rPr>
        <w:rFonts w:ascii="Arial" w:hAnsi="Arial"/>
        <w:b/>
        <w:color w:val="FFFFFF"/>
        <w:sz w:val="22"/>
      </w:rPr>
      <w:tblPr/>
      <w:tcPr>
        <w:shd w:val="clear" w:color="000000" w:fill="auto"/>
      </w:tcPr>
    </w:tblStylePr>
    <w:tblStylePr w:type="band1Vert">
      <w:tblPr/>
      <w:tcPr>
        <w:shd w:val="clear" w:color="8A8A8A" w:fill="auto"/>
      </w:tcPr>
    </w:tblStylePr>
    <w:tblStylePr w:type="band1Horz">
      <w:tblPr/>
      <w:tcPr>
        <w:shd w:val="clear" w:color="8A8A8A" w:fill="auto"/>
      </w:tcPr>
    </w:tblStylePr>
  </w:style>
  <w:style w:type="table" w:customStyle="1" w:styleId="-61">
    <w:name w:val="Таблиця-сітка 6 (кольорова)1"/>
    <w:basedOn w:val="a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auto"/>
      </w:tcPr>
    </w:tblStylePr>
    <w:tblStylePr w:type="band1Horz">
      <w:rPr>
        <w:rFonts w:ascii="Arial" w:hAnsi="Arial"/>
        <w:color w:val="7F7F7F"/>
        <w:sz w:val="22"/>
      </w:rPr>
      <w:tblPr/>
      <w:tcPr>
        <w:shd w:val="clear" w:color="CBCBCB" w:fill="auto"/>
      </w:tcPr>
    </w:tblStylePr>
    <w:tblStylePr w:type="band2Horz">
      <w:rPr>
        <w:rFonts w:ascii="Arial" w:hAnsi="Arial"/>
        <w:color w:val="7F7F7F"/>
        <w:sz w:val="22"/>
      </w:rPr>
    </w:tblStylePr>
  </w:style>
  <w:style w:type="table" w:customStyle="1" w:styleId="-71">
    <w:name w:val="Таблиця-сітка 7 (кольорова)1"/>
    <w:basedOn w:val="a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auto"/>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auto"/>
      </w:tcPr>
    </w:tblStylePr>
    <w:tblStylePr w:type="band1Horz">
      <w:rPr>
        <w:rFonts w:ascii="Arial" w:hAnsi="Arial"/>
        <w:color w:val="7F7F7F"/>
        <w:sz w:val="22"/>
      </w:rPr>
      <w:tblPr/>
      <w:tcPr>
        <w:shd w:val="clear" w:color="F2F2F2" w:fill="auto"/>
      </w:tcPr>
    </w:tblStylePr>
    <w:tblStylePr w:type="band2Horz">
      <w:rPr>
        <w:rFonts w:ascii="Arial" w:hAnsi="Arial"/>
        <w:color w:val="7F7F7F"/>
        <w:sz w:val="22"/>
      </w:rPr>
    </w:tblStylePr>
  </w:style>
  <w:style w:type="table" w:customStyle="1" w:styleId="-110">
    <w:name w:val="Таблиця-список 1 (світлий)1"/>
    <w:basedOn w:val="a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auto"/>
      </w:tcPr>
    </w:tblStylePr>
    <w:tblStylePr w:type="band1Horz">
      <w:tblPr/>
      <w:tcPr>
        <w:shd w:val="clear" w:color="BFBFBF" w:fill="auto"/>
      </w:tcPr>
    </w:tblStylePr>
  </w:style>
  <w:style w:type="table" w:customStyle="1" w:styleId="-210">
    <w:name w:val="Таблиця-список 21"/>
    <w:basedOn w:val="a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auto"/>
      </w:tcPr>
    </w:tblStylePr>
    <w:tblStylePr w:type="band1Horz">
      <w:rPr>
        <w:rFonts w:ascii="Arial" w:hAnsi="Arial"/>
        <w:color w:val="404040"/>
        <w:sz w:val="22"/>
      </w:rPr>
      <w:tblPr/>
      <w:tcPr>
        <w:shd w:val="clear" w:color="BFBFBF" w:fill="auto"/>
      </w:tcPr>
    </w:tblStylePr>
  </w:style>
  <w:style w:type="table" w:customStyle="1" w:styleId="-310">
    <w:name w:val="Таблиця-список 31"/>
    <w:basedOn w:val="a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410">
    <w:name w:val="Таблиця-список 41"/>
    <w:basedOn w:val="a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auto"/>
      </w:tcPr>
    </w:tblStylePr>
    <w:tblStylePr w:type="band1Horz">
      <w:rPr>
        <w:rFonts w:ascii="Arial" w:hAnsi="Arial"/>
        <w:color w:val="404040"/>
        <w:sz w:val="22"/>
      </w:rPr>
      <w:tblPr/>
      <w:tcPr>
        <w:shd w:val="clear" w:color="BFBFBF" w:fill="auto"/>
      </w:tcPr>
    </w:tblStylePr>
  </w:style>
  <w:style w:type="table" w:customStyle="1" w:styleId="-510">
    <w:name w:val="Таблиця-список 5 (темний)1"/>
    <w:basedOn w:val="a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auto"/>
    </w:tblPr>
    <w:tblStylePr w:type="firstRow">
      <w:rPr>
        <w:rFonts w:ascii="Arial" w:hAnsi="Arial"/>
        <w:b/>
        <w:color w:val="FFFFFF"/>
        <w:sz w:val="22"/>
      </w:rPr>
      <w:tblPr/>
      <w:tcPr>
        <w:tcBorders>
          <w:top w:val="single" w:sz="32" w:space="0" w:color="7F7F7F"/>
          <w:bottom w:val="single" w:sz="12" w:space="0" w:color="FFFFFF"/>
        </w:tcBorders>
        <w:shd w:val="clear" w:color="7F7F7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auto"/>
      </w:tcPr>
    </w:tblStylePr>
    <w:tblStylePr w:type="band2Horz">
      <w:tblPr/>
      <w:tcPr>
        <w:tcBorders>
          <w:top w:val="single" w:sz="4" w:space="0" w:color="FFFFFF"/>
          <w:bottom w:val="single" w:sz="4" w:space="0" w:color="FFFFFF"/>
        </w:tcBorders>
        <w:shd w:val="clear" w:color="7F7F7F" w:fill="auto"/>
      </w:tcPr>
    </w:tblStylePr>
  </w:style>
  <w:style w:type="table" w:customStyle="1" w:styleId="-610">
    <w:name w:val="Таблиця-список 6 (кольоровий)1"/>
    <w:basedOn w:val="a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auto"/>
      </w:tcPr>
    </w:tblStylePr>
    <w:tblStylePr w:type="band1Horz">
      <w:rPr>
        <w:rFonts w:ascii="Arial" w:hAnsi="Arial"/>
        <w:color w:val="000000"/>
        <w:sz w:val="22"/>
      </w:rPr>
      <w:tblPr/>
      <w:tcPr>
        <w:shd w:val="clear" w:color="BFBFBF" w:fill="auto"/>
      </w:tcPr>
    </w:tblStylePr>
    <w:tblStylePr w:type="band2Horz">
      <w:rPr>
        <w:rFonts w:ascii="Arial" w:hAnsi="Arial"/>
        <w:color w:val="000000"/>
        <w:sz w:val="22"/>
      </w:rPr>
    </w:tblStylePr>
  </w:style>
  <w:style w:type="table" w:customStyle="1" w:styleId="-710">
    <w:name w:val="Таблиця-список 7 (кольоровий)1"/>
    <w:basedOn w:val="a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auto"/>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auto"/>
      </w:tcPr>
    </w:tblStylePr>
    <w:tblStylePr w:type="band1Horz">
      <w:rPr>
        <w:rFonts w:ascii="Arial" w:hAnsi="Arial"/>
        <w:color w:val="7F7F7F"/>
        <w:sz w:val="22"/>
      </w:rPr>
      <w:tblPr/>
      <w:tcPr>
        <w:shd w:val="clear" w:color="BFBFBF" w:fill="auto"/>
      </w:tcPr>
    </w:tblStylePr>
    <w:tblStylePr w:type="band2Horz">
      <w:rPr>
        <w:rFonts w:ascii="Arial" w:hAnsi="Arial"/>
        <w:color w:val="7F7F7F"/>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customStyle="1" w:styleId="111">
    <w:name w:val="Заголовок 11"/>
    <w:link w:val="Heading1Char"/>
    <w:uiPriority w:val="9"/>
    <w:qFormat/>
    <w:pPr>
      <w:keepNext/>
      <w:keepLines/>
      <w:spacing w:before="480" w:after="200" w:line="240" w:lineRule="auto"/>
      <w:outlineLvl w:val="0"/>
    </w:pPr>
    <w:rPr>
      <w:rFonts w:ascii="Arial" w:eastAsia="Arial" w:hAnsi="Arial" w:cs="Arial"/>
      <w:sz w:val="40"/>
      <w:szCs w:val="40"/>
      <w:lang w:val="ru-RU" w:eastAsia="zh-CN"/>
    </w:rPr>
  </w:style>
  <w:style w:type="character" w:customStyle="1" w:styleId="Heading1Char">
    <w:name w:val="Heading 1 Char"/>
    <w:link w:val="111"/>
    <w:uiPriority w:val="9"/>
    <w:rPr>
      <w:rFonts w:ascii="Arial" w:eastAsia="Arial" w:hAnsi="Arial" w:cs="Arial"/>
      <w:sz w:val="40"/>
      <w:szCs w:val="40"/>
      <w:lang w:val="ru-RU" w:eastAsia="zh-CN"/>
    </w:rPr>
  </w:style>
  <w:style w:type="paragraph" w:customStyle="1" w:styleId="211">
    <w:name w:val="Заголовок 21"/>
    <w:link w:val="Heading2Char"/>
    <w:uiPriority w:val="9"/>
    <w:unhideWhenUsed/>
    <w:qFormat/>
    <w:pPr>
      <w:keepNext/>
      <w:keepLines/>
      <w:spacing w:before="360" w:after="200" w:line="240" w:lineRule="auto"/>
      <w:outlineLvl w:val="1"/>
    </w:pPr>
    <w:rPr>
      <w:rFonts w:ascii="Arial" w:eastAsia="Arial" w:hAnsi="Arial" w:cs="Arial"/>
      <w:sz w:val="34"/>
      <w:szCs w:val="20"/>
      <w:lang w:val="ru-RU" w:eastAsia="zh-CN"/>
    </w:rPr>
  </w:style>
  <w:style w:type="character" w:customStyle="1" w:styleId="Heading2Char">
    <w:name w:val="Heading 2 Char"/>
    <w:link w:val="211"/>
    <w:uiPriority w:val="9"/>
    <w:rPr>
      <w:rFonts w:ascii="Arial" w:eastAsia="Arial" w:hAnsi="Arial" w:cs="Arial"/>
      <w:sz w:val="34"/>
      <w:szCs w:val="20"/>
      <w:lang w:val="ru-RU" w:eastAsia="zh-CN"/>
    </w:rPr>
  </w:style>
  <w:style w:type="paragraph" w:customStyle="1" w:styleId="311">
    <w:name w:val="Заголовок 31"/>
    <w:link w:val="Heading3Char"/>
    <w:uiPriority w:val="9"/>
    <w:unhideWhenUsed/>
    <w:qFormat/>
    <w:pPr>
      <w:keepNext/>
      <w:keepLines/>
      <w:spacing w:before="320" w:after="200" w:line="240" w:lineRule="auto"/>
      <w:outlineLvl w:val="2"/>
    </w:pPr>
    <w:rPr>
      <w:rFonts w:ascii="Arial" w:eastAsia="Arial" w:hAnsi="Arial" w:cs="Arial"/>
      <w:sz w:val="30"/>
      <w:szCs w:val="30"/>
      <w:lang w:val="ru-RU" w:eastAsia="zh-CN"/>
    </w:rPr>
  </w:style>
  <w:style w:type="character" w:customStyle="1" w:styleId="Heading3Char">
    <w:name w:val="Heading 3 Char"/>
    <w:link w:val="311"/>
    <w:uiPriority w:val="9"/>
    <w:rPr>
      <w:rFonts w:ascii="Arial" w:eastAsia="Arial" w:hAnsi="Arial" w:cs="Arial"/>
      <w:sz w:val="30"/>
      <w:szCs w:val="30"/>
      <w:lang w:val="ru-RU" w:eastAsia="zh-CN"/>
    </w:rPr>
  </w:style>
  <w:style w:type="paragraph" w:customStyle="1" w:styleId="411">
    <w:name w:val="Заголовок 41"/>
    <w:link w:val="Heading4Char"/>
    <w:uiPriority w:val="9"/>
    <w:unhideWhenUsed/>
    <w:qFormat/>
    <w:pPr>
      <w:keepNext/>
      <w:keepLines/>
      <w:spacing w:before="320" w:after="200" w:line="240" w:lineRule="auto"/>
      <w:outlineLvl w:val="3"/>
    </w:pPr>
    <w:rPr>
      <w:rFonts w:ascii="Arial" w:eastAsia="Arial" w:hAnsi="Arial" w:cs="Arial"/>
      <w:b/>
      <w:bCs/>
      <w:sz w:val="26"/>
      <w:szCs w:val="26"/>
      <w:lang w:val="ru-RU" w:eastAsia="zh-CN"/>
    </w:rPr>
  </w:style>
  <w:style w:type="character" w:customStyle="1" w:styleId="Heading4Char">
    <w:name w:val="Heading 4 Char"/>
    <w:link w:val="411"/>
    <w:uiPriority w:val="9"/>
    <w:rPr>
      <w:rFonts w:ascii="Arial" w:eastAsia="Arial" w:hAnsi="Arial" w:cs="Arial"/>
      <w:b/>
      <w:bCs/>
      <w:sz w:val="26"/>
      <w:szCs w:val="26"/>
      <w:lang w:val="ru-RU" w:eastAsia="zh-CN"/>
    </w:rPr>
  </w:style>
  <w:style w:type="paragraph" w:customStyle="1" w:styleId="511">
    <w:name w:val="Заголовок 51"/>
    <w:link w:val="Heading5Char"/>
    <w:uiPriority w:val="9"/>
    <w:unhideWhenUsed/>
    <w:qFormat/>
    <w:pPr>
      <w:keepNext/>
      <w:keepLines/>
      <w:spacing w:before="320" w:after="200" w:line="240" w:lineRule="auto"/>
      <w:outlineLvl w:val="4"/>
    </w:pPr>
    <w:rPr>
      <w:rFonts w:ascii="Arial" w:eastAsia="Arial" w:hAnsi="Arial" w:cs="Arial"/>
      <w:b/>
      <w:bCs/>
      <w:sz w:val="24"/>
      <w:szCs w:val="24"/>
      <w:lang w:val="ru-RU" w:eastAsia="zh-CN"/>
    </w:rPr>
  </w:style>
  <w:style w:type="character" w:customStyle="1" w:styleId="Heading5Char">
    <w:name w:val="Heading 5 Char"/>
    <w:link w:val="511"/>
    <w:uiPriority w:val="9"/>
    <w:rPr>
      <w:rFonts w:ascii="Arial" w:eastAsia="Arial" w:hAnsi="Arial" w:cs="Arial"/>
      <w:b/>
      <w:bCs/>
      <w:sz w:val="24"/>
      <w:szCs w:val="24"/>
      <w:lang w:val="ru-RU" w:eastAsia="zh-CN"/>
    </w:rPr>
  </w:style>
  <w:style w:type="paragraph" w:customStyle="1" w:styleId="61">
    <w:name w:val="Заголовок 61"/>
    <w:link w:val="Heading6Char"/>
    <w:uiPriority w:val="9"/>
    <w:unhideWhenUsed/>
    <w:qFormat/>
    <w:pPr>
      <w:keepNext/>
      <w:keepLines/>
      <w:spacing w:before="320" w:after="200" w:line="240" w:lineRule="auto"/>
      <w:outlineLvl w:val="5"/>
    </w:pPr>
    <w:rPr>
      <w:rFonts w:ascii="Arial" w:eastAsia="Arial" w:hAnsi="Arial" w:cs="Arial"/>
      <w:b/>
      <w:bCs/>
      <w:lang w:val="ru-RU" w:eastAsia="zh-CN"/>
    </w:rPr>
  </w:style>
  <w:style w:type="character" w:customStyle="1" w:styleId="Heading6Char">
    <w:name w:val="Heading 6 Char"/>
    <w:link w:val="61"/>
    <w:uiPriority w:val="9"/>
    <w:rPr>
      <w:rFonts w:ascii="Arial" w:eastAsia="Arial" w:hAnsi="Arial" w:cs="Arial"/>
      <w:b/>
      <w:bCs/>
      <w:lang w:val="ru-RU" w:eastAsia="zh-CN"/>
    </w:rPr>
  </w:style>
  <w:style w:type="paragraph" w:customStyle="1" w:styleId="71">
    <w:name w:val="Заголовок 71"/>
    <w:link w:val="Heading7Char"/>
    <w:uiPriority w:val="9"/>
    <w:unhideWhenUsed/>
    <w:qFormat/>
    <w:pPr>
      <w:keepNext/>
      <w:keepLines/>
      <w:spacing w:before="320" w:after="200" w:line="240" w:lineRule="auto"/>
      <w:outlineLvl w:val="6"/>
    </w:pPr>
    <w:rPr>
      <w:rFonts w:ascii="Arial" w:eastAsia="Arial" w:hAnsi="Arial" w:cs="Arial"/>
      <w:b/>
      <w:bCs/>
      <w:i/>
      <w:iCs/>
      <w:lang w:val="ru-RU" w:eastAsia="zh-CN"/>
    </w:rPr>
  </w:style>
  <w:style w:type="character" w:customStyle="1" w:styleId="Heading7Char">
    <w:name w:val="Heading 7 Char"/>
    <w:link w:val="71"/>
    <w:uiPriority w:val="9"/>
    <w:rPr>
      <w:rFonts w:ascii="Arial" w:eastAsia="Arial" w:hAnsi="Arial" w:cs="Arial"/>
      <w:b/>
      <w:bCs/>
      <w:i/>
      <w:iCs/>
      <w:lang w:val="ru-RU" w:eastAsia="zh-CN"/>
    </w:rPr>
  </w:style>
  <w:style w:type="paragraph" w:customStyle="1" w:styleId="81">
    <w:name w:val="Заголовок 81"/>
    <w:link w:val="Heading8Char"/>
    <w:uiPriority w:val="9"/>
    <w:unhideWhenUsed/>
    <w:qFormat/>
    <w:pPr>
      <w:keepNext/>
      <w:keepLines/>
      <w:spacing w:before="320" w:after="200" w:line="240" w:lineRule="auto"/>
      <w:outlineLvl w:val="7"/>
    </w:pPr>
    <w:rPr>
      <w:rFonts w:ascii="Arial" w:eastAsia="Arial" w:hAnsi="Arial" w:cs="Arial"/>
      <w:i/>
      <w:iCs/>
      <w:lang w:val="ru-RU" w:eastAsia="zh-CN"/>
    </w:rPr>
  </w:style>
  <w:style w:type="character" w:customStyle="1" w:styleId="Heading8Char">
    <w:name w:val="Heading 8 Char"/>
    <w:link w:val="81"/>
    <w:uiPriority w:val="9"/>
    <w:rPr>
      <w:rFonts w:ascii="Arial" w:eastAsia="Arial" w:hAnsi="Arial" w:cs="Arial"/>
      <w:i/>
      <w:iCs/>
      <w:lang w:val="ru-RU" w:eastAsia="zh-CN"/>
    </w:rPr>
  </w:style>
  <w:style w:type="paragraph" w:customStyle="1" w:styleId="91">
    <w:name w:val="Заголовок 91"/>
    <w:link w:val="Heading9Char"/>
    <w:uiPriority w:val="9"/>
    <w:unhideWhenUsed/>
    <w:qFormat/>
    <w:pPr>
      <w:keepNext/>
      <w:keepLines/>
      <w:spacing w:before="320" w:after="200" w:line="240" w:lineRule="auto"/>
      <w:outlineLvl w:val="8"/>
    </w:pPr>
    <w:rPr>
      <w:rFonts w:ascii="Arial" w:eastAsia="Arial" w:hAnsi="Arial" w:cs="Arial"/>
      <w:i/>
      <w:iCs/>
      <w:sz w:val="21"/>
      <w:szCs w:val="21"/>
      <w:lang w:val="ru-RU" w:eastAsia="zh-CN"/>
    </w:rPr>
  </w:style>
  <w:style w:type="character" w:customStyle="1" w:styleId="Heading9Char">
    <w:name w:val="Heading 9 Char"/>
    <w:link w:val="91"/>
    <w:uiPriority w:val="9"/>
    <w:rPr>
      <w:rFonts w:ascii="Arial" w:eastAsia="Arial" w:hAnsi="Arial" w:cs="Arial"/>
      <w:i/>
      <w:iCs/>
      <w:sz w:val="21"/>
      <w:szCs w:val="21"/>
      <w:lang w:val="ru-RU" w:eastAsia="zh-CN"/>
    </w:rPr>
  </w:style>
  <w:style w:type="paragraph" w:styleId="ab">
    <w:name w:val="No Spacing"/>
    <w:pPr>
      <w:spacing w:after="0" w:line="240" w:lineRule="auto"/>
      <w:jc w:val="both"/>
    </w:pPr>
    <w:rPr>
      <w:rFonts w:ascii="Times New Roman" w:eastAsia="Calibri" w:hAnsi="Times New Roman" w:cs="Times New Roman"/>
      <w:sz w:val="28"/>
      <w:lang w:val="ru-RU"/>
    </w:rPr>
  </w:style>
  <w:style w:type="paragraph" w:styleId="ac">
    <w:name w:val="Title"/>
    <w:basedOn w:val="a"/>
    <w:link w:val="ad"/>
    <w:pPr>
      <w:spacing w:after="0" w:line="240" w:lineRule="auto"/>
      <w:jc w:val="center"/>
    </w:pPr>
    <w:rPr>
      <w:rFonts w:ascii="Times New Roman" w:eastAsia="Times New Roman" w:hAnsi="Times New Roman" w:cs="Times New Roman"/>
      <w:sz w:val="28"/>
      <w:szCs w:val="24"/>
      <w:lang w:val="en-US" w:eastAsia="ru-RU"/>
    </w:rPr>
  </w:style>
  <w:style w:type="character" w:customStyle="1" w:styleId="ad">
    <w:name w:val="Назва Знак"/>
    <w:basedOn w:val="a0"/>
    <w:link w:val="ac"/>
    <w:rPr>
      <w:rFonts w:ascii="Times New Roman" w:eastAsia="Times New Roman" w:hAnsi="Times New Roman" w:cs="Times New Roman"/>
      <w:sz w:val="28"/>
      <w:szCs w:val="24"/>
      <w:lang w:val="en-US" w:eastAsia="ru-RU"/>
    </w:rPr>
  </w:style>
  <w:style w:type="character" w:customStyle="1" w:styleId="TitleChar">
    <w:name w:val="Title Char"/>
    <w:uiPriority w:val="10"/>
    <w:rPr>
      <w:sz w:val="48"/>
      <w:szCs w:val="48"/>
    </w:rPr>
  </w:style>
  <w:style w:type="paragraph" w:styleId="ae">
    <w:name w:val="Subtitle"/>
    <w:link w:val="af"/>
    <w:uiPriority w:val="11"/>
    <w:qFormat/>
    <w:pPr>
      <w:spacing w:before="200" w:after="200" w:line="240" w:lineRule="auto"/>
    </w:pPr>
    <w:rPr>
      <w:rFonts w:ascii="Times New Roman" w:eastAsia="Times New Roman" w:hAnsi="Times New Roman" w:cs="Times New Roman"/>
      <w:sz w:val="24"/>
      <w:szCs w:val="24"/>
      <w:lang w:val="ru-RU" w:eastAsia="zh-CN"/>
    </w:rPr>
  </w:style>
  <w:style w:type="character" w:customStyle="1" w:styleId="af">
    <w:name w:val="Підзаголовок Знак"/>
    <w:basedOn w:val="a0"/>
    <w:link w:val="ae"/>
    <w:uiPriority w:val="11"/>
    <w:rPr>
      <w:rFonts w:ascii="Times New Roman" w:eastAsia="Times New Roman" w:hAnsi="Times New Roman" w:cs="Times New Roman"/>
      <w:sz w:val="24"/>
      <w:szCs w:val="24"/>
      <w:lang w:val="ru-RU" w:eastAsia="zh-CN"/>
    </w:rPr>
  </w:style>
  <w:style w:type="paragraph" w:styleId="af0">
    <w:name w:val="Quote"/>
    <w:link w:val="af1"/>
    <w:uiPriority w:val="29"/>
    <w:qFormat/>
    <w:pPr>
      <w:spacing w:after="0" w:line="240" w:lineRule="auto"/>
      <w:ind w:left="720" w:right="720"/>
    </w:pPr>
    <w:rPr>
      <w:rFonts w:ascii="Times New Roman" w:eastAsia="Times New Roman" w:hAnsi="Times New Roman" w:cs="Times New Roman"/>
      <w:i/>
      <w:sz w:val="20"/>
      <w:szCs w:val="20"/>
      <w:lang w:val="ru-RU" w:eastAsia="zh-CN"/>
    </w:rPr>
  </w:style>
  <w:style w:type="character" w:customStyle="1" w:styleId="af1">
    <w:name w:val="Цитата Знак"/>
    <w:basedOn w:val="a0"/>
    <w:link w:val="af0"/>
    <w:uiPriority w:val="29"/>
    <w:rPr>
      <w:rFonts w:ascii="Times New Roman" w:eastAsia="Times New Roman" w:hAnsi="Times New Roman" w:cs="Times New Roman"/>
      <w:i/>
      <w:sz w:val="20"/>
      <w:szCs w:val="20"/>
      <w:lang w:val="ru-RU" w:eastAsia="zh-CN"/>
    </w:rPr>
  </w:style>
  <w:style w:type="paragraph" w:styleId="af2">
    <w:name w:val="Intense Quote"/>
    <w:link w:val="af3"/>
    <w:uiPriority w:val="30"/>
    <w:qFormat/>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0"/>
      <w:szCs w:val="20"/>
      <w:lang w:val="ru-RU" w:eastAsia="zh-CN"/>
    </w:rPr>
  </w:style>
  <w:style w:type="character" w:customStyle="1" w:styleId="af3">
    <w:name w:val="Насичена цитата Знак"/>
    <w:basedOn w:val="a0"/>
    <w:link w:val="af2"/>
    <w:uiPriority w:val="30"/>
    <w:rPr>
      <w:rFonts w:ascii="Times New Roman" w:eastAsia="Times New Roman" w:hAnsi="Times New Roman" w:cs="Times New Roman"/>
      <w:i/>
      <w:sz w:val="20"/>
      <w:szCs w:val="20"/>
      <w:shd w:val="clear" w:color="auto" w:fill="F2F2F2"/>
      <w:lang w:val="ru-RU" w:eastAsia="zh-CN"/>
    </w:rPr>
  </w:style>
  <w:style w:type="paragraph" w:customStyle="1" w:styleId="14">
    <w:name w:val="Верхній колонтитул1"/>
    <w:link w:val="HeaderChar"/>
    <w:uiPriority w:val="99"/>
    <w:unhideWhenUsed/>
    <w:pPr>
      <w:tabs>
        <w:tab w:val="center" w:pos="7143"/>
        <w:tab w:val="right" w:pos="14287"/>
      </w:tabs>
      <w:spacing w:after="0" w:line="240" w:lineRule="auto"/>
    </w:pPr>
    <w:rPr>
      <w:rFonts w:ascii="Times New Roman" w:eastAsia="Times New Roman" w:hAnsi="Times New Roman" w:cs="Times New Roman"/>
      <w:sz w:val="20"/>
      <w:szCs w:val="20"/>
      <w:lang w:val="ru-RU" w:eastAsia="zh-CN"/>
    </w:rPr>
  </w:style>
  <w:style w:type="character" w:customStyle="1" w:styleId="HeaderChar">
    <w:name w:val="Header Char"/>
    <w:link w:val="14"/>
    <w:uiPriority w:val="99"/>
    <w:rPr>
      <w:rFonts w:ascii="Times New Roman" w:eastAsia="Times New Roman" w:hAnsi="Times New Roman" w:cs="Times New Roman"/>
      <w:sz w:val="20"/>
      <w:szCs w:val="20"/>
      <w:lang w:val="ru-RU" w:eastAsia="zh-CN"/>
    </w:rPr>
  </w:style>
  <w:style w:type="paragraph" w:customStyle="1" w:styleId="15">
    <w:name w:val="Нижній колонтитул1"/>
    <w:link w:val="CaptionChar"/>
    <w:uiPriority w:val="99"/>
    <w:unhideWhenUsed/>
    <w:pPr>
      <w:tabs>
        <w:tab w:val="center" w:pos="7143"/>
        <w:tab w:val="right" w:pos="14287"/>
      </w:tabs>
      <w:spacing w:after="0" w:line="240" w:lineRule="auto"/>
    </w:pPr>
    <w:rPr>
      <w:rFonts w:ascii="Times New Roman" w:eastAsia="Times New Roman" w:hAnsi="Times New Roman" w:cs="Times New Roman"/>
      <w:sz w:val="20"/>
      <w:szCs w:val="20"/>
      <w:lang w:val="ru-RU" w:eastAsia="zh-CN"/>
    </w:rPr>
  </w:style>
  <w:style w:type="character" w:customStyle="1" w:styleId="FooterChar">
    <w:name w:val="Footer Char"/>
    <w:uiPriority w:val="99"/>
  </w:style>
  <w:style w:type="character" w:customStyle="1" w:styleId="CaptionChar">
    <w:name w:val="Caption Char"/>
    <w:link w:val="15"/>
    <w:uiPriority w:val="99"/>
    <w:rPr>
      <w:rFonts w:ascii="Times New Roman" w:eastAsia="Times New Roman" w:hAnsi="Times New Roman" w:cs="Times New Roman"/>
      <w:sz w:val="20"/>
      <w:szCs w:val="20"/>
      <w:lang w:val="ru-RU" w:eastAsia="zh-CN"/>
    </w:rPr>
  </w:style>
  <w:style w:type="table" w:styleId="af4">
    <w:name w:val="Table Grid"/>
    <w:uiPriority w:val="59"/>
    <w:pPr>
      <w:spacing w:after="0" w:line="240" w:lineRule="auto"/>
    </w:pPr>
    <w:rPr>
      <w:rFonts w:ascii="Times New Roman" w:eastAsia="Times New Roman" w:hAnsi="Times New Roman" w:cs="Times New Roman"/>
      <w:sz w:val="20"/>
      <w:szCs w:val="20"/>
      <w:lang w:val="ru-RU"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pPr>
      <w:spacing w:after="0" w:line="240" w:lineRule="auto"/>
    </w:pPr>
    <w:rPr>
      <w:rFonts w:ascii="Times New Roman" w:eastAsia="Times New Roman" w:hAnsi="Times New Roman" w:cs="Times New Roman"/>
      <w:sz w:val="20"/>
      <w:szCs w:val="20"/>
      <w:lang w:val="ru-RU"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GridTable1Light-Accent1">
    <w:name w:val="Grid Table 1 Light - Accent 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
    <w:name w:val="Grid Table 2 - Accent 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auto"/>
      </w:tcPr>
    </w:tblStylePr>
    <w:tblStylePr w:type="band1Horz">
      <w:rPr>
        <w:rFonts w:ascii="Arial" w:hAnsi="Arial"/>
        <w:color w:val="404040"/>
        <w:sz w:val="22"/>
      </w:rPr>
      <w:tblPr/>
      <w:tcPr>
        <w:shd w:val="clear" w:color="DAE5F1" w:fill="auto"/>
      </w:tcPr>
    </w:tblStylePr>
  </w:style>
  <w:style w:type="table" w:customStyle="1" w:styleId="GridTable2-Accent2">
    <w:name w:val="Grid Table 2 - Accent 2"/>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auto"/>
      </w:tcPr>
    </w:tblStylePr>
    <w:tblStylePr w:type="band1Horz">
      <w:rPr>
        <w:rFonts w:ascii="Arial" w:hAnsi="Arial"/>
        <w:color w:val="404040"/>
        <w:sz w:val="22"/>
      </w:rPr>
      <w:tblPr/>
      <w:tcPr>
        <w:shd w:val="clear" w:color="F2DCDC" w:fill="auto"/>
      </w:tcPr>
    </w:tblStylePr>
  </w:style>
  <w:style w:type="table" w:customStyle="1" w:styleId="GridTable2-Accent3">
    <w:name w:val="Grid Table 2 - Accent 3"/>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auto"/>
      </w:tcPr>
    </w:tblStylePr>
    <w:tblStylePr w:type="band1Horz">
      <w:rPr>
        <w:rFonts w:ascii="Arial" w:hAnsi="Arial"/>
        <w:color w:val="404040"/>
        <w:sz w:val="22"/>
      </w:rPr>
      <w:tblPr/>
      <w:tcPr>
        <w:shd w:val="clear" w:color="EAF1DC" w:fill="auto"/>
      </w:tcPr>
    </w:tblStylePr>
  </w:style>
  <w:style w:type="table" w:customStyle="1" w:styleId="GridTable2-Accent4">
    <w:name w:val="Grid Table 2 - Accent 4"/>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auto"/>
      </w:tcPr>
    </w:tblStylePr>
    <w:tblStylePr w:type="band1Horz">
      <w:rPr>
        <w:rFonts w:ascii="Arial" w:hAnsi="Arial"/>
        <w:color w:val="404040"/>
        <w:sz w:val="22"/>
      </w:rPr>
      <w:tblPr/>
      <w:tcPr>
        <w:shd w:val="clear" w:color="E5DFEC" w:fill="auto"/>
      </w:tcPr>
    </w:tblStylePr>
  </w:style>
  <w:style w:type="table" w:customStyle="1" w:styleId="GridTable2-Accent5">
    <w:name w:val="Grid Table 2 - Accent 5"/>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auto"/>
      </w:tcPr>
    </w:tblStylePr>
    <w:tblStylePr w:type="band1Horz">
      <w:rPr>
        <w:rFonts w:ascii="Arial" w:hAnsi="Arial"/>
        <w:color w:val="404040"/>
        <w:sz w:val="22"/>
      </w:rPr>
      <w:tblPr/>
      <w:tcPr>
        <w:shd w:val="clear" w:color="DAEEF3" w:fill="auto"/>
      </w:tcPr>
    </w:tblStylePr>
  </w:style>
  <w:style w:type="table" w:customStyle="1" w:styleId="GridTable2-Accent6">
    <w:name w:val="Grid Table 2 - Accent 6"/>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auto"/>
      </w:tcPr>
    </w:tblStylePr>
    <w:tblStylePr w:type="band1Horz">
      <w:rPr>
        <w:rFonts w:ascii="Arial" w:hAnsi="Arial"/>
        <w:color w:val="404040"/>
        <w:sz w:val="22"/>
      </w:rPr>
      <w:tblPr/>
      <w:tcPr>
        <w:shd w:val="clear" w:color="FDE9D8" w:fill="auto"/>
      </w:tcPr>
    </w:tblStylePr>
  </w:style>
  <w:style w:type="table" w:customStyle="1" w:styleId="GridTable3-Accent1">
    <w:name w:val="Grid Table 3 - Accent 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auto"/>
      </w:tcPr>
    </w:tblStylePr>
    <w:tblStylePr w:type="band1Horz">
      <w:rPr>
        <w:rFonts w:ascii="Arial" w:hAnsi="Arial"/>
        <w:color w:val="404040"/>
        <w:sz w:val="22"/>
      </w:rPr>
      <w:tblPr/>
      <w:tcPr>
        <w:shd w:val="clear" w:color="DAE5F1" w:fill="auto"/>
      </w:tcPr>
    </w:tblStylePr>
  </w:style>
  <w:style w:type="table" w:customStyle="1" w:styleId="GridTable3-Accent2">
    <w:name w:val="Grid Table 3 - Accent 2"/>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auto"/>
      </w:tcPr>
    </w:tblStylePr>
    <w:tblStylePr w:type="band1Horz">
      <w:rPr>
        <w:rFonts w:ascii="Arial" w:hAnsi="Arial"/>
        <w:color w:val="404040"/>
        <w:sz w:val="22"/>
      </w:rPr>
      <w:tblPr/>
      <w:tcPr>
        <w:shd w:val="clear" w:color="F2DCDC" w:fill="auto"/>
      </w:tcPr>
    </w:tblStylePr>
  </w:style>
  <w:style w:type="table" w:customStyle="1" w:styleId="GridTable3-Accent3">
    <w:name w:val="Grid Table 3 - Accent 3"/>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auto"/>
      </w:tcPr>
    </w:tblStylePr>
    <w:tblStylePr w:type="band1Horz">
      <w:rPr>
        <w:rFonts w:ascii="Arial" w:hAnsi="Arial"/>
        <w:color w:val="404040"/>
        <w:sz w:val="22"/>
      </w:rPr>
      <w:tblPr/>
      <w:tcPr>
        <w:shd w:val="clear" w:color="EAF1DC" w:fill="auto"/>
      </w:tcPr>
    </w:tblStylePr>
  </w:style>
  <w:style w:type="table" w:customStyle="1" w:styleId="GridTable3-Accent4">
    <w:name w:val="Grid Table 3 - Accent 4"/>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auto"/>
      </w:tcPr>
    </w:tblStylePr>
    <w:tblStylePr w:type="band1Horz">
      <w:rPr>
        <w:rFonts w:ascii="Arial" w:hAnsi="Arial"/>
        <w:color w:val="404040"/>
        <w:sz w:val="22"/>
      </w:rPr>
      <w:tblPr/>
      <w:tcPr>
        <w:shd w:val="clear" w:color="E5DFEC" w:fill="auto"/>
      </w:tcPr>
    </w:tblStylePr>
  </w:style>
  <w:style w:type="table" w:customStyle="1" w:styleId="GridTable3-Accent5">
    <w:name w:val="Grid Table 3 - Accent 5"/>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auto"/>
      </w:tcPr>
    </w:tblStylePr>
    <w:tblStylePr w:type="band1Horz">
      <w:rPr>
        <w:rFonts w:ascii="Arial" w:hAnsi="Arial"/>
        <w:color w:val="404040"/>
        <w:sz w:val="22"/>
      </w:rPr>
      <w:tblPr/>
      <w:tcPr>
        <w:shd w:val="clear" w:color="DAEEF3" w:fill="auto"/>
      </w:tcPr>
    </w:tblStylePr>
  </w:style>
  <w:style w:type="table" w:customStyle="1" w:styleId="GridTable3-Accent6">
    <w:name w:val="Grid Table 3 - Accent 6"/>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auto"/>
      </w:tcPr>
    </w:tblStylePr>
    <w:tblStylePr w:type="band1Horz">
      <w:rPr>
        <w:rFonts w:ascii="Arial" w:hAnsi="Arial"/>
        <w:color w:val="404040"/>
        <w:sz w:val="22"/>
      </w:rPr>
      <w:tblPr/>
      <w:tcPr>
        <w:shd w:val="clear" w:color="FDE9D8" w:fill="auto"/>
      </w:tcPr>
    </w:tblStylePr>
  </w:style>
  <w:style w:type="table" w:customStyle="1" w:styleId="GridTable4-Accent1">
    <w:name w:val="Grid Table 4 - Accent 1"/>
    <w:uiPriority w:val="5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auto"/>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auto"/>
      </w:tcPr>
    </w:tblStylePr>
    <w:tblStylePr w:type="band1Horz">
      <w:rPr>
        <w:rFonts w:ascii="Arial" w:hAnsi="Arial"/>
        <w:color w:val="404040"/>
        <w:sz w:val="22"/>
      </w:rPr>
      <w:tblPr/>
      <w:tcPr>
        <w:shd w:val="clear" w:color="DCE6F2" w:fill="auto"/>
      </w:tcPr>
    </w:tblStylePr>
  </w:style>
  <w:style w:type="table" w:customStyle="1" w:styleId="GridTable4-Accent2">
    <w:name w:val="Grid Table 4 - Accent 2"/>
    <w:uiPriority w:val="5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auto"/>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auto"/>
      </w:tcPr>
    </w:tblStylePr>
    <w:tblStylePr w:type="band1Horz">
      <w:rPr>
        <w:rFonts w:ascii="Arial" w:hAnsi="Arial"/>
        <w:color w:val="404040"/>
        <w:sz w:val="22"/>
      </w:rPr>
      <w:tblPr/>
      <w:tcPr>
        <w:shd w:val="clear" w:color="F2DCDC" w:fill="auto"/>
      </w:tcPr>
    </w:tblStylePr>
  </w:style>
  <w:style w:type="table" w:customStyle="1" w:styleId="GridTable4-Accent3">
    <w:name w:val="Grid Table 4 - Accent 3"/>
    <w:uiPriority w:val="5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auto"/>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auto"/>
      </w:tcPr>
    </w:tblStylePr>
    <w:tblStylePr w:type="band1Horz">
      <w:rPr>
        <w:rFonts w:ascii="Arial" w:hAnsi="Arial"/>
        <w:color w:val="404040"/>
        <w:sz w:val="22"/>
      </w:rPr>
      <w:tblPr/>
      <w:tcPr>
        <w:shd w:val="clear" w:color="EAF1DC" w:fill="auto"/>
      </w:tcPr>
    </w:tblStylePr>
  </w:style>
  <w:style w:type="table" w:customStyle="1" w:styleId="GridTable4-Accent4">
    <w:name w:val="Grid Table 4 - Accent 4"/>
    <w:uiPriority w:val="5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auto"/>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auto"/>
      </w:tcPr>
    </w:tblStylePr>
    <w:tblStylePr w:type="band1Horz">
      <w:rPr>
        <w:rFonts w:ascii="Arial" w:hAnsi="Arial"/>
        <w:color w:val="404040"/>
        <w:sz w:val="22"/>
      </w:rPr>
      <w:tblPr/>
      <w:tcPr>
        <w:shd w:val="clear" w:color="E5DFEC" w:fill="auto"/>
      </w:tcPr>
    </w:tblStylePr>
  </w:style>
  <w:style w:type="table" w:customStyle="1" w:styleId="GridTable4-Accent5">
    <w:name w:val="Grid Table 4 - Accent 5"/>
    <w:uiPriority w:val="5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auto"/>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auto"/>
      </w:tcPr>
    </w:tblStylePr>
    <w:tblStylePr w:type="band1Horz">
      <w:rPr>
        <w:rFonts w:ascii="Arial" w:hAnsi="Arial"/>
        <w:color w:val="404040"/>
        <w:sz w:val="22"/>
      </w:rPr>
      <w:tblPr/>
      <w:tcPr>
        <w:shd w:val="clear" w:color="DAEEF3" w:fill="auto"/>
      </w:tcPr>
    </w:tblStylePr>
  </w:style>
  <w:style w:type="table" w:customStyle="1" w:styleId="GridTable4-Accent6">
    <w:name w:val="Grid Table 4 - Accent 6"/>
    <w:uiPriority w:val="5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auto"/>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auto"/>
      </w:tcPr>
    </w:tblStylePr>
    <w:tblStylePr w:type="band1Horz">
      <w:rPr>
        <w:rFonts w:ascii="Arial" w:hAnsi="Arial"/>
        <w:color w:val="404040"/>
        <w:sz w:val="22"/>
      </w:rPr>
      <w:tblPr/>
      <w:tcPr>
        <w:shd w:val="clear" w:color="FDE9D8" w:fill="auto"/>
      </w:tcPr>
    </w:tblStylePr>
  </w:style>
  <w:style w:type="table" w:customStyle="1" w:styleId="GridTable5Dark-Accent1">
    <w:name w:val="Grid Table 5 Dark- Accent 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auto"/>
      <w:tblCellMar>
        <w:top w:w="0" w:type="dxa"/>
        <w:left w:w="0" w:type="dxa"/>
        <w:bottom w:w="0" w:type="dxa"/>
        <w:right w:w="0" w:type="dxa"/>
      </w:tblCellMar>
    </w:tblPr>
    <w:tblStylePr w:type="firstRow">
      <w:rPr>
        <w:rFonts w:ascii="Arial" w:hAnsi="Arial"/>
        <w:b/>
        <w:color w:val="FFFFFF"/>
        <w:sz w:val="22"/>
      </w:rPr>
      <w:tblPr/>
      <w:tcPr>
        <w:shd w:val="clear" w:color="4F81BD" w:fill="auto"/>
      </w:tcPr>
    </w:tblStylePr>
    <w:tblStylePr w:type="lastRow">
      <w:rPr>
        <w:rFonts w:ascii="Arial" w:hAnsi="Arial"/>
        <w:b/>
        <w:color w:val="FFFFFF"/>
        <w:sz w:val="22"/>
      </w:rPr>
      <w:tblPr/>
      <w:tcPr>
        <w:tcBorders>
          <w:top w:val="single" w:sz="4" w:space="0" w:color="FFFFFF"/>
        </w:tcBorders>
        <w:shd w:val="clear" w:color="4F81BD" w:fill="auto"/>
      </w:tcPr>
    </w:tblStylePr>
    <w:tblStylePr w:type="firstCol">
      <w:rPr>
        <w:rFonts w:ascii="Arial" w:hAnsi="Arial"/>
        <w:b/>
        <w:color w:val="FFFFFF"/>
        <w:sz w:val="22"/>
      </w:rPr>
      <w:tblPr/>
      <w:tcPr>
        <w:shd w:val="clear" w:color="4F81BD" w:fill="auto"/>
      </w:tcPr>
    </w:tblStylePr>
    <w:tblStylePr w:type="lastCol">
      <w:rPr>
        <w:rFonts w:ascii="Arial" w:hAnsi="Arial"/>
        <w:b/>
        <w:color w:val="FFFFFF"/>
        <w:sz w:val="22"/>
      </w:rPr>
      <w:tblPr/>
      <w:tcPr>
        <w:shd w:val="clear" w:color="4F81BD" w:fill="auto"/>
      </w:tcPr>
    </w:tblStylePr>
    <w:tblStylePr w:type="band1Vert">
      <w:tblPr/>
      <w:tcPr>
        <w:shd w:val="clear" w:color="AEC4E0" w:fill="auto"/>
      </w:tcPr>
    </w:tblStylePr>
    <w:tblStylePr w:type="band1Horz">
      <w:tblPr/>
      <w:tcPr>
        <w:shd w:val="clear" w:color="AEC4E0" w:fill="auto"/>
      </w:tcPr>
    </w:tblStylePr>
  </w:style>
  <w:style w:type="table" w:customStyle="1" w:styleId="GridTable5Dark-Accent2">
    <w:name w:val="Grid Table 5 Dark - Accent 2"/>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auto"/>
      <w:tblCellMar>
        <w:top w:w="0" w:type="dxa"/>
        <w:left w:w="0" w:type="dxa"/>
        <w:bottom w:w="0" w:type="dxa"/>
        <w:right w:w="0" w:type="dxa"/>
      </w:tblCellMar>
    </w:tblPr>
    <w:tblStylePr w:type="firstRow">
      <w:rPr>
        <w:rFonts w:ascii="Arial" w:hAnsi="Arial"/>
        <w:b/>
        <w:color w:val="FFFFFF"/>
        <w:sz w:val="22"/>
      </w:rPr>
      <w:tblPr/>
      <w:tcPr>
        <w:shd w:val="clear" w:color="C0504D" w:fill="auto"/>
      </w:tcPr>
    </w:tblStylePr>
    <w:tblStylePr w:type="lastRow">
      <w:rPr>
        <w:rFonts w:ascii="Arial" w:hAnsi="Arial"/>
        <w:b/>
        <w:color w:val="FFFFFF"/>
        <w:sz w:val="22"/>
      </w:rPr>
      <w:tblPr/>
      <w:tcPr>
        <w:tcBorders>
          <w:top w:val="single" w:sz="4" w:space="0" w:color="FFFFFF"/>
        </w:tcBorders>
        <w:shd w:val="clear" w:color="C0504D" w:fill="auto"/>
      </w:tcPr>
    </w:tblStylePr>
    <w:tblStylePr w:type="firstCol">
      <w:rPr>
        <w:rFonts w:ascii="Arial" w:hAnsi="Arial"/>
        <w:b/>
        <w:color w:val="FFFFFF"/>
        <w:sz w:val="22"/>
      </w:rPr>
      <w:tblPr/>
      <w:tcPr>
        <w:shd w:val="clear" w:color="C0504D" w:fill="auto"/>
      </w:tcPr>
    </w:tblStylePr>
    <w:tblStylePr w:type="lastCol">
      <w:rPr>
        <w:rFonts w:ascii="Arial" w:hAnsi="Arial"/>
        <w:b/>
        <w:color w:val="FFFFFF"/>
        <w:sz w:val="22"/>
      </w:rPr>
      <w:tblPr/>
      <w:tcPr>
        <w:shd w:val="clear" w:color="C0504D" w:fill="auto"/>
      </w:tcPr>
    </w:tblStylePr>
    <w:tblStylePr w:type="band1Vert">
      <w:tblPr/>
      <w:tcPr>
        <w:shd w:val="clear" w:color="E2AEAD" w:fill="auto"/>
      </w:tcPr>
    </w:tblStylePr>
    <w:tblStylePr w:type="band1Horz">
      <w:tblPr/>
      <w:tcPr>
        <w:shd w:val="clear" w:color="E2AEAD" w:fill="auto"/>
      </w:tcPr>
    </w:tblStylePr>
  </w:style>
  <w:style w:type="table" w:customStyle="1" w:styleId="GridTable5Dark-Accent3">
    <w:name w:val="Grid Table 5 Dark - Accent 3"/>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auto"/>
      <w:tblCellMar>
        <w:top w:w="0" w:type="dxa"/>
        <w:left w:w="0" w:type="dxa"/>
        <w:bottom w:w="0" w:type="dxa"/>
        <w:right w:w="0" w:type="dxa"/>
      </w:tblCellMar>
    </w:tblPr>
    <w:tblStylePr w:type="firstRow">
      <w:rPr>
        <w:rFonts w:ascii="Arial" w:hAnsi="Arial"/>
        <w:b/>
        <w:color w:val="FFFFFF"/>
        <w:sz w:val="22"/>
      </w:rPr>
      <w:tblPr/>
      <w:tcPr>
        <w:shd w:val="clear" w:color="9BBB59" w:fill="auto"/>
      </w:tcPr>
    </w:tblStylePr>
    <w:tblStylePr w:type="lastRow">
      <w:rPr>
        <w:rFonts w:ascii="Arial" w:hAnsi="Arial"/>
        <w:b/>
        <w:color w:val="FFFFFF"/>
        <w:sz w:val="22"/>
      </w:rPr>
      <w:tblPr/>
      <w:tcPr>
        <w:tcBorders>
          <w:top w:val="single" w:sz="4" w:space="0" w:color="FFFFFF"/>
        </w:tcBorders>
        <w:shd w:val="clear" w:color="9BBB59" w:fill="auto"/>
      </w:tcPr>
    </w:tblStylePr>
    <w:tblStylePr w:type="firstCol">
      <w:rPr>
        <w:rFonts w:ascii="Arial" w:hAnsi="Arial"/>
        <w:b/>
        <w:color w:val="FFFFFF"/>
        <w:sz w:val="22"/>
      </w:rPr>
      <w:tblPr/>
      <w:tcPr>
        <w:shd w:val="clear" w:color="9BBB59" w:fill="auto"/>
      </w:tcPr>
    </w:tblStylePr>
    <w:tblStylePr w:type="lastCol">
      <w:rPr>
        <w:rFonts w:ascii="Arial" w:hAnsi="Arial"/>
        <w:b/>
        <w:color w:val="FFFFFF"/>
        <w:sz w:val="22"/>
      </w:rPr>
      <w:tblPr/>
      <w:tcPr>
        <w:shd w:val="clear" w:color="9BBB59" w:fill="auto"/>
      </w:tcPr>
    </w:tblStylePr>
    <w:tblStylePr w:type="band1Vert">
      <w:tblPr/>
      <w:tcPr>
        <w:shd w:val="clear" w:color="D0DFB2" w:fill="auto"/>
      </w:tcPr>
    </w:tblStylePr>
    <w:tblStylePr w:type="band1Horz">
      <w:tblPr/>
      <w:tcPr>
        <w:shd w:val="clear" w:color="D0DFB2" w:fill="auto"/>
      </w:tcPr>
    </w:tblStylePr>
  </w:style>
  <w:style w:type="table" w:customStyle="1" w:styleId="GridTable5Dark-Accent4">
    <w:name w:val="Grid Table 5 Dark- Accent 4"/>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auto"/>
      <w:tblCellMar>
        <w:top w:w="0" w:type="dxa"/>
        <w:left w:w="0" w:type="dxa"/>
        <w:bottom w:w="0" w:type="dxa"/>
        <w:right w:w="0" w:type="dxa"/>
      </w:tblCellMar>
    </w:tblPr>
    <w:tblStylePr w:type="firstRow">
      <w:rPr>
        <w:rFonts w:ascii="Arial" w:hAnsi="Arial"/>
        <w:b/>
        <w:color w:val="FFFFFF"/>
        <w:sz w:val="22"/>
      </w:rPr>
      <w:tblPr/>
      <w:tcPr>
        <w:shd w:val="clear" w:color="8064A2" w:fill="auto"/>
      </w:tcPr>
    </w:tblStylePr>
    <w:tblStylePr w:type="lastRow">
      <w:rPr>
        <w:rFonts w:ascii="Arial" w:hAnsi="Arial"/>
        <w:b/>
        <w:color w:val="FFFFFF"/>
        <w:sz w:val="22"/>
      </w:rPr>
      <w:tblPr/>
      <w:tcPr>
        <w:tcBorders>
          <w:top w:val="single" w:sz="4" w:space="0" w:color="FFFFFF"/>
        </w:tcBorders>
        <w:shd w:val="clear" w:color="8064A2" w:fill="auto"/>
      </w:tcPr>
    </w:tblStylePr>
    <w:tblStylePr w:type="firstCol">
      <w:rPr>
        <w:rFonts w:ascii="Arial" w:hAnsi="Arial"/>
        <w:b/>
        <w:color w:val="FFFFFF"/>
        <w:sz w:val="22"/>
      </w:rPr>
      <w:tblPr/>
      <w:tcPr>
        <w:shd w:val="clear" w:color="8064A2" w:fill="auto"/>
      </w:tcPr>
    </w:tblStylePr>
    <w:tblStylePr w:type="lastCol">
      <w:rPr>
        <w:rFonts w:ascii="Arial" w:hAnsi="Arial"/>
        <w:b/>
        <w:color w:val="FFFFFF"/>
        <w:sz w:val="22"/>
      </w:rPr>
      <w:tblPr/>
      <w:tcPr>
        <w:shd w:val="clear" w:color="8064A2" w:fill="auto"/>
      </w:tcPr>
    </w:tblStylePr>
    <w:tblStylePr w:type="band1Vert">
      <w:tblPr/>
      <w:tcPr>
        <w:shd w:val="clear" w:color="C4B7D4" w:fill="auto"/>
      </w:tcPr>
    </w:tblStylePr>
    <w:tblStylePr w:type="band1Horz">
      <w:tblPr/>
      <w:tcPr>
        <w:shd w:val="clear" w:color="C4B7D4" w:fill="auto"/>
      </w:tcPr>
    </w:tblStylePr>
  </w:style>
  <w:style w:type="table" w:customStyle="1" w:styleId="GridTable5Dark-Accent5">
    <w:name w:val="Grid Table 5 Dark - Accent 5"/>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auto"/>
      <w:tblCellMar>
        <w:top w:w="0" w:type="dxa"/>
        <w:left w:w="0" w:type="dxa"/>
        <w:bottom w:w="0" w:type="dxa"/>
        <w:right w:w="0" w:type="dxa"/>
      </w:tblCellMar>
    </w:tblPr>
    <w:tblStylePr w:type="firstRow">
      <w:rPr>
        <w:rFonts w:ascii="Arial" w:hAnsi="Arial"/>
        <w:b/>
        <w:color w:val="FFFFFF"/>
        <w:sz w:val="22"/>
      </w:rPr>
      <w:tblPr/>
      <w:tcPr>
        <w:shd w:val="clear" w:color="4BACC6" w:fill="auto"/>
      </w:tcPr>
    </w:tblStylePr>
    <w:tblStylePr w:type="lastRow">
      <w:rPr>
        <w:rFonts w:ascii="Arial" w:hAnsi="Arial"/>
        <w:b/>
        <w:color w:val="FFFFFF"/>
        <w:sz w:val="22"/>
      </w:rPr>
      <w:tblPr/>
      <w:tcPr>
        <w:tcBorders>
          <w:top w:val="single" w:sz="4" w:space="0" w:color="FFFFFF"/>
        </w:tcBorders>
        <w:shd w:val="clear" w:color="4BACC6" w:fill="auto"/>
      </w:tcPr>
    </w:tblStylePr>
    <w:tblStylePr w:type="firstCol">
      <w:rPr>
        <w:rFonts w:ascii="Arial" w:hAnsi="Arial"/>
        <w:b/>
        <w:color w:val="FFFFFF"/>
        <w:sz w:val="22"/>
      </w:rPr>
      <w:tblPr/>
      <w:tcPr>
        <w:shd w:val="clear" w:color="4BACC6" w:fill="auto"/>
      </w:tcPr>
    </w:tblStylePr>
    <w:tblStylePr w:type="lastCol">
      <w:rPr>
        <w:rFonts w:ascii="Arial" w:hAnsi="Arial"/>
        <w:b/>
        <w:color w:val="FFFFFF"/>
        <w:sz w:val="22"/>
      </w:rPr>
      <w:tblPr/>
      <w:tcPr>
        <w:shd w:val="clear" w:color="4BACC6" w:fill="auto"/>
      </w:tcPr>
    </w:tblStylePr>
    <w:tblStylePr w:type="band1Vert">
      <w:tblPr/>
      <w:tcPr>
        <w:shd w:val="clear" w:color="ACD8E4" w:fill="auto"/>
      </w:tcPr>
    </w:tblStylePr>
    <w:tblStylePr w:type="band1Horz">
      <w:tblPr/>
      <w:tcPr>
        <w:shd w:val="clear" w:color="ACD8E4" w:fill="auto"/>
      </w:tcPr>
    </w:tblStylePr>
  </w:style>
  <w:style w:type="table" w:customStyle="1" w:styleId="GridTable5Dark-Accent6">
    <w:name w:val="Grid Table 5 Dark - Accent 6"/>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auto"/>
      <w:tblCellMar>
        <w:top w:w="0" w:type="dxa"/>
        <w:left w:w="0" w:type="dxa"/>
        <w:bottom w:w="0" w:type="dxa"/>
        <w:right w:w="0" w:type="dxa"/>
      </w:tblCellMar>
    </w:tblPr>
    <w:tblStylePr w:type="firstRow">
      <w:rPr>
        <w:rFonts w:ascii="Arial" w:hAnsi="Arial"/>
        <w:b/>
        <w:color w:val="FFFFFF"/>
        <w:sz w:val="22"/>
      </w:rPr>
      <w:tblPr/>
      <w:tcPr>
        <w:shd w:val="clear" w:color="F79646" w:fill="auto"/>
      </w:tcPr>
    </w:tblStylePr>
    <w:tblStylePr w:type="lastRow">
      <w:rPr>
        <w:rFonts w:ascii="Arial" w:hAnsi="Arial"/>
        <w:b/>
        <w:color w:val="FFFFFF"/>
        <w:sz w:val="22"/>
      </w:rPr>
      <w:tblPr/>
      <w:tcPr>
        <w:tcBorders>
          <w:top w:val="single" w:sz="4" w:space="0" w:color="FFFFFF"/>
        </w:tcBorders>
        <w:shd w:val="clear" w:color="F79646" w:fill="auto"/>
      </w:tcPr>
    </w:tblStylePr>
    <w:tblStylePr w:type="firstCol">
      <w:rPr>
        <w:rFonts w:ascii="Arial" w:hAnsi="Arial"/>
        <w:b/>
        <w:color w:val="FFFFFF"/>
        <w:sz w:val="22"/>
      </w:rPr>
      <w:tblPr/>
      <w:tcPr>
        <w:shd w:val="clear" w:color="F79646" w:fill="auto"/>
      </w:tcPr>
    </w:tblStylePr>
    <w:tblStylePr w:type="lastCol">
      <w:rPr>
        <w:rFonts w:ascii="Arial" w:hAnsi="Arial"/>
        <w:b/>
        <w:color w:val="FFFFFF"/>
        <w:sz w:val="22"/>
      </w:rPr>
      <w:tblPr/>
      <w:tcPr>
        <w:shd w:val="clear" w:color="F79646" w:fill="auto"/>
      </w:tcPr>
    </w:tblStylePr>
    <w:tblStylePr w:type="band1Vert">
      <w:tblPr/>
      <w:tcPr>
        <w:shd w:val="clear" w:color="FBCEAA" w:fill="auto"/>
      </w:tcPr>
    </w:tblStylePr>
    <w:tblStylePr w:type="band1Horz">
      <w:tblPr/>
      <w:tcPr>
        <w:shd w:val="clear" w:color="FBCEAA" w:fill="auto"/>
      </w:tcPr>
    </w:tblStylePr>
  </w:style>
  <w:style w:type="table" w:customStyle="1" w:styleId="GridTable6Colorful-Accent1">
    <w:name w:val="Grid Table 6 Colorful - Accent 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auto"/>
      </w:tcPr>
    </w:tblStylePr>
    <w:tblStylePr w:type="band1Horz">
      <w:rPr>
        <w:rFonts w:ascii="Arial" w:hAnsi="Arial"/>
        <w:color w:val="A6BFDD"/>
        <w:sz w:val="22"/>
      </w:rPr>
      <w:tblPr/>
      <w:tcPr>
        <w:shd w:val="clear" w:color="DAE5F1" w:fill="auto"/>
      </w:tcPr>
    </w:tblStylePr>
    <w:tblStylePr w:type="band2Horz">
      <w:rPr>
        <w:rFonts w:ascii="Arial" w:hAnsi="Arial"/>
        <w:color w:val="A6BFDD"/>
        <w:sz w:val="22"/>
      </w:rPr>
    </w:tblStylePr>
  </w:style>
  <w:style w:type="table" w:customStyle="1" w:styleId="GridTable6Colorful-Accent2">
    <w:name w:val="Grid Table 6 Colorful - Accent 2"/>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auto"/>
      </w:tcPr>
    </w:tblStylePr>
    <w:tblStylePr w:type="band1Horz">
      <w:rPr>
        <w:rFonts w:ascii="Arial" w:hAnsi="Arial"/>
        <w:color w:val="D99695"/>
        <w:sz w:val="22"/>
      </w:rPr>
      <w:tblPr/>
      <w:tcPr>
        <w:shd w:val="clear" w:color="F2DCDC" w:fill="auto"/>
      </w:tcPr>
    </w:tblStylePr>
    <w:tblStylePr w:type="band2Horz">
      <w:rPr>
        <w:rFonts w:ascii="Arial" w:hAnsi="Arial"/>
        <w:color w:val="D99695"/>
        <w:sz w:val="22"/>
      </w:rPr>
    </w:tblStylePr>
  </w:style>
  <w:style w:type="table" w:customStyle="1" w:styleId="GridTable6Colorful-Accent3">
    <w:name w:val="Grid Table 6 Colorful - Accent 3"/>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auto"/>
      </w:tcPr>
    </w:tblStylePr>
    <w:tblStylePr w:type="band1Horz">
      <w:rPr>
        <w:rFonts w:ascii="Arial" w:hAnsi="Arial"/>
        <w:color w:val="9ABB59"/>
        <w:sz w:val="22"/>
      </w:rPr>
      <w:tblPr/>
      <w:tcPr>
        <w:shd w:val="clear" w:color="EAF1DC" w:fill="auto"/>
      </w:tcPr>
    </w:tblStylePr>
    <w:tblStylePr w:type="band2Horz">
      <w:rPr>
        <w:rFonts w:ascii="Arial" w:hAnsi="Arial"/>
        <w:color w:val="9ABB59"/>
        <w:sz w:val="22"/>
      </w:rPr>
    </w:tblStylePr>
  </w:style>
  <w:style w:type="table" w:customStyle="1" w:styleId="GridTable6Colorful-Accent4">
    <w:name w:val="Grid Table 6 Colorful - Accent 4"/>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auto"/>
      </w:tcPr>
    </w:tblStylePr>
    <w:tblStylePr w:type="band1Horz">
      <w:rPr>
        <w:rFonts w:ascii="Arial" w:hAnsi="Arial"/>
        <w:color w:val="B2A1C6"/>
        <w:sz w:val="22"/>
      </w:rPr>
      <w:tblPr/>
      <w:tcPr>
        <w:shd w:val="clear" w:color="E5DFEC" w:fill="auto"/>
      </w:tcPr>
    </w:tblStylePr>
    <w:tblStylePr w:type="band2Horz">
      <w:rPr>
        <w:rFonts w:ascii="Arial" w:hAnsi="Arial"/>
        <w:color w:val="B2A1C6"/>
        <w:sz w:val="22"/>
      </w:rPr>
    </w:tblStylePr>
  </w:style>
  <w:style w:type="table" w:customStyle="1" w:styleId="GridTable6Colorful-Accent5">
    <w:name w:val="Grid Table 6 Colorful - Accent 5"/>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auto"/>
      </w:tcPr>
    </w:tblStylePr>
    <w:tblStylePr w:type="band1Horz">
      <w:rPr>
        <w:rFonts w:ascii="Arial" w:hAnsi="Arial"/>
        <w:color w:val="266779"/>
        <w:sz w:val="22"/>
      </w:rPr>
      <w:tblPr/>
      <w:tcPr>
        <w:shd w:val="clear" w:color="DAEEF3" w:fill="auto"/>
      </w:tcPr>
    </w:tblStylePr>
    <w:tblStylePr w:type="band2Horz">
      <w:rPr>
        <w:rFonts w:ascii="Arial" w:hAnsi="Arial"/>
        <w:color w:val="266779"/>
        <w:sz w:val="22"/>
      </w:rPr>
    </w:tblStylePr>
  </w:style>
  <w:style w:type="table" w:customStyle="1" w:styleId="GridTable6Colorful-Accent6">
    <w:name w:val="Grid Table 6 Colorful - Accent 6"/>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auto"/>
      </w:tcPr>
    </w:tblStylePr>
    <w:tblStylePr w:type="band1Horz">
      <w:rPr>
        <w:rFonts w:ascii="Arial" w:hAnsi="Arial"/>
        <w:color w:val="266779"/>
        <w:sz w:val="22"/>
      </w:rPr>
      <w:tblPr/>
      <w:tcPr>
        <w:shd w:val="clear" w:color="FDE9D8" w:fill="auto"/>
      </w:tcPr>
    </w:tblStylePr>
    <w:tblStylePr w:type="band2Horz">
      <w:rPr>
        <w:rFonts w:ascii="Arial" w:hAnsi="Arial"/>
        <w:color w:val="266779"/>
        <w:sz w:val="22"/>
      </w:rPr>
    </w:tblStylePr>
  </w:style>
  <w:style w:type="table" w:customStyle="1" w:styleId="GridTable7Colorful-Accent1">
    <w:name w:val="Grid Table 7 Colorful - Accent 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auto"/>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auto"/>
      </w:tcPr>
    </w:tblStylePr>
    <w:tblStylePr w:type="band1Horz">
      <w:rPr>
        <w:rFonts w:ascii="Arial" w:hAnsi="Arial"/>
        <w:color w:val="A6BFDD"/>
        <w:sz w:val="22"/>
      </w:rPr>
      <w:tblPr/>
      <w:tcPr>
        <w:shd w:val="clear" w:color="DAE5F1" w:fill="auto"/>
      </w:tcPr>
    </w:tblStylePr>
    <w:tblStylePr w:type="band2Horz">
      <w:rPr>
        <w:rFonts w:ascii="Arial" w:hAnsi="Arial"/>
        <w:color w:val="A6BFDD"/>
        <w:sz w:val="22"/>
      </w:rPr>
    </w:tblStylePr>
  </w:style>
  <w:style w:type="table" w:customStyle="1" w:styleId="GridTable7Colorful-Accent2">
    <w:name w:val="Grid Table 7 Colorful - Accent 2"/>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auto"/>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auto"/>
      </w:tcPr>
    </w:tblStylePr>
    <w:tblStylePr w:type="band1Horz">
      <w:rPr>
        <w:rFonts w:ascii="Arial" w:hAnsi="Arial"/>
        <w:color w:val="D99695"/>
        <w:sz w:val="22"/>
      </w:rPr>
      <w:tblPr/>
      <w:tcPr>
        <w:shd w:val="clear" w:color="F2DCDC" w:fill="auto"/>
      </w:tcPr>
    </w:tblStylePr>
    <w:tblStylePr w:type="band2Horz">
      <w:rPr>
        <w:rFonts w:ascii="Arial" w:hAnsi="Arial"/>
        <w:color w:val="D99695"/>
        <w:sz w:val="22"/>
      </w:rPr>
    </w:tblStylePr>
  </w:style>
  <w:style w:type="table" w:customStyle="1" w:styleId="GridTable7Colorful-Accent3">
    <w:name w:val="Grid Table 7 Colorful - Accent 3"/>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auto"/>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auto"/>
      </w:tcPr>
    </w:tblStylePr>
    <w:tblStylePr w:type="band1Horz">
      <w:rPr>
        <w:rFonts w:ascii="Arial" w:hAnsi="Arial"/>
        <w:color w:val="9ABB59"/>
        <w:sz w:val="22"/>
      </w:rPr>
      <w:tblPr/>
      <w:tcPr>
        <w:shd w:val="clear" w:color="EAF1DC" w:fill="auto"/>
      </w:tcPr>
    </w:tblStylePr>
    <w:tblStylePr w:type="band2Horz">
      <w:rPr>
        <w:rFonts w:ascii="Arial" w:hAnsi="Arial"/>
        <w:color w:val="9ABB59"/>
        <w:sz w:val="22"/>
      </w:rPr>
    </w:tblStylePr>
  </w:style>
  <w:style w:type="table" w:customStyle="1" w:styleId="GridTable7Colorful-Accent4">
    <w:name w:val="Grid Table 7 Colorful - Accent 4"/>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auto"/>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auto"/>
      </w:tcPr>
    </w:tblStylePr>
    <w:tblStylePr w:type="band1Horz">
      <w:rPr>
        <w:rFonts w:ascii="Arial" w:hAnsi="Arial"/>
        <w:color w:val="B2A1C6"/>
        <w:sz w:val="22"/>
      </w:rPr>
      <w:tblPr/>
      <w:tcPr>
        <w:shd w:val="clear" w:color="E5DFEC" w:fill="auto"/>
      </w:tcPr>
    </w:tblStylePr>
    <w:tblStylePr w:type="band2Horz">
      <w:rPr>
        <w:rFonts w:ascii="Arial" w:hAnsi="Arial"/>
        <w:color w:val="B2A1C6"/>
        <w:sz w:val="22"/>
      </w:rPr>
    </w:tblStylePr>
  </w:style>
  <w:style w:type="table" w:customStyle="1" w:styleId="GridTable7Colorful-Accent5">
    <w:name w:val="Grid Table 7 Colorful - Accent 5"/>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auto"/>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auto"/>
      </w:tcPr>
    </w:tblStylePr>
    <w:tblStylePr w:type="band1Horz">
      <w:rPr>
        <w:rFonts w:ascii="Arial" w:hAnsi="Arial"/>
        <w:color w:val="266779"/>
        <w:sz w:val="22"/>
      </w:rPr>
      <w:tblPr/>
      <w:tcPr>
        <w:shd w:val="clear" w:color="DAEEF3" w:fill="auto"/>
      </w:tcPr>
    </w:tblStylePr>
    <w:tblStylePr w:type="band2Horz">
      <w:rPr>
        <w:rFonts w:ascii="Arial" w:hAnsi="Arial"/>
        <w:color w:val="266779"/>
        <w:sz w:val="22"/>
      </w:rPr>
    </w:tblStylePr>
  </w:style>
  <w:style w:type="table" w:customStyle="1" w:styleId="GridTable7Colorful-Accent6">
    <w:name w:val="Grid Table 7 Colorful - Accent 6"/>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auto"/>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auto"/>
      </w:tcPr>
    </w:tblStylePr>
    <w:tblStylePr w:type="band1Horz">
      <w:rPr>
        <w:rFonts w:ascii="Arial" w:hAnsi="Arial"/>
        <w:color w:val="B15407"/>
        <w:sz w:val="22"/>
      </w:rPr>
      <w:tblPr/>
      <w:tcPr>
        <w:shd w:val="clear" w:color="FDE9D8" w:fill="auto"/>
      </w:tcPr>
    </w:tblStylePr>
    <w:tblStylePr w:type="band2Horz">
      <w:rPr>
        <w:rFonts w:ascii="Arial" w:hAnsi="Arial"/>
        <w:color w:val="B15407"/>
        <w:sz w:val="22"/>
      </w:rPr>
    </w:tblStylePr>
  </w:style>
  <w:style w:type="table" w:customStyle="1" w:styleId="ListTable1Light-Accent1">
    <w:name w:val="List Table 1 Light - Accent 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auto"/>
      </w:tcPr>
    </w:tblStylePr>
    <w:tblStylePr w:type="band1Horz">
      <w:tblPr/>
      <w:tcPr>
        <w:shd w:val="clear" w:color="D2DFEE" w:fill="auto"/>
      </w:tcPr>
    </w:tblStylePr>
  </w:style>
  <w:style w:type="table" w:customStyle="1" w:styleId="ListTable1Light-Accent2">
    <w:name w:val="List Table 1 Light - Accent 2"/>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auto"/>
      </w:tcPr>
    </w:tblStylePr>
    <w:tblStylePr w:type="band1Horz">
      <w:tblPr/>
      <w:tcPr>
        <w:shd w:val="clear" w:color="EFD2D2" w:fill="auto"/>
      </w:tcPr>
    </w:tblStylePr>
  </w:style>
  <w:style w:type="table" w:customStyle="1" w:styleId="ListTable1Light-Accent3">
    <w:name w:val="List Table 1 Light - Accent 3"/>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auto"/>
      </w:tcPr>
    </w:tblStylePr>
    <w:tblStylePr w:type="band1Horz">
      <w:tblPr/>
      <w:tcPr>
        <w:shd w:val="clear" w:color="E5EED5" w:fill="auto"/>
      </w:tcPr>
    </w:tblStylePr>
  </w:style>
  <w:style w:type="table" w:customStyle="1" w:styleId="ListTable1Light-Accent4">
    <w:name w:val="List Table 1 Light - Accent 4"/>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auto"/>
      </w:tcPr>
    </w:tblStylePr>
    <w:tblStylePr w:type="band1Horz">
      <w:tblPr/>
      <w:tcPr>
        <w:shd w:val="clear" w:color="DFD8E7" w:fill="auto"/>
      </w:tcPr>
    </w:tblStylePr>
  </w:style>
  <w:style w:type="table" w:customStyle="1" w:styleId="ListTable1Light-Accent5">
    <w:name w:val="List Table 1 Light - Accent 5"/>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auto"/>
      </w:tcPr>
    </w:tblStylePr>
    <w:tblStylePr w:type="band1Horz">
      <w:tblPr/>
      <w:tcPr>
        <w:shd w:val="clear" w:color="D1EAF0" w:fill="auto"/>
      </w:tcPr>
    </w:tblStylePr>
  </w:style>
  <w:style w:type="table" w:customStyle="1" w:styleId="ListTable1Light-Accent6">
    <w:name w:val="List Table 1 Light - Accent 6"/>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auto"/>
      </w:tcPr>
    </w:tblStylePr>
    <w:tblStylePr w:type="band1Horz">
      <w:tblPr/>
      <w:tcPr>
        <w:shd w:val="clear" w:color="FDE4D0" w:fill="auto"/>
      </w:tcPr>
    </w:tblStylePr>
  </w:style>
  <w:style w:type="table" w:customStyle="1" w:styleId="ListTable2-Accent1">
    <w:name w:val="List Table 2 - Accent 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auto"/>
      </w:tcPr>
    </w:tblStylePr>
    <w:tblStylePr w:type="band1Horz">
      <w:rPr>
        <w:rFonts w:ascii="Arial" w:hAnsi="Arial"/>
        <w:color w:val="404040"/>
        <w:sz w:val="22"/>
      </w:rPr>
      <w:tblPr/>
      <w:tcPr>
        <w:shd w:val="clear" w:color="D2DFEE" w:fill="auto"/>
      </w:tcPr>
    </w:tblStylePr>
  </w:style>
  <w:style w:type="table" w:customStyle="1" w:styleId="ListTable2-Accent2">
    <w:name w:val="List Table 2 - Accent 2"/>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auto"/>
      </w:tcPr>
    </w:tblStylePr>
    <w:tblStylePr w:type="band1Horz">
      <w:rPr>
        <w:rFonts w:ascii="Arial" w:hAnsi="Arial"/>
        <w:color w:val="404040"/>
        <w:sz w:val="22"/>
      </w:rPr>
      <w:tblPr/>
      <w:tcPr>
        <w:shd w:val="clear" w:color="EFD2D2" w:fill="auto"/>
      </w:tcPr>
    </w:tblStylePr>
  </w:style>
  <w:style w:type="table" w:customStyle="1" w:styleId="ListTable2-Accent3">
    <w:name w:val="List Table 2 - Accent 3"/>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auto"/>
      </w:tcPr>
    </w:tblStylePr>
    <w:tblStylePr w:type="band1Horz">
      <w:rPr>
        <w:rFonts w:ascii="Arial" w:hAnsi="Arial"/>
        <w:color w:val="404040"/>
        <w:sz w:val="22"/>
      </w:rPr>
      <w:tblPr/>
      <w:tcPr>
        <w:shd w:val="clear" w:color="E5EED5" w:fill="auto"/>
      </w:tcPr>
    </w:tblStylePr>
  </w:style>
  <w:style w:type="table" w:customStyle="1" w:styleId="ListTable2-Accent4">
    <w:name w:val="List Table 2 - Accent 4"/>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auto"/>
      </w:tcPr>
    </w:tblStylePr>
    <w:tblStylePr w:type="band1Horz">
      <w:rPr>
        <w:rFonts w:ascii="Arial" w:hAnsi="Arial"/>
        <w:color w:val="404040"/>
        <w:sz w:val="22"/>
      </w:rPr>
      <w:tblPr/>
      <w:tcPr>
        <w:shd w:val="clear" w:color="DFD8E7" w:fill="auto"/>
      </w:tcPr>
    </w:tblStylePr>
  </w:style>
  <w:style w:type="table" w:customStyle="1" w:styleId="ListTable2-Accent5">
    <w:name w:val="List Table 2 - Accent 5"/>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auto"/>
      </w:tcPr>
    </w:tblStylePr>
    <w:tblStylePr w:type="band1Horz">
      <w:rPr>
        <w:rFonts w:ascii="Arial" w:hAnsi="Arial"/>
        <w:color w:val="404040"/>
        <w:sz w:val="22"/>
      </w:rPr>
      <w:tblPr/>
      <w:tcPr>
        <w:shd w:val="clear" w:color="D1EAF0" w:fill="auto"/>
      </w:tcPr>
    </w:tblStylePr>
  </w:style>
  <w:style w:type="table" w:customStyle="1" w:styleId="ListTable2-Accent6">
    <w:name w:val="List Table 2 - Accent 6"/>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auto"/>
      </w:tcPr>
    </w:tblStylePr>
    <w:tblStylePr w:type="band1Horz">
      <w:rPr>
        <w:rFonts w:ascii="Arial" w:hAnsi="Arial"/>
        <w:color w:val="404040"/>
        <w:sz w:val="22"/>
      </w:rPr>
      <w:tblPr/>
      <w:tcPr>
        <w:shd w:val="clear" w:color="FDE4D0" w:fill="auto"/>
      </w:tcPr>
    </w:tblStylePr>
  </w:style>
  <w:style w:type="table" w:customStyle="1" w:styleId="ListTable3-Accent1">
    <w:name w:val="List Table 3 - Accent 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tblStylePr w:type="firstRow">
      <w:rPr>
        <w:rFonts w:ascii="Arial" w:hAnsi="Arial"/>
        <w:b/>
        <w:color w:val="FFFFFF"/>
        <w:sz w:val="22"/>
      </w:rPr>
      <w:tblPr/>
      <w:tcPr>
        <w:shd w:val="clear" w:color="4F81BD"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tblStylePr w:type="firstRow">
      <w:rPr>
        <w:rFonts w:ascii="Arial" w:hAnsi="Arial"/>
        <w:b/>
        <w:color w:val="FFFFFF"/>
        <w:sz w:val="22"/>
      </w:rPr>
      <w:tblPr/>
      <w:tcPr>
        <w:shd w:val="clear" w:color="D9969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tblStylePr w:type="firstRow">
      <w:rPr>
        <w:rFonts w:ascii="Arial" w:hAnsi="Arial"/>
        <w:b/>
        <w:color w:val="FFFFFF"/>
        <w:sz w:val="22"/>
      </w:rPr>
      <w:tblPr/>
      <w:tcPr>
        <w:shd w:val="clear" w:color="C3D69B"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tblStylePr w:type="firstRow">
      <w:rPr>
        <w:rFonts w:ascii="Arial" w:hAnsi="Arial"/>
        <w:b/>
        <w:color w:val="FFFFFF"/>
        <w:sz w:val="22"/>
      </w:rPr>
      <w:tblPr/>
      <w:tcPr>
        <w:shd w:val="clear" w:color="B2A1C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tblStylePr w:type="firstRow">
      <w:rPr>
        <w:rFonts w:ascii="Arial" w:hAnsi="Arial"/>
        <w:b/>
        <w:color w:val="FFFFFF"/>
        <w:sz w:val="22"/>
      </w:rPr>
      <w:tblPr/>
      <w:tcPr>
        <w:shd w:val="clear" w:color="92CCDC"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tblStylePr w:type="firstRow">
      <w:rPr>
        <w:rFonts w:ascii="Arial" w:hAnsi="Arial"/>
        <w:b/>
        <w:color w:val="FFFFFF"/>
        <w:sz w:val="22"/>
      </w:rPr>
      <w:tblPr/>
      <w:tcPr>
        <w:shd w:val="clear" w:color="FAC09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
    <w:name w:val="List Table 4 - Accent 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tblStylePr w:type="firstRow">
      <w:rPr>
        <w:rFonts w:ascii="Arial" w:hAnsi="Arial"/>
        <w:b/>
        <w:color w:val="FFFFFF"/>
        <w:sz w:val="22"/>
      </w:rPr>
      <w:tblPr/>
      <w:tcPr>
        <w:shd w:val="clear" w:color="4F81BD"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auto"/>
      </w:tcPr>
    </w:tblStylePr>
    <w:tblStylePr w:type="band1Horz">
      <w:rPr>
        <w:rFonts w:ascii="Arial" w:hAnsi="Arial"/>
        <w:color w:val="404040"/>
        <w:sz w:val="22"/>
      </w:rPr>
      <w:tblPr/>
      <w:tcPr>
        <w:shd w:val="clear" w:color="D2DFEE" w:fill="auto"/>
      </w:tcPr>
    </w:tblStylePr>
  </w:style>
  <w:style w:type="table" w:customStyle="1" w:styleId="ListTable4-Accent2">
    <w:name w:val="List Table 4 - Accent 2"/>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tblStylePr w:type="firstRow">
      <w:rPr>
        <w:rFonts w:ascii="Arial" w:hAnsi="Arial"/>
        <w:b/>
        <w:color w:val="FFFFFF"/>
        <w:sz w:val="22"/>
      </w:rPr>
      <w:tblPr/>
      <w:tcPr>
        <w:shd w:val="clear" w:color="C0504D"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auto"/>
      </w:tcPr>
    </w:tblStylePr>
    <w:tblStylePr w:type="band1Horz">
      <w:rPr>
        <w:rFonts w:ascii="Arial" w:hAnsi="Arial"/>
        <w:color w:val="404040"/>
        <w:sz w:val="22"/>
      </w:rPr>
      <w:tblPr/>
      <w:tcPr>
        <w:shd w:val="clear" w:color="EFD2D2" w:fill="auto"/>
      </w:tcPr>
    </w:tblStylePr>
  </w:style>
  <w:style w:type="table" w:customStyle="1" w:styleId="ListTable4-Accent3">
    <w:name w:val="List Table 4 - Accent 3"/>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tblStylePr w:type="firstRow">
      <w:rPr>
        <w:rFonts w:ascii="Arial" w:hAnsi="Arial"/>
        <w:b/>
        <w:color w:val="FFFFFF"/>
        <w:sz w:val="22"/>
      </w:rPr>
      <w:tblPr/>
      <w:tcPr>
        <w:shd w:val="clear" w:color="9BBB59"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auto"/>
      </w:tcPr>
    </w:tblStylePr>
    <w:tblStylePr w:type="band1Horz">
      <w:rPr>
        <w:rFonts w:ascii="Arial" w:hAnsi="Arial"/>
        <w:color w:val="404040"/>
        <w:sz w:val="22"/>
      </w:rPr>
      <w:tblPr/>
      <w:tcPr>
        <w:shd w:val="clear" w:color="E5EED5" w:fill="auto"/>
      </w:tcPr>
    </w:tblStylePr>
  </w:style>
  <w:style w:type="table" w:customStyle="1" w:styleId="ListTable4-Accent4">
    <w:name w:val="List Table 4 - Accent 4"/>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tblStylePr w:type="firstRow">
      <w:rPr>
        <w:rFonts w:ascii="Arial" w:hAnsi="Arial"/>
        <w:b/>
        <w:color w:val="FFFFFF"/>
        <w:sz w:val="22"/>
      </w:rPr>
      <w:tblPr/>
      <w:tcPr>
        <w:shd w:val="clear" w:color="8064A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auto"/>
      </w:tcPr>
    </w:tblStylePr>
    <w:tblStylePr w:type="band1Horz">
      <w:rPr>
        <w:rFonts w:ascii="Arial" w:hAnsi="Arial"/>
        <w:color w:val="404040"/>
        <w:sz w:val="22"/>
      </w:rPr>
      <w:tblPr/>
      <w:tcPr>
        <w:shd w:val="clear" w:color="DFD8E7" w:fill="auto"/>
      </w:tcPr>
    </w:tblStylePr>
  </w:style>
  <w:style w:type="table" w:customStyle="1" w:styleId="ListTable4-Accent5">
    <w:name w:val="List Table 4 - Accent 5"/>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tblStylePr w:type="firstRow">
      <w:rPr>
        <w:rFonts w:ascii="Arial" w:hAnsi="Arial"/>
        <w:b/>
        <w:color w:val="FFFFFF"/>
        <w:sz w:val="22"/>
      </w:rPr>
      <w:tblPr/>
      <w:tcPr>
        <w:shd w:val="clear" w:color="4BACC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auto"/>
      </w:tcPr>
    </w:tblStylePr>
    <w:tblStylePr w:type="band1Horz">
      <w:rPr>
        <w:rFonts w:ascii="Arial" w:hAnsi="Arial"/>
        <w:color w:val="404040"/>
        <w:sz w:val="22"/>
      </w:rPr>
      <w:tblPr/>
      <w:tcPr>
        <w:shd w:val="clear" w:color="D1EAF0" w:fill="auto"/>
      </w:tcPr>
    </w:tblStylePr>
  </w:style>
  <w:style w:type="table" w:customStyle="1" w:styleId="ListTable4-Accent6">
    <w:name w:val="List Table 4 - Accent 6"/>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tblStylePr w:type="firstRow">
      <w:rPr>
        <w:rFonts w:ascii="Arial" w:hAnsi="Arial"/>
        <w:b/>
        <w:color w:val="FFFFFF"/>
        <w:sz w:val="22"/>
      </w:rPr>
      <w:tblPr/>
      <w:tcPr>
        <w:shd w:val="clear" w:color="F7964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auto"/>
      </w:tcPr>
    </w:tblStylePr>
    <w:tblStylePr w:type="band1Horz">
      <w:rPr>
        <w:rFonts w:ascii="Arial" w:hAnsi="Arial"/>
        <w:color w:val="404040"/>
        <w:sz w:val="22"/>
      </w:rPr>
      <w:tblPr/>
      <w:tcPr>
        <w:shd w:val="clear" w:color="FDE4D0" w:fill="auto"/>
      </w:tcPr>
    </w:tblStylePr>
  </w:style>
  <w:style w:type="table" w:customStyle="1" w:styleId="ListTable5Dark-Accent1">
    <w:name w:val="List Table 5 Dark - Accent 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auto"/>
      <w:tblCellMar>
        <w:top w:w="0" w:type="dxa"/>
        <w:left w:w="0" w:type="dxa"/>
        <w:bottom w:w="0" w:type="dxa"/>
        <w:right w:w="0"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auto"/>
      </w:tcPr>
    </w:tblStylePr>
    <w:tblStylePr w:type="band2Horz">
      <w:tblPr/>
      <w:tcPr>
        <w:tcBorders>
          <w:top w:val="single" w:sz="4" w:space="0" w:color="FFFFFF"/>
          <w:bottom w:val="single" w:sz="4" w:space="0" w:color="FFFFFF"/>
        </w:tcBorders>
        <w:shd w:val="clear" w:color="4F81BD" w:fill="auto"/>
      </w:tcPr>
    </w:tblStylePr>
  </w:style>
  <w:style w:type="table" w:customStyle="1" w:styleId="ListTable5Dark-Accent2">
    <w:name w:val="List Table 5 Dark - Accent 2"/>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auto"/>
      <w:tblCellMar>
        <w:top w:w="0" w:type="dxa"/>
        <w:left w:w="0" w:type="dxa"/>
        <w:bottom w:w="0" w:type="dxa"/>
        <w:right w:w="0"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auto"/>
      </w:tcPr>
    </w:tblStylePr>
    <w:tblStylePr w:type="band2Horz">
      <w:tblPr/>
      <w:tcPr>
        <w:tcBorders>
          <w:top w:val="single" w:sz="4" w:space="0" w:color="FFFFFF"/>
          <w:bottom w:val="single" w:sz="4" w:space="0" w:color="FFFFFF"/>
        </w:tcBorders>
        <w:shd w:val="clear" w:color="D99695" w:fill="auto"/>
      </w:tcPr>
    </w:tblStylePr>
  </w:style>
  <w:style w:type="table" w:customStyle="1" w:styleId="ListTable5Dark-Accent3">
    <w:name w:val="List Table 5 Dark - Accent 3"/>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auto"/>
      <w:tblCellMar>
        <w:top w:w="0" w:type="dxa"/>
        <w:left w:w="0" w:type="dxa"/>
        <w:bottom w:w="0" w:type="dxa"/>
        <w:right w:w="0"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auto"/>
      </w:tcPr>
    </w:tblStylePr>
    <w:tblStylePr w:type="band2Horz">
      <w:tblPr/>
      <w:tcPr>
        <w:tcBorders>
          <w:top w:val="single" w:sz="4" w:space="0" w:color="FFFFFF"/>
          <w:bottom w:val="single" w:sz="4" w:space="0" w:color="FFFFFF"/>
        </w:tcBorders>
        <w:shd w:val="clear" w:color="C3D69B" w:fill="auto"/>
      </w:tcPr>
    </w:tblStylePr>
  </w:style>
  <w:style w:type="table" w:customStyle="1" w:styleId="ListTable5Dark-Accent4">
    <w:name w:val="List Table 5 Dark - Accent 4"/>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auto"/>
      <w:tblCellMar>
        <w:top w:w="0" w:type="dxa"/>
        <w:left w:w="0" w:type="dxa"/>
        <w:bottom w:w="0" w:type="dxa"/>
        <w:right w:w="0"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auto"/>
      </w:tcPr>
    </w:tblStylePr>
    <w:tblStylePr w:type="band2Horz">
      <w:tblPr/>
      <w:tcPr>
        <w:tcBorders>
          <w:top w:val="single" w:sz="4" w:space="0" w:color="FFFFFF"/>
          <w:bottom w:val="single" w:sz="4" w:space="0" w:color="FFFFFF"/>
        </w:tcBorders>
        <w:shd w:val="clear" w:color="B2A1C6" w:fill="auto"/>
      </w:tcPr>
    </w:tblStylePr>
  </w:style>
  <w:style w:type="table" w:customStyle="1" w:styleId="ListTable5Dark-Accent5">
    <w:name w:val="List Table 5 Dark - Accent 5"/>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auto"/>
      <w:tblCellMar>
        <w:top w:w="0" w:type="dxa"/>
        <w:left w:w="0" w:type="dxa"/>
        <w:bottom w:w="0" w:type="dxa"/>
        <w:right w:w="0"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auto"/>
      </w:tcPr>
    </w:tblStylePr>
    <w:tblStylePr w:type="band2Horz">
      <w:tblPr/>
      <w:tcPr>
        <w:tcBorders>
          <w:top w:val="single" w:sz="4" w:space="0" w:color="FFFFFF"/>
          <w:bottom w:val="single" w:sz="4" w:space="0" w:color="FFFFFF"/>
        </w:tcBorders>
        <w:shd w:val="clear" w:color="92CCDC" w:fill="auto"/>
      </w:tcPr>
    </w:tblStylePr>
  </w:style>
  <w:style w:type="table" w:customStyle="1" w:styleId="ListTable5Dark-Accent6">
    <w:name w:val="List Table 5 Dark - Accent 6"/>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auto"/>
      <w:tblCellMar>
        <w:top w:w="0" w:type="dxa"/>
        <w:left w:w="0" w:type="dxa"/>
        <w:bottom w:w="0" w:type="dxa"/>
        <w:right w:w="0"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auto"/>
      </w:tcPr>
    </w:tblStylePr>
    <w:tblStylePr w:type="band2Horz">
      <w:tblPr/>
      <w:tcPr>
        <w:tcBorders>
          <w:top w:val="single" w:sz="4" w:space="0" w:color="FFFFFF"/>
          <w:bottom w:val="single" w:sz="4" w:space="0" w:color="FFFFFF"/>
        </w:tcBorders>
        <w:shd w:val="clear" w:color="FAC090" w:fill="auto"/>
      </w:tcPr>
    </w:tblStylePr>
  </w:style>
  <w:style w:type="table" w:customStyle="1" w:styleId="ListTable6Colorful-Accent1">
    <w:name w:val="List Table 6 Colorful - Accent 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auto"/>
      </w:tcPr>
    </w:tblStylePr>
    <w:tblStylePr w:type="band1Horz">
      <w:rPr>
        <w:rFonts w:ascii="Arial" w:hAnsi="Arial"/>
        <w:color w:val="2A4A71"/>
        <w:sz w:val="22"/>
      </w:rPr>
      <w:tblPr/>
      <w:tcPr>
        <w:shd w:val="clear" w:color="D2DFEE" w:fill="auto"/>
      </w:tcPr>
    </w:tblStylePr>
    <w:tblStylePr w:type="band2Horz">
      <w:rPr>
        <w:rFonts w:ascii="Arial" w:hAnsi="Arial"/>
        <w:color w:val="2A4A71"/>
        <w:sz w:val="22"/>
      </w:rPr>
    </w:tblStylePr>
  </w:style>
  <w:style w:type="table" w:customStyle="1" w:styleId="ListTable6Colorful-Accent2">
    <w:name w:val="List Table 6 Colorful - Accent 2"/>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auto"/>
      </w:tcPr>
    </w:tblStylePr>
    <w:tblStylePr w:type="band1Horz">
      <w:rPr>
        <w:rFonts w:ascii="Arial" w:hAnsi="Arial"/>
        <w:color w:val="D99695"/>
        <w:sz w:val="22"/>
      </w:rPr>
      <w:tblPr/>
      <w:tcPr>
        <w:shd w:val="clear" w:color="EFD2D2" w:fill="auto"/>
      </w:tcPr>
    </w:tblStylePr>
    <w:tblStylePr w:type="band2Horz">
      <w:rPr>
        <w:rFonts w:ascii="Arial" w:hAnsi="Arial"/>
        <w:color w:val="D99695"/>
        <w:sz w:val="22"/>
      </w:rPr>
    </w:tblStylePr>
  </w:style>
  <w:style w:type="table" w:customStyle="1" w:styleId="ListTable6Colorful-Accent3">
    <w:name w:val="List Table 6 Colorful - Accent 3"/>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auto"/>
      </w:tcPr>
    </w:tblStylePr>
    <w:tblStylePr w:type="band1Horz">
      <w:rPr>
        <w:rFonts w:ascii="Arial" w:hAnsi="Arial"/>
        <w:color w:val="C3D69B"/>
        <w:sz w:val="22"/>
      </w:rPr>
      <w:tblPr/>
      <w:tcPr>
        <w:shd w:val="clear" w:color="E5EED5" w:fill="auto"/>
      </w:tcPr>
    </w:tblStylePr>
    <w:tblStylePr w:type="band2Horz">
      <w:rPr>
        <w:rFonts w:ascii="Arial" w:hAnsi="Arial"/>
        <w:color w:val="C3D69B"/>
        <w:sz w:val="22"/>
      </w:rPr>
    </w:tblStylePr>
  </w:style>
  <w:style w:type="table" w:customStyle="1" w:styleId="ListTable6Colorful-Accent4">
    <w:name w:val="List Table 6 Colorful - Accent 4"/>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auto"/>
      </w:tcPr>
    </w:tblStylePr>
    <w:tblStylePr w:type="band1Horz">
      <w:rPr>
        <w:rFonts w:ascii="Arial" w:hAnsi="Arial"/>
        <w:color w:val="B2A1C6"/>
        <w:sz w:val="22"/>
      </w:rPr>
      <w:tblPr/>
      <w:tcPr>
        <w:shd w:val="clear" w:color="DFD8E7" w:fill="auto"/>
      </w:tcPr>
    </w:tblStylePr>
    <w:tblStylePr w:type="band2Horz">
      <w:rPr>
        <w:rFonts w:ascii="Arial" w:hAnsi="Arial"/>
        <w:color w:val="B2A1C6"/>
        <w:sz w:val="22"/>
      </w:rPr>
    </w:tblStylePr>
  </w:style>
  <w:style w:type="table" w:customStyle="1" w:styleId="ListTable6Colorful-Accent5">
    <w:name w:val="List Table 6 Colorful - Accent 5"/>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auto"/>
      </w:tcPr>
    </w:tblStylePr>
    <w:tblStylePr w:type="band1Horz">
      <w:rPr>
        <w:rFonts w:ascii="Arial" w:hAnsi="Arial"/>
        <w:color w:val="92CCDC"/>
        <w:sz w:val="22"/>
      </w:rPr>
      <w:tblPr/>
      <w:tcPr>
        <w:shd w:val="clear" w:color="D1EAF0" w:fill="auto"/>
      </w:tcPr>
    </w:tblStylePr>
    <w:tblStylePr w:type="band2Horz">
      <w:rPr>
        <w:rFonts w:ascii="Arial" w:hAnsi="Arial"/>
        <w:color w:val="92CCDC"/>
        <w:sz w:val="22"/>
      </w:rPr>
    </w:tblStylePr>
  </w:style>
  <w:style w:type="table" w:customStyle="1" w:styleId="ListTable6Colorful-Accent6">
    <w:name w:val="List Table 6 Colorful - Accent 6"/>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auto"/>
      </w:tcPr>
    </w:tblStylePr>
    <w:tblStylePr w:type="band1Horz">
      <w:rPr>
        <w:rFonts w:ascii="Arial" w:hAnsi="Arial"/>
        <w:color w:val="FAC090"/>
        <w:sz w:val="22"/>
      </w:rPr>
      <w:tblPr/>
      <w:tcPr>
        <w:shd w:val="clear" w:color="FDE4D0" w:fill="auto"/>
      </w:tcPr>
    </w:tblStylePr>
    <w:tblStylePr w:type="band2Horz">
      <w:rPr>
        <w:rFonts w:ascii="Arial" w:hAnsi="Arial"/>
        <w:color w:val="FAC090"/>
        <w:sz w:val="22"/>
      </w:rPr>
    </w:tblStylePr>
  </w:style>
  <w:style w:type="table" w:customStyle="1" w:styleId="ListTable7Colorful-Accent1">
    <w:name w:val="List Table 7 Colorful - Accent 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auto"/>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auto"/>
      </w:tcPr>
    </w:tblStylePr>
    <w:tblStylePr w:type="band1Horz">
      <w:rPr>
        <w:rFonts w:ascii="Arial" w:hAnsi="Arial"/>
        <w:color w:val="2A4A71"/>
        <w:sz w:val="22"/>
      </w:rPr>
      <w:tblPr/>
      <w:tcPr>
        <w:shd w:val="clear" w:color="D2DFEE" w:fill="auto"/>
      </w:tcPr>
    </w:tblStylePr>
    <w:tblStylePr w:type="band2Horz">
      <w:rPr>
        <w:rFonts w:ascii="Arial" w:hAnsi="Arial"/>
        <w:color w:val="2A4A71"/>
        <w:sz w:val="22"/>
      </w:rPr>
    </w:tblStylePr>
  </w:style>
  <w:style w:type="table" w:customStyle="1" w:styleId="ListTable7Colorful-Accent2">
    <w:name w:val="List Table 7 Colorful - Accent 2"/>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auto"/>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auto"/>
      </w:tcPr>
    </w:tblStylePr>
    <w:tblStylePr w:type="band1Horz">
      <w:rPr>
        <w:rFonts w:ascii="Arial" w:hAnsi="Arial"/>
        <w:color w:val="D99695"/>
        <w:sz w:val="22"/>
      </w:rPr>
      <w:tblPr/>
      <w:tcPr>
        <w:shd w:val="clear" w:color="EFD2D2" w:fill="auto"/>
      </w:tcPr>
    </w:tblStylePr>
    <w:tblStylePr w:type="band2Horz">
      <w:rPr>
        <w:rFonts w:ascii="Arial" w:hAnsi="Arial"/>
        <w:color w:val="D99695"/>
        <w:sz w:val="22"/>
      </w:rPr>
    </w:tblStylePr>
  </w:style>
  <w:style w:type="table" w:customStyle="1" w:styleId="ListTable7Colorful-Accent3">
    <w:name w:val="List Table 7 Colorful - Accent 3"/>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auto"/>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auto"/>
      </w:tcPr>
    </w:tblStylePr>
    <w:tblStylePr w:type="band1Horz">
      <w:rPr>
        <w:rFonts w:ascii="Arial" w:hAnsi="Arial"/>
        <w:color w:val="C3D69B"/>
        <w:sz w:val="22"/>
      </w:rPr>
      <w:tblPr/>
      <w:tcPr>
        <w:shd w:val="clear" w:color="E5EED5" w:fill="auto"/>
      </w:tcPr>
    </w:tblStylePr>
    <w:tblStylePr w:type="band2Horz">
      <w:rPr>
        <w:rFonts w:ascii="Arial" w:hAnsi="Arial"/>
        <w:color w:val="C3D69B"/>
        <w:sz w:val="22"/>
      </w:rPr>
    </w:tblStylePr>
  </w:style>
  <w:style w:type="table" w:customStyle="1" w:styleId="ListTable7Colorful-Accent4">
    <w:name w:val="List Table 7 Colorful - Accent 4"/>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auto"/>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auto"/>
      </w:tcPr>
    </w:tblStylePr>
    <w:tblStylePr w:type="band1Horz">
      <w:rPr>
        <w:rFonts w:ascii="Arial" w:hAnsi="Arial"/>
        <w:color w:val="B2A1C6"/>
        <w:sz w:val="22"/>
      </w:rPr>
      <w:tblPr/>
      <w:tcPr>
        <w:shd w:val="clear" w:color="DFD8E7" w:fill="auto"/>
      </w:tcPr>
    </w:tblStylePr>
    <w:tblStylePr w:type="band2Horz">
      <w:rPr>
        <w:rFonts w:ascii="Arial" w:hAnsi="Arial"/>
        <w:color w:val="B2A1C6"/>
        <w:sz w:val="22"/>
      </w:rPr>
    </w:tblStylePr>
  </w:style>
  <w:style w:type="table" w:customStyle="1" w:styleId="ListTable7Colorful-Accent5">
    <w:name w:val="List Table 7 Colorful - Accent 5"/>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auto"/>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auto"/>
      </w:tcPr>
    </w:tblStylePr>
    <w:tblStylePr w:type="band1Horz">
      <w:rPr>
        <w:rFonts w:ascii="Arial" w:hAnsi="Arial"/>
        <w:color w:val="92CCDC"/>
        <w:sz w:val="22"/>
      </w:rPr>
      <w:tblPr/>
      <w:tcPr>
        <w:shd w:val="clear" w:color="D1EAF0" w:fill="auto"/>
      </w:tcPr>
    </w:tblStylePr>
    <w:tblStylePr w:type="band2Horz">
      <w:rPr>
        <w:rFonts w:ascii="Arial" w:hAnsi="Arial"/>
        <w:color w:val="92CCDC"/>
        <w:sz w:val="22"/>
      </w:rPr>
    </w:tblStylePr>
  </w:style>
  <w:style w:type="table" w:customStyle="1" w:styleId="ListTable7Colorful-Accent6">
    <w:name w:val="List Table 7 Colorful - Accent 6"/>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auto"/>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auto"/>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auto"/>
      </w:tcPr>
    </w:tblStylePr>
    <w:tblStylePr w:type="band1Horz">
      <w:rPr>
        <w:rFonts w:ascii="Arial" w:hAnsi="Arial"/>
        <w:color w:val="FAC090"/>
        <w:sz w:val="22"/>
      </w:rPr>
      <w:tblPr/>
      <w:tcPr>
        <w:shd w:val="clear" w:color="FDE4D0" w:fill="auto"/>
      </w:tcPr>
    </w:tblStylePr>
    <w:tblStylePr w:type="band2Horz">
      <w:rPr>
        <w:rFonts w:ascii="Arial" w:hAnsi="Arial"/>
        <w:color w:val="FAC090"/>
        <w:sz w:val="22"/>
      </w:rPr>
    </w:tblStylePr>
  </w:style>
  <w:style w:type="table" w:customStyle="1" w:styleId="Lined-Accent">
    <w:name w:val="Lined - Accent"/>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fill="auto"/>
      </w:tcPr>
    </w:tblStylePr>
    <w:tblStylePr w:type="lastRow">
      <w:rPr>
        <w:rFonts w:ascii="Arial" w:hAnsi="Arial"/>
        <w:color w:val="F2F2F2"/>
        <w:sz w:val="22"/>
      </w:rPr>
      <w:tblPr/>
      <w:tcPr>
        <w:shd w:val="clear" w:color="7F7F7F" w:fill="auto"/>
      </w:tcPr>
    </w:tblStylePr>
    <w:tblStylePr w:type="firstCol">
      <w:rPr>
        <w:rFonts w:ascii="Arial" w:hAnsi="Arial"/>
        <w:color w:val="F2F2F2"/>
        <w:sz w:val="22"/>
      </w:rPr>
      <w:tblPr/>
      <w:tcPr>
        <w:shd w:val="clear" w:color="7F7F7F" w:fill="auto"/>
      </w:tcPr>
    </w:tblStylePr>
    <w:tblStylePr w:type="lastCol">
      <w:rPr>
        <w:rFonts w:ascii="Arial" w:hAnsi="Arial"/>
        <w:color w:val="F2F2F2"/>
        <w:sz w:val="22"/>
      </w:rPr>
      <w:tblPr/>
      <w:tcPr>
        <w:shd w:val="clear" w:color="7F7F7F" w:fill="auto"/>
      </w:tcPr>
    </w:tblStylePr>
    <w:tblStylePr w:type="band1Vert">
      <w:rPr>
        <w:rFonts w:ascii="Arial" w:hAnsi="Arial"/>
        <w:color w:val="404040"/>
        <w:sz w:val="22"/>
      </w:rPr>
    </w:tblStylePr>
    <w:tblStylePr w:type="band2Vert">
      <w:rPr>
        <w:rFonts w:ascii="Arial" w:hAnsi="Arial"/>
        <w:color w:val="404040"/>
        <w:sz w:val="22"/>
      </w:rPr>
      <w:tblPr/>
      <w:tcPr>
        <w:shd w:val="clear" w:color="F2F2F2" w:fill="auto"/>
      </w:tcPr>
    </w:tblStylePr>
    <w:tblStylePr w:type="band1Horz">
      <w:rPr>
        <w:rFonts w:ascii="Arial" w:hAnsi="Arial"/>
        <w:color w:val="404040"/>
        <w:sz w:val="22"/>
      </w:rPr>
    </w:tblStylePr>
    <w:tblStylePr w:type="band2Horz">
      <w:rPr>
        <w:rFonts w:ascii="Arial" w:hAnsi="Arial"/>
        <w:color w:val="404040"/>
        <w:sz w:val="22"/>
      </w:rPr>
      <w:tblPr/>
      <w:tcPr>
        <w:shd w:val="clear" w:color="F2F2F2" w:fill="auto"/>
      </w:tcPr>
    </w:tblStylePr>
  </w:style>
  <w:style w:type="table" w:customStyle="1" w:styleId="Lined-Accent1">
    <w:name w:val="Lined - Accent 1"/>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fill="auto"/>
      </w:tcPr>
    </w:tblStylePr>
    <w:tblStylePr w:type="lastRow">
      <w:rPr>
        <w:rFonts w:ascii="Arial" w:hAnsi="Arial"/>
        <w:color w:val="F2F2F2"/>
        <w:sz w:val="22"/>
      </w:rPr>
      <w:tblPr/>
      <w:tcPr>
        <w:shd w:val="clear" w:color="5D8AC2" w:fill="auto"/>
      </w:tcPr>
    </w:tblStylePr>
    <w:tblStylePr w:type="firstCol">
      <w:rPr>
        <w:rFonts w:ascii="Arial" w:hAnsi="Arial"/>
        <w:color w:val="F2F2F2"/>
        <w:sz w:val="22"/>
      </w:rPr>
      <w:tblPr/>
      <w:tcPr>
        <w:shd w:val="clear" w:color="5D8AC2" w:fill="auto"/>
      </w:tcPr>
    </w:tblStylePr>
    <w:tblStylePr w:type="lastCol">
      <w:rPr>
        <w:rFonts w:ascii="Arial" w:hAnsi="Arial"/>
        <w:color w:val="F2F2F2"/>
        <w:sz w:val="22"/>
      </w:rPr>
      <w:tblPr/>
      <w:tcPr>
        <w:shd w:val="clear" w:color="5D8AC2" w:fill="auto"/>
      </w:tcPr>
    </w:tblStylePr>
    <w:tblStylePr w:type="band1Vert">
      <w:rPr>
        <w:rFonts w:ascii="Arial" w:hAnsi="Arial"/>
        <w:color w:val="404040"/>
        <w:sz w:val="22"/>
      </w:rPr>
    </w:tblStylePr>
    <w:tblStylePr w:type="band2Vert">
      <w:rPr>
        <w:rFonts w:ascii="Arial" w:hAnsi="Arial"/>
        <w:color w:val="404040"/>
        <w:sz w:val="22"/>
      </w:rPr>
      <w:tblPr/>
      <w:tcPr>
        <w:shd w:val="clear" w:color="C7D7EA" w:fill="auto"/>
      </w:tcPr>
    </w:tblStylePr>
    <w:tblStylePr w:type="band1Horz">
      <w:rPr>
        <w:rFonts w:ascii="Arial" w:hAnsi="Arial"/>
        <w:color w:val="404040"/>
        <w:sz w:val="22"/>
      </w:rPr>
    </w:tblStylePr>
    <w:tblStylePr w:type="band2Horz">
      <w:rPr>
        <w:rFonts w:ascii="Arial" w:hAnsi="Arial"/>
        <w:color w:val="404040"/>
        <w:sz w:val="22"/>
      </w:rPr>
      <w:tblPr/>
      <w:tcPr>
        <w:shd w:val="clear" w:color="C7D7EA" w:fill="auto"/>
      </w:tcPr>
    </w:tblStylePr>
  </w:style>
  <w:style w:type="table" w:customStyle="1" w:styleId="Lined-Accent2">
    <w:name w:val="Lined - Accent 2"/>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fill="auto"/>
      </w:tcPr>
    </w:tblStylePr>
    <w:tblStylePr w:type="lastRow">
      <w:rPr>
        <w:rFonts w:ascii="Arial" w:hAnsi="Arial"/>
        <w:color w:val="F2F2F2"/>
        <w:sz w:val="22"/>
      </w:rPr>
      <w:tblPr/>
      <w:tcPr>
        <w:shd w:val="clear" w:color="D99695" w:fill="auto"/>
      </w:tcPr>
    </w:tblStylePr>
    <w:tblStylePr w:type="firstCol">
      <w:rPr>
        <w:rFonts w:ascii="Arial" w:hAnsi="Arial"/>
        <w:color w:val="F2F2F2"/>
        <w:sz w:val="22"/>
      </w:rPr>
      <w:tblPr/>
      <w:tcPr>
        <w:shd w:val="clear" w:color="D99695" w:fill="auto"/>
      </w:tcPr>
    </w:tblStylePr>
    <w:tblStylePr w:type="lastCol">
      <w:rPr>
        <w:rFonts w:ascii="Arial" w:hAnsi="Arial"/>
        <w:color w:val="F2F2F2"/>
        <w:sz w:val="22"/>
      </w:rPr>
      <w:tblPr/>
      <w:tcPr>
        <w:shd w:val="clear" w:color="D99695" w:fill="auto"/>
      </w:tcPr>
    </w:tblStylePr>
    <w:tblStylePr w:type="band1Vert">
      <w:rPr>
        <w:rFonts w:ascii="Arial" w:hAnsi="Arial"/>
        <w:color w:val="404040"/>
        <w:sz w:val="22"/>
      </w:rPr>
    </w:tblStylePr>
    <w:tblStylePr w:type="band2Vert">
      <w:rPr>
        <w:rFonts w:ascii="Arial" w:hAnsi="Arial"/>
        <w:color w:val="404040"/>
        <w:sz w:val="22"/>
      </w:rPr>
      <w:tblPr/>
      <w:tcPr>
        <w:shd w:val="clear" w:color="F2DCDC" w:fill="auto"/>
      </w:tcPr>
    </w:tblStylePr>
    <w:tblStylePr w:type="band1Horz">
      <w:rPr>
        <w:rFonts w:ascii="Arial" w:hAnsi="Arial"/>
        <w:color w:val="404040"/>
        <w:sz w:val="22"/>
      </w:rPr>
    </w:tblStylePr>
    <w:tblStylePr w:type="band2Horz">
      <w:rPr>
        <w:rFonts w:ascii="Arial" w:hAnsi="Arial"/>
        <w:color w:val="404040"/>
        <w:sz w:val="22"/>
      </w:rPr>
      <w:tblPr/>
      <w:tcPr>
        <w:shd w:val="clear" w:color="F2DCDC" w:fill="auto"/>
      </w:tcPr>
    </w:tblStylePr>
  </w:style>
  <w:style w:type="table" w:customStyle="1" w:styleId="Lined-Accent3">
    <w:name w:val="Lined - Accent 3"/>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fill="auto"/>
      </w:tcPr>
    </w:tblStylePr>
    <w:tblStylePr w:type="lastRow">
      <w:rPr>
        <w:rFonts w:ascii="Arial" w:hAnsi="Arial"/>
        <w:color w:val="F2F2F2"/>
        <w:sz w:val="22"/>
      </w:rPr>
      <w:tblPr/>
      <w:tcPr>
        <w:shd w:val="clear" w:color="9ABB59" w:fill="auto"/>
      </w:tcPr>
    </w:tblStylePr>
    <w:tblStylePr w:type="firstCol">
      <w:rPr>
        <w:rFonts w:ascii="Arial" w:hAnsi="Arial"/>
        <w:color w:val="F2F2F2"/>
        <w:sz w:val="22"/>
      </w:rPr>
      <w:tblPr/>
      <w:tcPr>
        <w:shd w:val="clear" w:color="9ABB59" w:fill="auto"/>
      </w:tcPr>
    </w:tblStylePr>
    <w:tblStylePr w:type="lastCol">
      <w:rPr>
        <w:rFonts w:ascii="Arial" w:hAnsi="Arial"/>
        <w:color w:val="F2F2F2"/>
        <w:sz w:val="22"/>
      </w:rPr>
      <w:tblPr/>
      <w:tcPr>
        <w:shd w:val="clear" w:color="9ABB59" w:fill="auto"/>
      </w:tcPr>
    </w:tblStylePr>
    <w:tblStylePr w:type="band1Vert">
      <w:rPr>
        <w:rFonts w:ascii="Arial" w:hAnsi="Arial"/>
        <w:color w:val="404040"/>
        <w:sz w:val="22"/>
      </w:rPr>
    </w:tblStylePr>
    <w:tblStylePr w:type="band2Vert">
      <w:rPr>
        <w:rFonts w:ascii="Arial" w:hAnsi="Arial"/>
        <w:color w:val="404040"/>
        <w:sz w:val="22"/>
      </w:rPr>
      <w:tblPr/>
      <w:tcPr>
        <w:shd w:val="clear" w:color="EAF1DC" w:fill="auto"/>
      </w:tcPr>
    </w:tblStylePr>
    <w:tblStylePr w:type="band1Horz">
      <w:rPr>
        <w:rFonts w:ascii="Arial" w:hAnsi="Arial"/>
        <w:color w:val="404040"/>
        <w:sz w:val="22"/>
      </w:rPr>
    </w:tblStylePr>
    <w:tblStylePr w:type="band2Horz">
      <w:rPr>
        <w:rFonts w:ascii="Arial" w:hAnsi="Arial"/>
        <w:color w:val="404040"/>
        <w:sz w:val="22"/>
      </w:rPr>
      <w:tblPr/>
      <w:tcPr>
        <w:shd w:val="clear" w:color="EAF1DC" w:fill="auto"/>
      </w:tcPr>
    </w:tblStylePr>
  </w:style>
  <w:style w:type="table" w:customStyle="1" w:styleId="Lined-Accent4">
    <w:name w:val="Lined - Accent 4"/>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fill="auto"/>
      </w:tcPr>
    </w:tblStylePr>
    <w:tblStylePr w:type="lastRow">
      <w:rPr>
        <w:rFonts w:ascii="Arial" w:hAnsi="Arial"/>
        <w:color w:val="F2F2F2"/>
        <w:sz w:val="22"/>
      </w:rPr>
      <w:tblPr/>
      <w:tcPr>
        <w:shd w:val="clear" w:color="B2A1C6" w:fill="auto"/>
      </w:tcPr>
    </w:tblStylePr>
    <w:tblStylePr w:type="firstCol">
      <w:rPr>
        <w:rFonts w:ascii="Arial" w:hAnsi="Arial"/>
        <w:color w:val="F2F2F2"/>
        <w:sz w:val="22"/>
      </w:rPr>
      <w:tblPr/>
      <w:tcPr>
        <w:shd w:val="clear" w:color="B2A1C6" w:fill="auto"/>
      </w:tcPr>
    </w:tblStylePr>
    <w:tblStylePr w:type="lastCol">
      <w:rPr>
        <w:rFonts w:ascii="Arial" w:hAnsi="Arial"/>
        <w:color w:val="F2F2F2"/>
        <w:sz w:val="22"/>
      </w:rPr>
      <w:tblPr/>
      <w:tcPr>
        <w:shd w:val="clear" w:color="B2A1C6" w:fill="auto"/>
      </w:tcPr>
    </w:tblStylePr>
    <w:tblStylePr w:type="band1Vert">
      <w:rPr>
        <w:rFonts w:ascii="Arial" w:hAnsi="Arial"/>
        <w:color w:val="404040"/>
        <w:sz w:val="22"/>
      </w:rPr>
    </w:tblStylePr>
    <w:tblStylePr w:type="band2Vert">
      <w:rPr>
        <w:rFonts w:ascii="Arial" w:hAnsi="Arial"/>
        <w:color w:val="404040"/>
        <w:sz w:val="22"/>
      </w:rPr>
      <w:tblPr/>
      <w:tcPr>
        <w:shd w:val="clear" w:color="E5DFEC" w:fill="auto"/>
      </w:tcPr>
    </w:tblStylePr>
    <w:tblStylePr w:type="band1Horz">
      <w:rPr>
        <w:rFonts w:ascii="Arial" w:hAnsi="Arial"/>
        <w:color w:val="404040"/>
        <w:sz w:val="22"/>
      </w:rPr>
    </w:tblStylePr>
    <w:tblStylePr w:type="band2Horz">
      <w:rPr>
        <w:rFonts w:ascii="Arial" w:hAnsi="Arial"/>
        <w:color w:val="404040"/>
        <w:sz w:val="22"/>
      </w:rPr>
      <w:tblPr/>
      <w:tcPr>
        <w:shd w:val="clear" w:color="E5DFEC" w:fill="auto"/>
      </w:tcPr>
    </w:tblStylePr>
  </w:style>
  <w:style w:type="table" w:customStyle="1" w:styleId="Lined-Accent5">
    <w:name w:val="Lined - Accent 5"/>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fill="auto"/>
      </w:tcPr>
    </w:tblStylePr>
    <w:tblStylePr w:type="lastRow">
      <w:rPr>
        <w:rFonts w:ascii="Arial" w:hAnsi="Arial"/>
        <w:color w:val="F2F2F2"/>
        <w:sz w:val="22"/>
      </w:rPr>
      <w:tblPr/>
      <w:tcPr>
        <w:shd w:val="clear" w:color="4BACC6" w:fill="auto"/>
      </w:tcPr>
    </w:tblStylePr>
    <w:tblStylePr w:type="firstCol">
      <w:rPr>
        <w:rFonts w:ascii="Arial" w:hAnsi="Arial"/>
        <w:color w:val="F2F2F2"/>
        <w:sz w:val="22"/>
      </w:rPr>
      <w:tblPr/>
      <w:tcPr>
        <w:shd w:val="clear" w:color="4BACC6" w:fill="auto"/>
      </w:tcPr>
    </w:tblStylePr>
    <w:tblStylePr w:type="lastCol">
      <w:rPr>
        <w:rFonts w:ascii="Arial" w:hAnsi="Arial"/>
        <w:color w:val="F2F2F2"/>
        <w:sz w:val="22"/>
      </w:rPr>
      <w:tblPr/>
      <w:tcPr>
        <w:shd w:val="clear" w:color="4BACC6" w:fill="auto"/>
      </w:tcPr>
    </w:tblStylePr>
    <w:tblStylePr w:type="band1Vert">
      <w:rPr>
        <w:rFonts w:ascii="Arial" w:hAnsi="Arial"/>
        <w:color w:val="404040"/>
        <w:sz w:val="22"/>
      </w:rPr>
    </w:tblStylePr>
    <w:tblStylePr w:type="band2Vert">
      <w:rPr>
        <w:rFonts w:ascii="Arial" w:hAnsi="Arial"/>
        <w:color w:val="404040"/>
        <w:sz w:val="22"/>
      </w:rPr>
      <w:tblPr/>
      <w:tcPr>
        <w:shd w:val="clear" w:color="DAEEF3" w:fill="auto"/>
      </w:tcPr>
    </w:tblStylePr>
    <w:tblStylePr w:type="band1Horz">
      <w:rPr>
        <w:rFonts w:ascii="Arial" w:hAnsi="Arial"/>
        <w:color w:val="404040"/>
        <w:sz w:val="22"/>
      </w:rPr>
    </w:tblStylePr>
    <w:tblStylePr w:type="band2Horz">
      <w:rPr>
        <w:rFonts w:ascii="Arial" w:hAnsi="Arial"/>
        <w:color w:val="404040"/>
        <w:sz w:val="22"/>
      </w:rPr>
      <w:tblPr/>
      <w:tcPr>
        <w:shd w:val="clear" w:color="DAEEF3" w:fill="auto"/>
      </w:tcPr>
    </w:tblStylePr>
  </w:style>
  <w:style w:type="table" w:customStyle="1" w:styleId="Lined-Accent6">
    <w:name w:val="Lined - Accent 6"/>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fill="auto"/>
      </w:tcPr>
    </w:tblStylePr>
    <w:tblStylePr w:type="lastRow">
      <w:rPr>
        <w:rFonts w:ascii="Arial" w:hAnsi="Arial"/>
        <w:color w:val="F2F2F2"/>
        <w:sz w:val="22"/>
      </w:rPr>
      <w:tblPr/>
      <w:tcPr>
        <w:shd w:val="clear" w:color="F79646" w:fill="auto"/>
      </w:tcPr>
    </w:tblStylePr>
    <w:tblStylePr w:type="firstCol">
      <w:rPr>
        <w:rFonts w:ascii="Arial" w:hAnsi="Arial"/>
        <w:color w:val="F2F2F2"/>
        <w:sz w:val="22"/>
      </w:rPr>
      <w:tblPr/>
      <w:tcPr>
        <w:shd w:val="clear" w:color="F79646" w:fill="auto"/>
      </w:tcPr>
    </w:tblStylePr>
    <w:tblStylePr w:type="lastCol">
      <w:rPr>
        <w:rFonts w:ascii="Arial" w:hAnsi="Arial"/>
        <w:color w:val="F2F2F2"/>
        <w:sz w:val="22"/>
      </w:rPr>
      <w:tblPr/>
      <w:tcPr>
        <w:shd w:val="clear" w:color="F7964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fill="auto"/>
      </w:tcPr>
    </w:tblStylePr>
    <w:tblStylePr w:type="band1Horz">
      <w:rPr>
        <w:rFonts w:ascii="Arial" w:hAnsi="Arial"/>
        <w:color w:val="404040"/>
        <w:sz w:val="22"/>
      </w:rPr>
    </w:tblStylePr>
    <w:tblStylePr w:type="band2Horz">
      <w:rPr>
        <w:rFonts w:ascii="Arial" w:hAnsi="Arial"/>
        <w:color w:val="404040"/>
        <w:sz w:val="22"/>
      </w:rPr>
      <w:tblPr/>
      <w:tcPr>
        <w:shd w:val="clear" w:color="FDE9D8" w:fill="auto"/>
      </w:tcPr>
    </w:tblStylePr>
  </w:style>
  <w:style w:type="table" w:customStyle="1" w:styleId="BorderedLined-Accent">
    <w:name w:val="Bordered &amp; Lined - Accent"/>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Arial" w:hAnsi="Arial"/>
        <w:color w:val="F2F2F2"/>
        <w:sz w:val="22"/>
      </w:rPr>
      <w:tblPr/>
      <w:tcPr>
        <w:shd w:val="clear" w:color="7F7F7F" w:fill="auto"/>
      </w:tcPr>
    </w:tblStylePr>
    <w:tblStylePr w:type="lastRow">
      <w:rPr>
        <w:rFonts w:ascii="Arial" w:hAnsi="Arial"/>
        <w:color w:val="F2F2F2"/>
        <w:sz w:val="22"/>
      </w:rPr>
      <w:tblPr/>
      <w:tcPr>
        <w:shd w:val="clear" w:color="7F7F7F" w:fill="auto"/>
      </w:tcPr>
    </w:tblStylePr>
    <w:tblStylePr w:type="firstCol">
      <w:rPr>
        <w:rFonts w:ascii="Arial" w:hAnsi="Arial"/>
        <w:color w:val="F2F2F2"/>
        <w:sz w:val="22"/>
      </w:rPr>
      <w:tblPr/>
      <w:tcPr>
        <w:shd w:val="clear" w:color="7F7F7F" w:fill="auto"/>
      </w:tcPr>
    </w:tblStylePr>
    <w:tblStylePr w:type="lastCol">
      <w:rPr>
        <w:rFonts w:ascii="Arial" w:hAnsi="Arial"/>
        <w:color w:val="F2F2F2"/>
        <w:sz w:val="22"/>
      </w:rPr>
      <w:tblPr/>
      <w:tcPr>
        <w:shd w:val="clear" w:color="7F7F7F" w:fill="auto"/>
      </w:tcPr>
    </w:tblStylePr>
    <w:tblStylePr w:type="band1Vert">
      <w:rPr>
        <w:rFonts w:ascii="Arial" w:hAnsi="Arial"/>
        <w:color w:val="404040"/>
        <w:sz w:val="22"/>
      </w:rPr>
    </w:tblStylePr>
    <w:tblStylePr w:type="band2Vert">
      <w:rPr>
        <w:rFonts w:ascii="Arial" w:hAnsi="Arial"/>
        <w:color w:val="404040"/>
        <w:sz w:val="22"/>
      </w:rPr>
      <w:tblPr/>
      <w:tcPr>
        <w:shd w:val="clear" w:color="F2F2F2" w:fill="auto"/>
      </w:tcPr>
    </w:tblStylePr>
    <w:tblStylePr w:type="band1Horz">
      <w:rPr>
        <w:rFonts w:ascii="Arial" w:hAnsi="Arial"/>
        <w:color w:val="404040"/>
        <w:sz w:val="22"/>
      </w:rPr>
    </w:tblStylePr>
    <w:tblStylePr w:type="band2Horz">
      <w:rPr>
        <w:rFonts w:ascii="Arial" w:hAnsi="Arial"/>
        <w:color w:val="404040"/>
        <w:sz w:val="22"/>
      </w:rPr>
      <w:tblPr/>
      <w:tcPr>
        <w:shd w:val="clear" w:color="F2F2F2" w:fill="auto"/>
      </w:tcPr>
    </w:tblStylePr>
  </w:style>
  <w:style w:type="table" w:customStyle="1" w:styleId="BorderedLined-Accent1">
    <w:name w:val="Bordered &amp; Lined - Accent 1"/>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tblStylePr w:type="firstRow">
      <w:rPr>
        <w:rFonts w:ascii="Arial" w:hAnsi="Arial"/>
        <w:color w:val="F2F2F2"/>
        <w:sz w:val="22"/>
      </w:rPr>
      <w:tblPr/>
      <w:tcPr>
        <w:shd w:val="clear" w:color="5D8AC2" w:fill="auto"/>
      </w:tcPr>
    </w:tblStylePr>
    <w:tblStylePr w:type="lastRow">
      <w:rPr>
        <w:rFonts w:ascii="Arial" w:hAnsi="Arial"/>
        <w:color w:val="F2F2F2"/>
        <w:sz w:val="22"/>
      </w:rPr>
      <w:tblPr/>
      <w:tcPr>
        <w:shd w:val="clear" w:color="5D8AC2" w:fill="auto"/>
      </w:tcPr>
    </w:tblStylePr>
    <w:tblStylePr w:type="firstCol">
      <w:rPr>
        <w:rFonts w:ascii="Arial" w:hAnsi="Arial"/>
        <w:color w:val="F2F2F2"/>
        <w:sz w:val="22"/>
      </w:rPr>
      <w:tblPr/>
      <w:tcPr>
        <w:shd w:val="clear" w:color="5D8AC2" w:fill="auto"/>
      </w:tcPr>
    </w:tblStylePr>
    <w:tblStylePr w:type="lastCol">
      <w:rPr>
        <w:rFonts w:ascii="Arial" w:hAnsi="Arial"/>
        <w:color w:val="F2F2F2"/>
        <w:sz w:val="22"/>
      </w:rPr>
      <w:tblPr/>
      <w:tcPr>
        <w:shd w:val="clear" w:color="5D8AC2" w:fill="auto"/>
      </w:tcPr>
    </w:tblStylePr>
    <w:tblStylePr w:type="band1Vert">
      <w:rPr>
        <w:rFonts w:ascii="Arial" w:hAnsi="Arial"/>
        <w:color w:val="404040"/>
        <w:sz w:val="22"/>
      </w:rPr>
    </w:tblStylePr>
    <w:tblStylePr w:type="band2Vert">
      <w:rPr>
        <w:rFonts w:ascii="Arial" w:hAnsi="Arial"/>
        <w:color w:val="404040"/>
        <w:sz w:val="22"/>
      </w:rPr>
      <w:tblPr/>
      <w:tcPr>
        <w:shd w:val="clear" w:color="C7D7EA" w:fill="auto"/>
      </w:tcPr>
    </w:tblStylePr>
    <w:tblStylePr w:type="band1Horz">
      <w:rPr>
        <w:rFonts w:ascii="Arial" w:hAnsi="Arial"/>
        <w:color w:val="404040"/>
        <w:sz w:val="22"/>
      </w:rPr>
    </w:tblStylePr>
    <w:tblStylePr w:type="band2Horz">
      <w:rPr>
        <w:rFonts w:ascii="Arial" w:hAnsi="Arial"/>
        <w:color w:val="404040"/>
        <w:sz w:val="22"/>
      </w:rPr>
      <w:tblPr/>
      <w:tcPr>
        <w:shd w:val="clear" w:color="C7D7EA" w:fill="auto"/>
      </w:tcPr>
    </w:tblStylePr>
  </w:style>
  <w:style w:type="table" w:customStyle="1" w:styleId="BorderedLined-Accent2">
    <w:name w:val="Bordered &amp; Lined - Accent 2"/>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tblStylePr w:type="firstRow">
      <w:rPr>
        <w:rFonts w:ascii="Arial" w:hAnsi="Arial"/>
        <w:color w:val="F2F2F2"/>
        <w:sz w:val="22"/>
      </w:rPr>
      <w:tblPr/>
      <w:tcPr>
        <w:shd w:val="clear" w:color="D99695" w:fill="auto"/>
      </w:tcPr>
    </w:tblStylePr>
    <w:tblStylePr w:type="lastRow">
      <w:rPr>
        <w:rFonts w:ascii="Arial" w:hAnsi="Arial"/>
        <w:color w:val="F2F2F2"/>
        <w:sz w:val="22"/>
      </w:rPr>
      <w:tblPr/>
      <w:tcPr>
        <w:shd w:val="clear" w:color="D99695" w:fill="auto"/>
      </w:tcPr>
    </w:tblStylePr>
    <w:tblStylePr w:type="firstCol">
      <w:rPr>
        <w:rFonts w:ascii="Arial" w:hAnsi="Arial"/>
        <w:color w:val="F2F2F2"/>
        <w:sz w:val="22"/>
      </w:rPr>
      <w:tblPr/>
      <w:tcPr>
        <w:shd w:val="clear" w:color="D99695" w:fill="auto"/>
      </w:tcPr>
    </w:tblStylePr>
    <w:tblStylePr w:type="lastCol">
      <w:rPr>
        <w:rFonts w:ascii="Arial" w:hAnsi="Arial"/>
        <w:color w:val="F2F2F2"/>
        <w:sz w:val="22"/>
      </w:rPr>
      <w:tblPr/>
      <w:tcPr>
        <w:shd w:val="clear" w:color="D99695" w:fill="auto"/>
      </w:tcPr>
    </w:tblStylePr>
    <w:tblStylePr w:type="band1Vert">
      <w:rPr>
        <w:rFonts w:ascii="Arial" w:hAnsi="Arial"/>
        <w:color w:val="404040"/>
        <w:sz w:val="22"/>
      </w:rPr>
    </w:tblStylePr>
    <w:tblStylePr w:type="band2Vert">
      <w:rPr>
        <w:rFonts w:ascii="Arial" w:hAnsi="Arial"/>
        <w:color w:val="404040"/>
        <w:sz w:val="22"/>
      </w:rPr>
      <w:tblPr/>
      <w:tcPr>
        <w:shd w:val="clear" w:color="F2DCDC" w:fill="auto"/>
      </w:tcPr>
    </w:tblStylePr>
    <w:tblStylePr w:type="band1Horz">
      <w:rPr>
        <w:rFonts w:ascii="Arial" w:hAnsi="Arial"/>
        <w:color w:val="404040"/>
        <w:sz w:val="22"/>
      </w:rPr>
    </w:tblStylePr>
    <w:tblStylePr w:type="band2Horz">
      <w:rPr>
        <w:rFonts w:ascii="Arial" w:hAnsi="Arial"/>
        <w:color w:val="404040"/>
        <w:sz w:val="22"/>
      </w:rPr>
      <w:tblPr/>
      <w:tcPr>
        <w:shd w:val="clear" w:color="F2DCDC" w:fill="auto"/>
      </w:tcPr>
    </w:tblStylePr>
  </w:style>
  <w:style w:type="table" w:customStyle="1" w:styleId="BorderedLined-Accent3">
    <w:name w:val="Bordered &amp; Lined - Accent 3"/>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tblStylePr w:type="firstRow">
      <w:rPr>
        <w:rFonts w:ascii="Arial" w:hAnsi="Arial"/>
        <w:color w:val="F2F2F2"/>
        <w:sz w:val="22"/>
      </w:rPr>
      <w:tblPr/>
      <w:tcPr>
        <w:shd w:val="clear" w:color="9ABB59" w:fill="auto"/>
      </w:tcPr>
    </w:tblStylePr>
    <w:tblStylePr w:type="lastRow">
      <w:rPr>
        <w:rFonts w:ascii="Arial" w:hAnsi="Arial"/>
        <w:color w:val="F2F2F2"/>
        <w:sz w:val="22"/>
      </w:rPr>
      <w:tblPr/>
      <w:tcPr>
        <w:shd w:val="clear" w:color="9ABB59" w:fill="auto"/>
      </w:tcPr>
    </w:tblStylePr>
    <w:tblStylePr w:type="firstCol">
      <w:rPr>
        <w:rFonts w:ascii="Arial" w:hAnsi="Arial"/>
        <w:color w:val="F2F2F2"/>
        <w:sz w:val="22"/>
      </w:rPr>
      <w:tblPr/>
      <w:tcPr>
        <w:shd w:val="clear" w:color="9ABB59" w:fill="auto"/>
      </w:tcPr>
    </w:tblStylePr>
    <w:tblStylePr w:type="lastCol">
      <w:rPr>
        <w:rFonts w:ascii="Arial" w:hAnsi="Arial"/>
        <w:color w:val="F2F2F2"/>
        <w:sz w:val="22"/>
      </w:rPr>
      <w:tblPr/>
      <w:tcPr>
        <w:shd w:val="clear" w:color="9ABB59" w:fill="auto"/>
      </w:tcPr>
    </w:tblStylePr>
    <w:tblStylePr w:type="band1Vert">
      <w:rPr>
        <w:rFonts w:ascii="Arial" w:hAnsi="Arial"/>
        <w:color w:val="404040"/>
        <w:sz w:val="22"/>
      </w:rPr>
    </w:tblStylePr>
    <w:tblStylePr w:type="band2Vert">
      <w:rPr>
        <w:rFonts w:ascii="Arial" w:hAnsi="Arial"/>
        <w:color w:val="404040"/>
        <w:sz w:val="22"/>
      </w:rPr>
      <w:tblPr/>
      <w:tcPr>
        <w:shd w:val="clear" w:color="EAF1DC" w:fill="auto"/>
      </w:tcPr>
    </w:tblStylePr>
    <w:tblStylePr w:type="band1Horz">
      <w:rPr>
        <w:rFonts w:ascii="Arial" w:hAnsi="Arial"/>
        <w:color w:val="404040"/>
        <w:sz w:val="22"/>
      </w:rPr>
    </w:tblStylePr>
    <w:tblStylePr w:type="band2Horz">
      <w:rPr>
        <w:rFonts w:ascii="Arial" w:hAnsi="Arial"/>
        <w:color w:val="404040"/>
        <w:sz w:val="22"/>
      </w:rPr>
      <w:tblPr/>
      <w:tcPr>
        <w:shd w:val="clear" w:color="EAF1DC" w:fill="auto"/>
      </w:tcPr>
    </w:tblStylePr>
  </w:style>
  <w:style w:type="table" w:customStyle="1" w:styleId="BorderedLined-Accent4">
    <w:name w:val="Bordered &amp; Lined - Accent 4"/>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tblStylePr w:type="firstRow">
      <w:rPr>
        <w:rFonts w:ascii="Arial" w:hAnsi="Arial"/>
        <w:color w:val="F2F2F2"/>
        <w:sz w:val="22"/>
      </w:rPr>
      <w:tblPr/>
      <w:tcPr>
        <w:shd w:val="clear" w:color="B2A1C6" w:fill="auto"/>
      </w:tcPr>
    </w:tblStylePr>
    <w:tblStylePr w:type="lastRow">
      <w:rPr>
        <w:rFonts w:ascii="Arial" w:hAnsi="Arial"/>
        <w:color w:val="F2F2F2"/>
        <w:sz w:val="22"/>
      </w:rPr>
      <w:tblPr/>
      <w:tcPr>
        <w:shd w:val="clear" w:color="B2A1C6" w:fill="auto"/>
      </w:tcPr>
    </w:tblStylePr>
    <w:tblStylePr w:type="firstCol">
      <w:rPr>
        <w:rFonts w:ascii="Arial" w:hAnsi="Arial"/>
        <w:color w:val="F2F2F2"/>
        <w:sz w:val="22"/>
      </w:rPr>
      <w:tblPr/>
      <w:tcPr>
        <w:shd w:val="clear" w:color="B2A1C6" w:fill="auto"/>
      </w:tcPr>
    </w:tblStylePr>
    <w:tblStylePr w:type="lastCol">
      <w:rPr>
        <w:rFonts w:ascii="Arial" w:hAnsi="Arial"/>
        <w:color w:val="F2F2F2"/>
        <w:sz w:val="22"/>
      </w:rPr>
      <w:tblPr/>
      <w:tcPr>
        <w:shd w:val="clear" w:color="B2A1C6" w:fill="auto"/>
      </w:tcPr>
    </w:tblStylePr>
    <w:tblStylePr w:type="band1Vert">
      <w:rPr>
        <w:rFonts w:ascii="Arial" w:hAnsi="Arial"/>
        <w:color w:val="404040"/>
        <w:sz w:val="22"/>
      </w:rPr>
    </w:tblStylePr>
    <w:tblStylePr w:type="band2Vert">
      <w:rPr>
        <w:rFonts w:ascii="Arial" w:hAnsi="Arial"/>
        <w:color w:val="404040"/>
        <w:sz w:val="22"/>
      </w:rPr>
      <w:tblPr/>
      <w:tcPr>
        <w:shd w:val="clear" w:color="E5DFEC" w:fill="auto"/>
      </w:tcPr>
    </w:tblStylePr>
    <w:tblStylePr w:type="band1Horz">
      <w:rPr>
        <w:rFonts w:ascii="Arial" w:hAnsi="Arial"/>
        <w:color w:val="404040"/>
        <w:sz w:val="22"/>
      </w:rPr>
    </w:tblStylePr>
    <w:tblStylePr w:type="band2Horz">
      <w:rPr>
        <w:rFonts w:ascii="Arial" w:hAnsi="Arial"/>
        <w:color w:val="404040"/>
        <w:sz w:val="22"/>
      </w:rPr>
      <w:tblPr/>
      <w:tcPr>
        <w:shd w:val="clear" w:color="E5DFEC" w:fill="auto"/>
      </w:tcPr>
    </w:tblStylePr>
  </w:style>
  <w:style w:type="table" w:customStyle="1" w:styleId="BorderedLined-Accent5">
    <w:name w:val="Bordered &amp; Lined - Accent 5"/>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tblStylePr w:type="firstRow">
      <w:rPr>
        <w:rFonts w:ascii="Arial" w:hAnsi="Arial"/>
        <w:color w:val="F2F2F2"/>
        <w:sz w:val="22"/>
      </w:rPr>
      <w:tblPr/>
      <w:tcPr>
        <w:shd w:val="clear" w:color="4BACC6" w:fill="auto"/>
      </w:tcPr>
    </w:tblStylePr>
    <w:tblStylePr w:type="lastRow">
      <w:rPr>
        <w:rFonts w:ascii="Arial" w:hAnsi="Arial"/>
        <w:color w:val="F2F2F2"/>
        <w:sz w:val="22"/>
      </w:rPr>
      <w:tblPr/>
      <w:tcPr>
        <w:shd w:val="clear" w:color="4BACC6" w:fill="auto"/>
      </w:tcPr>
    </w:tblStylePr>
    <w:tblStylePr w:type="firstCol">
      <w:rPr>
        <w:rFonts w:ascii="Arial" w:hAnsi="Arial"/>
        <w:color w:val="F2F2F2"/>
        <w:sz w:val="22"/>
      </w:rPr>
      <w:tblPr/>
      <w:tcPr>
        <w:shd w:val="clear" w:color="4BACC6" w:fill="auto"/>
      </w:tcPr>
    </w:tblStylePr>
    <w:tblStylePr w:type="lastCol">
      <w:rPr>
        <w:rFonts w:ascii="Arial" w:hAnsi="Arial"/>
        <w:color w:val="F2F2F2"/>
        <w:sz w:val="22"/>
      </w:rPr>
      <w:tblPr/>
      <w:tcPr>
        <w:shd w:val="clear" w:color="4BACC6" w:fill="auto"/>
      </w:tcPr>
    </w:tblStylePr>
    <w:tblStylePr w:type="band1Vert">
      <w:rPr>
        <w:rFonts w:ascii="Arial" w:hAnsi="Arial"/>
        <w:color w:val="404040"/>
        <w:sz w:val="22"/>
      </w:rPr>
    </w:tblStylePr>
    <w:tblStylePr w:type="band2Vert">
      <w:rPr>
        <w:rFonts w:ascii="Arial" w:hAnsi="Arial"/>
        <w:color w:val="404040"/>
        <w:sz w:val="22"/>
      </w:rPr>
      <w:tblPr/>
      <w:tcPr>
        <w:shd w:val="clear" w:color="DAEEF3" w:fill="auto"/>
      </w:tcPr>
    </w:tblStylePr>
    <w:tblStylePr w:type="band1Horz">
      <w:rPr>
        <w:rFonts w:ascii="Arial" w:hAnsi="Arial"/>
        <w:color w:val="404040"/>
        <w:sz w:val="22"/>
      </w:rPr>
    </w:tblStylePr>
    <w:tblStylePr w:type="band2Horz">
      <w:rPr>
        <w:rFonts w:ascii="Arial" w:hAnsi="Arial"/>
        <w:color w:val="404040"/>
        <w:sz w:val="22"/>
      </w:rPr>
      <w:tblPr/>
      <w:tcPr>
        <w:shd w:val="clear" w:color="DAEEF3" w:fill="auto"/>
      </w:tcPr>
    </w:tblStylePr>
  </w:style>
  <w:style w:type="table" w:customStyle="1" w:styleId="BorderedLined-Accent6">
    <w:name w:val="Bordered &amp; Lined - Accent 6"/>
    <w:uiPriority w:val="99"/>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tblStylePr w:type="firstRow">
      <w:rPr>
        <w:rFonts w:ascii="Arial" w:hAnsi="Arial"/>
        <w:color w:val="F2F2F2"/>
        <w:sz w:val="22"/>
      </w:rPr>
      <w:tblPr/>
      <w:tcPr>
        <w:shd w:val="clear" w:color="F79646" w:fill="auto"/>
      </w:tcPr>
    </w:tblStylePr>
    <w:tblStylePr w:type="lastRow">
      <w:rPr>
        <w:rFonts w:ascii="Arial" w:hAnsi="Arial"/>
        <w:color w:val="F2F2F2"/>
        <w:sz w:val="22"/>
      </w:rPr>
      <w:tblPr/>
      <w:tcPr>
        <w:shd w:val="clear" w:color="F79646" w:fill="auto"/>
      </w:tcPr>
    </w:tblStylePr>
    <w:tblStylePr w:type="firstCol">
      <w:rPr>
        <w:rFonts w:ascii="Arial" w:hAnsi="Arial"/>
        <w:color w:val="F2F2F2"/>
        <w:sz w:val="22"/>
      </w:rPr>
      <w:tblPr/>
      <w:tcPr>
        <w:shd w:val="clear" w:color="F79646" w:fill="auto"/>
      </w:tcPr>
    </w:tblStylePr>
    <w:tblStylePr w:type="lastCol">
      <w:rPr>
        <w:rFonts w:ascii="Arial" w:hAnsi="Arial"/>
        <w:color w:val="F2F2F2"/>
        <w:sz w:val="22"/>
      </w:rPr>
      <w:tblPr/>
      <w:tcPr>
        <w:shd w:val="clear" w:color="F7964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fill="auto"/>
      </w:tcPr>
    </w:tblStylePr>
    <w:tblStylePr w:type="band1Horz">
      <w:rPr>
        <w:rFonts w:ascii="Arial" w:hAnsi="Arial"/>
        <w:color w:val="404040"/>
        <w:sz w:val="22"/>
      </w:rPr>
    </w:tblStylePr>
    <w:tblStylePr w:type="band2Horz">
      <w:rPr>
        <w:rFonts w:ascii="Arial" w:hAnsi="Arial"/>
        <w:color w:val="404040"/>
        <w:sz w:val="22"/>
      </w:rPr>
      <w:tblPr/>
      <w:tcPr>
        <w:shd w:val="clear" w:color="FDE9D8" w:fill="auto"/>
      </w:tcPr>
    </w:tblStylePr>
  </w:style>
  <w:style w:type="table" w:customStyle="1" w:styleId="Bordered">
    <w:name w:val="Bordered"/>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pPr>
      <w:spacing w:after="0" w:line="240" w:lineRule="auto"/>
    </w:pPr>
    <w:rPr>
      <w:rFonts w:ascii="Times New Roman" w:eastAsia="Times New Roman" w:hAnsi="Times New Roman" w:cs="Times New Roman"/>
      <w:sz w:val="20"/>
      <w:szCs w:val="20"/>
      <w:lang w:val="ru-RU"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styleId="af5">
    <w:name w:val="Hyperlink"/>
    <w:rPr>
      <w:color w:val="0000FF"/>
      <w:u w:val="single"/>
    </w:rPr>
  </w:style>
  <w:style w:type="paragraph" w:styleId="af6">
    <w:name w:val="footnote text"/>
    <w:link w:val="af7"/>
    <w:uiPriority w:val="99"/>
    <w:semiHidden/>
    <w:unhideWhenUsed/>
    <w:pPr>
      <w:spacing w:after="40" w:line="240" w:lineRule="auto"/>
    </w:pPr>
    <w:rPr>
      <w:rFonts w:ascii="Times New Roman" w:eastAsia="Times New Roman" w:hAnsi="Times New Roman" w:cs="Times New Roman"/>
      <w:sz w:val="18"/>
      <w:szCs w:val="20"/>
      <w:lang w:val="ru-RU" w:eastAsia="zh-CN"/>
    </w:rPr>
  </w:style>
  <w:style w:type="character" w:customStyle="1" w:styleId="af7">
    <w:name w:val="Текст виноски Знак"/>
    <w:basedOn w:val="a0"/>
    <w:link w:val="af6"/>
    <w:uiPriority w:val="99"/>
    <w:semiHidden/>
    <w:rPr>
      <w:rFonts w:ascii="Times New Roman" w:eastAsia="Times New Roman" w:hAnsi="Times New Roman" w:cs="Times New Roman"/>
      <w:sz w:val="18"/>
      <w:szCs w:val="20"/>
      <w:lang w:val="ru-RU" w:eastAsia="zh-CN"/>
    </w:rPr>
  </w:style>
  <w:style w:type="character" w:styleId="af8">
    <w:name w:val="footnote reference"/>
    <w:uiPriority w:val="99"/>
    <w:unhideWhenUsed/>
    <w:rPr>
      <w:vertAlign w:val="superscript"/>
    </w:rPr>
  </w:style>
  <w:style w:type="paragraph" w:styleId="af9">
    <w:name w:val="endnote text"/>
    <w:link w:val="afa"/>
    <w:uiPriority w:val="99"/>
    <w:semiHidden/>
    <w:unhideWhenUsed/>
    <w:pPr>
      <w:spacing w:after="0" w:line="240" w:lineRule="auto"/>
    </w:pPr>
    <w:rPr>
      <w:rFonts w:ascii="Times New Roman" w:eastAsia="Times New Roman" w:hAnsi="Times New Roman" w:cs="Times New Roman"/>
      <w:sz w:val="20"/>
      <w:szCs w:val="20"/>
      <w:lang w:val="ru-RU" w:eastAsia="zh-CN"/>
    </w:rPr>
  </w:style>
  <w:style w:type="character" w:customStyle="1" w:styleId="afa">
    <w:name w:val="Текст кінцевої виноски Знак"/>
    <w:basedOn w:val="a0"/>
    <w:link w:val="af9"/>
    <w:uiPriority w:val="99"/>
    <w:semiHidden/>
    <w:rPr>
      <w:rFonts w:ascii="Times New Roman" w:eastAsia="Times New Roman" w:hAnsi="Times New Roman" w:cs="Times New Roman"/>
      <w:sz w:val="20"/>
      <w:szCs w:val="20"/>
      <w:lang w:val="ru-RU" w:eastAsia="zh-CN"/>
    </w:rPr>
  </w:style>
  <w:style w:type="character" w:styleId="afb">
    <w:name w:val="endnote reference"/>
    <w:uiPriority w:val="99"/>
    <w:semiHidden/>
    <w:unhideWhenUsed/>
    <w:rPr>
      <w:vertAlign w:val="superscript"/>
    </w:rPr>
  </w:style>
  <w:style w:type="paragraph" w:styleId="16">
    <w:name w:val="toc 1"/>
    <w:uiPriority w:val="39"/>
    <w:unhideWhenUsed/>
    <w:pPr>
      <w:spacing w:after="57" w:line="240" w:lineRule="auto"/>
    </w:pPr>
    <w:rPr>
      <w:rFonts w:ascii="Times New Roman" w:eastAsia="Times New Roman" w:hAnsi="Times New Roman" w:cs="Times New Roman"/>
      <w:sz w:val="20"/>
      <w:szCs w:val="20"/>
      <w:lang w:val="ru-RU" w:eastAsia="zh-CN"/>
    </w:rPr>
  </w:style>
  <w:style w:type="paragraph" w:styleId="22">
    <w:name w:val="toc 2"/>
    <w:uiPriority w:val="39"/>
    <w:unhideWhenUsed/>
    <w:pPr>
      <w:spacing w:after="57" w:line="240" w:lineRule="auto"/>
      <w:ind w:left="283"/>
    </w:pPr>
    <w:rPr>
      <w:rFonts w:ascii="Times New Roman" w:eastAsia="Times New Roman" w:hAnsi="Times New Roman" w:cs="Times New Roman"/>
      <w:sz w:val="20"/>
      <w:szCs w:val="20"/>
      <w:lang w:val="ru-RU" w:eastAsia="zh-CN"/>
    </w:rPr>
  </w:style>
  <w:style w:type="paragraph" w:styleId="32">
    <w:name w:val="toc 3"/>
    <w:uiPriority w:val="39"/>
    <w:unhideWhenUsed/>
    <w:pPr>
      <w:spacing w:after="57" w:line="240" w:lineRule="auto"/>
      <w:ind w:left="567"/>
    </w:pPr>
    <w:rPr>
      <w:rFonts w:ascii="Times New Roman" w:eastAsia="Times New Roman" w:hAnsi="Times New Roman" w:cs="Times New Roman"/>
      <w:sz w:val="20"/>
      <w:szCs w:val="20"/>
      <w:lang w:val="ru-RU" w:eastAsia="zh-CN"/>
    </w:rPr>
  </w:style>
  <w:style w:type="paragraph" w:styleId="42">
    <w:name w:val="toc 4"/>
    <w:uiPriority w:val="39"/>
    <w:unhideWhenUsed/>
    <w:pPr>
      <w:spacing w:after="57" w:line="240" w:lineRule="auto"/>
      <w:ind w:left="850"/>
    </w:pPr>
    <w:rPr>
      <w:rFonts w:ascii="Times New Roman" w:eastAsia="Times New Roman" w:hAnsi="Times New Roman" w:cs="Times New Roman"/>
      <w:sz w:val="20"/>
      <w:szCs w:val="20"/>
      <w:lang w:val="ru-RU" w:eastAsia="zh-CN"/>
    </w:rPr>
  </w:style>
  <w:style w:type="paragraph" w:styleId="52">
    <w:name w:val="toc 5"/>
    <w:uiPriority w:val="39"/>
    <w:unhideWhenUsed/>
    <w:pPr>
      <w:spacing w:after="57" w:line="240" w:lineRule="auto"/>
      <w:ind w:left="1134"/>
    </w:pPr>
    <w:rPr>
      <w:rFonts w:ascii="Times New Roman" w:eastAsia="Times New Roman" w:hAnsi="Times New Roman" w:cs="Times New Roman"/>
      <w:sz w:val="20"/>
      <w:szCs w:val="20"/>
      <w:lang w:val="ru-RU" w:eastAsia="zh-CN"/>
    </w:rPr>
  </w:style>
  <w:style w:type="paragraph" w:styleId="62">
    <w:name w:val="toc 6"/>
    <w:uiPriority w:val="39"/>
    <w:unhideWhenUsed/>
    <w:pPr>
      <w:spacing w:after="57" w:line="240" w:lineRule="auto"/>
      <w:ind w:left="1417"/>
    </w:pPr>
    <w:rPr>
      <w:rFonts w:ascii="Times New Roman" w:eastAsia="Times New Roman" w:hAnsi="Times New Roman" w:cs="Times New Roman"/>
      <w:sz w:val="20"/>
      <w:szCs w:val="20"/>
      <w:lang w:val="ru-RU" w:eastAsia="zh-CN"/>
    </w:rPr>
  </w:style>
  <w:style w:type="paragraph" w:styleId="72">
    <w:name w:val="toc 7"/>
    <w:uiPriority w:val="39"/>
    <w:unhideWhenUsed/>
    <w:pPr>
      <w:spacing w:after="57" w:line="240" w:lineRule="auto"/>
      <w:ind w:left="1701"/>
    </w:pPr>
    <w:rPr>
      <w:rFonts w:ascii="Times New Roman" w:eastAsia="Times New Roman" w:hAnsi="Times New Roman" w:cs="Times New Roman"/>
      <w:sz w:val="20"/>
      <w:szCs w:val="20"/>
      <w:lang w:val="ru-RU" w:eastAsia="zh-CN"/>
    </w:rPr>
  </w:style>
  <w:style w:type="paragraph" w:styleId="82">
    <w:name w:val="toc 8"/>
    <w:uiPriority w:val="39"/>
    <w:unhideWhenUsed/>
    <w:pPr>
      <w:spacing w:after="57" w:line="240" w:lineRule="auto"/>
      <w:ind w:left="1984"/>
    </w:pPr>
    <w:rPr>
      <w:rFonts w:ascii="Times New Roman" w:eastAsia="Times New Roman" w:hAnsi="Times New Roman" w:cs="Times New Roman"/>
      <w:sz w:val="20"/>
      <w:szCs w:val="20"/>
      <w:lang w:val="ru-RU" w:eastAsia="zh-CN"/>
    </w:rPr>
  </w:style>
  <w:style w:type="paragraph" w:styleId="92">
    <w:name w:val="toc 9"/>
    <w:uiPriority w:val="39"/>
    <w:unhideWhenUsed/>
    <w:pPr>
      <w:spacing w:after="57" w:line="240" w:lineRule="auto"/>
      <w:ind w:left="2268"/>
    </w:pPr>
    <w:rPr>
      <w:rFonts w:ascii="Times New Roman" w:eastAsia="Times New Roman" w:hAnsi="Times New Roman" w:cs="Times New Roman"/>
      <w:sz w:val="20"/>
      <w:szCs w:val="20"/>
      <w:lang w:val="ru-RU" w:eastAsia="zh-CN"/>
    </w:rPr>
  </w:style>
  <w:style w:type="paragraph" w:styleId="afc">
    <w:name w:val="TOC Heading"/>
    <w:uiPriority w:val="39"/>
    <w:unhideWhenUsed/>
    <w:pPr>
      <w:spacing w:after="0" w:line="240" w:lineRule="auto"/>
    </w:pPr>
    <w:rPr>
      <w:rFonts w:ascii="Times New Roman" w:eastAsia="Times New Roman" w:hAnsi="Times New Roman" w:cs="Times New Roman"/>
      <w:sz w:val="20"/>
      <w:szCs w:val="20"/>
      <w:lang w:val="ru-RU" w:eastAsia="zh-CN"/>
    </w:rPr>
  </w:style>
  <w:style w:type="paragraph" w:styleId="afd">
    <w:name w:val="table of figures"/>
    <w:uiPriority w:val="99"/>
    <w:unhideWhenUsed/>
    <w:pPr>
      <w:spacing w:after="0" w:line="240" w:lineRule="auto"/>
    </w:pPr>
    <w:rPr>
      <w:rFonts w:ascii="Times New Roman" w:eastAsia="Times New Roman" w:hAnsi="Times New Roman" w:cs="Times New Roman"/>
      <w:sz w:val="20"/>
      <w:szCs w:val="20"/>
      <w:lang w:val="ru-RU" w:eastAsia="zh-CN"/>
    </w:rPr>
  </w:style>
  <w:style w:type="paragraph" w:styleId="afe">
    <w:name w:val="List Paragraph"/>
    <w:basedOn w:val="a"/>
    <w:uiPriority w:val="34"/>
    <w:qFormat/>
    <w:pPr>
      <w:spacing w:after="0" w:line="240" w:lineRule="auto"/>
      <w:ind w:left="720"/>
    </w:pPr>
    <w:rPr>
      <w:rFonts w:ascii="Times New Roman" w:eastAsia="Times New Roman" w:hAnsi="Times New Roman" w:cs="Times New Roman"/>
      <w:sz w:val="20"/>
      <w:szCs w:val="20"/>
      <w:lang w:val="ru-RU" w:eastAsia="zh-CN"/>
    </w:rPr>
  </w:style>
  <w:style w:type="paragraph" w:styleId="aff">
    <w:name w:val="Normal (Web)"/>
    <w:basedOn w:val="a"/>
    <w:uiPriority w:val="9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0">
    <w:name w:val="footer"/>
    <w:basedOn w:val="a"/>
    <w:link w:val="aff1"/>
    <w:pPr>
      <w:tabs>
        <w:tab w:val="center" w:pos="4677"/>
        <w:tab w:val="right" w:pos="9355"/>
      </w:tabs>
      <w:spacing w:after="0" w:line="240" w:lineRule="auto"/>
    </w:pPr>
    <w:rPr>
      <w:rFonts w:ascii="Times New Roman" w:eastAsia="Times New Roman" w:hAnsi="Times New Roman" w:cs="Times New Roman"/>
      <w:sz w:val="20"/>
      <w:szCs w:val="20"/>
      <w:lang w:val="ru-RU" w:eastAsia="zh-CN"/>
    </w:rPr>
  </w:style>
  <w:style w:type="character" w:customStyle="1" w:styleId="aff1">
    <w:name w:val="Нижній колонтитул Знак"/>
    <w:basedOn w:val="a0"/>
    <w:link w:val="aff0"/>
    <w:rPr>
      <w:rFonts w:ascii="Times New Roman" w:eastAsia="Times New Roman" w:hAnsi="Times New Roman" w:cs="Times New Roman"/>
      <w:sz w:val="20"/>
      <w:szCs w:val="20"/>
      <w:lang w:val="ru-RU" w:eastAsia="zh-CN"/>
    </w:rPr>
  </w:style>
  <w:style w:type="character" w:styleId="aff2">
    <w:name w:val="page number"/>
    <w:basedOn w:val="a0"/>
  </w:style>
  <w:style w:type="paragraph" w:customStyle="1" w:styleId="rvps2">
    <w:name w:val="rvps2"/>
    <w:basedOn w:val="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3">
    <w:name w:val="header"/>
    <w:basedOn w:val="a"/>
    <w:link w:val="aff4"/>
    <w:pPr>
      <w:tabs>
        <w:tab w:val="center" w:pos="4677"/>
        <w:tab w:val="right" w:pos="9355"/>
      </w:tabs>
      <w:spacing w:after="0" w:line="240" w:lineRule="auto"/>
    </w:pPr>
    <w:rPr>
      <w:rFonts w:ascii="Times New Roman" w:eastAsia="Times New Roman" w:hAnsi="Times New Roman" w:cs="Times New Roman"/>
      <w:sz w:val="20"/>
      <w:szCs w:val="20"/>
      <w:lang w:val="en-US" w:eastAsia="zh-CN"/>
    </w:rPr>
  </w:style>
  <w:style w:type="character" w:customStyle="1" w:styleId="aff4">
    <w:name w:val="Верхній колонтитул Знак"/>
    <w:basedOn w:val="a0"/>
    <w:link w:val="aff3"/>
    <w:rPr>
      <w:rFonts w:ascii="Times New Roman" w:eastAsia="Times New Roman" w:hAnsi="Times New Roman" w:cs="Times New Roman"/>
      <w:sz w:val="20"/>
      <w:szCs w:val="20"/>
      <w:lang w:val="en-US" w:eastAsia="zh-CN"/>
    </w:rPr>
  </w:style>
  <w:style w:type="character" w:styleId="aff5">
    <w:name w:val="Emphasis"/>
    <w:rPr>
      <w:i/>
      <w:iCs/>
    </w:rPr>
  </w:style>
  <w:style w:type="character" w:customStyle="1" w:styleId="rvts46">
    <w:name w:val="rvts46"/>
  </w:style>
  <w:style w:type="paragraph" w:customStyle="1" w:styleId="pptdata10208iaaaaemazgbxadiadabgagmazgb5agmabwbsaguauwbuaheargbqahgawablaesaeqbrafoarwayafqazaa0agiasacqwwqcek4iaqcaaabdag8abgb0aguabgb0amancqaatquaaabyaaaaguigzcph8awd7aacaaad6akcgaqd7agcaaad6avgcaad7axcaaaacegaaaaanaaaaaqgaaad6apebwgiiwqmaaaaawc">
    <w:name w:val="pptdata;10208;iaaaaemazgbxadiadabgagmazgb5agmabwbsaguauwbuaheargbqahgawablaesaeqbrafoarwayafqazaa0agiasacqwwqcek4iaqcaaabdag8abgb0aguabgb0amancqaatquaaabyaaaa+guig/z/cph8awd7aacaaad6akcgaqd7agcaaad6avgcaad7axcaaaacegaaaaanaaaaaqgaaad6apebwgii+wqmaaaaawc"/>
    <w:basedOn w:val="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ocdatadocyv59849baiaagaaboqcaaadaiaaaav4iaaaaaaaaaaaaaaaaaaaaaaaaaaaaaaaaaaaaaaaaaaaaaaaaaaaaaaaaaaaaaaaaaaaaaaaaaaaaaaaaaaaaaaaaaaaaaaaaaaaaaaaaaaaaaaaaaaaaaaaaaaaaaaaaaaaaaaaaaaaaaaaaaaaaaaaaaaaaaaaaaaaaaaaaaaaaaaaaaaaaaaaaaaaaaaaaaaaaaaaaaaaaaaa">
    <w:name w:val="docdata;docy;v5;9849;baiaagaaboqcaaadaiaaaav4iaaaaaaa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610baiaagaaboqcaaadgaqaaawobaaaaaaaaaaaaaaaaaaaaaaaaaaaaaaaaaaaaaaaaaaaaaaaaaaaaaaaaaaaaaaaaaaaaaaaaaaaaaaaaaaaaaaaaaaaaaaaaaaaaaaaaaaaaaaaaaaaaaaaaaaaaaaaaaaaaaaaaaaaaaaaaaaaaaaaaaaaaaaaaaaaaaaaaaaaaaaaaaaaaaaaaaaaaaaaaaaaaaaaaaaaaaaa">
    <w:name w:val="1610;baiaagaaboqcaaadgaqaaawobaaaaaaaaaaaaaaaaaaaaaaaaaaaaaaaaaaaaaaaaaaaaaaaaaaaaaaaaaaaaaaaaaaaaaaaaaaaaaaaaaaaaaaaaaaaaaaaaaaaaaaaaaaaaaaaaaaaaaaaaaaaaaaaaaaaaaaaaaaaaaaaaaaaaaaaaaaaaaaaaaaaaaaaaaaaaaaaaaaaaaaaaaaaaaaaaaaaaaaaaaaaaaaa"/>
    <w:basedOn w:val="a0"/>
  </w:style>
  <w:style w:type="paragraph" w:customStyle="1" w:styleId="docdata">
    <w:name w:val="docdata"/>
    <w:basedOn w:val="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335">
    <w:name w:val="2335"/>
    <w:basedOn w:val="a0"/>
  </w:style>
  <w:style w:type="character" w:customStyle="1" w:styleId="rvts9">
    <w:name w:val="rvts9"/>
    <w:basedOn w:val="a0"/>
  </w:style>
  <w:style w:type="paragraph" w:customStyle="1" w:styleId="rvps7">
    <w:name w:val="rvps7"/>
    <w:basedOn w:val="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style>
  <w:style w:type="character" w:customStyle="1" w:styleId="rvts11">
    <w:name w:val="rvts11"/>
    <w:basedOn w:val="a0"/>
  </w:style>
  <w:style w:type="paragraph" w:customStyle="1" w:styleId="aff6">
    <w:name w:val="Нормальний текст"/>
    <w:basedOn w:val="a"/>
    <w:pPr>
      <w:spacing w:before="120" w:after="0" w:line="240" w:lineRule="auto"/>
      <w:ind w:firstLine="567"/>
    </w:pPr>
    <w:rPr>
      <w:rFonts w:ascii="antiqua" w:eastAsia="Times New Roman" w:hAnsi="antiqua" w:cs="Times New Roman"/>
      <w:sz w:val="26"/>
      <w:szCs w:val="20"/>
      <w:lang w:eastAsia="ru-RU"/>
    </w:rPr>
  </w:style>
  <w:style w:type="paragraph" w:customStyle="1" w:styleId="pptdata">
    <w:name w:val="pptdata"/>
    <w:basedOn w:val="a"/>
    <w:uiPriority w:val="99"/>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13" Type="http://schemas.openxmlformats.org/officeDocument/2006/relationships/hyperlink" Target="https://zakon.rada.gov.ua/laws/show/2155-19" TargetMode="External"/><Relationship Id="rId18" Type="http://schemas.openxmlformats.org/officeDocument/2006/relationships/hyperlink" Target="https://zakon.rada.gov.ua/laws/show/2145-19"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zakon.rada.gov.ua/laws/show/2145-19" TargetMode="External"/><Relationship Id="rId7" Type="http://schemas.openxmlformats.org/officeDocument/2006/relationships/hyperlink" Target="https://zakon.rada.gov.ua/laws/show/3788-20" TargetMode="External"/><Relationship Id="rId12" Type="http://schemas.openxmlformats.org/officeDocument/2006/relationships/hyperlink" Target="https://zakon.rada.gov.ua/laws/show/381-2025-%D0%BF" TargetMode="External"/><Relationship Id="rId17" Type="http://schemas.openxmlformats.org/officeDocument/2006/relationships/hyperlink" Target="https://zakon.rada.gov.ua/laws/show/2145-19" TargetMode="External"/><Relationship Id="rId25" Type="http://schemas.openxmlformats.org/officeDocument/2006/relationships/hyperlink" Target="https://zakon.rada.gov.ua/laws/show/2073-20" TargetMode="External"/><Relationship Id="rId2" Type="http://schemas.openxmlformats.org/officeDocument/2006/relationships/styles" Target="styles.xml"/><Relationship Id="rId16" Type="http://schemas.openxmlformats.org/officeDocument/2006/relationships/hyperlink" Target="https://zakon.rada.gov.ua/laws/show/2155-19" TargetMode="External"/><Relationship Id="rId20" Type="http://schemas.openxmlformats.org/officeDocument/2006/relationships/hyperlink" Target="https://zakon.rada.gov.ua/laws/show/3788-2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3551-12" TargetMode="External"/><Relationship Id="rId24" Type="http://schemas.openxmlformats.org/officeDocument/2006/relationships/hyperlink" Target="https://zakon.rada.gov.ua/laws/show/2145-19" TargetMode="External"/><Relationship Id="rId5" Type="http://schemas.openxmlformats.org/officeDocument/2006/relationships/footnotes" Target="footnotes.xml"/><Relationship Id="rId15" Type="http://schemas.openxmlformats.org/officeDocument/2006/relationships/hyperlink" Target="https://zakon.rada.gov.ua/laws/show/851-15" TargetMode="External"/><Relationship Id="rId23" Type="http://schemas.openxmlformats.org/officeDocument/2006/relationships/hyperlink" Target="https://zakon.rada.gov.ua/laws/show/2145-19" TargetMode="External"/><Relationship Id="rId28" Type="http://schemas.openxmlformats.org/officeDocument/2006/relationships/header" Target="header2.xml"/><Relationship Id="rId10" Type="http://schemas.openxmlformats.org/officeDocument/2006/relationships/hyperlink" Target="https://zakon.rada.gov.ua/laws/show/3551-12" TargetMode="External"/><Relationship Id="rId19" Type="http://schemas.openxmlformats.org/officeDocument/2006/relationships/hyperlink" Target="https://zakon.rada.gov.ua/laws/show/2145-19" TargetMode="External"/><Relationship Id="rId4" Type="http://schemas.openxmlformats.org/officeDocument/2006/relationships/webSettings" Target="webSettings.xml"/><Relationship Id="rId9" Type="http://schemas.openxmlformats.org/officeDocument/2006/relationships/hyperlink" Target="https://zakon.rada.gov.ua/laws/show/z0477-25" TargetMode="External"/><Relationship Id="rId14" Type="http://schemas.openxmlformats.org/officeDocument/2006/relationships/hyperlink" Target="https://zakon.rada.gov.ua/laws/show/2109-14" TargetMode="External"/><Relationship Id="rId22" Type="http://schemas.openxmlformats.org/officeDocument/2006/relationships/hyperlink" Target="https://zakon.rada.gov.ua/laws/show/2939-17"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Arial"/>
        <a:cs typeface="Arial"/>
      </a:majorFont>
      <a:minorFont>
        <a:latin typeface="Calibri"/>
        <a:ea typeface="Arial"/>
        <a:cs typeface="Arial"/>
      </a:minorFont>
    </a:fontScheme>
    <a:fmtScheme name="Офіс">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59161</Words>
  <Characters>33722</Characters>
  <Application>Microsoft Office Word</Application>
  <DocSecurity>0</DocSecurity>
  <Lines>281</Lines>
  <Paragraphs>185</Paragraphs>
  <ScaleCrop>false</ScaleCrop>
  <Company/>
  <LinksUpToDate>false</LinksUpToDate>
  <CharactersWithSpaces>92698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Usher</dc:creator>
  <cp:keywords/>
  <dc:description/>
  <cp:lastModifiedBy>User</cp:lastModifiedBy>
  <cp:revision>2</cp:revision>
  <dcterms:created xsi:type="dcterms:W3CDTF">2026-08-21T10:11:00Z</dcterms:created>
  <dcterms:modified xsi:type="dcterms:W3CDTF">2026-08-21T10:11:00Z</dcterms:modified>
</cp:coreProperties>
</file>