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Times New Roman" w:hAnsi="Times New Roman" w:eastAsia="Calibri" w:cs="Mangal"/>
          <w:b/>
          <w:bCs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Calibri" w:cs="Mangal"/>
          <w:b/>
          <w:color w:val="000000"/>
          <w:sz w:val="28"/>
          <w:szCs w:val="28"/>
          <w:highlight w:val="none"/>
          <w:lang w:eastAsia="hi-IN" w:bidi="hi-IN"/>
          <w14:ligatures w14:val="none"/>
        </w:rPr>
      </w:r>
      <w:r>
        <w:rPr>
          <w:rFonts w:ascii="Times New Roman" w:hAnsi="Times New Roman" w:eastAsia="Calibri" w:cs="Mangal"/>
          <w:b/>
          <w:bCs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Calibri" w:cs="Mangal"/>
          <w:b/>
          <w:bCs/>
          <w:color w:val="000000"/>
          <w:sz w:val="28"/>
          <w:szCs w:val="28"/>
          <w14:ligatures w14:val="none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Mangal"/>
          <w:b/>
          <w:bCs/>
          <w:color w:val="000000"/>
          <w:sz w:val="28"/>
          <w:szCs w:val="28"/>
          <w:highlight w:val="none"/>
          <w:lang w:eastAsia="hi-IN" w:bidi="hi-IN"/>
          <w14:ligatures w14:val="none"/>
        </w:rPr>
      </w:pP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  <w14:ligatures w14:val="none"/>
        </w:rPr>
        <w:t xml:space="preserve">МЕНСЬКА</w:t>
      </w: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  <w14:ligatures w14:val="none"/>
        </w:rPr>
        <w:t xml:space="preserve">МІСЬКА</w:t>
      </w: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  <w14:ligatures w14:val="none"/>
        </w:rPr>
        <w:t xml:space="preserve">РАДА</w:t>
      </w:r>
      <w:r>
        <w:rPr>
          <w:rFonts w:ascii="Times New Roman" w:hAnsi="Times New Roman" w:eastAsia="Calibri" w:cs="Mangal"/>
          <w:b/>
          <w:bCs/>
          <w:color w:val="000000"/>
          <w:sz w:val="28"/>
          <w:szCs w:val="28"/>
          <w:highlight w:val="none"/>
          <w:lang w:eastAsia="hi-IN" w:bidi="hi-IN"/>
          <w14:ligatures w14:val="none"/>
        </w:rPr>
      </w:r>
      <w:r>
        <w:rPr>
          <w:rFonts w:ascii="Times New Roman" w:hAnsi="Times New Roman" w:eastAsia="Calibri" w:cs="Mangal"/>
          <w:b/>
          <w:bCs/>
          <w:color w:val="000000"/>
          <w:sz w:val="28"/>
          <w:szCs w:val="28"/>
          <w:highlight w:val="none"/>
          <w:lang w:eastAsia="hi-IN" w:bidi="hi-IN"/>
          <w14:ligatures w14:val="none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Calibri" w:cs="Mangal"/>
          <w:color w:val="000000"/>
          <w:sz w:val="16"/>
          <w:szCs w:val="16"/>
          <w14:ligatures w14:val="none"/>
        </w:rPr>
      </w:pPr>
      <w:r>
        <w:rPr>
          <w:rFonts w:ascii="Times New Roman" w:hAnsi="Times New Roman" w:eastAsia="Calibri" w:cs="Mangal"/>
          <w:color w:val="000000"/>
          <w:sz w:val="16"/>
          <w:szCs w:val="16"/>
          <w14:ligatures w14:val="none"/>
        </w:rPr>
      </w:r>
      <w:r>
        <w:rPr>
          <w:rFonts w:ascii="Times New Roman" w:hAnsi="Times New Roman" w:eastAsia="Calibri" w:cs="Mangal"/>
          <w:color w:val="000000"/>
          <w:sz w:val="16"/>
          <w:szCs w:val="16"/>
          <w14:ligatures w14:val="none"/>
        </w:rPr>
      </w:r>
      <w:r>
        <w:rPr>
          <w:rFonts w:ascii="Times New Roman" w:hAnsi="Times New Roman" w:eastAsia="Calibri" w:cs="Mangal"/>
          <w:color w:val="000000"/>
          <w:sz w:val="16"/>
          <w:szCs w:val="16"/>
          <w14:ligatures w14:val="none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  <w14:ligatures w14:val="none"/>
        </w:rPr>
        <w:t xml:space="preserve">РОЗПОРЯДЖЕННЯ</w:t>
      </w: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 w:right="0" w:firstLine="0" w:left="0"/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</w:pPr>
      <w:r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  <w:t xml:space="preserve">03 серпня</w:t>
      </w:r>
      <w:r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  <w:t xml:space="preserve"> 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 xml:space="preserve">2026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 xml:space="preserve">року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ab/>
        <w:t xml:space="preserve">м.</w:t>
      </w:r>
      <w:r>
        <w:rPr>
          <w:rFonts w:ascii="Times New Roman" w:hAnsi="Times New Roman" w:eastAsia="Calibri" w:cs="Mangal"/>
          <w:color w:val="000000"/>
          <w:sz w:val="28"/>
          <w:szCs w:val="28"/>
          <w:lang w:val="ru-RU" w:eastAsia="hi-IN" w:bidi="hi-IN"/>
          <w14:ligatures w14:val="none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 xml:space="preserve">Мена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ab/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 xml:space="preserve">№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 xml:space="preserve">210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Calibri" w:cs="Mangal"/>
          <w:color w:val="000000"/>
          <w:sz w:val="28"/>
          <w:szCs w:val="28"/>
          <w:lang w:val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  <w14:ligatures w14:val="none"/>
        </w:rPr>
        <w:t xml:space="preserve">                               </w:t>
      </w:r>
      <w:r>
        <w:rPr>
          <w:rFonts w:ascii="Times New Roman" w:hAnsi="Times New Roman" w:eastAsia="Calibri" w:cs="Mangal"/>
          <w:color w:val="000000"/>
          <w:sz w:val="28"/>
          <w:szCs w:val="28"/>
          <w:lang w:val="ru-RU"/>
          <w14:ligatures w14:val="none"/>
        </w:rPr>
      </w:r>
      <w:r>
        <w:rPr>
          <w:rFonts w:ascii="Times New Roman" w:hAnsi="Times New Roman" w:eastAsia="Calibri" w:cs="Mangal"/>
          <w:color w:val="000000"/>
          <w:sz w:val="28"/>
          <w:szCs w:val="28"/>
          <w:lang w:val="ru-RU"/>
          <w14:ligatures w14:val="none"/>
        </w:rPr>
      </w:r>
    </w:p>
    <w:p>
      <w:pPr>
        <w:pBdr/>
        <w:spacing w:after="0" w:line="240" w:lineRule="auto"/>
        <w:ind w:right="0" w:firstLine="0" w:left="0"/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  <w:t xml:space="preserve">Про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  <w:t xml:space="preserve">скликання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  <w:t xml:space="preserve">виконкому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Керуючись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ст.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ст.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42,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50,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53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Закону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України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«Про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місцеве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самоврядування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Україні»,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Регламентом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роботи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виконавчого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комітету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Менської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міської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із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змінами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доповненнями,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враховуючи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орієнтовний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план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роботи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виконавчого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ком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ітету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Менської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міської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3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квартал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року: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Скликати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27 серпня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року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**-**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год.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чергове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засідання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виконавчого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комітету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Менської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міської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ради.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Основні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питання,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що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виносяться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розгляд: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uk-UA"/>
        </w:rPr>
        <w:t xml:space="preserve">       </w:t>
      </w:r>
      <w:r>
        <w:rPr>
          <w:rFonts w:ascii="Times New Roman" w:hAnsi="Times New Roman" w:eastAsia="Times New Roman" w:cs="Times New Roman"/>
          <w:sz w:val="28"/>
          <w:szCs w:val="28"/>
          <w:lang w:val="ru-RU" w:eastAsia="uk-UA"/>
        </w:rPr>
        <w:t xml:space="preserve"> Про  </w:t>
      </w:r>
      <w:r>
        <w:rPr>
          <w:rFonts w:ascii="Times New Roman" w:hAnsi="Times New Roman" w:eastAsia="Times New Roman" w:cs="Times New Roman"/>
          <w:sz w:val="28"/>
          <w:szCs w:val="28"/>
          <w:lang w:val="ru-RU" w:eastAsia="uk-UA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val="ru-RU" w:eastAsia="uk-UA"/>
        </w:rPr>
        <w:t xml:space="preserve">ідготовку</w:t>
      </w:r>
      <w:r>
        <w:rPr>
          <w:rFonts w:ascii="Times New Roman" w:hAnsi="Times New Roman" w:eastAsia="Times New Roman" w:cs="Times New Roman"/>
          <w:sz w:val="28"/>
          <w:szCs w:val="28"/>
          <w:lang w:val="ru-RU" w:eastAsia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uk-UA"/>
        </w:rPr>
        <w:t xml:space="preserve">закладів</w:t>
      </w:r>
      <w:r>
        <w:rPr>
          <w:rFonts w:ascii="Times New Roman" w:hAnsi="Times New Roman" w:eastAsia="Times New Roman" w:cs="Times New Roman"/>
          <w:sz w:val="28"/>
          <w:szCs w:val="28"/>
          <w:lang w:val="ru-RU" w:eastAsia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uk-UA"/>
        </w:rPr>
        <w:t xml:space="preserve">освіти</w:t>
      </w:r>
      <w:r>
        <w:rPr>
          <w:rFonts w:ascii="Times New Roman" w:hAnsi="Times New Roman" w:eastAsia="Times New Roman" w:cs="Times New Roman"/>
          <w:sz w:val="28"/>
          <w:szCs w:val="28"/>
          <w:lang w:val="ru-RU" w:eastAsia="uk-UA"/>
        </w:rPr>
        <w:t xml:space="preserve"> до нового </w:t>
      </w:r>
      <w:r>
        <w:rPr>
          <w:rFonts w:ascii="Times New Roman" w:hAnsi="Times New Roman" w:eastAsia="Times New Roman" w:cs="Times New Roman"/>
          <w:sz w:val="28"/>
          <w:szCs w:val="28"/>
          <w:lang w:val="ru-RU" w:eastAsia="uk-UA"/>
        </w:rPr>
        <w:t xml:space="preserve">навчального</w:t>
      </w:r>
      <w:r>
        <w:rPr>
          <w:rFonts w:ascii="Times New Roman" w:hAnsi="Times New Roman" w:eastAsia="Times New Roman" w:cs="Times New Roman"/>
          <w:sz w:val="28"/>
          <w:szCs w:val="28"/>
          <w:lang w:val="ru-RU" w:eastAsia="uk-UA"/>
        </w:rPr>
        <w:t xml:space="preserve"> року.</w:t>
      </w:r>
      <w:r>
        <w:rPr>
          <w:rFonts w:ascii="Times New Roman" w:hAnsi="Times New Roman" w:eastAsia="Times New Roman" w:cs="Times New Roman"/>
          <w:sz w:val="28"/>
          <w:szCs w:val="28"/>
          <w:lang w:val="ru-RU"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eastAsia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Доповідає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Лук’яненко І.Ф.,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начальник Відділу освіти Менської міської ради.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На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розгляд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також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винести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і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інші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питання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межах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повноважень,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з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урахуванням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поданих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звернень,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включивши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їх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до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проєкту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порядку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денного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засідання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виконавчого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комітету.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Заступникам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міського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голови,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старостам,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начальникам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завідувачам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спеціалістам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відділів,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секторів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управлінь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Менської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міської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ради,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керівникам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комунальних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підприємств,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установ,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закладів,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з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метою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включення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до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порядку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денного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інших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питань,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необхідних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до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розгляду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на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засіданні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виконкому,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підготувати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та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подати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пропозиції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відповідно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до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підготовлених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установленому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порядку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проєктів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рішень.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pP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3.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Засідання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провести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пр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иміщенні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вул.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****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,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№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**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м.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 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М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ена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.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</w:p>
    <w:p>
      <w:pPr>
        <w:pBdr/>
        <w:tabs>
          <w:tab w:val="left" w:leader="none" w:pos="567"/>
        </w:tabs>
        <w:spacing w:after="0" w:line="240" w:lineRule="auto"/>
        <w:ind/>
        <w:jc w:val="both"/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pP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</w:p>
    <w:p>
      <w:pPr>
        <w:pBdr/>
        <w:tabs>
          <w:tab w:val="left" w:leader="none" w:pos="567"/>
        </w:tabs>
        <w:spacing w:after="0" w:line="240" w:lineRule="auto"/>
        <w:ind/>
        <w:jc w:val="both"/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pP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</w:p>
    <w:p>
      <w:pPr>
        <w:pBdr/>
        <w:tabs>
          <w:tab w:val="left" w:leader="none" w:pos="567"/>
          <w:tab w:val="clear" w:leader="none" w:pos="1134"/>
          <w:tab w:val="left" w:leader="none" w:pos="6520"/>
        </w:tabs>
        <w:spacing w:after="0" w:line="240" w:lineRule="auto"/>
        <w:ind w:right="0" w:firstLine="0" w:left="0"/>
        <w:jc w:val="both"/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zh-CN"/>
          <w14:ligatures w14:val="none"/>
        </w:rPr>
        <w:t xml:space="preserve">Секретар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  <w14:ligatures w14:val="none"/>
        </w:rPr>
        <w:t xml:space="preserve">ради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  <w14:ligatures w14:val="none"/>
        </w:rPr>
        <w:t xml:space="preserve">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  <w14:ligatures w14:val="none"/>
        </w:rPr>
        <w:tab/>
        <w:t xml:space="preserve">Юрій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  <w14:ligatures w14:val="none"/>
        </w:rPr>
        <w:t xml:space="preserve">СТАЛЬНИЧЕНКО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</w:p>
    <w:p>
      <w:pPr>
        <w:pBdr/>
        <w:spacing/>
        <w:ind/>
        <w:rPr/>
      </w:pPr>
      <w:r/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6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6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Caption"/>
    <w:basedOn w:val="905"/>
    <w:next w:val="90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867"/>
    <w:uiPriority w:val="99"/>
    <w:pPr>
      <w:pBdr/>
      <w:spacing/>
      <w:ind/>
    </w:pPr>
  </w:style>
  <w:style w:type="paragraph" w:styleId="727">
    <w:name w:val="endnote text"/>
    <w:basedOn w:val="905"/>
    <w:link w:val="72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8">
    <w:name w:val="Endnote Text Char"/>
    <w:link w:val="727"/>
    <w:uiPriority w:val="99"/>
    <w:pPr>
      <w:pBdr/>
      <w:spacing/>
      <w:ind/>
    </w:pPr>
    <w:rPr>
      <w:sz w:val="20"/>
    </w:rPr>
  </w:style>
  <w:style w:type="character" w:styleId="729">
    <w:name w:val="endnote reference"/>
    <w:basedOn w:val="906"/>
    <w:uiPriority w:val="99"/>
    <w:semiHidden/>
    <w:unhideWhenUsed/>
    <w:pPr>
      <w:pBdr/>
      <w:spacing/>
      <w:ind/>
    </w:pPr>
    <w:rPr>
      <w:vertAlign w:val="superscript"/>
    </w:rPr>
  </w:style>
  <w:style w:type="paragraph" w:styleId="730">
    <w:name w:val="table of figures"/>
    <w:basedOn w:val="905"/>
    <w:next w:val="905"/>
    <w:uiPriority w:val="99"/>
    <w:unhideWhenUsed/>
    <w:pPr>
      <w:pBdr/>
      <w:spacing w:after="0" w:afterAutospacing="0"/>
      <w:ind/>
    </w:pPr>
  </w:style>
  <w:style w:type="table" w:styleId="731">
    <w:name w:val="Table Grid Light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>
    <w:name w:val="Heading 1"/>
    <w:basedOn w:val="905"/>
    <w:next w:val="905"/>
    <w:link w:val="83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8">
    <w:name w:val="Heading 1 Char"/>
    <w:basedOn w:val="906"/>
    <w:link w:val="8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9">
    <w:name w:val="Heading 2"/>
    <w:basedOn w:val="905"/>
    <w:next w:val="905"/>
    <w:link w:val="8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0">
    <w:name w:val="Heading 2 Char"/>
    <w:basedOn w:val="906"/>
    <w:link w:val="83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1">
    <w:name w:val="Heading 3"/>
    <w:basedOn w:val="905"/>
    <w:next w:val="905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2">
    <w:name w:val="Heading 3 Char"/>
    <w:basedOn w:val="906"/>
    <w:link w:val="8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3">
    <w:name w:val="Heading 4"/>
    <w:basedOn w:val="905"/>
    <w:next w:val="905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4">
    <w:name w:val="Heading 4 Char"/>
    <w:basedOn w:val="906"/>
    <w:link w:val="8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5">
    <w:name w:val="Heading 5"/>
    <w:basedOn w:val="905"/>
    <w:next w:val="905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6">
    <w:name w:val="Heading 5 Char"/>
    <w:basedOn w:val="906"/>
    <w:link w:val="8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7">
    <w:name w:val="Heading 6"/>
    <w:basedOn w:val="905"/>
    <w:next w:val="905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8">
    <w:name w:val="Heading 6 Char"/>
    <w:basedOn w:val="906"/>
    <w:link w:val="8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9">
    <w:name w:val="Heading 7"/>
    <w:basedOn w:val="905"/>
    <w:next w:val="905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0">
    <w:name w:val="Heading 7 Char"/>
    <w:basedOn w:val="906"/>
    <w:link w:val="84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1">
    <w:name w:val="Heading 8"/>
    <w:basedOn w:val="905"/>
    <w:next w:val="905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2">
    <w:name w:val="Heading 8 Char"/>
    <w:basedOn w:val="906"/>
    <w:link w:val="8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3">
    <w:name w:val="Heading 9"/>
    <w:basedOn w:val="905"/>
    <w:next w:val="905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>
    <w:name w:val="Heading 9 Char"/>
    <w:basedOn w:val="906"/>
    <w:link w:val="8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5">
    <w:name w:val="List Paragraph"/>
    <w:basedOn w:val="905"/>
    <w:uiPriority w:val="34"/>
    <w:qFormat/>
    <w:pPr>
      <w:pBdr/>
      <w:spacing/>
      <w:ind w:left="720"/>
      <w:contextualSpacing w:val="true"/>
    </w:pPr>
  </w:style>
  <w:style w:type="paragraph" w:styleId="856">
    <w:name w:val="No Spacing"/>
    <w:uiPriority w:val="1"/>
    <w:qFormat/>
    <w:pPr>
      <w:pBdr/>
      <w:spacing w:after="0" w:before="0" w:line="240" w:lineRule="auto"/>
      <w:ind/>
    </w:pPr>
  </w:style>
  <w:style w:type="paragraph" w:styleId="857">
    <w:name w:val="Title"/>
    <w:basedOn w:val="905"/>
    <w:next w:val="905"/>
    <w:link w:val="85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8">
    <w:name w:val="Title Char"/>
    <w:basedOn w:val="906"/>
    <w:link w:val="857"/>
    <w:uiPriority w:val="10"/>
    <w:pPr>
      <w:pBdr/>
      <w:spacing/>
      <w:ind/>
    </w:pPr>
    <w:rPr>
      <w:sz w:val="48"/>
      <w:szCs w:val="48"/>
    </w:rPr>
  </w:style>
  <w:style w:type="paragraph" w:styleId="859">
    <w:name w:val="Subtitle"/>
    <w:basedOn w:val="905"/>
    <w:next w:val="905"/>
    <w:link w:val="86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0">
    <w:name w:val="Subtitle Char"/>
    <w:basedOn w:val="906"/>
    <w:link w:val="859"/>
    <w:uiPriority w:val="11"/>
    <w:pPr>
      <w:pBdr/>
      <w:spacing/>
      <w:ind/>
    </w:pPr>
    <w:rPr>
      <w:sz w:val="24"/>
      <w:szCs w:val="24"/>
    </w:rPr>
  </w:style>
  <w:style w:type="paragraph" w:styleId="861">
    <w:name w:val="Quote"/>
    <w:basedOn w:val="905"/>
    <w:next w:val="905"/>
    <w:link w:val="862"/>
    <w:uiPriority w:val="29"/>
    <w:qFormat/>
    <w:pPr>
      <w:pBdr/>
      <w:spacing/>
      <w:ind w:right="720" w:left="720"/>
    </w:pPr>
    <w:rPr>
      <w:i/>
    </w:rPr>
  </w:style>
  <w:style w:type="character" w:styleId="862">
    <w:name w:val="Quote Char"/>
    <w:link w:val="861"/>
    <w:uiPriority w:val="29"/>
    <w:pPr>
      <w:pBdr/>
      <w:spacing/>
      <w:ind/>
    </w:pPr>
    <w:rPr>
      <w:i/>
    </w:rPr>
  </w:style>
  <w:style w:type="paragraph" w:styleId="863">
    <w:name w:val="Intense Quote"/>
    <w:basedOn w:val="905"/>
    <w:next w:val="905"/>
    <w:link w:val="86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4">
    <w:name w:val="Intense Quote Char"/>
    <w:link w:val="863"/>
    <w:uiPriority w:val="30"/>
    <w:pPr>
      <w:pBdr/>
      <w:spacing/>
      <w:ind/>
    </w:pPr>
    <w:rPr>
      <w:i/>
    </w:rPr>
  </w:style>
  <w:style w:type="paragraph" w:styleId="865">
    <w:name w:val="Header"/>
    <w:basedOn w:val="905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Header Char"/>
    <w:basedOn w:val="906"/>
    <w:link w:val="865"/>
    <w:uiPriority w:val="99"/>
    <w:pPr>
      <w:pBdr/>
      <w:spacing/>
      <w:ind/>
    </w:pPr>
  </w:style>
  <w:style w:type="paragraph" w:styleId="867">
    <w:name w:val="Footer"/>
    <w:basedOn w:val="905"/>
    <w:link w:val="8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8">
    <w:name w:val="Footer Char"/>
    <w:basedOn w:val="906"/>
    <w:link w:val="867"/>
    <w:uiPriority w:val="99"/>
    <w:pPr>
      <w:pBdr/>
      <w:spacing/>
      <w:ind/>
    </w:pPr>
  </w:style>
  <w:style w:type="table" w:styleId="869">
    <w:name w:val="Table Grid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2">
    <w:name w:val="footnote text"/>
    <w:basedOn w:val="905"/>
    <w:link w:val="89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3">
    <w:name w:val="Footnote Text Char"/>
    <w:link w:val="892"/>
    <w:uiPriority w:val="99"/>
    <w:pPr>
      <w:pBdr/>
      <w:spacing/>
      <w:ind/>
    </w:pPr>
    <w:rPr>
      <w:sz w:val="18"/>
    </w:rPr>
  </w:style>
  <w:style w:type="character" w:styleId="894">
    <w:name w:val="footnote reference"/>
    <w:basedOn w:val="906"/>
    <w:uiPriority w:val="99"/>
    <w:unhideWhenUsed/>
    <w:pPr>
      <w:pBdr/>
      <w:spacing/>
      <w:ind/>
    </w:pPr>
    <w:rPr>
      <w:vertAlign w:val="superscript"/>
    </w:rPr>
  </w:style>
  <w:style w:type="paragraph" w:styleId="895">
    <w:name w:val="toc 1"/>
    <w:basedOn w:val="905"/>
    <w:next w:val="905"/>
    <w:uiPriority w:val="39"/>
    <w:unhideWhenUsed/>
    <w:pPr>
      <w:pBdr/>
      <w:spacing w:after="57"/>
      <w:ind w:right="0" w:firstLine="0" w:left="0"/>
    </w:pPr>
  </w:style>
  <w:style w:type="paragraph" w:styleId="896">
    <w:name w:val="toc 2"/>
    <w:basedOn w:val="905"/>
    <w:next w:val="905"/>
    <w:uiPriority w:val="39"/>
    <w:unhideWhenUsed/>
    <w:pPr>
      <w:pBdr/>
      <w:spacing w:after="57"/>
      <w:ind w:right="0" w:firstLine="0" w:left="283"/>
    </w:pPr>
  </w:style>
  <w:style w:type="paragraph" w:styleId="897">
    <w:name w:val="toc 3"/>
    <w:basedOn w:val="905"/>
    <w:next w:val="905"/>
    <w:uiPriority w:val="39"/>
    <w:unhideWhenUsed/>
    <w:pPr>
      <w:pBdr/>
      <w:spacing w:after="57"/>
      <w:ind w:right="0" w:firstLine="0" w:left="567"/>
    </w:pPr>
  </w:style>
  <w:style w:type="paragraph" w:styleId="898">
    <w:name w:val="toc 4"/>
    <w:basedOn w:val="905"/>
    <w:next w:val="905"/>
    <w:uiPriority w:val="39"/>
    <w:unhideWhenUsed/>
    <w:pPr>
      <w:pBdr/>
      <w:spacing w:after="57"/>
      <w:ind w:right="0" w:firstLine="0" w:left="850"/>
    </w:pPr>
  </w:style>
  <w:style w:type="paragraph" w:styleId="899">
    <w:name w:val="toc 5"/>
    <w:basedOn w:val="905"/>
    <w:next w:val="905"/>
    <w:uiPriority w:val="39"/>
    <w:unhideWhenUsed/>
    <w:pPr>
      <w:pBdr/>
      <w:spacing w:after="57"/>
      <w:ind w:right="0" w:firstLine="0" w:left="1134"/>
    </w:pPr>
  </w:style>
  <w:style w:type="paragraph" w:styleId="900">
    <w:name w:val="toc 6"/>
    <w:basedOn w:val="905"/>
    <w:next w:val="905"/>
    <w:uiPriority w:val="39"/>
    <w:unhideWhenUsed/>
    <w:pPr>
      <w:pBdr/>
      <w:spacing w:after="57"/>
      <w:ind w:right="0" w:firstLine="0" w:left="1417"/>
    </w:pPr>
  </w:style>
  <w:style w:type="paragraph" w:styleId="901">
    <w:name w:val="toc 7"/>
    <w:basedOn w:val="905"/>
    <w:next w:val="905"/>
    <w:uiPriority w:val="39"/>
    <w:unhideWhenUsed/>
    <w:pPr>
      <w:pBdr/>
      <w:spacing w:after="57"/>
      <w:ind w:right="0" w:firstLine="0" w:left="1701"/>
    </w:pPr>
  </w:style>
  <w:style w:type="paragraph" w:styleId="902">
    <w:name w:val="toc 8"/>
    <w:basedOn w:val="905"/>
    <w:next w:val="905"/>
    <w:uiPriority w:val="39"/>
    <w:unhideWhenUsed/>
    <w:pPr>
      <w:pBdr/>
      <w:spacing w:after="57"/>
      <w:ind w:right="0" w:firstLine="0" w:left="1984"/>
    </w:pPr>
  </w:style>
  <w:style w:type="paragraph" w:styleId="903">
    <w:name w:val="toc 9"/>
    <w:basedOn w:val="905"/>
    <w:next w:val="905"/>
    <w:uiPriority w:val="39"/>
    <w:unhideWhenUsed/>
    <w:pPr>
      <w:pBdr/>
      <w:spacing w:after="57"/>
      <w:ind w:right="0" w:firstLine="0" w:left="2268"/>
    </w:p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06" w:default="1">
    <w:name w:val="Default Paragraph Font"/>
    <w:uiPriority w:val="1"/>
    <w:semiHidden/>
    <w:unhideWhenUsed/>
    <w:pPr>
      <w:pBdr/>
      <w:spacing/>
      <w:ind/>
    </w:p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8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13</cp:revision>
  <dcterms:modified xsi:type="dcterms:W3CDTF">2026-08-04T13:59:43Z</dcterms:modified>
</cp:coreProperties>
</file>