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customXml/itemProps2.xml" ContentType="application/vnd.openxmlformats-officedocument.customXmlProperties+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after="0" w:line="240" w:lineRule="auto"/>
        <w:ind/>
        <w:jc w:val="center"/>
        <w:rPr>
          <w:rFonts w:ascii="Times New Roman" w:hAnsi="Times New Roman" w:cs="Times New Roman"/>
          <w:b/>
          <w:sz w:val="28"/>
          <w:szCs w:val="28"/>
        </w:rPr>
      </w:pPr>
      <w:r>
        <w:rPr>
          <w:rFonts w:ascii="Times New Roman" w:hAnsi="Times New Roman" w:cs="Times New Roman"/>
          <w:b/>
          <w:sz w:val="28"/>
          <w:szCs w:val="28"/>
        </w:rPr>
        <w:t xml:space="preserve">МЕНСЬКА МІСЬКА РАДА</w:t>
      </w:r>
      <w:r>
        <w:rPr>
          <w:rFonts w:ascii="Times New Roman" w:hAnsi="Times New Roman" w:cs="Times New Roman"/>
          <w:b/>
          <w:sz w:val="28"/>
          <w:szCs w:val="28"/>
        </w:rPr>
      </w:r>
    </w:p>
    <w:p>
      <w:pPr>
        <w:pBdr/>
        <w:shd w:val="clear" w:color="ffffff" w:fill="auto"/>
        <w:tabs>
          <w:tab w:val="left" w:leader="none" w:pos="9358"/>
        </w:tabs>
        <w:spacing w:after="0" w:line="240" w:lineRule="auto"/>
        <w:ind w:right="-1" w:firstLine="709"/>
        <w:rPr>
          <w:rFonts w:ascii="Times New Roman" w:hAnsi="Times New Roman" w:cs="Times New Roman"/>
          <w:sz w:val="16"/>
          <w:szCs w:val="16"/>
        </w:rPr>
      </w:pPr>
      <w:r>
        <w:rPr>
          <w:rFonts w:ascii="Times New Roman" w:hAnsi="Times New Roman" w:cs="Times New Roman"/>
          <w:sz w:val="16"/>
          <w:szCs w:val="16"/>
        </w:rPr>
      </w:r>
      <w:r>
        <w:rPr>
          <w:rFonts w:ascii="Times New Roman" w:hAnsi="Times New Roman" w:cs="Times New Roman"/>
          <w:sz w:val="16"/>
          <w:szCs w:val="16"/>
        </w:rPr>
      </w:r>
    </w:p>
    <w:p>
      <w:pPr>
        <w:pBdr/>
        <w:spacing w:after="0" w:line="240" w:lineRule="auto"/>
        <w:ind/>
        <w:jc w:val="center"/>
        <w:rPr>
          <w:rFonts w:ascii="Times New Roman" w:hAnsi="Times New Roman" w:cs="Times New Roman"/>
          <w:b/>
          <w:sz w:val="28"/>
          <w:szCs w:val="28"/>
        </w:rPr>
      </w:pPr>
      <w:r>
        <w:rPr>
          <w:rFonts w:ascii="Times New Roman" w:hAnsi="Times New Roman" w:cs="Times New Roman"/>
          <w:b/>
          <w:sz w:val="28"/>
          <w:szCs w:val="28"/>
        </w:rPr>
        <w:t xml:space="preserve">(сімдесят </w:t>
      </w:r>
      <w:r>
        <w:rPr>
          <w:rFonts w:ascii="Times New Roman" w:hAnsi="Times New Roman" w:cs="Times New Roman"/>
          <w:b/>
          <w:sz w:val="28"/>
          <w:szCs w:val="28"/>
        </w:rPr>
        <w:t xml:space="preserve">п’ята</w:t>
      </w:r>
      <w:r>
        <w:rPr>
          <w:rFonts w:ascii="Times New Roman" w:hAnsi="Times New Roman" w:cs="Times New Roman"/>
          <w:b/>
          <w:sz w:val="28"/>
          <w:szCs w:val="28"/>
        </w:rPr>
        <w:t xml:space="preserve"> сесія восьмого скликання)</w:t>
      </w:r>
      <w:r>
        <w:rPr>
          <w:rFonts w:ascii="Times New Roman" w:hAnsi="Times New Roman" w:cs="Times New Roman"/>
          <w:b/>
          <w:sz w:val="28"/>
          <w:szCs w:val="28"/>
        </w:rPr>
      </w:r>
    </w:p>
    <w:p>
      <w:pPr>
        <w:pBdr/>
        <w:shd w:val="clear" w:color="ffffff" w:fill="auto"/>
        <w:tabs>
          <w:tab w:val="left" w:leader="none" w:pos="9358"/>
        </w:tabs>
        <w:spacing w:after="0" w:line="240" w:lineRule="auto"/>
        <w:ind w:right="-1" w:firstLine="709"/>
        <w:rPr>
          <w:rFonts w:ascii="Times New Roman" w:hAnsi="Times New Roman" w:cs="Times New Roman"/>
          <w:sz w:val="16"/>
          <w:szCs w:val="16"/>
        </w:rPr>
      </w:pPr>
      <w:r>
        <w:rPr>
          <w:rFonts w:ascii="Times New Roman" w:hAnsi="Times New Roman" w:cs="Times New Roman"/>
          <w:sz w:val="16"/>
          <w:szCs w:val="16"/>
        </w:rPr>
      </w:r>
      <w:r>
        <w:rPr>
          <w:rFonts w:ascii="Times New Roman" w:hAnsi="Times New Roman" w:cs="Times New Roman"/>
          <w:sz w:val="16"/>
          <w:szCs w:val="16"/>
        </w:rPr>
      </w:r>
    </w:p>
    <w:p>
      <w:pPr>
        <w:pBdr/>
        <w:spacing w:after="0" w:line="240" w:lineRule="auto"/>
        <w:ind/>
        <w:jc w:val="center"/>
        <w:rPr>
          <w:rFonts w:ascii="Times New Roman" w:hAnsi="Times New Roman" w:cs="Times New Roman"/>
          <w:b/>
          <w:sz w:val="28"/>
          <w:szCs w:val="28"/>
        </w:rPr>
      </w:pPr>
      <w:r>
        <w:rPr>
          <w:rFonts w:ascii="Times New Roman" w:hAnsi="Times New Roman" w:cs="Times New Roman"/>
          <w:b/>
          <w:sz w:val="28"/>
          <w:szCs w:val="28"/>
        </w:rPr>
        <w:t xml:space="preserve">ПРОТОКОЛ</w:t>
      </w:r>
      <w:r>
        <w:rPr>
          <w:rFonts w:ascii="Times New Roman" w:hAnsi="Times New Roman" w:cs="Times New Roman"/>
          <w:b/>
          <w:sz w:val="28"/>
          <w:szCs w:val="28"/>
        </w:rPr>
      </w:r>
    </w:p>
    <w:p>
      <w:pPr>
        <w:pBdr/>
        <w:spacing w:after="0" w:line="240" w:lineRule="auto"/>
        <w:ind/>
        <w:jc w:val="center"/>
        <w:rPr>
          <w:rFonts w:ascii="Times New Roman" w:hAnsi="Times New Roman" w:cs="Times New Roman"/>
          <w:b/>
          <w:sz w:val="28"/>
          <w:szCs w:val="28"/>
        </w:rPr>
      </w:pPr>
      <w:r>
        <w:rPr>
          <w:rFonts w:ascii="Times New Roman" w:hAnsi="Times New Roman" w:cs="Times New Roman"/>
          <w:b/>
          <w:sz w:val="28"/>
          <w:szCs w:val="28"/>
        </w:rPr>
        <w:t xml:space="preserve">Першого (позачергового) </w:t>
      </w:r>
      <w:r>
        <w:rPr>
          <w:rFonts w:ascii="Times New Roman" w:hAnsi="Times New Roman" w:cs="Times New Roman"/>
          <w:b/>
          <w:sz w:val="28"/>
          <w:szCs w:val="28"/>
        </w:rPr>
        <w:t xml:space="preserve">пленарного засідання Менської міської ради</w:t>
      </w:r>
      <w:r>
        <w:rPr>
          <w:rFonts w:ascii="Times New Roman" w:hAnsi="Times New Roman" w:cs="Times New Roman"/>
          <w:b/>
          <w:sz w:val="28"/>
          <w:szCs w:val="28"/>
        </w:rPr>
      </w:r>
    </w:p>
    <w:p>
      <w:pPr>
        <w:pBdr/>
        <w:shd w:val="clear" w:color="ffffff" w:fill="auto"/>
        <w:tabs>
          <w:tab w:val="left" w:leader="none" w:pos="9358"/>
        </w:tabs>
        <w:spacing w:after="0" w:line="240" w:lineRule="auto"/>
        <w:ind w:right="-1" w:firstLine="709"/>
        <w:rPr>
          <w:rFonts w:ascii="Times New Roman" w:hAnsi="Times New Roman" w:cs="Times New Roman"/>
          <w:sz w:val="16"/>
          <w:szCs w:val="16"/>
        </w:rPr>
      </w:pPr>
      <w:r>
        <w:rPr>
          <w:rFonts w:ascii="Times New Roman" w:hAnsi="Times New Roman" w:cs="Times New Roman"/>
          <w:sz w:val="16"/>
          <w:szCs w:val="16"/>
        </w:rPr>
      </w:r>
      <w:r>
        <w:rPr>
          <w:rFonts w:ascii="Times New Roman" w:hAnsi="Times New Roman" w:cs="Times New Roman"/>
          <w:sz w:val="16"/>
          <w:szCs w:val="16"/>
        </w:rPr>
      </w:r>
    </w:p>
    <w:p>
      <w:pPr>
        <w:pBdr/>
        <w:spacing w:after="0" w:line="240" w:lineRule="auto"/>
        <w:ind/>
        <w:jc w:val="both"/>
        <w:rPr>
          <w:rFonts w:ascii="Times New Roman" w:hAnsi="Times New Roman" w:cs="Times New Roman"/>
          <w:sz w:val="28"/>
          <w:szCs w:val="28"/>
        </w:rPr>
      </w:pPr>
      <w:r>
        <w:rPr>
          <w:rFonts w:ascii="Times New Roman" w:hAnsi="Times New Roman" w:cs="Times New Roman"/>
          <w:sz w:val="28"/>
          <w:szCs w:val="28"/>
        </w:rPr>
        <w:t xml:space="preserve">16 липня</w:t>
      </w:r>
      <w:r>
        <w:rPr>
          <w:rFonts w:ascii="Times New Roman" w:hAnsi="Times New Roman" w:cs="Times New Roman"/>
          <w:sz w:val="28"/>
          <w:szCs w:val="28"/>
        </w:rPr>
        <w:t xml:space="preserve"> 2026 року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м. </w:t>
      </w:r>
      <w:r>
        <w:rPr>
          <w:rFonts w:ascii="Times New Roman" w:hAnsi="Times New Roman" w:cs="Times New Roman"/>
          <w:sz w:val="28"/>
          <w:szCs w:val="28"/>
        </w:rPr>
        <w:t xml:space="preserve">Мена</w:t>
      </w:r>
      <w:r>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____</w:t>
      </w:r>
      <w:r>
        <w:rPr>
          <w:rFonts w:ascii="Times New Roman" w:hAnsi="Times New Roman" w:cs="Times New Roman"/>
          <w:sz w:val="28"/>
          <w:szCs w:val="28"/>
        </w:rPr>
      </w:r>
    </w:p>
    <w:p>
      <w:pPr>
        <w:pBdr/>
        <w:shd w:val="clear" w:color="ffffff" w:fill="auto"/>
        <w:tabs>
          <w:tab w:val="left" w:leader="none" w:pos="9358"/>
        </w:tabs>
        <w:spacing w:after="0" w:line="240" w:lineRule="auto"/>
        <w:ind w:right="-1" w:firstLine="709"/>
        <w:rPr>
          <w:rFonts w:ascii="Times New Roman" w:hAnsi="Times New Roman" w:cs="Times New Roman"/>
          <w:sz w:val="16"/>
          <w:szCs w:val="16"/>
        </w:rPr>
      </w:pPr>
      <w:r>
        <w:rPr>
          <w:rFonts w:ascii="Times New Roman" w:hAnsi="Times New Roman" w:cs="Times New Roman"/>
          <w:sz w:val="16"/>
          <w:szCs w:val="16"/>
        </w:rPr>
      </w:r>
      <w:r>
        <w:rPr>
          <w:rFonts w:ascii="Times New Roman" w:hAnsi="Times New Roman" w:cs="Times New Roman"/>
          <w:sz w:val="16"/>
          <w:szCs w:val="16"/>
        </w:rPr>
      </w:r>
    </w:p>
    <w:p>
      <w:pPr>
        <w:pBdr/>
        <w:spacing w:after="0" w:line="240" w:lineRule="auto"/>
        <w:ind w:left="5670"/>
        <w:jc w:val="both"/>
        <w:rPr>
          <w:rFonts w:ascii="Times New Roman" w:hAnsi="Times New Roman" w:cs="Times New Roman"/>
          <w:sz w:val="28"/>
          <w:szCs w:val="28"/>
        </w:rPr>
      </w:pPr>
      <w:r>
        <w:rPr>
          <w:rFonts w:ascii="Times New Roman" w:hAnsi="Times New Roman" w:cs="Times New Roman"/>
          <w:sz w:val="28"/>
          <w:szCs w:val="28"/>
        </w:rPr>
        <w:t xml:space="preserve">10-00</w:t>
      </w:r>
      <w:r>
        <w:rPr>
          <w:rFonts w:ascii="Times New Roman" w:hAnsi="Times New Roman" w:cs="Times New Roman"/>
          <w:sz w:val="28"/>
          <w:szCs w:val="28"/>
        </w:rPr>
      </w:r>
    </w:p>
    <w:p>
      <w:pPr>
        <w:pBdr/>
        <w:spacing w:after="0" w:line="240" w:lineRule="auto"/>
        <w:ind w:left="5670"/>
        <w:rPr>
          <w:rFonts w:ascii="Times New Roman" w:hAnsi="Times New Roman" w:eastAsia="Times New Roman" w:cs="Times New Roman"/>
          <w:sz w:val="24"/>
          <w:szCs w:val="24"/>
          <w:lang w:eastAsia="uk-UA"/>
        </w:rPr>
      </w:pPr>
      <w:r>
        <w:rPr>
          <w:rFonts w:ascii="Times New Roman" w:hAnsi="Times New Roman" w:eastAsia="Times New Roman" w:cs="Times New Roman"/>
          <w:color w:val="000000"/>
          <w:sz w:val="28"/>
          <w:szCs w:val="28"/>
          <w:lang w:eastAsia="uk-UA"/>
        </w:rPr>
        <w:t xml:space="preserve">приміщення </w:t>
      </w:r>
      <w:r>
        <w:rPr>
          <w:rFonts w:ascii="Times New Roman" w:hAnsi="Times New Roman" w:eastAsia="Times New Roman" w:cs="Times New Roman"/>
          <w:sz w:val="24"/>
          <w:szCs w:val="24"/>
          <w:lang w:eastAsia="uk-UA"/>
        </w:rPr>
      </w:r>
      <w:r>
        <w:rPr>
          <w:rFonts w:ascii="Times New Roman" w:hAnsi="Times New Roman" w:eastAsia="Times New Roman" w:cs="Times New Roman"/>
          <w:color w:val="000000"/>
          <w:sz w:val="28"/>
          <w:szCs w:val="28"/>
          <w:lang w:eastAsia="uk-UA"/>
        </w:rPr>
        <w:t xml:space="preserve">за </w:t>
      </w:r>
      <w:r>
        <w:rPr>
          <w:rFonts w:ascii="Times New Roman" w:hAnsi="Times New Roman" w:eastAsia="Times New Roman" w:cs="Times New Roman"/>
          <w:color w:val="000000"/>
          <w:sz w:val="28"/>
          <w:szCs w:val="28"/>
          <w:lang w:eastAsia="uk-UA"/>
        </w:rPr>
        <w:t xml:space="preserve">адресою</w:t>
      </w:r>
      <w:r>
        <w:rPr>
          <w:rFonts w:ascii="Times New Roman" w:hAnsi="Times New Roman" w:eastAsia="Times New Roman" w:cs="Times New Roman"/>
          <w:color w:val="000000"/>
          <w:sz w:val="28"/>
          <w:szCs w:val="28"/>
          <w:lang w:eastAsia="uk-UA"/>
        </w:rPr>
        <w:t xml:space="preserve">:</w:t>
      </w:r>
      <w:r>
        <w:rPr>
          <w:rFonts w:ascii="Times New Roman" w:hAnsi="Times New Roman" w:eastAsia="Times New Roman" w:cs="Times New Roman"/>
          <w:sz w:val="24"/>
          <w:szCs w:val="24"/>
          <w:lang w:eastAsia="uk-UA"/>
        </w:rPr>
      </w:r>
      <w:r>
        <w:rPr>
          <w:rFonts w:ascii="Times New Roman" w:hAnsi="Times New Roman" w:eastAsia="Times New Roman" w:cs="Times New Roman"/>
          <w:sz w:val="24"/>
          <w:szCs w:val="24"/>
          <w:lang w:eastAsia="uk-UA"/>
        </w:rPr>
      </w:r>
    </w:p>
    <w:p>
      <w:pPr>
        <w:pBdr/>
        <w:spacing w:after="0" w:line="240" w:lineRule="auto"/>
        <w:ind w:left="5670"/>
        <w:rPr>
          <w:rFonts w:ascii="Times New Roman" w:hAnsi="Times New Roman" w:eastAsia="Times New Roman" w:cs="Times New Roman"/>
          <w:sz w:val="24"/>
          <w:szCs w:val="24"/>
          <w:lang w:eastAsia="uk-UA"/>
        </w:rPr>
      </w:pPr>
      <w:r>
        <w:rPr>
          <w:rFonts w:ascii="Times New Roman" w:hAnsi="Times New Roman" w:eastAsia="Times New Roman" w:cs="Times New Roman"/>
          <w:color w:val="000000"/>
          <w:sz w:val="28"/>
          <w:szCs w:val="28"/>
          <w:lang w:eastAsia="uk-UA"/>
        </w:rPr>
        <w:t xml:space="preserve">вул. Героїв АТО, буд. </w:t>
      </w:r>
      <w:r>
        <w:rPr>
          <w:rFonts w:ascii="Times New Roman" w:hAnsi="Times New Roman" w:eastAsia="Times New Roman" w:cs="Times New Roman"/>
          <w:color w:val="000000"/>
          <w:sz w:val="28"/>
          <w:szCs w:val="28"/>
          <w:lang w:eastAsia="uk-UA"/>
        </w:rPr>
        <w:t xml:space="preserve">3</w:t>
      </w:r>
      <w:r>
        <w:rPr>
          <w:rFonts w:ascii="Times New Roman" w:hAnsi="Times New Roman" w:eastAsia="Times New Roman" w:cs="Times New Roman"/>
          <w:color w:val="000000"/>
          <w:sz w:val="28"/>
          <w:szCs w:val="28"/>
          <w:lang w:eastAsia="uk-UA"/>
        </w:rPr>
        <w:t xml:space="preserve">, </w:t>
      </w:r>
      <w:r>
        <w:rPr>
          <w:rFonts w:ascii="Times New Roman" w:hAnsi="Times New Roman" w:eastAsia="Times New Roman" w:cs="Times New Roman"/>
          <w:sz w:val="24"/>
          <w:szCs w:val="24"/>
          <w:lang w:eastAsia="uk-UA"/>
        </w:rPr>
      </w:r>
      <w:r>
        <w:rPr>
          <w:rFonts w:ascii="Times New Roman" w:hAnsi="Times New Roman" w:eastAsia="Times New Roman" w:cs="Times New Roman"/>
          <w:color w:val="000000"/>
          <w:sz w:val="28"/>
          <w:szCs w:val="28"/>
          <w:lang w:eastAsia="uk-UA"/>
        </w:rPr>
        <w:t xml:space="preserve">м. </w:t>
      </w:r>
      <w:r>
        <w:rPr>
          <w:rFonts w:ascii="Times New Roman" w:hAnsi="Times New Roman" w:eastAsia="Times New Roman" w:cs="Times New Roman"/>
          <w:color w:val="000000"/>
          <w:sz w:val="28"/>
          <w:szCs w:val="28"/>
          <w:lang w:eastAsia="uk-UA"/>
        </w:rPr>
        <w:t xml:space="preserve">Мена</w:t>
      </w:r>
      <w:r>
        <w:rPr>
          <w:rFonts w:ascii="Times New Roman" w:hAnsi="Times New Roman" w:eastAsia="Times New Roman" w:cs="Times New Roman"/>
          <w:sz w:val="24"/>
          <w:szCs w:val="24"/>
          <w:lang w:eastAsia="uk-UA"/>
        </w:rPr>
      </w:r>
      <w:r>
        <w:rPr>
          <w:rFonts w:ascii="Times New Roman" w:hAnsi="Times New Roman" w:eastAsia="Times New Roman" w:cs="Times New Roman"/>
          <w:sz w:val="24"/>
          <w:szCs w:val="24"/>
          <w:lang w:eastAsia="uk-UA"/>
        </w:rPr>
      </w:r>
    </w:p>
    <w:p>
      <w:pPr>
        <w:pBdr/>
        <w:shd w:val="clear" w:color="ffffff" w:fill="auto"/>
        <w:tabs>
          <w:tab w:val="left" w:leader="none" w:pos="9358"/>
        </w:tabs>
        <w:spacing w:after="0" w:line="240" w:lineRule="auto"/>
        <w:ind w:right="-1" w:firstLine="709"/>
        <w:rPr>
          <w:rFonts w:ascii="Times New Roman" w:hAnsi="Times New Roman" w:cs="Times New Roman"/>
          <w:sz w:val="16"/>
          <w:szCs w:val="16"/>
        </w:rPr>
      </w:pPr>
      <w:r>
        <w:rPr>
          <w:rFonts w:ascii="Times New Roman" w:hAnsi="Times New Roman" w:cs="Times New Roman"/>
          <w:sz w:val="16"/>
          <w:szCs w:val="16"/>
        </w:rPr>
      </w:r>
      <w:r>
        <w:rPr>
          <w:rFonts w:ascii="Times New Roman" w:hAnsi="Times New Roman" w:cs="Times New Roman"/>
          <w:sz w:val="16"/>
          <w:szCs w:val="16"/>
        </w:rPr>
      </w:r>
    </w:p>
    <w:p>
      <w:pPr>
        <w:pBdr/>
        <w:spacing w:after="0" w:line="240" w:lineRule="auto"/>
        <w:ind/>
        <w:jc w:val="both"/>
        <w:rPr>
          <w:rFonts w:ascii="Times New Roman" w:hAnsi="Times New Roman" w:cs="Times New Roman"/>
          <w:sz w:val="28"/>
          <w:szCs w:val="28"/>
        </w:rPr>
      </w:pPr>
      <w:r>
        <w:rPr>
          <w:rFonts w:ascii="Times New Roman" w:hAnsi="Times New Roman" w:cs="Times New Roman"/>
          <w:sz w:val="28"/>
          <w:szCs w:val="28"/>
        </w:rPr>
        <w:t xml:space="preserve">В міській раді встановлено 26 депутатських мандатів, обрано 23 депутатів.</w:t>
      </w:r>
      <w:r>
        <w:rPr>
          <w:rFonts w:ascii="Times New Roman" w:hAnsi="Times New Roman" w:cs="Times New Roman"/>
          <w:sz w:val="28"/>
          <w:szCs w:val="28"/>
        </w:rPr>
      </w:r>
    </w:p>
    <w:p>
      <w:pPr>
        <w:pBdr/>
        <w:spacing w:after="0" w:line="240" w:lineRule="auto"/>
        <w:ind/>
        <w:jc w:val="both"/>
        <w:rPr>
          <w:rFonts w:ascii="Times New Roman" w:hAnsi="Times New Roman" w:cs="Times New Roman"/>
          <w:sz w:val="28"/>
          <w:szCs w:val="28"/>
        </w:rPr>
      </w:pPr>
      <w:r>
        <w:rPr>
          <w:rFonts w:ascii="Times New Roman" w:hAnsi="Times New Roman" w:cs="Times New Roman"/>
          <w:sz w:val="28"/>
          <w:szCs w:val="28"/>
        </w:rPr>
        <w:t xml:space="preserve">На сесії зареєстровано 1</w:t>
      </w:r>
      <w:r>
        <w:rPr>
          <w:rFonts w:ascii="Times New Roman" w:hAnsi="Times New Roman" w:cs="Times New Roman"/>
          <w:sz w:val="28"/>
          <w:szCs w:val="28"/>
        </w:rPr>
        <w:t xml:space="preserve">5</w:t>
      </w:r>
      <w:r>
        <w:rPr>
          <w:rFonts w:ascii="Times New Roman" w:hAnsi="Times New Roman" w:cs="Times New Roman"/>
          <w:sz w:val="28"/>
          <w:szCs w:val="28"/>
        </w:rPr>
        <w:t xml:space="preserve"> депутатів, присутні 1</w:t>
      </w:r>
      <w:r>
        <w:rPr>
          <w:rFonts w:ascii="Times New Roman" w:hAnsi="Times New Roman" w:cs="Times New Roman"/>
          <w:sz w:val="28"/>
          <w:szCs w:val="28"/>
        </w:rPr>
        <w:t xml:space="preserve">4</w:t>
      </w:r>
      <w:r>
        <w:rPr>
          <w:rFonts w:ascii="Times New Roman" w:hAnsi="Times New Roman" w:cs="Times New Roman"/>
          <w:sz w:val="28"/>
          <w:szCs w:val="28"/>
        </w:rPr>
        <w:t xml:space="preserve"> депутатів, відсутні </w:t>
      </w:r>
      <w:r>
        <w:rPr>
          <w:rFonts w:ascii="Times New Roman" w:hAnsi="Times New Roman" w:cs="Times New Roman"/>
          <w:sz w:val="28"/>
          <w:szCs w:val="28"/>
        </w:rPr>
        <w:t xml:space="preserve">8</w:t>
      </w:r>
      <w:r>
        <w:rPr>
          <w:rFonts w:ascii="Times New Roman" w:hAnsi="Times New Roman" w:cs="Times New Roman"/>
          <w:sz w:val="28"/>
          <w:szCs w:val="28"/>
        </w:rPr>
        <w:t xml:space="preserve"> депутатів.</w:t>
      </w:r>
      <w:r>
        <w:rPr>
          <w:rFonts w:ascii="Times New Roman" w:hAnsi="Times New Roman" w:cs="Times New Roman"/>
          <w:sz w:val="28"/>
          <w:szCs w:val="28"/>
        </w:rPr>
      </w:r>
    </w:p>
    <w:p>
      <w:pPr>
        <w:pBdr/>
        <w:spacing w:after="0" w:line="240" w:lineRule="auto"/>
        <w:ind/>
        <w:jc w:val="both"/>
        <w:rPr>
          <w:rFonts w:ascii="Times New Roman" w:hAnsi="Times New Roman" w:cs="Times New Roman"/>
          <w:sz w:val="28"/>
          <w:szCs w:val="28"/>
        </w:rPr>
      </w:pPr>
      <w:r>
        <w:rPr>
          <w:rFonts w:ascii="Times New Roman" w:hAnsi="Times New Roman" w:cs="Times New Roman"/>
          <w:sz w:val="28"/>
          <w:szCs w:val="28"/>
        </w:rPr>
        <w:t xml:space="preserve">Відповідно до ст. ст. 42, 50 Закону України «Про місцеве самоврядування в Україні» </w:t>
      </w:r>
      <w:r>
        <w:rPr>
          <w:rFonts w:ascii="Times New Roman" w:hAnsi="Times New Roman" w:cs="Times New Roman"/>
          <w:sz w:val="28"/>
          <w:szCs w:val="28"/>
        </w:rPr>
        <w:t xml:space="preserve">перше (позачергове) </w:t>
      </w:r>
      <w:r>
        <w:rPr>
          <w:rFonts w:ascii="Times New Roman" w:hAnsi="Times New Roman" w:cs="Times New Roman"/>
          <w:sz w:val="28"/>
          <w:szCs w:val="28"/>
        </w:rPr>
        <w:t xml:space="preserve">пленарне засідання 7</w:t>
      </w:r>
      <w:r>
        <w:rPr>
          <w:rFonts w:ascii="Times New Roman" w:hAnsi="Times New Roman" w:cs="Times New Roman"/>
          <w:sz w:val="28"/>
          <w:szCs w:val="28"/>
        </w:rPr>
        <w:t xml:space="preserve">5</w:t>
      </w:r>
      <w:r>
        <w:rPr>
          <w:rFonts w:ascii="Times New Roman" w:hAnsi="Times New Roman" w:cs="Times New Roman"/>
          <w:sz w:val="28"/>
          <w:szCs w:val="28"/>
        </w:rPr>
        <w:t xml:space="preserve"> сесії відбувається під головуванням секретаря ради Юрія СТАЛЬНИЧЕНКА, оскільки міський голова Геннадій ПРИМАКОВ увільнений у зв’язку з мобілізацією.</w:t>
      </w:r>
      <w:r>
        <w:rPr>
          <w:rFonts w:ascii="Times New Roman" w:hAnsi="Times New Roman" w:cs="Times New Roman"/>
          <w:sz w:val="28"/>
          <w:szCs w:val="28"/>
        </w:rPr>
      </w:r>
    </w:p>
    <w:p>
      <w:pPr>
        <w:pBdr/>
        <w:spacing w:after="0" w:line="240" w:lineRule="auto"/>
        <w:ind/>
        <w:jc w:val="both"/>
        <w:rPr>
          <w:rFonts w:ascii="Times New Roman" w:hAnsi="Times New Roman" w:cs="Times New Roman"/>
          <w:sz w:val="28"/>
          <w:szCs w:val="28"/>
        </w:rPr>
      </w:pPr>
      <w:r>
        <w:rPr>
          <w:rFonts w:ascii="Times New Roman" w:hAnsi="Times New Roman" w:cs="Times New Roman"/>
          <w:sz w:val="28"/>
          <w:szCs w:val="28"/>
        </w:rPr>
        <w:t xml:space="preserve">Згідно ст. 5, 6 Регламенту Менської міської ради 8 скликання Сесії ради проводяться гласно із забезпеченням</w:t>
      </w:r>
      <w:r>
        <w:rPr>
          <w:rFonts w:ascii="Times New Roman" w:hAnsi="Times New Roman" w:cs="Times New Roman"/>
          <w:sz w:val="28"/>
          <w:szCs w:val="28"/>
        </w:rPr>
        <w:t xml:space="preserve"> права кожного бути присутнім на них, крім випадків передбачених законодавством. Порядок доступу до засідань визначається радою відповідно до закону та цього Регламенту. Представники засобів масової інформації та журналісти, які бажають бути присутніми на </w:t>
      </w:r>
      <w:r>
        <w:rPr>
          <w:rFonts w:ascii="Times New Roman" w:hAnsi="Times New Roman" w:cs="Times New Roman"/>
          <w:sz w:val="28"/>
          <w:szCs w:val="28"/>
        </w:rPr>
        <w:t xml:space="preserve">першому (позачерговому) </w:t>
      </w:r>
      <w:r>
        <w:rPr>
          <w:rFonts w:ascii="Times New Roman" w:hAnsi="Times New Roman" w:cs="Times New Roman"/>
          <w:sz w:val="28"/>
          <w:szCs w:val="28"/>
        </w:rPr>
        <w:t xml:space="preserve">пленарному засіданні сесії, допускаються за умови пред’явлення службового (журналістського) посвідчення.</w:t>
      </w:r>
      <w:r>
        <w:rPr>
          <w:rFonts w:ascii="Times New Roman" w:hAnsi="Times New Roman" w:cs="Times New Roman"/>
          <w:sz w:val="28"/>
          <w:szCs w:val="28"/>
        </w:rPr>
      </w:r>
    </w:p>
    <w:p>
      <w:pPr>
        <w:pBdr/>
        <w:shd w:val="clear" w:color="ffffff" w:fill="auto"/>
        <w:tabs>
          <w:tab w:val="left" w:leader="none" w:pos="9358"/>
        </w:tabs>
        <w:spacing w:after="0" w:line="240" w:lineRule="auto"/>
        <w:ind w:right="-1" w:firstLine="709"/>
        <w:rPr>
          <w:rFonts w:ascii="Times New Roman" w:hAnsi="Times New Roman" w:cs="Times New Roman"/>
          <w:sz w:val="16"/>
          <w:szCs w:val="16"/>
          <w14:ligatures w14:val="none"/>
        </w:rPr>
      </w:pPr>
      <w:r>
        <w:rPr>
          <w:rFonts w:ascii="Times New Roman" w:hAnsi="Times New Roman" w:cs="Times New Roman"/>
          <w:sz w:val="16"/>
          <w:szCs w:val="16"/>
        </w:rPr>
      </w:r>
      <w:r>
        <w:rPr>
          <w:rFonts w:ascii="Times New Roman" w:hAnsi="Times New Roman" w:cs="Times New Roman"/>
          <w:sz w:val="16"/>
          <w:szCs w:val="16"/>
          <w14:ligatures w14:val="none"/>
        </w:rPr>
      </w:r>
    </w:p>
    <w:p>
      <w:pPr>
        <w:pBdr/>
        <w:spacing w:after="0" w:line="240" w:lineRule="auto"/>
        <w:ind/>
        <w:jc w:val="both"/>
        <w:rPr>
          <w:rFonts w:ascii="Times New Roman" w:hAnsi="Times New Roman" w:cs="Times New Roman"/>
          <w:sz w:val="28"/>
          <w:szCs w:val="28"/>
        </w:rPr>
      </w:pPr>
      <w:r>
        <w:rPr>
          <w:rFonts w:ascii="Times New Roman" w:hAnsi="Times New Roman" w:cs="Times New Roman"/>
          <w:sz w:val="28"/>
          <w:szCs w:val="28"/>
        </w:rPr>
        <w:t xml:space="preserve">Головуючий запропонував зайняти визначені місця і відкрив </w:t>
      </w:r>
      <w:r>
        <w:rPr>
          <w:rFonts w:ascii="Times New Roman" w:hAnsi="Times New Roman" w:cs="Times New Roman"/>
          <w:sz w:val="28"/>
          <w:szCs w:val="28"/>
        </w:rPr>
        <w:t xml:space="preserve">перше (позачергове) </w:t>
      </w:r>
      <w:r>
        <w:rPr>
          <w:rFonts w:ascii="Times New Roman" w:hAnsi="Times New Roman" w:cs="Times New Roman"/>
          <w:sz w:val="28"/>
          <w:szCs w:val="28"/>
        </w:rPr>
        <w:t xml:space="preserve">пленарне засідання 7</w:t>
      </w:r>
      <w:r>
        <w:rPr>
          <w:rFonts w:ascii="Times New Roman" w:hAnsi="Times New Roman" w:cs="Times New Roman"/>
          <w:sz w:val="28"/>
          <w:szCs w:val="28"/>
        </w:rPr>
        <w:t xml:space="preserve">5</w:t>
      </w:r>
      <w:r>
        <w:rPr>
          <w:rFonts w:ascii="Times New Roman" w:hAnsi="Times New Roman" w:cs="Times New Roman"/>
          <w:sz w:val="28"/>
          <w:szCs w:val="28"/>
        </w:rPr>
        <w:t xml:space="preserve">-ї сесії Менської міської ради 8 скликання.</w:t>
      </w:r>
      <w:r>
        <w:rPr>
          <w:rFonts w:ascii="Times New Roman" w:hAnsi="Times New Roman" w:cs="Times New Roman"/>
          <w:sz w:val="28"/>
          <w:szCs w:val="28"/>
        </w:rPr>
      </w:r>
    </w:p>
    <w:p>
      <w:pPr>
        <w:pBdr/>
        <w:spacing w:after="0" w:line="240" w:lineRule="auto"/>
        <w:ind/>
        <w:jc w:val="both"/>
        <w:rPr>
          <w:rFonts w:ascii="Times New Roman" w:hAnsi="Times New Roman" w:cs="Times New Roman"/>
          <w:sz w:val="28"/>
          <w:szCs w:val="28"/>
        </w:rPr>
      </w:pPr>
      <w:r>
        <w:rPr>
          <w:rFonts w:ascii="Times New Roman" w:hAnsi="Times New Roman" w:cs="Times New Roman"/>
          <w:sz w:val="28"/>
          <w:szCs w:val="28"/>
        </w:rPr>
        <w:t xml:space="preserve">ЗВУЧИТЬ ГІМН УКРАЇНИ</w:t>
      </w:r>
      <w:r>
        <w:rPr>
          <w:rFonts w:ascii="Times New Roman" w:hAnsi="Times New Roman" w:cs="Times New Roman"/>
          <w:sz w:val="28"/>
          <w:szCs w:val="28"/>
        </w:rPr>
      </w:r>
    </w:p>
    <w:p>
      <w:pPr>
        <w:pBdr/>
        <w:spacing w:after="0" w:line="240" w:lineRule="auto"/>
        <w:ind/>
        <w:jc w:val="both"/>
        <w:rPr>
          <w:rFonts w:ascii="Times New Roman" w:hAnsi="Times New Roman" w:cs="Times New Roman"/>
          <w:sz w:val="28"/>
          <w:szCs w:val="28"/>
        </w:rPr>
      </w:pPr>
      <w:r>
        <w:rPr>
          <w:rFonts w:ascii="Times New Roman" w:hAnsi="Times New Roman" w:cs="Times New Roman"/>
          <w:sz w:val="28"/>
          <w:szCs w:val="28"/>
        </w:rPr>
        <w:t xml:space="preserve">Головуючий повідомив депутатів, що згідно ст. 46 п.4 Закону України «Про місцеве самоврядування в Україні» та ст.19, 20 Регламенту Менської міської ради сьогодні проводиться</w:t>
      </w:r>
      <w:r>
        <w:rPr>
          <w:rFonts w:ascii="Times New Roman" w:hAnsi="Times New Roman" w:cs="Times New Roman"/>
          <w:sz w:val="28"/>
          <w:szCs w:val="28"/>
        </w:rPr>
        <w:t xml:space="preserve"> перше (позачергове)</w:t>
      </w:r>
      <w:r>
        <w:rPr>
          <w:rFonts w:ascii="Times New Roman" w:hAnsi="Times New Roman" w:cs="Times New Roman"/>
          <w:sz w:val="28"/>
          <w:szCs w:val="28"/>
        </w:rPr>
        <w:t xml:space="preserve"> пленарне засідання 7</w:t>
      </w:r>
      <w:r>
        <w:rPr>
          <w:rFonts w:ascii="Times New Roman" w:hAnsi="Times New Roman" w:cs="Times New Roman"/>
          <w:sz w:val="28"/>
          <w:szCs w:val="28"/>
        </w:rPr>
        <w:t xml:space="preserve">5</w:t>
      </w:r>
      <w:r>
        <w:rPr>
          <w:rFonts w:ascii="Times New Roman" w:hAnsi="Times New Roman" w:cs="Times New Roman"/>
          <w:sz w:val="28"/>
          <w:szCs w:val="28"/>
        </w:rPr>
        <w:t xml:space="preserve">-ї сесії Менської міської ради 8 скликання. Пропонується прийняти за основу порядок денний </w:t>
      </w:r>
      <w:r>
        <w:rPr>
          <w:rFonts w:ascii="Times New Roman" w:hAnsi="Times New Roman" w:cs="Times New Roman"/>
          <w:sz w:val="28"/>
          <w:szCs w:val="28"/>
        </w:rPr>
        <w:t xml:space="preserve">першого (позачергового) </w:t>
      </w:r>
      <w:r>
        <w:rPr>
          <w:rFonts w:ascii="Times New Roman" w:hAnsi="Times New Roman" w:cs="Times New Roman"/>
          <w:sz w:val="28"/>
          <w:szCs w:val="28"/>
        </w:rPr>
        <w:t xml:space="preserve">пленарного засідання 7</w:t>
      </w:r>
      <w:r>
        <w:rPr>
          <w:rFonts w:ascii="Times New Roman" w:hAnsi="Times New Roman" w:cs="Times New Roman"/>
          <w:sz w:val="28"/>
          <w:szCs w:val="28"/>
        </w:rPr>
        <w:t xml:space="preserve">5</w:t>
      </w:r>
      <w:r>
        <w:rPr>
          <w:rFonts w:ascii="Times New Roman" w:hAnsi="Times New Roman" w:cs="Times New Roman"/>
          <w:sz w:val="28"/>
          <w:szCs w:val="28"/>
        </w:rPr>
        <w:t xml:space="preserve">-ї сесії Менської міської ради 8 скликання, а саме:</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417</w:t>
      </w:r>
      <w:r>
        <w:rPr>
          <w:rFonts w:ascii="Times New Roman" w:hAnsi="Times New Roman" w:cs="Times New Roman"/>
          <w:b/>
          <w:sz w:val="28"/>
          <w:szCs w:val="28"/>
        </w:rPr>
        <w:t xml:space="preserve">.</w:t>
      </w:r>
      <w:r>
        <w:rPr>
          <w:rFonts w:ascii="Times New Roman" w:hAnsi="Times New Roman" w:cs="Times New Roman"/>
          <w:sz w:val="28"/>
          <w:szCs w:val="28"/>
        </w:rPr>
        <w:tab/>
      </w:r>
      <w:r>
        <w:rPr>
          <w:rFonts w:ascii="Times New Roman" w:hAnsi="Times New Roman" w:cs="Times New Roman"/>
          <w:sz w:val="28"/>
          <w:szCs w:val="28"/>
        </w:rPr>
        <w:t xml:space="preserve">Про в</w:t>
      </w:r>
      <w:r>
        <w:rPr>
          <w:rFonts w:ascii="Times New Roman" w:hAnsi="Times New Roman" w:cs="Times New Roman"/>
          <w:sz w:val="28"/>
          <w:szCs w:val="28"/>
        </w:rPr>
        <w:t xml:space="preserve">несення змін до Комплексної програми підтримки та розвитку закладів охорони здоров'я, що надають медичну допомогу на території Менської  міської територіальної громади, системи підтримки громадського здоров'я та профілактики захворювань, на 2025- 2027 роки</w:t>
      </w:r>
      <w:r>
        <w:rPr>
          <w:rFonts w:ascii="Times New Roman" w:hAnsi="Times New Roman" w:cs="Times New Roman"/>
          <w:sz w:val="28"/>
          <w:szCs w:val="28"/>
        </w:rPr>
        <w:t xml:space="preserve">.</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418.</w:t>
      </w:r>
      <w:r>
        <w:rPr>
          <w:rFonts w:ascii="Times New Roman" w:hAnsi="Times New Roman" w:cs="Times New Roman"/>
          <w:sz w:val="28"/>
          <w:szCs w:val="28"/>
        </w:rPr>
        <w:tab/>
      </w:r>
      <w:r>
        <w:rPr>
          <w:rFonts w:ascii="Times New Roman" w:hAnsi="Times New Roman" w:cs="Times New Roman"/>
          <w:sz w:val="28"/>
          <w:szCs w:val="28"/>
        </w:rPr>
        <w:t xml:space="preserve">Про внесення змін до Положення про звання «Почесний громадянин Менської міської територіальної громади»</w:t>
      </w:r>
      <w:r>
        <w:rPr>
          <w:rFonts w:ascii="Times New Roman" w:hAnsi="Times New Roman" w:cs="Times New Roman"/>
          <w:sz w:val="28"/>
          <w:szCs w:val="28"/>
        </w:rPr>
        <w:t xml:space="preserve">.</w:t>
      </w:r>
      <w:r>
        <w:rPr>
          <w:rFonts w:ascii="Times New Roman" w:hAnsi="Times New Roman" w:cs="Times New Roman"/>
          <w:sz w:val="28"/>
          <w:szCs w:val="28"/>
        </w:rPr>
        <w:t xml:space="preserve"> </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419.</w:t>
      </w:r>
      <w:r>
        <w:rPr>
          <w:rFonts w:ascii="Times New Roman" w:hAnsi="Times New Roman" w:cs="Times New Roman"/>
          <w:sz w:val="28"/>
          <w:szCs w:val="28"/>
        </w:rPr>
        <w:tab/>
      </w:r>
      <w:r>
        <w:rPr>
          <w:rFonts w:ascii="Times New Roman" w:hAnsi="Times New Roman" w:cs="Times New Roman"/>
          <w:sz w:val="28"/>
          <w:szCs w:val="28"/>
        </w:rPr>
        <w:t xml:space="preserve">Про внесення змін до Програми вшанування громадян Менської міської територіальної громади Почесними відзнаками Менської міської ради на 2025-2027 роки</w:t>
      </w:r>
      <w:r>
        <w:rPr>
          <w:rFonts w:ascii="Times New Roman" w:hAnsi="Times New Roman" w:cs="Times New Roman"/>
          <w:sz w:val="28"/>
          <w:szCs w:val="28"/>
        </w:rPr>
        <w:t xml:space="preserve">.</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420.</w:t>
      </w:r>
      <w:r>
        <w:rPr>
          <w:rFonts w:ascii="Times New Roman" w:hAnsi="Times New Roman" w:cs="Times New Roman"/>
          <w:sz w:val="28"/>
          <w:szCs w:val="28"/>
        </w:rPr>
        <w:tab/>
      </w:r>
      <w:r>
        <w:rPr>
          <w:rFonts w:ascii="Times New Roman" w:hAnsi="Times New Roman" w:cs="Times New Roman"/>
          <w:sz w:val="28"/>
          <w:szCs w:val="28"/>
        </w:rPr>
        <w:t xml:space="preserve">Про погодження облаштування бліндажу</w:t>
      </w:r>
      <w:r>
        <w:rPr>
          <w:rFonts w:ascii="Times New Roman" w:hAnsi="Times New Roman" w:cs="Times New Roman"/>
          <w:sz w:val="28"/>
          <w:szCs w:val="28"/>
        </w:rPr>
        <w:t xml:space="preserve">.</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421.</w:t>
      </w:r>
      <w:r>
        <w:rPr>
          <w:rFonts w:ascii="Times New Roman" w:hAnsi="Times New Roman" w:cs="Times New Roman"/>
          <w:sz w:val="28"/>
          <w:szCs w:val="28"/>
        </w:rPr>
        <w:tab/>
      </w:r>
      <w:r>
        <w:rPr>
          <w:rFonts w:ascii="Times New Roman" w:hAnsi="Times New Roman" w:cs="Times New Roman"/>
          <w:sz w:val="28"/>
          <w:szCs w:val="28"/>
        </w:rPr>
        <w:t xml:space="preserve">Про надання субвенції з бюджету Менської міської територіальної громади до державного бюджету ГУНП</w:t>
      </w:r>
      <w:r>
        <w:rPr>
          <w:rFonts w:ascii="Times New Roman" w:hAnsi="Times New Roman" w:cs="Times New Roman"/>
          <w:sz w:val="28"/>
          <w:szCs w:val="28"/>
        </w:rPr>
        <w:t xml:space="preserve">.</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422.</w:t>
      </w:r>
      <w:r>
        <w:rPr>
          <w:rFonts w:ascii="Times New Roman" w:hAnsi="Times New Roman" w:cs="Times New Roman"/>
          <w:sz w:val="28"/>
          <w:szCs w:val="28"/>
        </w:rPr>
        <w:tab/>
      </w:r>
      <w:r>
        <w:rPr>
          <w:rFonts w:ascii="Times New Roman" w:hAnsi="Times New Roman" w:cs="Times New Roman"/>
          <w:sz w:val="28"/>
          <w:szCs w:val="28"/>
        </w:rPr>
        <w:t xml:space="preserve">Про надання субвенції з бюджету Менської міської територіальної громади до державного бюджету  ДСНС</w:t>
      </w:r>
      <w:r>
        <w:rPr>
          <w:rFonts w:ascii="Times New Roman" w:hAnsi="Times New Roman" w:cs="Times New Roman"/>
          <w:sz w:val="28"/>
          <w:szCs w:val="28"/>
        </w:rPr>
        <w:t xml:space="preserve">.</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423.</w:t>
      </w:r>
      <w:r>
        <w:rPr>
          <w:rFonts w:ascii="Times New Roman" w:hAnsi="Times New Roman" w:cs="Times New Roman"/>
          <w:b/>
          <w:sz w:val="28"/>
          <w:szCs w:val="28"/>
        </w:rPr>
        <w:tab/>
      </w:r>
      <w:r>
        <w:rPr>
          <w:rFonts w:ascii="Times New Roman" w:hAnsi="Times New Roman" w:cs="Times New Roman"/>
          <w:sz w:val="28"/>
          <w:szCs w:val="28"/>
        </w:rPr>
        <w:t xml:space="preserve">Про виділення субвенції з бюджету Менської міської територіальної громади до обласного бюджету</w:t>
      </w:r>
      <w:r>
        <w:rPr>
          <w:rFonts w:ascii="Times New Roman" w:hAnsi="Times New Roman" w:cs="Times New Roman"/>
          <w:sz w:val="28"/>
          <w:szCs w:val="28"/>
        </w:rPr>
        <w:t xml:space="preserve">.</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424.</w:t>
      </w:r>
      <w:r>
        <w:rPr>
          <w:rFonts w:ascii="Times New Roman" w:hAnsi="Times New Roman" w:cs="Times New Roman"/>
          <w:sz w:val="28"/>
          <w:szCs w:val="28"/>
        </w:rPr>
        <w:tab/>
      </w:r>
      <w:r>
        <w:rPr>
          <w:rFonts w:ascii="Times New Roman" w:hAnsi="Times New Roman" w:cs="Times New Roman"/>
          <w:sz w:val="28"/>
          <w:szCs w:val="28"/>
        </w:rPr>
        <w:t xml:space="preserve">Про внесення змін до рішення 68 сесії Менської міської ради 8 скликання від 18 грудня 2025 року № 755</w:t>
      </w:r>
      <w:r>
        <w:rPr>
          <w:rFonts w:ascii="Times New Roman" w:hAnsi="Times New Roman" w:cs="Times New Roman"/>
          <w:sz w:val="28"/>
          <w:szCs w:val="28"/>
        </w:rPr>
        <w:t xml:space="preserve">.</w:t>
      </w:r>
      <w:r>
        <w:rPr>
          <w:rFonts w:ascii="Times New Roman" w:hAnsi="Times New Roman" w:cs="Times New Roman"/>
          <w:sz w:val="28"/>
          <w:szCs w:val="28"/>
        </w:rPr>
      </w:r>
    </w:p>
    <w:p>
      <w:pPr>
        <w:pBdr/>
        <w:spacing w:after="0" w:line="240" w:lineRule="auto"/>
        <w:ind/>
        <w:jc w:val="both"/>
        <w:rPr>
          <w:rFonts w:ascii="Times New Roman" w:hAnsi="Times New Roman" w:cs="Times New Roman"/>
          <w:sz w:val="28"/>
          <w:szCs w:val="28"/>
        </w:rPr>
      </w:pPr>
      <w:r>
        <w:rPr>
          <w:rFonts w:ascii="Times New Roman" w:hAnsi="Times New Roman" w:cs="Times New Roman"/>
          <w:sz w:val="28"/>
          <w:szCs w:val="28"/>
        </w:rPr>
        <w:t xml:space="preserve">ГОЛОСУВАЛИ:</w:t>
      </w:r>
      <w:r>
        <w:rPr>
          <w:rFonts w:ascii="Times New Roman" w:hAnsi="Times New Roman" w:cs="Times New Roman"/>
          <w:sz w:val="28"/>
          <w:szCs w:val="28"/>
        </w:rPr>
      </w:r>
    </w:p>
    <w:p>
      <w:pPr>
        <w:pBdr/>
        <w:spacing w:after="0" w:line="240" w:lineRule="auto"/>
        <w:ind/>
        <w:jc w:val="both"/>
        <w:rPr>
          <w:rFonts w:ascii="Times New Roman" w:hAnsi="Times New Roman" w:cs="Times New Roman"/>
          <w:sz w:val="28"/>
          <w:szCs w:val="28"/>
        </w:rPr>
      </w:pPr>
      <w:r>
        <w:rPr>
          <w:rFonts w:ascii="Times New Roman" w:hAnsi="Times New Roman" w:cs="Times New Roman"/>
          <w:sz w:val="28"/>
          <w:szCs w:val="28"/>
        </w:rPr>
        <w:t xml:space="preserve">«За» - 1</w:t>
      </w:r>
      <w:r>
        <w:rPr>
          <w:rFonts w:ascii="Times New Roman" w:hAnsi="Times New Roman" w:cs="Times New Roman"/>
          <w:sz w:val="28"/>
          <w:szCs w:val="28"/>
        </w:rPr>
        <w:t xml:space="preserve">4</w:t>
      </w:r>
      <w:r>
        <w:rPr>
          <w:rFonts w:ascii="Times New Roman" w:hAnsi="Times New Roman" w:cs="Times New Roman"/>
          <w:sz w:val="28"/>
          <w:szCs w:val="28"/>
        </w:rPr>
        <w:t xml:space="preserve">, «Проти» - 0, «Утримались» - 0, Не голосували – </w:t>
      </w:r>
      <w:r>
        <w:rPr>
          <w:rFonts w:ascii="Times New Roman" w:hAnsi="Times New Roman" w:cs="Times New Roman"/>
          <w:sz w:val="28"/>
          <w:szCs w:val="28"/>
        </w:rPr>
        <w:t xml:space="preserve">1</w:t>
      </w:r>
      <w:r>
        <w:rPr>
          <w:rFonts w:ascii="Times New Roman" w:hAnsi="Times New Roman" w:cs="Times New Roman"/>
          <w:sz w:val="28"/>
          <w:szCs w:val="28"/>
        </w:rPr>
      </w:r>
    </w:p>
    <w:p>
      <w:pPr>
        <w:pBdr/>
        <w:tabs>
          <w:tab w:val="left" w:leader="none" w:pos="9359"/>
        </w:tabs>
        <w:spacing w:after="0" w:line="240" w:lineRule="auto"/>
        <w:ind w:right="-1"/>
        <w:rPr>
          <w:rFonts w:ascii="Times New Roman" w:hAnsi="Times New Roman" w:cs="Times New Roman"/>
          <w:sz w:val="28"/>
          <w:szCs w:val="28"/>
        </w:rPr>
      </w:pPr>
      <w:r>
        <w:rPr>
          <w:rFonts w:ascii="Times New Roman" w:hAnsi="Times New Roman" w:cs="Times New Roman"/>
          <w:sz w:val="28"/>
          <w:szCs w:val="28"/>
        </w:rPr>
        <w:t xml:space="preserve">ВИРІШИЛИ:</w:t>
      </w:r>
      <w:r>
        <w:rPr>
          <w:rFonts w:ascii="Times New Roman" w:hAnsi="Times New Roman" w:cs="Times New Roman"/>
          <w:sz w:val="28"/>
          <w:szCs w:val="28"/>
        </w:rPr>
      </w:r>
    </w:p>
    <w:p>
      <w:pPr>
        <w:pBdr/>
        <w:spacing w:after="0" w:line="240" w:lineRule="auto"/>
        <w:ind/>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xml:space="preserve">Прийняти порядок</w:t>
      </w:r>
      <w:r>
        <w:rPr>
          <w:rFonts w:ascii="Times New Roman" w:hAnsi="Times New Roman" w:eastAsia="Times New Roman" w:cs="Times New Roman"/>
          <w:color w:val="000000"/>
          <w:sz w:val="28"/>
          <w:szCs w:val="28"/>
        </w:rPr>
        <w:t xml:space="preserve"> денний першого (позачергового) пленарного засідання 75 сесії </w:t>
      </w:r>
      <w:r>
        <w:rPr>
          <w:rFonts w:ascii="Times New Roman" w:hAnsi="Times New Roman" w:eastAsia="Times New Roman" w:cs="Times New Roman"/>
          <w:color w:val="000000"/>
          <w:sz w:val="28"/>
          <w:szCs w:val="28"/>
        </w:rPr>
        <w:t xml:space="preserve"> за основу</w:t>
      </w:r>
      <w:r>
        <w:rPr>
          <w:rFonts w:ascii="Times New Roman" w:hAnsi="Times New Roman" w:eastAsia="Times New Roman" w:cs="Times New Roman"/>
          <w:color w:val="000000"/>
          <w:sz w:val="28"/>
          <w:szCs w:val="28"/>
        </w:rPr>
        <w:t xml:space="preserve"> та в цілому</w:t>
      </w:r>
      <w:r>
        <w:rPr>
          <w:rFonts w:ascii="Times New Roman" w:hAnsi="Times New Roman" w:eastAsia="Times New Roman" w:cs="Times New Roman"/>
          <w:color w:val="000000"/>
          <w:sz w:val="28"/>
          <w:szCs w:val="28"/>
        </w:rPr>
        <w:t xml:space="preserve">.</w:t>
      </w:r>
      <w:r>
        <w:rPr>
          <w:rFonts w:ascii="Times New Roman" w:hAnsi="Times New Roman" w:eastAsia="Times New Roman" w:cs="Times New Roman"/>
          <w:color w:val="000000"/>
          <w:sz w:val="28"/>
          <w:szCs w:val="28"/>
        </w:rPr>
      </w:r>
    </w:p>
    <w:p>
      <w:pPr>
        <w:pBdr/>
        <w:shd w:val="clear" w:color="ffffff" w:fill="auto"/>
        <w:tabs>
          <w:tab w:val="left" w:leader="none" w:pos="9358"/>
        </w:tabs>
        <w:spacing w:after="0" w:line="240" w:lineRule="auto"/>
        <w:ind w:right="-1" w:firstLine="709"/>
        <w:rPr>
          <w:rFonts w:ascii="Times New Roman" w:hAnsi="Times New Roman" w:cs="Times New Roman"/>
          <w:sz w:val="16"/>
          <w:szCs w:val="16"/>
          <w14:ligatures w14:val="none"/>
        </w:rPr>
      </w:pPr>
      <w:r>
        <w:rPr>
          <w:rFonts w:ascii="Times New Roman" w:hAnsi="Times New Roman" w:cs="Times New Roman"/>
          <w:b/>
          <w:sz w:val="28"/>
          <w:szCs w:val="28"/>
        </w:rPr>
        <w:tab/>
      </w:r>
      <w:r>
        <w:rPr>
          <w:rFonts w:ascii="Times New Roman" w:hAnsi="Times New Roman" w:cs="Times New Roman"/>
          <w:sz w:val="16"/>
          <w:szCs w:val="16"/>
        </w:rPr>
      </w:r>
      <w:r>
        <w:rPr>
          <w:rFonts w:ascii="Times New Roman" w:hAnsi="Times New Roman" w:cs="Times New Roman"/>
          <w:sz w:val="16"/>
          <w:szCs w:val="16"/>
          <w14:ligatures w14:val="none"/>
        </w:rPr>
      </w:r>
    </w:p>
    <w:p>
      <w:pPr>
        <w:pBdr/>
        <w:spacing w:after="0" w:line="240" w:lineRule="auto"/>
        <w:ind/>
        <w:jc w:val="both"/>
        <w:rPr>
          <w:rFonts w:ascii="Times New Roman" w:hAnsi="Times New Roman" w:cs="Times New Roman"/>
          <w:sz w:val="28"/>
          <w:szCs w:val="28"/>
        </w:rPr>
      </w:pPr>
      <w:r>
        <w:rPr>
          <w:rFonts w:ascii="Times New Roman" w:hAnsi="Times New Roman" w:cs="Times New Roman"/>
          <w:sz w:val="28"/>
          <w:szCs w:val="28"/>
        </w:rPr>
        <w:t xml:space="preserve">Головуючий звернувся до депутатів, затвердити такий порядок роботи сесії: для доповіді – до 20 хвилин, співдоповіді і заключного слова –</w:t>
      </w:r>
      <w:r>
        <w:rPr>
          <w:rFonts w:ascii="Times New Roman" w:hAnsi="Times New Roman" w:cs="Times New Roman"/>
          <w:sz w:val="28"/>
          <w:szCs w:val="28"/>
        </w:rPr>
        <w:t xml:space="preserve"> до 10 хвилин. Виступаючим в обговоренні, для повторних виступів при обговоренні, для виступів за процедурою скороченого обговорення, для виступів з інформацією з питань порядку денного, для заяв, внесення запитів, резолюцій, надається час тривалістю до 3 </w:t>
      </w:r>
      <w:r>
        <w:rPr>
          <w:rFonts w:ascii="Times New Roman" w:hAnsi="Times New Roman" w:cs="Times New Roman"/>
          <w:sz w:val="28"/>
          <w:szCs w:val="28"/>
        </w:rPr>
        <w:t xml:space="preserve">хвилин, для виступів щодо кандидатур, процедури та з мотивів голосування, пояснень, зауважень, запитань, пропозицій, повідомлень і довідок, внесення поправок, а також виступів в «Різному» - до 2 хвилин. Кожні 2 години роботи сесії робити перерву 15 хвилин.</w:t>
      </w:r>
      <w:r>
        <w:rPr>
          <w:rFonts w:ascii="Times New Roman" w:hAnsi="Times New Roman" w:cs="Times New Roman"/>
          <w:sz w:val="28"/>
          <w:szCs w:val="28"/>
        </w:rPr>
      </w:r>
    </w:p>
    <w:p>
      <w:pPr>
        <w:pStyle w:val="971"/>
        <w:pBdr/>
        <w:spacing w:after="0" w:afterAutospacing="0" w:before="0" w:beforeAutospacing="0"/>
        <w:ind/>
        <w:jc w:val="both"/>
        <w:rPr/>
      </w:pPr>
      <w:r>
        <w:rPr>
          <w:color w:val="000000"/>
          <w:sz w:val="28"/>
          <w:szCs w:val="28"/>
        </w:rPr>
        <w:t xml:space="preserve">Враховуючи відсутність умов для голосування за допомогою електронної системи голосування, голосування  проводити за допомогою підняття рук.</w:t>
      </w:r>
      <w:r/>
    </w:p>
    <w:p>
      <w:pPr>
        <w:pStyle w:val="961"/>
        <w:pBdr/>
        <w:spacing w:after="0" w:afterAutospacing="0" w:before="0" w:beforeAutospacing="0"/>
        <w:ind/>
        <w:jc w:val="both"/>
        <w:rPr/>
      </w:pPr>
      <w:r>
        <w:rPr>
          <w:color w:val="000000"/>
          <w:sz w:val="28"/>
          <w:szCs w:val="28"/>
        </w:rPr>
        <w:t xml:space="preserve">Лічильній комісії відтворювати результати голосування у відомостях поіменного голосування.</w:t>
      </w:r>
      <w:r/>
    </w:p>
    <w:p>
      <w:pPr>
        <w:pBdr/>
        <w:spacing w:after="0" w:line="240" w:lineRule="auto"/>
        <w:ind/>
        <w:jc w:val="both"/>
        <w:rPr>
          <w:rFonts w:ascii="Times New Roman" w:hAnsi="Times New Roman" w:cs="Times New Roman"/>
          <w:sz w:val="28"/>
          <w:szCs w:val="28"/>
        </w:rPr>
      </w:pPr>
      <w:r>
        <w:rPr>
          <w:rFonts w:ascii="Times New Roman" w:hAnsi="Times New Roman" w:cs="Times New Roman"/>
          <w:sz w:val="28"/>
          <w:szCs w:val="28"/>
        </w:rPr>
        <w:t xml:space="preserve">Головуючий поставив на голосування затвердження вищеназваного порядку роботи пленарного засідання.</w:t>
      </w:r>
      <w:r>
        <w:rPr>
          <w:rFonts w:ascii="Times New Roman" w:hAnsi="Times New Roman" w:cs="Times New Roman"/>
          <w:sz w:val="28"/>
          <w:szCs w:val="28"/>
        </w:rPr>
      </w:r>
    </w:p>
    <w:p>
      <w:pPr>
        <w:pBdr/>
        <w:spacing w:after="0" w:line="240" w:lineRule="auto"/>
        <w:ind/>
        <w:jc w:val="both"/>
        <w:rPr>
          <w:rFonts w:ascii="Times New Roman" w:hAnsi="Times New Roman" w:cs="Times New Roman"/>
          <w:sz w:val="28"/>
          <w:szCs w:val="28"/>
        </w:rPr>
      </w:pPr>
      <w:r>
        <w:rPr>
          <w:rFonts w:ascii="Times New Roman" w:hAnsi="Times New Roman" w:cs="Times New Roman"/>
          <w:sz w:val="28"/>
          <w:szCs w:val="28"/>
        </w:rPr>
        <w:t xml:space="preserve">ГОЛОСУВАЛИ:</w:t>
      </w:r>
      <w:r>
        <w:rPr>
          <w:rFonts w:ascii="Times New Roman" w:hAnsi="Times New Roman" w:cs="Times New Roman"/>
          <w:sz w:val="28"/>
          <w:szCs w:val="28"/>
        </w:rPr>
      </w:r>
    </w:p>
    <w:p>
      <w:pPr>
        <w:pBdr/>
        <w:spacing w:after="0" w:line="240" w:lineRule="auto"/>
        <w:ind/>
        <w:jc w:val="both"/>
        <w:rPr>
          <w:rFonts w:ascii="Times New Roman" w:hAnsi="Times New Roman" w:cs="Times New Roman"/>
          <w:sz w:val="28"/>
          <w:szCs w:val="28"/>
        </w:rPr>
      </w:pPr>
      <w:r>
        <w:rPr>
          <w:rFonts w:ascii="Times New Roman" w:hAnsi="Times New Roman" w:cs="Times New Roman"/>
          <w:sz w:val="28"/>
          <w:szCs w:val="28"/>
        </w:rPr>
        <w:t xml:space="preserve">«За» - </w:t>
      </w:r>
      <w:r>
        <w:rPr>
          <w:rFonts w:ascii="Times New Roman" w:hAnsi="Times New Roman" w:cs="Times New Roman"/>
          <w:sz w:val="28"/>
          <w:szCs w:val="28"/>
        </w:rPr>
        <w:t xml:space="preserve">1</w:t>
      </w:r>
      <w:r>
        <w:rPr>
          <w:rFonts w:ascii="Times New Roman" w:hAnsi="Times New Roman" w:cs="Times New Roman"/>
          <w:sz w:val="28"/>
          <w:szCs w:val="28"/>
        </w:rPr>
        <w:t xml:space="preserve">4</w:t>
      </w:r>
      <w:r>
        <w:rPr>
          <w:rFonts w:ascii="Times New Roman" w:hAnsi="Times New Roman" w:cs="Times New Roman"/>
          <w:sz w:val="28"/>
          <w:szCs w:val="28"/>
        </w:rPr>
        <w:t xml:space="preserve">, «Проти» - 0, «Ут</w:t>
      </w:r>
      <w:r>
        <w:rPr>
          <w:rFonts w:ascii="Times New Roman" w:hAnsi="Times New Roman" w:cs="Times New Roman"/>
          <w:sz w:val="28"/>
          <w:szCs w:val="28"/>
        </w:rPr>
        <w:t xml:space="preserve">римались» - 0, Не голосували – 1</w:t>
      </w:r>
      <w:r>
        <w:rPr>
          <w:rFonts w:ascii="Times New Roman" w:hAnsi="Times New Roman" w:cs="Times New Roman"/>
          <w:sz w:val="28"/>
          <w:szCs w:val="28"/>
        </w:rPr>
      </w:r>
    </w:p>
    <w:p>
      <w:pPr>
        <w:pBdr/>
        <w:spacing w:after="0" w:line="240" w:lineRule="auto"/>
        <w:ind/>
        <w:jc w:val="both"/>
        <w:rPr>
          <w:rFonts w:ascii="Times New Roman" w:hAnsi="Times New Roman" w:cs="Times New Roman"/>
          <w:sz w:val="28"/>
          <w:szCs w:val="28"/>
        </w:rPr>
      </w:pPr>
      <w:r>
        <w:rPr>
          <w:rFonts w:ascii="Times New Roman" w:hAnsi="Times New Roman" w:cs="Times New Roman"/>
          <w:sz w:val="28"/>
          <w:szCs w:val="28"/>
        </w:rPr>
        <w:t xml:space="preserve">ВИРІШИЛИ:</w:t>
      </w:r>
      <w:r>
        <w:rPr>
          <w:rFonts w:ascii="Times New Roman" w:hAnsi="Times New Roman" w:cs="Times New Roman"/>
          <w:sz w:val="28"/>
          <w:szCs w:val="28"/>
        </w:rPr>
      </w:r>
    </w:p>
    <w:p>
      <w:pPr>
        <w:pBdr/>
        <w:spacing w:after="0" w:line="240" w:lineRule="auto"/>
        <w:ind/>
        <w:jc w:val="both"/>
        <w:rPr>
          <w:rFonts w:ascii="Times New Roman" w:hAnsi="Times New Roman" w:cs="Times New Roman"/>
          <w:sz w:val="28"/>
          <w:szCs w:val="28"/>
        </w:rPr>
      </w:pPr>
      <w:r>
        <w:rPr>
          <w:rFonts w:ascii="Times New Roman" w:hAnsi="Times New Roman" w:cs="Times New Roman"/>
          <w:sz w:val="28"/>
          <w:szCs w:val="28"/>
        </w:rPr>
        <w:t xml:space="preserve">Затвердити порядок роботи сесії.</w:t>
      </w:r>
      <w:r>
        <w:rPr>
          <w:rFonts w:ascii="Times New Roman" w:hAnsi="Times New Roman" w:cs="Times New Roman"/>
          <w:sz w:val="28"/>
          <w:szCs w:val="28"/>
        </w:rPr>
      </w:r>
    </w:p>
    <w:p>
      <w:pPr>
        <w:pBdr/>
        <w:shd w:val="clear" w:color="ffffff" w:fill="auto"/>
        <w:tabs>
          <w:tab w:val="left" w:leader="none" w:pos="9358"/>
        </w:tabs>
        <w:spacing w:after="0" w:line="240" w:lineRule="auto"/>
        <w:ind w:right="-1" w:firstLine="709"/>
        <w:rPr>
          <w:rFonts w:ascii="Times New Roman" w:hAnsi="Times New Roman" w:cs="Times New Roman"/>
          <w:sz w:val="16"/>
          <w:szCs w:val="16"/>
        </w:rPr>
      </w:pPr>
      <w:r>
        <w:rPr>
          <w:rFonts w:ascii="Times New Roman" w:hAnsi="Times New Roman" w:cs="Times New Roman"/>
          <w:sz w:val="16"/>
          <w:szCs w:val="16"/>
        </w:rPr>
      </w:r>
      <w:r>
        <w:rPr>
          <w:rFonts w:ascii="Times New Roman" w:hAnsi="Times New Roman" w:cs="Times New Roman"/>
          <w:sz w:val="16"/>
          <w:szCs w:val="16"/>
        </w:rPr>
      </w:r>
    </w:p>
    <w:p>
      <w:pPr>
        <w:pBdr/>
        <w:spacing w:after="0" w:line="240" w:lineRule="auto"/>
        <w:ind/>
        <w:jc w:val="both"/>
        <w:rPr>
          <w:rFonts w:ascii="Times New Roman" w:hAnsi="Times New Roman" w:cs="Times New Roman"/>
          <w:sz w:val="28"/>
          <w:szCs w:val="28"/>
        </w:rPr>
      </w:pPr>
      <w:r>
        <w:rPr>
          <w:rFonts w:ascii="Times New Roman" w:hAnsi="Times New Roman" w:cs="Times New Roman"/>
          <w:sz w:val="28"/>
          <w:szCs w:val="28"/>
        </w:rPr>
        <w:t xml:space="preserve">Головуючий оголосив про перехід до розгляду питань порядку денного.</w:t>
      </w:r>
      <w:r>
        <w:rPr>
          <w:rFonts w:ascii="Times New Roman" w:hAnsi="Times New Roman" w:cs="Times New Roman"/>
          <w:sz w:val="28"/>
          <w:szCs w:val="28"/>
        </w:rPr>
      </w:r>
    </w:p>
    <w:p>
      <w:pPr>
        <w:pBdr/>
        <w:spacing w:after="0" w:line="240" w:lineRule="auto"/>
        <w:ind/>
        <w:jc w:val="both"/>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417.</w:t>
      </w:r>
      <w:r>
        <w:rPr>
          <w:rFonts w:ascii="Times New Roman" w:hAnsi="Times New Roman" w:cs="Times New Roman"/>
          <w:sz w:val="28"/>
          <w:szCs w:val="28"/>
        </w:rPr>
        <w:tab/>
      </w:r>
      <w:r>
        <w:rPr>
          <w:rFonts w:ascii="Times New Roman" w:hAnsi="Times New Roman" w:cs="Times New Roman"/>
          <w:sz w:val="28"/>
          <w:szCs w:val="28"/>
        </w:rPr>
        <w:t xml:space="preserve">Про в</w:t>
      </w:r>
      <w:r>
        <w:rPr>
          <w:rFonts w:ascii="Times New Roman" w:hAnsi="Times New Roman" w:cs="Times New Roman"/>
          <w:sz w:val="28"/>
          <w:szCs w:val="28"/>
        </w:rPr>
        <w:t xml:space="preserve">несення змін до Комплексної програми підтримки та розвитку закладів охорони здоров'я, що надають медичну допомогу на території Менської  міської територіальної громади, системи підтримки громадського здоров'я та профілактики захворювань, на 2025- 2027 роки</w:t>
      </w:r>
      <w:r>
        <w:rPr>
          <w:rFonts w:ascii="Times New Roman" w:hAnsi="Times New Roman" w:cs="Times New Roman"/>
          <w:sz w:val="28"/>
          <w:szCs w:val="28"/>
        </w:rPr>
        <w:t xml:space="preserve">.</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СЛУХАЛИ: </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ВИСТУПИЛИ:</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ГОЛОСУВАЛИ: «За» - 14, «Проти» - 0, «Утрималось» - 0, Не голосували – 1</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ВИРІШИЛИ:</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Рішення</w:t>
      </w:r>
      <w:r>
        <w:rPr>
          <w:rFonts w:ascii="Times New Roman" w:hAnsi="Times New Roman" w:cs="Times New Roman"/>
          <w:sz w:val="28"/>
          <w:szCs w:val="28"/>
        </w:rPr>
        <w:t xml:space="preserve"> 417</w:t>
      </w:r>
      <w:r>
        <w:rPr>
          <w:rFonts w:ascii="Times New Roman" w:hAnsi="Times New Roman" w:cs="Times New Roman"/>
          <w:sz w:val="28"/>
          <w:szCs w:val="28"/>
        </w:rPr>
        <w:t xml:space="preserve"> «Про внесення змін </w:t>
      </w:r>
      <w:r>
        <w:rPr>
          <w:rFonts w:ascii="Times New Roman" w:hAnsi="Times New Roman" w:cs="Times New Roman"/>
          <w:sz w:val="28"/>
          <w:szCs w:val="28"/>
        </w:rPr>
        <w:t xml:space="preserve">до Комплексної програми підтримки та розвитку закладів охорони здоров'я, що надають медичну допомогу на території Менської  міської територіальної громади, системи підтримки громадського здоров'я та профілактики захворювань, на 2025- 2027 роки» - ПРИЙНЯТО.</w:t>
      </w:r>
      <w:r>
        <w:rPr>
          <w:rFonts w:ascii="Times New Roman" w:hAnsi="Times New Roman" w:cs="Times New Roman"/>
          <w:sz w:val="28"/>
          <w:szCs w:val="28"/>
        </w:rPr>
      </w:r>
    </w:p>
    <w:p>
      <w:pPr>
        <w:pBdr/>
        <w:spacing w:after="0"/>
        <w:ind/>
        <w:jc w:val="both"/>
        <w:rPr>
          <w:rFonts w:ascii="Times New Roman" w:hAnsi="Times New Roman" w:cs="Times New Roman"/>
          <w:sz w:val="16"/>
          <w:szCs w:val="16"/>
        </w:rPr>
      </w:pPr>
      <w:r>
        <w:rPr>
          <w:rFonts w:ascii="Times New Roman" w:hAnsi="Times New Roman" w:cs="Times New Roman"/>
          <w:sz w:val="28"/>
          <w:szCs w:val="28"/>
        </w:rPr>
        <w:t xml:space="preserve"> </w:t>
      </w:r>
      <w:r>
        <w:rPr>
          <w:rFonts w:ascii="Times New Roman" w:hAnsi="Times New Roman" w:cs="Times New Roman"/>
          <w:sz w:val="16"/>
          <w:szCs w:val="16"/>
        </w:rPr>
      </w:r>
      <w:r>
        <w:rPr>
          <w:rFonts w:ascii="Times New Roman" w:hAnsi="Times New Roman" w:cs="Times New Roman"/>
          <w:sz w:val="16"/>
          <w:szCs w:val="16"/>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418.</w:t>
      </w:r>
      <w:r>
        <w:rPr>
          <w:rFonts w:ascii="Times New Roman" w:hAnsi="Times New Roman" w:cs="Times New Roman"/>
          <w:b/>
          <w:sz w:val="28"/>
          <w:szCs w:val="28"/>
        </w:rPr>
        <w:tab/>
      </w:r>
      <w:r>
        <w:rPr>
          <w:rFonts w:ascii="Times New Roman" w:hAnsi="Times New Roman" w:cs="Times New Roman"/>
          <w:sz w:val="28"/>
          <w:szCs w:val="28"/>
        </w:rPr>
        <w:t xml:space="preserve">Про внесення змін до Положення про звання «Почесний громадянин Менської </w:t>
      </w:r>
      <w:r>
        <w:rPr>
          <w:rFonts w:ascii="Times New Roman" w:hAnsi="Times New Roman" w:cs="Times New Roman"/>
          <w:sz w:val="28"/>
          <w:szCs w:val="28"/>
        </w:rPr>
        <w:t xml:space="preserve">міської територіальної громади».</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СЛУХАЛИ: </w:t>
      </w:r>
      <w:r>
        <w:rPr>
          <w:rFonts w:ascii="Times New Roman" w:hAnsi="Times New Roman" w:cs="Times New Roman"/>
          <w:sz w:val="28"/>
          <w:szCs w:val="28"/>
        </w:rPr>
      </w:r>
    </w:p>
    <w:p>
      <w:pPr>
        <w:pBdr/>
        <w:spacing w:after="0" w:line="240" w:lineRule="auto"/>
        <w:ind/>
        <w:jc w:val="both"/>
        <w:rPr>
          <w:rFonts w:ascii="Times New Roman" w:hAnsi="Times New Roman" w:eastAsia="Times New Roman" w:cs="Times New Roman"/>
          <w:sz w:val="24"/>
          <w:szCs w:val="24"/>
          <w:lang w:eastAsia="uk-UA"/>
        </w:rPr>
      </w:pPr>
      <w:r>
        <w:rPr>
          <w:rFonts w:ascii="Times New Roman" w:hAnsi="Times New Roman" w:eastAsia="Times New Roman" w:cs="Times New Roman"/>
          <w:color w:val="000000"/>
          <w:sz w:val="28"/>
          <w:szCs w:val="28"/>
          <w:lang w:eastAsia="uk-UA"/>
        </w:rPr>
        <w:t xml:space="preserve">Головуючий запитав, чи є у депутатів запитання, зауваження, доповнення до  проєкту рішення. Врах</w:t>
      </w:r>
      <w:r>
        <w:rPr>
          <w:rFonts w:ascii="Times New Roman" w:hAnsi="Times New Roman" w:eastAsia="Times New Roman" w:cs="Times New Roman"/>
          <w:color w:val="000000"/>
          <w:sz w:val="28"/>
          <w:szCs w:val="28"/>
          <w:lang w:eastAsia="uk-UA"/>
        </w:rPr>
        <w:t xml:space="preserve">овуючи, що проєкт рішення був розглянутий на засіданні постійної депутатської комісії з питань планування, фінансів, бюджету, соціально-економічного розвитку, житлово-комунального господарства та комунального майна, депутатами були внесені технічні правки.</w:t>
      </w:r>
      <w:r>
        <w:rPr>
          <w:rFonts w:ascii="Times New Roman" w:hAnsi="Times New Roman" w:eastAsia="Times New Roman" w:cs="Times New Roman"/>
          <w:sz w:val="24"/>
          <w:szCs w:val="24"/>
          <w:lang w:eastAsia="uk-UA"/>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Головуючий поставив на голосування проєкт рішення з урахуванням технічних правок та пропозицій </w:t>
      </w:r>
      <w:r>
        <w:rPr>
          <w:rFonts w:ascii="Times New Roman" w:hAnsi="Times New Roman" w:eastAsia="Times New Roman" w:cs="Times New Roman"/>
          <w:color w:val="000000"/>
          <w:sz w:val="28"/>
          <w:szCs w:val="28"/>
          <w:lang w:eastAsia="uk-UA"/>
        </w:rPr>
        <w:t xml:space="preserve">комісії з питань планування, фінансів, бюджету, соціально-економічного розвитку, житлово-комунального господарства та комунального майна</w:t>
      </w:r>
      <w:r>
        <w:rPr>
          <w:rFonts w:ascii="Times New Roman" w:hAnsi="Times New Roman" w:cs="Times New Roman"/>
          <w:sz w:val="28"/>
          <w:szCs w:val="28"/>
        </w:rPr>
        <w:t xml:space="preserve">.</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ГОЛОСУВАЛИ: «За» - 14, «Проти» - 0, «Утрималось» - 0, Не голосували – 1</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ВИРІШИЛИ:</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Рішення</w:t>
      </w:r>
      <w:r>
        <w:rPr>
          <w:rFonts w:ascii="Times New Roman" w:hAnsi="Times New Roman" w:cs="Times New Roman"/>
          <w:sz w:val="28"/>
          <w:szCs w:val="28"/>
        </w:rPr>
        <w:t xml:space="preserve"> 418</w:t>
      </w:r>
      <w:r>
        <w:rPr>
          <w:rFonts w:ascii="Times New Roman" w:hAnsi="Times New Roman" w:cs="Times New Roman"/>
          <w:sz w:val="28"/>
          <w:szCs w:val="28"/>
        </w:rPr>
        <w:t xml:space="preserve"> «Про внесення змін до Положення про звання «Почесний громадянин Менської міської територіальної громади»» - ПРИЙНЯТО</w:t>
      </w:r>
      <w:r>
        <w:rPr>
          <w:rFonts w:ascii="Times New Roman" w:hAnsi="Times New Roman" w:cs="Times New Roman"/>
          <w:sz w:val="28"/>
          <w:szCs w:val="28"/>
        </w:rPr>
        <w:t xml:space="preserve"> з технічними правками</w:t>
      </w:r>
      <w:r>
        <w:rPr>
          <w:rFonts w:ascii="Times New Roman" w:hAnsi="Times New Roman" w:cs="Times New Roman"/>
          <w:sz w:val="28"/>
          <w:szCs w:val="28"/>
        </w:rPr>
        <w:t xml:space="preserve">.</w:t>
      </w:r>
      <w:r>
        <w:rPr>
          <w:rFonts w:ascii="Times New Roman" w:hAnsi="Times New Roman" w:cs="Times New Roman"/>
          <w:sz w:val="28"/>
          <w:szCs w:val="28"/>
        </w:rPr>
      </w:r>
    </w:p>
    <w:p>
      <w:pPr>
        <w:pBdr/>
        <w:spacing w:after="0"/>
        <w:ind/>
        <w:jc w:val="both"/>
        <w:rPr>
          <w:rFonts w:ascii="Times New Roman" w:hAnsi="Times New Roman" w:cs="Times New Roman"/>
          <w:sz w:val="16"/>
          <w:szCs w:val="16"/>
          <w14:ligatures w14:val="none"/>
        </w:rPr>
      </w:pPr>
      <w:r>
        <w:rPr>
          <w:rFonts w:ascii="Times New Roman" w:hAnsi="Times New Roman" w:cs="Times New Roman"/>
          <w:sz w:val="28"/>
          <w:szCs w:val="28"/>
        </w:rPr>
        <w:t xml:space="preserve"> </w:t>
      </w:r>
      <w:r>
        <w:rPr>
          <w:rFonts w:ascii="Times New Roman" w:hAnsi="Times New Roman" w:cs="Times New Roman"/>
          <w:sz w:val="16"/>
          <w:szCs w:val="16"/>
        </w:rPr>
      </w:r>
      <w:r>
        <w:rPr>
          <w:rFonts w:ascii="Times New Roman" w:hAnsi="Times New Roman" w:cs="Times New Roman"/>
          <w:sz w:val="16"/>
          <w:szCs w:val="16"/>
          <w14:ligatures w14:val="none"/>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419.</w:t>
      </w:r>
      <w:r>
        <w:rPr>
          <w:rFonts w:ascii="Times New Roman" w:hAnsi="Times New Roman" w:cs="Times New Roman"/>
          <w:sz w:val="28"/>
          <w:szCs w:val="28"/>
        </w:rPr>
        <w:tab/>
      </w:r>
      <w:r>
        <w:rPr>
          <w:rFonts w:ascii="Times New Roman" w:hAnsi="Times New Roman" w:cs="Times New Roman"/>
          <w:sz w:val="28"/>
          <w:szCs w:val="28"/>
        </w:rPr>
        <w:t xml:space="preserve">Про внесення змін до Програми вшанування громадян Менської міської територіальної громади Почесними відзнаками Менської міської ради на 2025-2027 роки</w:t>
      </w:r>
      <w:r>
        <w:rPr>
          <w:rFonts w:ascii="Times New Roman" w:hAnsi="Times New Roman" w:cs="Times New Roman"/>
          <w:sz w:val="28"/>
          <w:szCs w:val="28"/>
        </w:rPr>
        <w:t xml:space="preserve">.</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СЛУХАЛИ: </w:t>
      </w:r>
      <w:r>
        <w:rPr>
          <w:rFonts w:ascii="Times New Roman" w:hAnsi="Times New Roman" w:cs="Times New Roman"/>
          <w:sz w:val="28"/>
          <w:szCs w:val="28"/>
        </w:rPr>
      </w:r>
    </w:p>
    <w:p>
      <w:pPr>
        <w:pBdr/>
        <w:spacing w:after="0" w:line="240" w:lineRule="auto"/>
        <w:ind/>
        <w:jc w:val="both"/>
        <w:rPr>
          <w:rFonts w:ascii="Times New Roman" w:hAnsi="Times New Roman" w:eastAsia="Times New Roman" w:cs="Times New Roman"/>
          <w:sz w:val="24"/>
          <w:szCs w:val="24"/>
          <w:lang w:eastAsia="uk-UA"/>
        </w:rPr>
      </w:pPr>
      <w:r>
        <w:rPr>
          <w:rFonts w:ascii="Times New Roman" w:hAnsi="Times New Roman" w:eastAsia="Times New Roman" w:cs="Times New Roman"/>
          <w:color w:val="000000"/>
          <w:sz w:val="28"/>
          <w:szCs w:val="28"/>
          <w:lang w:eastAsia="uk-UA"/>
        </w:rPr>
        <w:t xml:space="preserve">Головуючий зазначив, що даний проєкт рішення був розглянутий на засіданн</w:t>
      </w:r>
      <w:r>
        <w:rPr>
          <w:rFonts w:ascii="Times New Roman" w:hAnsi="Times New Roman" w:eastAsia="Times New Roman" w:cs="Times New Roman"/>
          <w:color w:val="000000"/>
          <w:sz w:val="28"/>
          <w:szCs w:val="28"/>
          <w:lang w:eastAsia="uk-UA"/>
        </w:rPr>
        <w:t xml:space="preserve">і постійної депутатської комісії з питань планування, фінансів, бюджету, соціально-економічного розвитку, житлово-комунального господарства та комунального майна. Зважаючи, що зауважень, доповнень не надходило, поставив на голосування даний проєкт рішення.</w:t>
      </w:r>
      <w:r>
        <w:rPr>
          <w:rFonts w:ascii="Times New Roman" w:hAnsi="Times New Roman" w:eastAsia="Times New Roman" w:cs="Times New Roman"/>
          <w:sz w:val="24"/>
          <w:szCs w:val="24"/>
          <w:lang w:eastAsia="uk-UA"/>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ГОЛОСУВАЛИ: «За» - 14, «Проти» - 0, «Утрималось» - 0, Не голосували – 1</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ВИРІШИЛИ:</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Рішення </w:t>
      </w:r>
      <w:r>
        <w:rPr>
          <w:rFonts w:ascii="Times New Roman" w:hAnsi="Times New Roman" w:cs="Times New Roman"/>
          <w:sz w:val="28"/>
          <w:szCs w:val="28"/>
        </w:rPr>
        <w:t xml:space="preserve">419 </w:t>
      </w:r>
      <w:r>
        <w:rPr>
          <w:rFonts w:ascii="Times New Roman" w:hAnsi="Times New Roman" w:cs="Times New Roman"/>
          <w:sz w:val="28"/>
          <w:szCs w:val="28"/>
        </w:rPr>
        <w:t xml:space="preserve">«Про внесення змін до Програми вшанування громадян Менської міської територіальної громади Почесними відзнаками Менської міської ради на 2025-2027 роки» - ПРИЙНЯТО.</w:t>
      </w:r>
      <w:r>
        <w:rPr>
          <w:rFonts w:ascii="Times New Roman" w:hAnsi="Times New Roman" w:cs="Times New Roman"/>
          <w:sz w:val="28"/>
          <w:szCs w:val="28"/>
        </w:rPr>
      </w:r>
    </w:p>
    <w:p>
      <w:pPr>
        <w:pBdr/>
        <w:spacing w:after="0"/>
        <w:ind/>
        <w:jc w:val="both"/>
        <w:rPr>
          <w:rFonts w:ascii="Times New Roman" w:hAnsi="Times New Roman" w:cs="Times New Roman"/>
          <w:sz w:val="16"/>
          <w:szCs w:val="16"/>
          <w14:ligatures w14:val="none"/>
        </w:rPr>
      </w:pPr>
      <w:r>
        <w:rPr>
          <w:rFonts w:ascii="Times New Roman" w:hAnsi="Times New Roman" w:cs="Times New Roman"/>
          <w:sz w:val="28"/>
          <w:szCs w:val="28"/>
        </w:rPr>
        <w:t xml:space="preserve"> </w:t>
      </w:r>
      <w:r>
        <w:rPr>
          <w:rFonts w:ascii="Times New Roman" w:hAnsi="Times New Roman" w:cs="Times New Roman"/>
          <w:sz w:val="16"/>
          <w:szCs w:val="16"/>
        </w:rPr>
      </w:r>
      <w:r>
        <w:rPr>
          <w:rFonts w:ascii="Times New Roman" w:hAnsi="Times New Roman" w:cs="Times New Roman"/>
          <w:sz w:val="16"/>
          <w:szCs w:val="16"/>
          <w14:ligatures w14:val="none"/>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420</w:t>
      </w:r>
      <w:r>
        <w:rPr>
          <w:rFonts w:ascii="Times New Roman" w:hAnsi="Times New Roman" w:cs="Times New Roman"/>
          <w:b/>
          <w:sz w:val="28"/>
          <w:szCs w:val="28"/>
        </w:rPr>
        <w:t xml:space="preserve">.</w:t>
      </w:r>
      <w:r>
        <w:rPr>
          <w:rFonts w:ascii="Times New Roman" w:hAnsi="Times New Roman" w:cs="Times New Roman"/>
          <w:b/>
          <w:sz w:val="28"/>
          <w:szCs w:val="28"/>
        </w:rPr>
        <w:tab/>
      </w:r>
      <w:r>
        <w:rPr>
          <w:rFonts w:ascii="Times New Roman" w:hAnsi="Times New Roman" w:cs="Times New Roman"/>
          <w:sz w:val="28"/>
          <w:szCs w:val="28"/>
        </w:rPr>
        <w:t xml:space="preserve">Про погодження облаштування бліндажу</w:t>
      </w:r>
      <w:r>
        <w:rPr>
          <w:rFonts w:ascii="Times New Roman" w:hAnsi="Times New Roman" w:cs="Times New Roman"/>
          <w:sz w:val="28"/>
          <w:szCs w:val="28"/>
        </w:rPr>
        <w:t xml:space="preserve">.</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СЛУХАЛИ: </w:t>
      </w:r>
      <w:r>
        <w:rPr>
          <w:rFonts w:ascii="Times New Roman" w:hAnsi="Times New Roman" w:cs="Times New Roman"/>
          <w:sz w:val="28"/>
          <w:szCs w:val="28"/>
        </w:rPr>
      </w:r>
    </w:p>
    <w:p>
      <w:pPr>
        <w:pBdr/>
        <w:spacing w:after="0" w:line="240" w:lineRule="auto"/>
        <w:ind/>
        <w:jc w:val="both"/>
        <w:rPr>
          <w:rFonts w:ascii="Times New Roman" w:hAnsi="Times New Roman" w:eastAsia="Times New Roman" w:cs="Times New Roman"/>
          <w:sz w:val="24"/>
          <w:szCs w:val="24"/>
          <w:lang w:eastAsia="uk-UA"/>
        </w:rPr>
      </w:pPr>
      <w:r>
        <w:rPr>
          <w:rFonts w:ascii="Times New Roman" w:hAnsi="Times New Roman" w:eastAsia="Times New Roman" w:cs="Times New Roman"/>
          <w:color w:val="000000"/>
          <w:sz w:val="28"/>
          <w:szCs w:val="28"/>
          <w:lang w:eastAsia="uk-UA"/>
        </w:rPr>
        <w:t xml:space="preserve">Головуючий зазначив, що даний проєкт рішення був розглянутий на засіданн</w:t>
      </w:r>
      <w:r>
        <w:rPr>
          <w:rFonts w:ascii="Times New Roman" w:hAnsi="Times New Roman" w:eastAsia="Times New Roman" w:cs="Times New Roman"/>
          <w:color w:val="000000"/>
          <w:sz w:val="28"/>
          <w:szCs w:val="28"/>
          <w:lang w:eastAsia="uk-UA"/>
        </w:rPr>
        <w:t xml:space="preserve">і постійної депутатської комісії з питань планування, фінансів, бюджету, соціально-економічного розвитку, житлово-комунального господарства та комунального майна. Зважаючи, що зауважень, доповнень не надходило, поставив на голосування даний проєкт рішення.</w:t>
      </w:r>
      <w:r>
        <w:rPr>
          <w:rFonts w:ascii="Times New Roman" w:hAnsi="Times New Roman" w:eastAsia="Times New Roman" w:cs="Times New Roman"/>
          <w:sz w:val="24"/>
          <w:szCs w:val="24"/>
          <w:lang w:eastAsia="uk-UA"/>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ГОЛОСУВАЛИ: «За» - 14, «Проти» - 0, «Утрималось» - 0, Не голосували – 1</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ВИРІШИЛИ:</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Рішення </w:t>
      </w:r>
      <w:r>
        <w:rPr>
          <w:rFonts w:ascii="Times New Roman" w:hAnsi="Times New Roman" w:cs="Times New Roman"/>
          <w:sz w:val="28"/>
          <w:szCs w:val="28"/>
        </w:rPr>
        <w:t xml:space="preserve">420 </w:t>
      </w:r>
      <w:r>
        <w:rPr>
          <w:rFonts w:ascii="Times New Roman" w:hAnsi="Times New Roman" w:cs="Times New Roman"/>
          <w:sz w:val="28"/>
          <w:szCs w:val="28"/>
        </w:rPr>
        <w:t xml:space="preserve">«Про погодження облаштування бліндажу» - ПРИЙНЯТО.</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421.</w:t>
      </w:r>
      <w:r>
        <w:rPr>
          <w:rFonts w:ascii="Times New Roman" w:hAnsi="Times New Roman" w:cs="Times New Roman"/>
          <w:sz w:val="28"/>
          <w:szCs w:val="28"/>
        </w:rPr>
        <w:tab/>
      </w:r>
      <w:r>
        <w:rPr>
          <w:rFonts w:ascii="Times New Roman" w:hAnsi="Times New Roman" w:cs="Times New Roman"/>
          <w:sz w:val="28"/>
          <w:szCs w:val="28"/>
        </w:rPr>
        <w:t xml:space="preserve">Про надання субвенції з бюджету Менської міської територіальної громади до державного бюджету ГУНП</w:t>
      </w:r>
      <w:r>
        <w:rPr>
          <w:rFonts w:ascii="Times New Roman" w:hAnsi="Times New Roman" w:cs="Times New Roman"/>
          <w:sz w:val="28"/>
          <w:szCs w:val="28"/>
        </w:rPr>
        <w:t xml:space="preserve">.</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СЛУХАЛИ: </w:t>
      </w:r>
      <w:r>
        <w:rPr>
          <w:rFonts w:ascii="Times New Roman" w:hAnsi="Times New Roman" w:cs="Times New Roman"/>
          <w:sz w:val="28"/>
          <w:szCs w:val="28"/>
        </w:rPr>
      </w:r>
    </w:p>
    <w:p>
      <w:pPr>
        <w:pBdr/>
        <w:spacing w:after="0"/>
        <w:ind/>
        <w:jc w:val="both"/>
        <w:rPr>
          <w:rFonts w:ascii="Times New Roman" w:hAnsi="Times New Roman" w:cs="Times New Roman"/>
          <w:color w:val="000000"/>
          <w:sz w:val="28"/>
          <w:szCs w:val="28"/>
        </w:rPr>
      </w:pPr>
      <w:r>
        <w:rPr>
          <w:rStyle w:val="966"/>
          <w:rFonts w:ascii="Times New Roman" w:hAnsi="Times New Roman" w:cs="Times New Roman"/>
          <w:color w:val="000000"/>
          <w:sz w:val="28"/>
          <w:szCs w:val="28"/>
        </w:rPr>
        <w:t xml:space="preserve">Головуючий зазначив, що наступним розглядається</w:t>
      </w:r>
      <w:r>
        <w:rPr>
          <w:rFonts w:ascii="Times New Roman" w:hAnsi="Times New Roman" w:cs="Times New Roman"/>
          <w:color w:val="000000"/>
          <w:sz w:val="28"/>
          <w:szCs w:val="28"/>
        </w:rPr>
        <w:t xml:space="preserve"> питання  - Про </w:t>
      </w:r>
      <w:r>
        <w:rPr>
          <w:rFonts w:ascii="Times New Roman" w:hAnsi="Times New Roman" w:cs="Times New Roman"/>
          <w:sz w:val="28"/>
          <w:szCs w:val="28"/>
        </w:rPr>
        <w:t xml:space="preserve">надання субвенції з бюджету Менської міської територіальної громади до державного бюджету ГУНП</w:t>
      </w:r>
      <w:r>
        <w:rPr>
          <w:rFonts w:ascii="Times New Roman" w:hAnsi="Times New Roman" w:cs="Times New Roman"/>
          <w:sz w:val="28"/>
          <w:szCs w:val="28"/>
        </w:rPr>
        <w:t xml:space="preserve">. Враховуючи звернення </w:t>
      </w:r>
      <w:r>
        <w:rPr>
          <w:rStyle w:val="966"/>
          <w:rFonts w:ascii="Times New Roman" w:hAnsi="Times New Roman" w:cs="Times New Roman"/>
          <w:color w:val="000000"/>
          <w:sz w:val="28"/>
          <w:szCs w:val="28"/>
        </w:rPr>
        <w:t xml:space="preserve">ВП № 1 (</w:t>
      </w:r>
      <w:r>
        <w:rPr>
          <w:rFonts w:ascii="Times New Roman" w:hAnsi="Times New Roman" w:cs="Times New Roman"/>
          <w:color w:val="000000"/>
          <w:sz w:val="28"/>
          <w:szCs w:val="28"/>
        </w:rPr>
        <w:t xml:space="preserve">м.Мена) Корюківського РВП ГУНП в Чернігівській області від 07.07.2026 року №</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124562-2026</w:t>
      </w:r>
      <w:r>
        <w:rPr>
          <w:rFonts w:ascii="Times New Roman" w:hAnsi="Times New Roman" w:cs="Times New Roman"/>
          <w:sz w:val="28"/>
          <w:szCs w:val="28"/>
        </w:rPr>
        <w:t xml:space="preserve"> щодо  надання </w:t>
      </w:r>
      <w:r>
        <w:rPr>
          <w:rStyle w:val="966"/>
          <w:rFonts w:ascii="Times New Roman" w:hAnsi="Times New Roman" w:cs="Times New Roman"/>
          <w:color w:val="000000"/>
          <w:sz w:val="28"/>
          <w:szCs w:val="28"/>
        </w:rPr>
        <w:t xml:space="preserve">субвенції з місцевого бюджету Менської міської </w:t>
      </w:r>
      <w:r>
        <w:rPr>
          <w:rFonts w:ascii="Times New Roman" w:hAnsi="Times New Roman" w:cs="Times New Roman"/>
          <w:color w:val="000000"/>
          <w:sz w:val="28"/>
          <w:szCs w:val="28"/>
        </w:rPr>
        <w:t xml:space="preserve">територіальної громади до державного бюджету для відділенні поліції №1 (м.</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Мена) Корюківського районного відділу поліції ГУНП в Чернігівській області  в сумі 100</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000,00 грн (поточні видатки), на придбання паливо-мастильних матеріалів (Програма профілактики правопорушень «Безпечна громада» на 2025-2027 роки).</w:t>
      </w:r>
      <w:r>
        <w:rPr>
          <w:rFonts w:ascii="Times New Roman" w:hAnsi="Times New Roman" w:cs="Times New Roman"/>
          <w:color w:val="000000"/>
          <w:sz w:val="28"/>
          <w:szCs w:val="28"/>
        </w:rPr>
      </w:r>
    </w:p>
    <w:p>
      <w:pPr>
        <w:pBdr/>
        <w:spacing w:after="0" w:line="240" w:lineRule="auto"/>
        <w:ind/>
        <w:jc w:val="both"/>
        <w:rPr>
          <w:rFonts w:ascii="Times New Roman" w:hAnsi="Times New Roman" w:eastAsia="Times New Roman" w:cs="Times New Roman"/>
          <w:sz w:val="28"/>
          <w:szCs w:val="28"/>
          <w:lang w:eastAsia="uk-UA"/>
        </w:rPr>
      </w:pPr>
      <w:r>
        <w:rPr>
          <w:rFonts w:ascii="Times New Roman" w:hAnsi="Times New Roman" w:cs="Times New Roman"/>
          <w:sz w:val="28"/>
          <w:szCs w:val="28"/>
        </w:rPr>
        <w:t xml:space="preserve">Оскільки проєкт рішення був попередньо розглянутий </w:t>
      </w:r>
      <w:r>
        <w:rPr>
          <w:rFonts w:ascii="Times New Roman" w:hAnsi="Times New Roman" w:eastAsia="Times New Roman" w:cs="Times New Roman"/>
          <w:color w:val="000000"/>
          <w:sz w:val="28"/>
          <w:szCs w:val="28"/>
          <w:lang w:eastAsia="uk-UA"/>
        </w:rPr>
        <w:t xml:space="preserve">на засіданні постійної депутатської комісії з питань планування, фінансів, бюджету, соціально-економічного розвитку, житлово-комунального госп</w:t>
      </w:r>
      <w:r>
        <w:rPr>
          <w:rFonts w:ascii="Times New Roman" w:hAnsi="Times New Roman" w:eastAsia="Times New Roman" w:cs="Times New Roman"/>
          <w:color w:val="000000"/>
          <w:sz w:val="28"/>
          <w:szCs w:val="28"/>
          <w:lang w:eastAsia="uk-UA"/>
        </w:rPr>
        <w:t xml:space="preserve">одарства та комунального майна, а</w:t>
      </w:r>
      <w:r>
        <w:rPr>
          <w:rFonts w:ascii="Times New Roman" w:hAnsi="Times New Roman" w:eastAsia="Times New Roman" w:cs="Times New Roman"/>
          <w:color w:val="000000"/>
          <w:sz w:val="28"/>
          <w:szCs w:val="28"/>
          <w:lang w:eastAsia="uk-UA"/>
        </w:rPr>
        <w:t xml:space="preserve"> зауважень, доповнень не надходило, </w:t>
      </w:r>
      <w:r>
        <w:rPr>
          <w:rFonts w:ascii="Times New Roman" w:hAnsi="Times New Roman" w:eastAsia="Times New Roman" w:cs="Times New Roman"/>
          <w:color w:val="000000"/>
          <w:sz w:val="28"/>
          <w:szCs w:val="28"/>
          <w:lang w:eastAsia="uk-UA"/>
        </w:rPr>
        <w:t xml:space="preserve">головуючий </w:t>
      </w:r>
      <w:r>
        <w:rPr>
          <w:rFonts w:ascii="Times New Roman" w:hAnsi="Times New Roman" w:eastAsia="Times New Roman" w:cs="Times New Roman"/>
          <w:color w:val="000000"/>
          <w:sz w:val="28"/>
          <w:szCs w:val="28"/>
          <w:lang w:eastAsia="uk-UA"/>
        </w:rPr>
        <w:t xml:space="preserve">поставив на голосування проєкт рішення.</w:t>
      </w:r>
      <w:r>
        <w:rPr>
          <w:rFonts w:ascii="Times New Roman" w:hAnsi="Times New Roman" w:eastAsia="Times New Roman" w:cs="Times New Roman"/>
          <w:sz w:val="28"/>
          <w:szCs w:val="28"/>
          <w:lang w:eastAsia="uk-UA"/>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ГОЛОСУВАЛИ: «За» - 14, «Проти» - 0, «Утрималось» - 0, Не голосували – 1</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ВИРІШИЛИ:</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Рішення</w:t>
      </w:r>
      <w:r>
        <w:rPr>
          <w:rFonts w:ascii="Times New Roman" w:hAnsi="Times New Roman" w:cs="Times New Roman"/>
          <w:sz w:val="28"/>
          <w:szCs w:val="28"/>
        </w:rPr>
        <w:t xml:space="preserve"> 421</w:t>
      </w:r>
      <w:r>
        <w:rPr>
          <w:rFonts w:ascii="Times New Roman" w:hAnsi="Times New Roman" w:cs="Times New Roman"/>
          <w:sz w:val="28"/>
          <w:szCs w:val="28"/>
        </w:rPr>
        <w:t xml:space="preserve"> «Про надання субвенції з бюджету Менської міської територіальної громади до державного бюджету ГУНП» - ПРИЙНЯТО.</w:t>
      </w:r>
      <w:r>
        <w:rPr>
          <w:rFonts w:ascii="Times New Roman" w:hAnsi="Times New Roman" w:cs="Times New Roman"/>
          <w:sz w:val="28"/>
          <w:szCs w:val="28"/>
        </w:rPr>
      </w:r>
    </w:p>
    <w:p>
      <w:pPr>
        <w:pBdr/>
        <w:spacing w:after="0"/>
        <w:ind/>
        <w:jc w:val="both"/>
        <w:rPr>
          <w:rFonts w:ascii="Times New Roman" w:hAnsi="Times New Roman" w:cs="Times New Roman"/>
          <w:sz w:val="16"/>
          <w:szCs w:val="16"/>
          <w14:ligatures w14:val="none"/>
        </w:rPr>
      </w:pPr>
      <w:r>
        <w:rPr>
          <w:rFonts w:ascii="Times New Roman" w:hAnsi="Times New Roman" w:cs="Times New Roman"/>
          <w:sz w:val="28"/>
          <w:szCs w:val="28"/>
        </w:rPr>
        <w:t xml:space="preserve"> </w:t>
      </w:r>
      <w:r>
        <w:rPr>
          <w:rFonts w:ascii="Times New Roman" w:hAnsi="Times New Roman" w:cs="Times New Roman"/>
          <w:sz w:val="16"/>
          <w:szCs w:val="16"/>
        </w:rPr>
      </w:r>
      <w:r>
        <w:rPr>
          <w:rFonts w:ascii="Times New Roman" w:hAnsi="Times New Roman" w:cs="Times New Roman"/>
          <w:sz w:val="16"/>
          <w:szCs w:val="16"/>
          <w14:ligatures w14:val="none"/>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422.</w:t>
      </w:r>
      <w:r>
        <w:rPr>
          <w:rFonts w:ascii="Times New Roman" w:hAnsi="Times New Roman" w:cs="Times New Roman"/>
          <w:sz w:val="28"/>
          <w:szCs w:val="28"/>
        </w:rPr>
        <w:tab/>
      </w:r>
      <w:r>
        <w:rPr>
          <w:rFonts w:ascii="Times New Roman" w:hAnsi="Times New Roman" w:cs="Times New Roman"/>
          <w:sz w:val="28"/>
          <w:szCs w:val="28"/>
        </w:rPr>
        <w:t xml:space="preserve">Про надання субвенції з бюджету Менської міської територіальної громади до державного бюджету  ДСНС</w:t>
      </w:r>
      <w:r>
        <w:rPr>
          <w:rFonts w:ascii="Times New Roman" w:hAnsi="Times New Roman" w:cs="Times New Roman"/>
          <w:sz w:val="28"/>
          <w:szCs w:val="28"/>
        </w:rPr>
        <w:t xml:space="preserve">.</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СЛУХАЛИ: </w:t>
      </w:r>
      <w:r>
        <w:rPr>
          <w:rFonts w:ascii="Times New Roman" w:hAnsi="Times New Roman" w:cs="Times New Roman"/>
          <w:sz w:val="28"/>
          <w:szCs w:val="28"/>
        </w:rPr>
      </w:r>
    </w:p>
    <w:p>
      <w:pPr>
        <w:pStyle w:val="961"/>
        <w:pBdr/>
        <w:tabs>
          <w:tab w:val="left" w:leader="none" w:pos="0"/>
        </w:tabs>
        <w:spacing w:after="0" w:afterAutospacing="0" w:before="0" w:beforeAutospacing="0"/>
        <w:ind/>
        <w:jc w:val="both"/>
        <w:rPr>
          <w:color w:val="000000"/>
          <w:sz w:val="28"/>
          <w:szCs w:val="28"/>
        </w:rPr>
      </w:pPr>
      <w:r>
        <w:rPr>
          <w:rStyle w:val="966"/>
          <w:color w:val="000000"/>
          <w:sz w:val="28"/>
          <w:szCs w:val="28"/>
        </w:rPr>
        <w:t xml:space="preserve">Головуючого про звернення </w:t>
      </w:r>
      <w:r>
        <w:rPr>
          <w:color w:val="000000"/>
          <w:sz w:val="28"/>
          <w:szCs w:val="28"/>
        </w:rPr>
        <w:t xml:space="preserve">1 ДПРЗ ГУ ДСНС України в Чернігівській області від 15.06.2026. Враховуючи рішення </w:t>
      </w:r>
      <w:r>
        <w:rPr>
          <w:color w:val="000000"/>
          <w:sz w:val="28"/>
          <w:szCs w:val="28"/>
        </w:rPr>
        <w:t xml:space="preserve"> </w:t>
      </w:r>
      <w:r>
        <w:rPr>
          <w:color w:val="000000"/>
          <w:sz w:val="28"/>
          <w:szCs w:val="28"/>
          <w:lang w:eastAsia="uk-UA"/>
        </w:rPr>
        <w:t xml:space="preserve">засіданні постійної депутатської комісії з питань планування, фінансів, бюджету, соціально-економічного розвитку, житлово-комунального госп</w:t>
      </w:r>
      <w:r>
        <w:rPr>
          <w:color w:val="000000"/>
          <w:sz w:val="28"/>
          <w:szCs w:val="28"/>
          <w:lang w:eastAsia="uk-UA"/>
        </w:rPr>
        <w:t xml:space="preserve">одарства та комунального майна</w:t>
      </w:r>
      <w:r>
        <w:rPr>
          <w:color w:val="000000"/>
          <w:sz w:val="28"/>
          <w:szCs w:val="28"/>
        </w:rPr>
        <w:t xml:space="preserve"> погодити </w:t>
      </w:r>
      <w:r>
        <w:rPr>
          <w:color w:val="000000"/>
          <w:sz w:val="28"/>
          <w:szCs w:val="28"/>
        </w:rPr>
        <w:t xml:space="preserve"> субвенцію з місцевого бюджету Менської міської територіальної громади до державного бюджету в сумі </w:t>
      </w:r>
      <w:r>
        <w:rPr>
          <w:color w:val="000000"/>
          <w:sz w:val="28"/>
          <w:szCs w:val="28"/>
        </w:rPr>
        <w:t xml:space="preserve">1</w:t>
      </w:r>
      <w:r>
        <w:rPr>
          <w:color w:val="000000"/>
          <w:sz w:val="28"/>
          <w:szCs w:val="28"/>
        </w:rPr>
        <w:t xml:space="preserve">00</w:t>
      </w:r>
      <w:r>
        <w:rPr>
          <w:color w:val="000000"/>
          <w:sz w:val="28"/>
          <w:szCs w:val="28"/>
        </w:rPr>
        <w:t xml:space="preserve"> </w:t>
      </w:r>
      <w:r>
        <w:rPr>
          <w:color w:val="000000"/>
          <w:sz w:val="28"/>
          <w:szCs w:val="28"/>
        </w:rPr>
        <w:t xml:space="preserve">000,00 грн, на закупівлю матеріалів для покращення матеріально-технічної бази підрозділу, зокрема на закупівлю матеріалів, необхідних для проведення поточних ремонтних робіт приміщень пожежно-рятувального підрозділу 10 ДПРЧ (м.Мена) 1 ДПРЗ ГУ ДСНС </w:t>
      </w:r>
      <w:r>
        <w:rPr>
          <w:color w:val="000000"/>
          <w:sz w:val="28"/>
          <w:szCs w:val="28"/>
        </w:rPr>
        <w:t xml:space="preserve">України в Чернігівській області.</w:t>
      </w:r>
      <w:r>
        <w:rPr>
          <w:color w:val="000000"/>
          <w:sz w:val="28"/>
          <w:szCs w:val="28"/>
        </w:rPr>
      </w:r>
    </w:p>
    <w:p>
      <w:pPr>
        <w:pBdr/>
        <w:spacing w:after="0" w:line="240" w:lineRule="auto"/>
        <w:ind/>
        <w:jc w:val="both"/>
        <w:rPr>
          <w:rFonts w:ascii="Times New Roman" w:hAnsi="Times New Roman" w:eastAsia="Times New Roman" w:cs="Times New Roman"/>
          <w:sz w:val="28"/>
          <w:szCs w:val="28"/>
          <w:lang w:eastAsia="uk-UA"/>
        </w:rPr>
      </w:pPr>
      <w:r>
        <w:rPr>
          <w:rFonts w:ascii="Times New Roman" w:hAnsi="Times New Roman" w:eastAsia="Times New Roman" w:cs="Times New Roman"/>
          <w:color w:val="000000"/>
          <w:sz w:val="28"/>
          <w:szCs w:val="28"/>
          <w:lang w:eastAsia="uk-UA"/>
        </w:rPr>
        <w:t xml:space="preserve">Г</w:t>
      </w:r>
      <w:r>
        <w:rPr>
          <w:rFonts w:ascii="Times New Roman" w:hAnsi="Times New Roman" w:eastAsia="Times New Roman" w:cs="Times New Roman"/>
          <w:color w:val="000000"/>
          <w:sz w:val="28"/>
          <w:szCs w:val="28"/>
          <w:lang w:eastAsia="uk-UA"/>
        </w:rPr>
        <w:t xml:space="preserve">оловуючий </w:t>
      </w:r>
      <w:r>
        <w:rPr>
          <w:rFonts w:ascii="Times New Roman" w:hAnsi="Times New Roman" w:eastAsia="Times New Roman" w:cs="Times New Roman"/>
          <w:color w:val="000000"/>
          <w:sz w:val="28"/>
          <w:szCs w:val="28"/>
          <w:lang w:eastAsia="uk-UA"/>
        </w:rPr>
        <w:t xml:space="preserve">поставив на голосування проєкт рішення.</w:t>
      </w:r>
      <w:r>
        <w:rPr>
          <w:rFonts w:ascii="Times New Roman" w:hAnsi="Times New Roman" w:eastAsia="Times New Roman" w:cs="Times New Roman"/>
          <w:sz w:val="28"/>
          <w:szCs w:val="28"/>
          <w:lang w:eastAsia="uk-UA"/>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ГОЛОСУВАЛИ: «За» - 14, «Проти» - 0, «Утрималось» - 0, Не голосували – 1</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ВИРІШИЛИ:</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Рішення</w:t>
      </w:r>
      <w:r>
        <w:rPr>
          <w:rFonts w:ascii="Times New Roman" w:hAnsi="Times New Roman" w:cs="Times New Roman"/>
          <w:sz w:val="28"/>
          <w:szCs w:val="28"/>
        </w:rPr>
        <w:t xml:space="preserve"> 422</w:t>
      </w:r>
      <w:r>
        <w:rPr>
          <w:rFonts w:ascii="Times New Roman" w:hAnsi="Times New Roman" w:cs="Times New Roman"/>
          <w:sz w:val="28"/>
          <w:szCs w:val="28"/>
        </w:rPr>
        <w:t xml:space="preserve"> «Про надання субвенції з бюджету Менської міської територіальної громади до державного бюджету  ДСНС» - ПРИЙНЯТО.</w:t>
      </w:r>
      <w:r>
        <w:rPr>
          <w:rFonts w:ascii="Times New Roman" w:hAnsi="Times New Roman" w:cs="Times New Roman"/>
          <w:sz w:val="28"/>
          <w:szCs w:val="28"/>
        </w:rPr>
      </w:r>
    </w:p>
    <w:p>
      <w:pPr>
        <w:pBdr/>
        <w:spacing w:after="0"/>
        <w:ind/>
        <w:jc w:val="both"/>
        <w:rPr>
          <w:rFonts w:ascii="Times New Roman" w:hAnsi="Times New Roman" w:cs="Times New Roman"/>
          <w:sz w:val="16"/>
          <w:szCs w:val="16"/>
          <w14:ligatures w14:val="none"/>
        </w:rPr>
      </w:pPr>
      <w:r>
        <w:rPr>
          <w:rFonts w:ascii="Times New Roman" w:hAnsi="Times New Roman" w:cs="Times New Roman"/>
          <w:sz w:val="28"/>
          <w:szCs w:val="28"/>
        </w:rPr>
        <w:t xml:space="preserve"> </w:t>
      </w:r>
      <w:r>
        <w:rPr>
          <w:rFonts w:ascii="Times New Roman" w:hAnsi="Times New Roman" w:cs="Times New Roman"/>
          <w:sz w:val="16"/>
          <w:szCs w:val="16"/>
        </w:rPr>
      </w:r>
      <w:r>
        <w:rPr>
          <w:rFonts w:ascii="Times New Roman" w:hAnsi="Times New Roman" w:cs="Times New Roman"/>
          <w:sz w:val="16"/>
          <w:szCs w:val="16"/>
          <w14:ligatures w14:val="none"/>
        </w:rPr>
      </w:r>
    </w:p>
    <w:p>
      <w:pPr>
        <w:pBdr/>
        <w:spacing w:after="48"/>
        <w:ind/>
        <w:jc w:val="both"/>
        <w:rPr>
          <w:rFonts w:ascii="Times New Roman" w:hAnsi="Times New Roman" w:cs="Times New Roman"/>
          <w:sz w:val="28"/>
          <w:szCs w:val="28"/>
        </w:rPr>
      </w:pPr>
      <w:r>
        <w:rPr>
          <w:rFonts w:ascii="Times New Roman" w:hAnsi="Times New Roman" w:cs="Times New Roman"/>
          <w:b/>
          <w:sz w:val="28"/>
          <w:szCs w:val="28"/>
        </w:rPr>
        <w:t xml:space="preserve">423.</w:t>
      </w:r>
      <w:r>
        <w:rPr>
          <w:rFonts w:ascii="Times New Roman" w:hAnsi="Times New Roman" w:cs="Times New Roman"/>
          <w:b/>
          <w:sz w:val="28"/>
          <w:szCs w:val="28"/>
        </w:rPr>
        <w:tab/>
      </w:r>
      <w:r>
        <w:rPr>
          <w:rFonts w:ascii="Times New Roman" w:hAnsi="Times New Roman" w:cs="Times New Roman"/>
          <w:sz w:val="28"/>
          <w:szCs w:val="28"/>
        </w:rPr>
        <w:t xml:space="preserve">Про виділення субвенції з бюджету Менської міської територіальної громади до обласного бюджету</w:t>
      </w:r>
      <w:r>
        <w:rPr>
          <w:rFonts w:ascii="Times New Roman" w:hAnsi="Times New Roman" w:cs="Times New Roman"/>
          <w:sz w:val="28"/>
          <w:szCs w:val="28"/>
        </w:rPr>
        <w:t xml:space="preserve">.</w:t>
      </w:r>
      <w:r>
        <w:rPr>
          <w:rFonts w:ascii="Times New Roman" w:hAnsi="Times New Roman" w:cs="Times New Roman"/>
          <w:sz w:val="28"/>
          <w:szCs w:val="28"/>
        </w:rPr>
      </w:r>
    </w:p>
    <w:p>
      <w:pPr>
        <w:pBdr/>
        <w:spacing w:after="48"/>
        <w:ind/>
        <w:jc w:val="both"/>
        <w:rPr>
          <w:rFonts w:ascii="Times New Roman" w:hAnsi="Times New Roman" w:cs="Times New Roman"/>
          <w:sz w:val="28"/>
          <w:szCs w:val="28"/>
        </w:rPr>
      </w:pPr>
      <w:r>
        <w:rPr>
          <w:rFonts w:ascii="Times New Roman" w:hAnsi="Times New Roman" w:cs="Times New Roman"/>
          <w:sz w:val="28"/>
          <w:szCs w:val="28"/>
        </w:rPr>
        <w:t xml:space="preserve">СЛУХАЛИ: </w:t>
      </w:r>
      <w:r>
        <w:rPr>
          <w:rFonts w:ascii="Times New Roman" w:hAnsi="Times New Roman" w:cs="Times New Roman"/>
          <w:sz w:val="28"/>
          <w:szCs w:val="28"/>
        </w:rPr>
      </w:r>
    </w:p>
    <w:p>
      <w:pPr>
        <w:pBdr/>
        <w:spacing w:after="48" w:line="240" w:lineRule="auto"/>
        <w:ind/>
        <w:jc w:val="both"/>
        <w:rPr>
          <w:rFonts w:ascii="Times New Roman" w:hAnsi="Times New Roman" w:eastAsia="Times New Roman" w:cs="Times New Roman"/>
          <w:sz w:val="24"/>
          <w:szCs w:val="24"/>
          <w:lang w:eastAsia="uk-UA"/>
        </w:rPr>
      </w:pPr>
      <w:r>
        <w:rPr>
          <w:rFonts w:ascii="Times New Roman" w:hAnsi="Times New Roman" w:eastAsia="Times New Roman" w:cs="Times New Roman"/>
          <w:color w:val="000000"/>
          <w:sz w:val="28"/>
          <w:szCs w:val="28"/>
          <w:lang w:eastAsia="uk-UA"/>
        </w:rPr>
        <w:t xml:space="preserve">Головуючий зазначив, що даний проєкт рішення був розглянутий на засіданн</w:t>
      </w:r>
      <w:r>
        <w:rPr>
          <w:rFonts w:ascii="Times New Roman" w:hAnsi="Times New Roman" w:eastAsia="Times New Roman" w:cs="Times New Roman"/>
          <w:color w:val="000000"/>
          <w:sz w:val="28"/>
          <w:szCs w:val="28"/>
          <w:lang w:eastAsia="uk-UA"/>
        </w:rPr>
        <w:t xml:space="preserve">і постійної депутатської комісії з питань планування, фінансів, бюджету, соціально-економічного розвитку, житлово-комунального господарства та комунального майна. Зважаючи, що зауважень, доповнень не надходило, поставив на голосування даний проєкт рішення.</w:t>
      </w:r>
      <w:r>
        <w:rPr>
          <w:rFonts w:ascii="Times New Roman" w:hAnsi="Times New Roman" w:eastAsia="Times New Roman" w:cs="Times New Roman"/>
          <w:sz w:val="24"/>
          <w:szCs w:val="24"/>
          <w:lang w:eastAsia="uk-UA"/>
        </w:rPr>
      </w:r>
    </w:p>
    <w:p>
      <w:pPr>
        <w:pBdr/>
        <w:spacing w:after="48"/>
        <w:ind/>
        <w:jc w:val="both"/>
        <w:rPr>
          <w:rFonts w:ascii="Times New Roman" w:hAnsi="Times New Roman" w:cs="Times New Roman"/>
          <w:sz w:val="28"/>
          <w:szCs w:val="28"/>
        </w:rPr>
      </w:pPr>
      <w:r>
        <w:rPr>
          <w:rFonts w:ascii="Times New Roman" w:hAnsi="Times New Roman" w:cs="Times New Roman"/>
          <w:sz w:val="28"/>
          <w:szCs w:val="28"/>
        </w:rPr>
        <w:t xml:space="preserve">ГОЛОСУВАЛИ: «За» - 14, «Проти» - 0, «Утрималось» - 0, Не голосували – 1</w:t>
      </w:r>
      <w:r>
        <w:rPr>
          <w:rFonts w:ascii="Times New Roman" w:hAnsi="Times New Roman" w:cs="Times New Roman"/>
          <w:sz w:val="28"/>
          <w:szCs w:val="28"/>
        </w:rPr>
      </w:r>
    </w:p>
    <w:p>
      <w:pPr>
        <w:pBdr/>
        <w:spacing w:after="48"/>
        <w:ind/>
        <w:jc w:val="both"/>
        <w:rPr>
          <w:rFonts w:ascii="Times New Roman" w:hAnsi="Times New Roman" w:cs="Times New Roman"/>
          <w:sz w:val="28"/>
          <w:szCs w:val="28"/>
        </w:rPr>
      </w:pPr>
      <w:r>
        <w:rPr>
          <w:rFonts w:ascii="Times New Roman" w:hAnsi="Times New Roman" w:cs="Times New Roman"/>
          <w:sz w:val="28"/>
          <w:szCs w:val="28"/>
        </w:rPr>
        <w:t xml:space="preserve">ВИРІШИЛИ:</w:t>
      </w:r>
      <w:r>
        <w:rPr>
          <w:rFonts w:ascii="Times New Roman" w:hAnsi="Times New Roman" w:cs="Times New Roman"/>
          <w:sz w:val="28"/>
          <w:szCs w:val="28"/>
        </w:rPr>
      </w:r>
    </w:p>
    <w:p>
      <w:pPr>
        <w:pBdr/>
        <w:spacing w:after="48"/>
        <w:ind/>
        <w:jc w:val="both"/>
        <w:rPr>
          <w:rFonts w:ascii="Times New Roman" w:hAnsi="Times New Roman" w:cs="Times New Roman"/>
          <w:sz w:val="28"/>
          <w:szCs w:val="28"/>
        </w:rPr>
      </w:pPr>
      <w:r>
        <w:rPr>
          <w:rFonts w:ascii="Times New Roman" w:hAnsi="Times New Roman" w:cs="Times New Roman"/>
          <w:sz w:val="28"/>
          <w:szCs w:val="28"/>
        </w:rPr>
        <w:t xml:space="preserve">Рішення </w:t>
      </w:r>
      <w:r>
        <w:rPr>
          <w:rFonts w:ascii="Times New Roman" w:hAnsi="Times New Roman" w:cs="Times New Roman"/>
          <w:sz w:val="28"/>
          <w:szCs w:val="28"/>
        </w:rPr>
        <w:t xml:space="preserve">423 </w:t>
      </w:r>
      <w:r>
        <w:rPr>
          <w:rFonts w:ascii="Times New Roman" w:hAnsi="Times New Roman" w:cs="Times New Roman"/>
          <w:sz w:val="28"/>
          <w:szCs w:val="28"/>
        </w:rPr>
        <w:t xml:space="preserve">«Про виділення субвенції з бюджету Менської міської територіальної громади до обласного бюджету» - ПРИЙНЯТО.</w:t>
      </w:r>
      <w:r>
        <w:rPr>
          <w:rFonts w:ascii="Times New Roman" w:hAnsi="Times New Roman" w:cs="Times New Roman"/>
          <w:sz w:val="28"/>
          <w:szCs w:val="28"/>
        </w:rPr>
      </w:r>
    </w:p>
    <w:p>
      <w:pPr>
        <w:pBdr/>
        <w:spacing w:after="0"/>
        <w:ind/>
        <w:jc w:val="both"/>
        <w:rPr>
          <w:rFonts w:ascii="Times New Roman" w:hAnsi="Times New Roman" w:cs="Times New Roman"/>
          <w:sz w:val="16"/>
          <w:szCs w:val="16"/>
          <w14:ligatures w14:val="none"/>
        </w:rPr>
      </w:pPr>
      <w:r>
        <w:rPr>
          <w:rFonts w:ascii="Times New Roman" w:hAnsi="Times New Roman" w:cs="Times New Roman"/>
          <w:sz w:val="28"/>
          <w:szCs w:val="28"/>
        </w:rPr>
        <w:t xml:space="preserve"> </w:t>
      </w:r>
      <w:r>
        <w:rPr>
          <w:rFonts w:ascii="Times New Roman" w:hAnsi="Times New Roman" w:cs="Times New Roman"/>
          <w:sz w:val="16"/>
          <w:szCs w:val="16"/>
        </w:rPr>
      </w:r>
      <w:r>
        <w:rPr>
          <w:rFonts w:ascii="Times New Roman" w:hAnsi="Times New Roman" w:cs="Times New Roman"/>
          <w:sz w:val="16"/>
          <w:szCs w:val="16"/>
          <w14:ligatures w14:val="none"/>
        </w:rPr>
      </w:r>
    </w:p>
    <w:p>
      <w:pPr>
        <w:pBdr/>
        <w:spacing w:after="48"/>
        <w:ind/>
        <w:jc w:val="both"/>
        <w:rPr>
          <w:rFonts w:ascii="Times New Roman" w:hAnsi="Times New Roman" w:cs="Times New Roman"/>
          <w:sz w:val="28"/>
          <w:szCs w:val="28"/>
        </w:rPr>
      </w:pPr>
      <w:r>
        <w:rPr>
          <w:rFonts w:ascii="Times New Roman" w:hAnsi="Times New Roman" w:cs="Times New Roman"/>
          <w:b/>
          <w:sz w:val="28"/>
          <w:szCs w:val="28"/>
        </w:rPr>
        <w:t xml:space="preserve">424.</w:t>
      </w:r>
      <w:r>
        <w:rPr>
          <w:rFonts w:ascii="Times New Roman" w:hAnsi="Times New Roman" w:cs="Times New Roman"/>
          <w:b/>
          <w:sz w:val="28"/>
          <w:szCs w:val="28"/>
        </w:rPr>
        <w:tab/>
      </w:r>
      <w:r>
        <w:rPr>
          <w:rFonts w:ascii="Times New Roman" w:hAnsi="Times New Roman" w:cs="Times New Roman"/>
          <w:sz w:val="28"/>
          <w:szCs w:val="28"/>
        </w:rPr>
        <w:t xml:space="preserve">Про внесення змін до рішення 68 сесії Менської міської ради 8 скликання від 18 грудня 2025 року № 755</w:t>
      </w:r>
      <w:r>
        <w:rPr>
          <w:rFonts w:ascii="Times New Roman" w:hAnsi="Times New Roman" w:cs="Times New Roman"/>
          <w:sz w:val="28"/>
          <w:szCs w:val="28"/>
        </w:rPr>
        <w:t xml:space="preserve">.</w:t>
      </w:r>
      <w:r>
        <w:rPr>
          <w:rFonts w:ascii="Times New Roman" w:hAnsi="Times New Roman" w:cs="Times New Roman"/>
          <w:sz w:val="28"/>
          <w:szCs w:val="28"/>
        </w:rPr>
      </w:r>
    </w:p>
    <w:p>
      <w:pPr>
        <w:pBdr/>
        <w:spacing w:after="48"/>
        <w:ind/>
        <w:jc w:val="both"/>
        <w:rPr>
          <w:rFonts w:ascii="Times New Roman" w:hAnsi="Times New Roman" w:cs="Times New Roman"/>
          <w:sz w:val="28"/>
          <w:szCs w:val="28"/>
        </w:rPr>
      </w:pPr>
      <w:r>
        <w:rPr>
          <w:rFonts w:ascii="Times New Roman" w:hAnsi="Times New Roman" w:cs="Times New Roman"/>
          <w:sz w:val="28"/>
          <w:szCs w:val="28"/>
        </w:rPr>
        <w:t xml:space="preserve">СЛУХАЛИ: </w:t>
      </w:r>
      <w:r>
        <w:rPr>
          <w:rFonts w:ascii="Times New Roman" w:hAnsi="Times New Roman" w:cs="Times New Roman"/>
          <w:sz w:val="28"/>
          <w:szCs w:val="28"/>
        </w:rPr>
      </w:r>
    </w:p>
    <w:p>
      <w:pPr>
        <w:pBdr/>
        <w:spacing w:after="48"/>
        <w:ind/>
        <w:jc w:val="both"/>
        <w:rPr>
          <w:rFonts w:ascii="Times New Roman" w:hAnsi="Times New Roman" w:cs="Times New Roman"/>
          <w:sz w:val="28"/>
          <w:szCs w:val="28"/>
        </w:rPr>
      </w:pPr>
      <w:r>
        <w:rPr>
          <w:rFonts w:ascii="Times New Roman" w:hAnsi="Times New Roman" w:cs="Times New Roman"/>
          <w:sz w:val="28"/>
          <w:szCs w:val="28"/>
        </w:rPr>
        <w:t xml:space="preserve">Головуючий повідомив, що проєкт рішення розглянуто на засіданні </w:t>
      </w:r>
      <w:r>
        <w:rPr>
          <w:rFonts w:ascii="Times New Roman" w:hAnsi="Times New Roman" w:eastAsia="Times New Roman" w:cs="Times New Roman"/>
          <w:color w:val="000000"/>
          <w:sz w:val="28"/>
          <w:szCs w:val="28"/>
          <w:lang w:eastAsia="uk-UA"/>
        </w:rPr>
        <w:t xml:space="preserve">постійної депутатської комісії з питань планування, фінансів, бюджету, соціально-економічного розвитку, житлово-комунального господарства та комунального майна</w:t>
      </w:r>
      <w:r>
        <w:rPr>
          <w:rFonts w:ascii="Times New Roman" w:hAnsi="Times New Roman" w:cs="Times New Roman"/>
          <w:sz w:val="28"/>
          <w:szCs w:val="28"/>
        </w:rPr>
        <w:t xml:space="preserve">, яка рекомендувала погодити його зі змінами. У зв'язку з цим поставив на голосування проєкт рішення з урахуванням змін, запропонованих постійною комісією</w:t>
      </w:r>
      <w:r>
        <w:t xml:space="preserve">.</w:t>
      </w:r>
      <w:r>
        <w:rPr>
          <w:rFonts w:ascii="Times New Roman" w:hAnsi="Times New Roman" w:cs="Times New Roman"/>
          <w:sz w:val="28"/>
          <w:szCs w:val="28"/>
        </w:rPr>
      </w:r>
    </w:p>
    <w:p>
      <w:pPr>
        <w:pBdr/>
        <w:spacing w:after="48"/>
        <w:ind/>
        <w:jc w:val="both"/>
        <w:rPr>
          <w:rFonts w:ascii="Times New Roman" w:hAnsi="Times New Roman" w:cs="Times New Roman"/>
          <w:sz w:val="28"/>
          <w:szCs w:val="28"/>
        </w:rPr>
      </w:pPr>
      <w:r>
        <w:rPr>
          <w:rFonts w:ascii="Times New Roman" w:hAnsi="Times New Roman" w:cs="Times New Roman"/>
          <w:sz w:val="28"/>
          <w:szCs w:val="28"/>
        </w:rPr>
        <w:t xml:space="preserve">ГОЛОСУВАЛИ: </w:t>
      </w:r>
      <w:r>
        <w:rPr>
          <w:rFonts w:ascii="Times New Roman" w:hAnsi="Times New Roman" w:cs="Times New Roman"/>
          <w:sz w:val="28"/>
          <w:szCs w:val="28"/>
        </w:rPr>
        <w:t xml:space="preserve">«За» - 14, «Проти» - 0, «Утрималось» - 0, Не голосували – 1</w:t>
      </w:r>
      <w:r>
        <w:rPr>
          <w:rFonts w:ascii="Times New Roman" w:hAnsi="Times New Roman" w:cs="Times New Roman"/>
          <w:sz w:val="28"/>
          <w:szCs w:val="28"/>
        </w:rPr>
      </w:r>
    </w:p>
    <w:p>
      <w:pPr>
        <w:pBdr/>
        <w:spacing w:after="48"/>
        <w:ind/>
        <w:jc w:val="both"/>
        <w:rPr>
          <w:rFonts w:ascii="Times New Roman" w:hAnsi="Times New Roman" w:cs="Times New Roman"/>
          <w:sz w:val="28"/>
          <w:szCs w:val="28"/>
        </w:rPr>
      </w:pPr>
      <w:r>
        <w:rPr>
          <w:rFonts w:ascii="Times New Roman" w:hAnsi="Times New Roman" w:cs="Times New Roman"/>
          <w:sz w:val="28"/>
          <w:szCs w:val="28"/>
        </w:rPr>
        <w:t xml:space="preserve">ВИРІШИЛИ:</w:t>
      </w:r>
      <w:r>
        <w:rPr>
          <w:rFonts w:ascii="Times New Roman" w:hAnsi="Times New Roman" w:cs="Times New Roman"/>
          <w:sz w:val="28"/>
          <w:szCs w:val="28"/>
        </w:rPr>
      </w:r>
    </w:p>
    <w:p>
      <w:pPr>
        <w:pBdr/>
        <w:spacing w:after="48"/>
        <w:ind/>
        <w:jc w:val="both"/>
        <w:rPr>
          <w:rFonts w:ascii="Times New Roman" w:hAnsi="Times New Roman" w:cs="Times New Roman"/>
          <w:sz w:val="28"/>
          <w:szCs w:val="28"/>
        </w:rPr>
      </w:pPr>
      <w:r>
        <w:rPr>
          <w:rFonts w:ascii="Times New Roman" w:hAnsi="Times New Roman" w:cs="Times New Roman"/>
          <w:sz w:val="28"/>
          <w:szCs w:val="28"/>
        </w:rPr>
        <w:t xml:space="preserve">Рішення </w:t>
      </w:r>
      <w:r>
        <w:rPr>
          <w:rFonts w:ascii="Times New Roman" w:hAnsi="Times New Roman" w:cs="Times New Roman"/>
          <w:sz w:val="28"/>
          <w:szCs w:val="28"/>
        </w:rPr>
        <w:t xml:space="preserve">424 </w:t>
      </w:r>
      <w:r>
        <w:rPr>
          <w:rFonts w:ascii="Times New Roman" w:hAnsi="Times New Roman" w:cs="Times New Roman"/>
          <w:sz w:val="28"/>
          <w:szCs w:val="28"/>
        </w:rPr>
        <w:t xml:space="preserve">«Про внесення змін до рішення 68 сесії Менської міської ради 8 скликання від 18 грудня 2025 року № 755» - ПРИЙНЯТО.</w:t>
      </w:r>
      <w:r>
        <w:rPr>
          <w:rFonts w:ascii="Times New Roman" w:hAnsi="Times New Roman" w:cs="Times New Roman"/>
          <w:sz w:val="28"/>
          <w:szCs w:val="28"/>
        </w:rPr>
      </w:r>
    </w:p>
    <w:p>
      <w:pPr>
        <w:pBdr/>
        <w:spacing w:after="0"/>
        <w:ind/>
        <w:jc w:val="both"/>
        <w:rPr>
          <w:rFonts w:ascii="Times New Roman" w:hAnsi="Times New Roman" w:cs="Times New Roman"/>
          <w:sz w:val="16"/>
          <w:szCs w:val="16"/>
          <w14:ligatures w14:val="none"/>
        </w:rPr>
      </w:pPr>
      <w:r>
        <w:rPr>
          <w:rFonts w:ascii="Times New Roman" w:hAnsi="Times New Roman" w:cs="Times New Roman"/>
          <w:sz w:val="28"/>
          <w:szCs w:val="28"/>
        </w:rPr>
        <w:t xml:space="preserve"> </w:t>
      </w:r>
      <w:r>
        <w:rPr>
          <w:rFonts w:ascii="Times New Roman" w:hAnsi="Times New Roman" w:cs="Times New Roman"/>
          <w:sz w:val="16"/>
          <w:szCs w:val="16"/>
        </w:rPr>
      </w:r>
      <w:r>
        <w:rPr>
          <w:rFonts w:ascii="Times New Roman" w:hAnsi="Times New Roman" w:cs="Times New Roman"/>
          <w:sz w:val="16"/>
          <w:szCs w:val="16"/>
          <w14:ligatures w14:val="none"/>
        </w:rPr>
      </w:r>
    </w:p>
    <w:p>
      <w:pPr>
        <w:pBdr/>
        <w:spacing w:after="48" w:line="240" w:lineRule="auto"/>
        <w:ind/>
        <w:jc w:val="both"/>
        <w:rPr>
          <w:rFonts w:ascii="Times New Roman" w:hAnsi="Times New Roman" w:cs="Times New Roman"/>
          <w:sz w:val="28"/>
          <w:szCs w:val="28"/>
        </w:rPr>
      </w:pPr>
      <w:r>
        <w:rPr>
          <w:rFonts w:ascii="Times New Roman" w:hAnsi="Times New Roman" w:cs="Times New Roman"/>
          <w:sz w:val="28"/>
          <w:szCs w:val="28"/>
        </w:rPr>
        <w:t xml:space="preserve">Всі питання, які включені до порядку денного</w:t>
      </w:r>
      <w:r>
        <w:rPr>
          <w:rFonts w:ascii="Times New Roman" w:hAnsi="Times New Roman" w:cs="Times New Roman"/>
          <w:sz w:val="28"/>
          <w:szCs w:val="28"/>
        </w:rPr>
        <w:t xml:space="preserve"> першого (позачергового)</w:t>
      </w:r>
      <w:r>
        <w:rPr>
          <w:rFonts w:ascii="Times New Roman" w:hAnsi="Times New Roman" w:cs="Times New Roman"/>
          <w:sz w:val="28"/>
          <w:szCs w:val="28"/>
        </w:rPr>
        <w:t xml:space="preserve"> пленарного засідання 7</w:t>
      </w:r>
      <w:r>
        <w:rPr>
          <w:rFonts w:ascii="Times New Roman" w:hAnsi="Times New Roman" w:cs="Times New Roman"/>
          <w:sz w:val="28"/>
          <w:szCs w:val="28"/>
        </w:rPr>
        <w:t xml:space="preserve">5</w:t>
      </w:r>
      <w:r>
        <w:rPr>
          <w:rFonts w:ascii="Times New Roman" w:hAnsi="Times New Roman" w:cs="Times New Roman"/>
          <w:sz w:val="28"/>
          <w:szCs w:val="28"/>
        </w:rPr>
        <w:t xml:space="preserve"> - ї сесії Менської міської ради 8 скликання, розглянуті. </w:t>
      </w:r>
      <w:r>
        <w:rPr>
          <w:rFonts w:ascii="Times New Roman" w:hAnsi="Times New Roman" w:cs="Times New Roman"/>
          <w:sz w:val="28"/>
          <w:szCs w:val="28"/>
        </w:rPr>
      </w:r>
    </w:p>
    <w:p>
      <w:pPr>
        <w:pBdr/>
        <w:spacing w:after="48" w:line="240" w:lineRule="auto"/>
        <w:ind/>
        <w:jc w:val="both"/>
        <w:rPr>
          <w:rFonts w:ascii="Times New Roman" w:hAnsi="Times New Roman" w:cs="Times New Roman"/>
          <w:sz w:val="28"/>
          <w:szCs w:val="28"/>
        </w:rPr>
      </w:pPr>
      <w:r>
        <w:rPr>
          <w:rFonts w:ascii="Times New Roman" w:hAnsi="Times New Roman" w:cs="Times New Roman"/>
          <w:sz w:val="28"/>
          <w:szCs w:val="28"/>
        </w:rPr>
        <w:t xml:space="preserve">У розділі «Різне» виступів не було. </w:t>
      </w:r>
      <w:r>
        <w:rPr>
          <w:rFonts w:ascii="Times New Roman" w:hAnsi="Times New Roman" w:cs="Times New Roman"/>
          <w:sz w:val="28"/>
          <w:szCs w:val="28"/>
        </w:rPr>
      </w:r>
    </w:p>
    <w:p>
      <w:pPr>
        <w:pBdr/>
        <w:spacing w:after="48" w:line="240" w:lineRule="auto"/>
        <w:ind/>
        <w:jc w:val="both"/>
        <w:rPr>
          <w:rFonts w:ascii="Times New Roman" w:hAnsi="Times New Roman" w:cs="Times New Roman"/>
          <w:sz w:val="28"/>
          <w:szCs w:val="28"/>
        </w:rPr>
      </w:pPr>
      <w:r>
        <w:rPr>
          <w:rFonts w:ascii="Times New Roman" w:hAnsi="Times New Roman" w:cs="Times New Roman"/>
          <w:sz w:val="28"/>
          <w:szCs w:val="28"/>
        </w:rPr>
        <w:t xml:space="preserve">Головуючий оголосив закритим </w:t>
      </w:r>
      <w:r>
        <w:rPr>
          <w:rFonts w:ascii="Times New Roman" w:hAnsi="Times New Roman" w:cs="Times New Roman"/>
          <w:sz w:val="28"/>
          <w:szCs w:val="28"/>
        </w:rPr>
        <w:t xml:space="preserve">перше (позачергове) </w:t>
      </w:r>
      <w:r>
        <w:rPr>
          <w:rFonts w:ascii="Times New Roman" w:hAnsi="Times New Roman" w:cs="Times New Roman"/>
          <w:sz w:val="28"/>
          <w:szCs w:val="28"/>
        </w:rPr>
        <w:t xml:space="preserve">пленарне засідання 7</w:t>
      </w:r>
      <w:r>
        <w:rPr>
          <w:rFonts w:ascii="Times New Roman" w:hAnsi="Times New Roman" w:cs="Times New Roman"/>
          <w:sz w:val="28"/>
          <w:szCs w:val="28"/>
        </w:rPr>
        <w:t xml:space="preserve">5</w:t>
      </w:r>
      <w:r>
        <w:rPr>
          <w:rFonts w:ascii="Times New Roman" w:hAnsi="Times New Roman" w:cs="Times New Roman"/>
          <w:sz w:val="28"/>
          <w:szCs w:val="28"/>
        </w:rPr>
        <w:t xml:space="preserve">-ї сесії Менської міської ради 8 скликання.</w:t>
      </w:r>
      <w:r>
        <w:rPr>
          <w:rFonts w:ascii="Times New Roman" w:hAnsi="Times New Roman" w:cs="Times New Roman"/>
          <w:sz w:val="28"/>
          <w:szCs w:val="28"/>
        </w:rPr>
      </w:r>
    </w:p>
    <w:p>
      <w:pPr>
        <w:pBdr/>
        <w:spacing w:after="48" w:line="240" w:lineRule="auto"/>
        <w:ind/>
        <w:jc w:val="both"/>
        <w:rPr>
          <w:rFonts w:ascii="Times New Roman" w:hAnsi="Times New Roman" w:cs="Times New Roman"/>
          <w:sz w:val="28"/>
          <w:szCs w:val="28"/>
        </w:rPr>
      </w:pPr>
      <w:r>
        <w:rPr>
          <w:rFonts w:ascii="Times New Roman" w:hAnsi="Times New Roman" w:cs="Times New Roman"/>
          <w:sz w:val="28"/>
          <w:szCs w:val="28"/>
        </w:rPr>
        <w:t xml:space="preserve">ЗВУЧИТЬ ГІМН УКРАЇНИ</w:t>
      </w:r>
      <w:r>
        <w:rPr>
          <w:rFonts w:ascii="Times New Roman" w:hAnsi="Times New Roman" w:cs="Times New Roman"/>
          <w:sz w:val="28"/>
          <w:szCs w:val="28"/>
        </w:rPr>
      </w:r>
    </w:p>
    <w:p>
      <w:pPr>
        <w:pBdr/>
        <w:tabs>
          <w:tab w:val="left" w:leader="none" w:pos="6520"/>
        </w:tabs>
        <w:spacing w:after="48" w:line="240" w:lineRule="auto"/>
        <w:ind/>
        <w:jc w:val="both"/>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p>
      <w:pPr>
        <w:pBdr/>
        <w:tabs>
          <w:tab w:val="left" w:leader="none" w:pos="6520"/>
        </w:tabs>
        <w:spacing w:after="48" w:line="240" w:lineRule="auto"/>
        <w:ind/>
        <w:jc w:val="both"/>
        <w:rPr>
          <w:rFonts w:ascii="Times New Roman" w:hAnsi="Times New Roman" w:cs="Times New Roman"/>
          <w:sz w:val="28"/>
          <w:szCs w:val="28"/>
        </w:rPr>
      </w:pPr>
      <w:r/>
      <w:bookmarkStart w:id="0" w:name="_GoBack"/>
      <w:r/>
      <w:bookmarkEnd w:id="0"/>
      <w:r/>
      <w:r>
        <w:rPr>
          <w:rFonts w:ascii="Times New Roman" w:hAnsi="Times New Roman" w:cs="Times New Roman"/>
          <w:sz w:val="28"/>
          <w:szCs w:val="28"/>
        </w:rPr>
      </w:r>
    </w:p>
    <w:p>
      <w:pPr>
        <w:pBdr/>
        <w:tabs>
          <w:tab w:val="left" w:leader="none" w:pos="6520"/>
        </w:tabs>
        <w:spacing w:after="48" w:line="240" w:lineRule="auto"/>
        <w:ind/>
        <w:jc w:val="both"/>
        <w:rPr>
          <w:rFonts w:ascii="Times New Roman" w:hAnsi="Times New Roman" w:cs="Times New Roman"/>
          <w:sz w:val="28"/>
          <w:szCs w:val="28"/>
        </w:rPr>
      </w:pPr>
      <w:r>
        <w:rPr>
          <w:rFonts w:ascii="Times New Roman" w:hAnsi="Times New Roman" w:cs="Times New Roman"/>
          <w:sz w:val="28"/>
          <w:szCs w:val="28"/>
        </w:rPr>
        <w:t xml:space="preserve">Секретар ради </w:t>
      </w:r>
      <w:r>
        <w:rPr>
          <w:rFonts w:ascii="Times New Roman" w:hAnsi="Times New Roman" w:cs="Times New Roman"/>
          <w:sz w:val="28"/>
          <w:szCs w:val="28"/>
        </w:rPr>
        <w:tab/>
        <w:t xml:space="preserve">Юрій СТАЛЬНИЧЕНКО</w:t>
      </w:r>
      <w:r>
        <w:rPr>
          <w:rFonts w:ascii="Times New Roman" w:hAnsi="Times New Roman" w:cs="Times New Roman"/>
          <w:sz w:val="28"/>
          <w:szCs w:val="28"/>
        </w:rPr>
      </w:r>
    </w:p>
    <w:sectPr>
      <w:headerReference w:type="default" r:id="rId9"/>
      <w:headerReference w:type="first" r:id="rId10"/>
      <w:footnotePr/>
      <w:endnotePr/>
      <w:type w:val="nextPage"/>
      <w:pgSz w:h="16838" w:orient="portrait" w:w="11906"/>
      <w:pgMar w:top="1134" w:right="567" w:bottom="1134" w:left="1701" w:header="284" w:footer="270" w:gutter="0"/>
      <w:cols w:num="1" w:sep="0" w:space="708" w:equalWidth="1"/>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10000000000000000"/>
  </w:font>
  <w:font w:name="Wingdings">
    <w:panose1 w:val="05010000000000000000"/>
  </w:font>
  <w:font w:name="Courier New">
    <w:panose1 w:val="02070309020205020404"/>
  </w:font>
  <w:font w:name="Tahoma">
    <w:panose1 w:val="020B0604030504040204"/>
  </w:font>
  <w:font w:name="Times New Roman">
    <w:panose1 w:val="02020603050405020304"/>
  </w:font>
  <w:font w:name="Arial">
    <w:panose1 w:val="020B0604020202020204"/>
  </w:font>
  <w:font w:name="Calibri">
    <w:panose1 w:val="020F050202020403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sdt>
    <w:sdtPr>
      <w15:appearance w15:val="boundingBox"/>
      <w:id w:val="1861931770"/>
      <w:docPartObj>
        <w:docPartGallery w:val="Page Numbers (Top of Page)"/>
        <w:docPartUnique w:val="true"/>
      </w:docPartObj>
      <w:rPr/>
    </w:sdtPr>
    <w:sdtContent>
      <w:p>
        <w:pPr>
          <w:pStyle w:val="962"/>
          <w:pBdr/>
          <w:spacing/>
          <w:ind/>
          <w:jc w:val="center"/>
          <w:rPr/>
        </w:pPr>
        <w:r>
          <w:fldChar w:fldCharType="begin"/>
        </w:r>
        <w:r>
          <w:instrText xml:space="preserve">PAGE   \* MERGEFORMAT</w:instrText>
        </w:r>
        <w:r>
          <w:fldChar w:fldCharType="separate"/>
        </w:r>
        <w:r>
          <w:t xml:space="preserve">5</w:t>
        </w:r>
        <w:r>
          <w:fldChar w:fldCharType="end"/>
        </w:r>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62"/>
      <w:pBdr/>
      <w:spacing/>
      <w:ind/>
      <w:jc w:val="center"/>
      <w:rPr/>
    </w:pPr>
    <w:r>
      <w:rPr>
        <w:lang w:eastAsia="uk-UA"/>
      </w:rPr>
      <mc:AlternateContent>
        <mc:Choice Requires="wpg">
          <w:drawing>
            <wp:inline xmlns:wp="http://schemas.openxmlformats.org/drawingml/2006/wordprocessingDrawing" distT="0" distB="0" distL="0" distR="0">
              <wp:extent cx="434340" cy="609600"/>
              <wp:effectExtent l="0" t="0" r="0" b="0"/>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1"/>
                      <pic:cNvPicPr>
                        <a:picLocks noChangeAspect="1"/>
                      </pic:cNvPicPr>
                      <pic:nvPr/>
                    </pic:nvPicPr>
                    <pic:blipFill>
                      <a:blip r:embed="rId1"/>
                      <a:stretch/>
                    </pic:blipFill>
                    <pic:spPr bwMode="auto">
                      <a:xfrm>
                        <a:off x="0" y="0"/>
                        <a:ext cx="434340" cy="609597"/>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34.20pt;height:48.00pt;mso-wrap-distance-left:0.00pt;mso-wrap-distance-top:0.00pt;mso-wrap-distance-right:0.00pt;mso-wrap-distance-bottom:0.00pt;z-index:1;" stroked="f">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lvl w:ilvl="0">
      <w:isLgl w:val="false"/>
      <w:lvlJc w:val="left"/>
      <w:lvlText w:val="-"/>
      <w:numFmt w:val="bullet"/>
      <w:pPr>
        <w:pBdr/>
        <w:spacing/>
        <w:ind w:hanging="360" w:left="720"/>
      </w:pPr>
      <w:rPr>
        <w:rFonts w:hint="default" w:ascii="Times New Roman" w:hAnsi="Times New Roman" w:cs="Times New Roman" w:eastAsiaTheme="minorHAnsi"/>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
    <w:lvl w:ilvl="0">
      <w:isLgl w:val="false"/>
      <w:lvlJc w:val="left"/>
      <w:lvlText w:val="-"/>
      <w:numFmt w:val="bullet"/>
      <w:pPr>
        <w:pBdr/>
        <w:spacing/>
        <w:ind w:hanging="360" w:left="720"/>
      </w:pPr>
      <w:rPr>
        <w:rFonts w:hint="default" w:ascii="Times New Roman" w:hAnsi="Times New Roman" w:eastAsia="Times New Roman" w:cs="Times New Roman"/>
        <w:color w:val="000000"/>
      </w:rPr>
      <w:start w:val="2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
    <w:lvl w:ilvl="0">
      <w:isLgl w:val="false"/>
      <w:lvlJc w:val="left"/>
      <w:lvlText w:val="%1."/>
      <w:numFmt w:val="decimal"/>
      <w:pPr>
        <w:pBdr/>
        <w:spacing/>
        <w:ind w:hanging="360" w:left="720"/>
      </w:pPr>
      <w:rPr>
        <w:rFonts w:hint="default"/>
        <w:lang w:val="uk-UA"/>
      </w:rPr>
      <w:start w:val="134"/>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4">
    <w:lvl w:ilvl="0">
      <w:isLgl w:val="false"/>
      <w:lvlJc w:val="right"/>
      <w:lvlText w:val="%1."/>
      <w:numFmt w:val="decimal"/>
      <w:pPr>
        <w:pBdr/>
        <w:spacing/>
        <w:ind w:hanging="360" w:left="709"/>
      </w:pPr>
      <w:rPr>
        <w:rFonts w:ascii="Arial" w:hAnsi="Arial" w:eastAsia="Arial" w:cs="Arial"/>
        <w:color w:val="292b2c"/>
        <w:sz w:val="24"/>
      </w:rPr>
      <w:start w:val="1"/>
      <w:suff w:val="tab"/>
    </w:lvl>
    <w:lvl w:ilvl="1">
      <w:isLgl w:val="false"/>
      <w:lvlJc w:val="right"/>
      <w:lvlText w:val="%2."/>
      <w:numFmt w:val="decimal"/>
      <w:pPr>
        <w:pBdr/>
        <w:spacing/>
        <w:ind w:hanging="360" w:left="1429"/>
      </w:pPr>
      <w:rPr/>
      <w:start w:val="1"/>
      <w:suff w:val="tab"/>
    </w:lvl>
    <w:lvl w:ilvl="2">
      <w:isLgl w:val="false"/>
      <w:lvlJc w:val="right"/>
      <w:lvlText w:val="%3."/>
      <w:numFmt w:val="decimal"/>
      <w:pPr>
        <w:pBdr/>
        <w:spacing/>
        <w:ind w:hanging="180" w:left="2149"/>
      </w:pPr>
      <w:rPr/>
      <w:start w:val="1"/>
      <w:suff w:val="tab"/>
    </w:lvl>
    <w:lvl w:ilvl="3">
      <w:isLgl w:val="false"/>
      <w:lvlJc w:val="right"/>
      <w:lvlText w:val="%4."/>
      <w:numFmt w:val="decimal"/>
      <w:pPr>
        <w:pBdr/>
        <w:spacing/>
        <w:ind w:hanging="360" w:left="2869"/>
      </w:pPr>
      <w:rPr/>
      <w:start w:val="1"/>
      <w:suff w:val="tab"/>
    </w:lvl>
    <w:lvl w:ilvl="4">
      <w:isLgl w:val="false"/>
      <w:lvlJc w:val="right"/>
      <w:lvlText w:val="%5."/>
      <w:numFmt w:val="decimal"/>
      <w:pPr>
        <w:pBdr/>
        <w:spacing/>
        <w:ind w:hanging="360" w:left="3589"/>
      </w:pPr>
      <w:rPr/>
      <w:start w:val="1"/>
      <w:suff w:val="tab"/>
    </w:lvl>
    <w:lvl w:ilvl="5">
      <w:isLgl w:val="false"/>
      <w:lvlJc w:val="right"/>
      <w:lvlText w:val="%6."/>
      <w:numFmt w:val="decimal"/>
      <w:pPr>
        <w:pBdr/>
        <w:spacing/>
        <w:ind w:hanging="180" w:left="4309"/>
      </w:pPr>
      <w:rPr/>
      <w:start w:val="1"/>
      <w:suff w:val="tab"/>
    </w:lvl>
    <w:lvl w:ilvl="6">
      <w:isLgl w:val="false"/>
      <w:lvlJc w:val="right"/>
      <w:lvlText w:val="%7."/>
      <w:numFmt w:val="decimal"/>
      <w:pPr>
        <w:pBdr/>
        <w:spacing/>
        <w:ind w:hanging="360" w:left="5029"/>
      </w:pPr>
      <w:rPr/>
      <w:start w:val="1"/>
      <w:suff w:val="tab"/>
    </w:lvl>
    <w:lvl w:ilvl="7">
      <w:isLgl w:val="false"/>
      <w:lvlJc w:val="right"/>
      <w:lvlText w:val="%8."/>
      <w:numFmt w:val="decimal"/>
      <w:pPr>
        <w:pBdr/>
        <w:spacing/>
        <w:ind w:hanging="360" w:left="5749"/>
      </w:pPr>
      <w:rPr/>
      <w:start w:val="1"/>
      <w:suff w:val="tab"/>
    </w:lvl>
    <w:lvl w:ilvl="8">
      <w:isLgl w:val="false"/>
      <w:lvlJc w:val="right"/>
      <w:lvlText w:val="%9."/>
      <w:numFmt w:val="decimal"/>
      <w:pPr>
        <w:pBdr/>
        <w:spacing/>
        <w:ind w:hanging="180" w:left="6469"/>
      </w:pPr>
      <w:rPr/>
      <w:start w:val="1"/>
      <w:suff w:val="tab"/>
    </w:lvl>
  </w:abstractNum>
  <w:abstractNum w:abstractNumId="5">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6">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7">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8">
    <w:lvl w:ilvl="0">
      <w:isLgl w:val="false"/>
      <w:lvlJc w:val="left"/>
      <w:lvlText w:val="%1."/>
      <w:numFmt w:val="decimal"/>
      <w:pPr>
        <w:pBdr/>
        <w:spacing/>
        <w:ind w:hanging="359" w:left="720"/>
      </w:pPr>
      <w:rPr/>
      <w:start w:val="1"/>
      <w:suff w:val="tab"/>
    </w:lvl>
    <w:lvl w:ilvl="1">
      <w:isLgl w:val="false"/>
      <w:lvlJc w:val="left"/>
      <w:lvlText w:val="%2."/>
      <w:numFmt w:val="lowerLetter"/>
      <w:pPr>
        <w:pBdr/>
        <w:spacing/>
        <w:ind w:hanging="359" w:left="1440"/>
      </w:pPr>
      <w:rPr/>
      <w:start w:val="1"/>
      <w:suff w:val="tab"/>
    </w:lvl>
    <w:lvl w:ilvl="2">
      <w:isLgl w:val="false"/>
      <w:lvlJc w:val="right"/>
      <w:lvlText w:val="%3."/>
      <w:numFmt w:val="lowerRoman"/>
      <w:pPr>
        <w:pBdr/>
        <w:spacing/>
        <w:ind w:hanging="179" w:left="2160"/>
      </w:pPr>
      <w:rPr/>
      <w:start w:val="1"/>
      <w:suff w:val="tab"/>
    </w:lvl>
    <w:lvl w:ilvl="3">
      <w:isLgl w:val="false"/>
      <w:lvlJc w:val="left"/>
      <w:lvlText w:val="%4."/>
      <w:numFmt w:val="decimal"/>
      <w:pPr>
        <w:pBdr/>
        <w:spacing/>
        <w:ind w:hanging="359" w:left="2880"/>
      </w:pPr>
      <w:rPr/>
      <w:start w:val="1"/>
      <w:suff w:val="tab"/>
    </w:lvl>
    <w:lvl w:ilvl="4">
      <w:isLgl w:val="false"/>
      <w:lvlJc w:val="left"/>
      <w:lvlText w:val="%5."/>
      <w:numFmt w:val="lowerLetter"/>
      <w:pPr>
        <w:pBdr/>
        <w:spacing/>
        <w:ind w:hanging="359" w:left="3600"/>
      </w:pPr>
      <w:rPr/>
      <w:start w:val="1"/>
      <w:suff w:val="tab"/>
    </w:lvl>
    <w:lvl w:ilvl="5">
      <w:isLgl w:val="false"/>
      <w:lvlJc w:val="right"/>
      <w:lvlText w:val="%6."/>
      <w:numFmt w:val="lowerRoman"/>
      <w:pPr>
        <w:pBdr/>
        <w:spacing/>
        <w:ind w:hanging="179" w:left="4320"/>
      </w:pPr>
      <w:rPr/>
      <w:start w:val="1"/>
      <w:suff w:val="tab"/>
    </w:lvl>
    <w:lvl w:ilvl="6">
      <w:isLgl w:val="false"/>
      <w:lvlJc w:val="left"/>
      <w:lvlText w:val="%7."/>
      <w:numFmt w:val="decimal"/>
      <w:pPr>
        <w:pBdr/>
        <w:spacing/>
        <w:ind w:hanging="359" w:left="5040"/>
      </w:pPr>
      <w:rPr/>
      <w:start w:val="1"/>
      <w:suff w:val="tab"/>
    </w:lvl>
    <w:lvl w:ilvl="7">
      <w:isLgl w:val="false"/>
      <w:lvlJc w:val="left"/>
      <w:lvlText w:val="%8."/>
      <w:numFmt w:val="lowerLetter"/>
      <w:pPr>
        <w:pBdr/>
        <w:spacing/>
        <w:ind w:hanging="359" w:left="5760"/>
      </w:pPr>
      <w:rPr/>
      <w:start w:val="1"/>
      <w:suff w:val="tab"/>
    </w:lvl>
    <w:lvl w:ilvl="8">
      <w:isLgl w:val="false"/>
      <w:lvlJc w:val="right"/>
      <w:lvlText w:val="%9."/>
      <w:numFmt w:val="lowerRoman"/>
      <w:pPr>
        <w:pBdr/>
        <w:spacing/>
        <w:ind w:hanging="179" w:left="6480"/>
      </w:pPr>
      <w:rPr/>
      <w:start w:val="1"/>
      <w:suff w:val="tab"/>
    </w:lvl>
  </w:abstractNum>
  <w:abstractNum w:abstractNumId="9">
    <w:lvl w:ilvl="0">
      <w:isLgl w:val="false"/>
      <w:lvlJc w:val="left"/>
      <w:lvlText w:val="%1."/>
      <w:numFmt w:val="decimal"/>
      <w:pPr>
        <w:pBdr/>
        <w:spacing/>
        <w:ind w:hanging="360" w:left="720"/>
      </w:pPr>
      <w:rPr>
        <w:rFonts w:hint="default"/>
        <w:lang w:val="uk-UA"/>
      </w:rPr>
      <w:start w:val="134"/>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0">
    <w:lvl w:ilvl="0">
      <w:isLgl w:val="false"/>
      <w:lvlJc w:val="left"/>
      <w:lvlText w:val="-"/>
      <w:numFmt w:val="bullet"/>
      <w:pPr>
        <w:pBdr/>
        <w:spacing/>
        <w:ind w:hanging="360" w:left="720"/>
      </w:pPr>
      <w:rPr>
        <w:rFonts w:hint="default" w:ascii="Times New Roman" w:hAnsi="Times New Roman" w:eastAsia="Times New Roman" w:cs="Times New Roman"/>
      </w:rPr>
      <w:start w:val="717"/>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1">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2">
    <w:lvl w:ilvl="0">
      <w:isLgl w:val="false"/>
      <w:lvlJc w:val="left"/>
      <w:lvlText w:val="%1."/>
      <w:numFmt w:val="decimal"/>
      <w:pPr>
        <w:pBdr/>
        <w:tabs>
          <w:tab w:val="num" w:leader="none" w:pos="720"/>
        </w:tabs>
        <w:spacing/>
        <w:ind w:hanging="360" w:left="720"/>
      </w:pPr>
      <w:rPr/>
      <w:start w:val="1"/>
      <w:suff w:val="tab"/>
    </w:lvl>
    <w:lvl w:ilvl="1">
      <w:isLgl w:val="false"/>
      <w:lvlJc w:val="left"/>
      <w:lvlText w:val="%2."/>
      <w:numFmt w:val="decimal"/>
      <w:pPr>
        <w:pBdr/>
        <w:tabs>
          <w:tab w:val="num" w:leader="none" w:pos="1440"/>
        </w:tabs>
        <w:spacing/>
        <w:ind w:hanging="360" w:left="1440"/>
      </w:pPr>
      <w:rPr/>
      <w:start w:val="1"/>
      <w:suff w:val="tab"/>
    </w:lvl>
    <w:lvl w:ilvl="2">
      <w:isLgl w:val="false"/>
      <w:lvlJc w:val="left"/>
      <w:lvlText w:val="%3."/>
      <w:numFmt w:val="decimal"/>
      <w:pPr>
        <w:pBdr/>
        <w:tabs>
          <w:tab w:val="num" w:leader="none" w:pos="2160"/>
        </w:tabs>
        <w:spacing/>
        <w:ind w:hanging="360" w:left="2160"/>
      </w:pPr>
      <w:rPr/>
      <w:start w:val="1"/>
      <w:suff w:val="tab"/>
    </w:lvl>
    <w:lvl w:ilvl="3">
      <w:isLgl w:val="false"/>
      <w:lvlJc w:val="left"/>
      <w:lvlText w:val="%4."/>
      <w:numFmt w:val="decimal"/>
      <w:pPr>
        <w:pBdr/>
        <w:tabs>
          <w:tab w:val="num" w:leader="none" w:pos="2880"/>
        </w:tabs>
        <w:spacing/>
        <w:ind w:hanging="360" w:left="2880"/>
      </w:pPr>
      <w:rPr/>
      <w:start w:val="1"/>
      <w:suff w:val="tab"/>
    </w:lvl>
    <w:lvl w:ilvl="4">
      <w:isLgl w:val="false"/>
      <w:lvlJc w:val="left"/>
      <w:lvlText w:val="%5."/>
      <w:numFmt w:val="decimal"/>
      <w:pPr>
        <w:pBdr/>
        <w:tabs>
          <w:tab w:val="num" w:leader="none" w:pos="3600"/>
        </w:tabs>
        <w:spacing/>
        <w:ind w:hanging="360" w:left="3600"/>
      </w:pPr>
      <w:rPr/>
      <w:start w:val="1"/>
      <w:suff w:val="tab"/>
    </w:lvl>
    <w:lvl w:ilvl="5">
      <w:isLgl w:val="false"/>
      <w:lvlJc w:val="left"/>
      <w:lvlText w:val="%6."/>
      <w:numFmt w:val="decimal"/>
      <w:pPr>
        <w:pBdr/>
        <w:tabs>
          <w:tab w:val="num" w:leader="none" w:pos="4320"/>
        </w:tabs>
        <w:spacing/>
        <w:ind w:hanging="360" w:left="4320"/>
      </w:pPr>
      <w:rPr/>
      <w:start w:val="1"/>
      <w:suff w:val="tab"/>
    </w:lvl>
    <w:lvl w:ilvl="6">
      <w:isLgl w:val="false"/>
      <w:lvlJc w:val="left"/>
      <w:lvlText w:val="%7."/>
      <w:numFmt w:val="decimal"/>
      <w:pPr>
        <w:pBdr/>
        <w:tabs>
          <w:tab w:val="num" w:leader="none" w:pos="5040"/>
        </w:tabs>
        <w:spacing/>
        <w:ind w:hanging="360" w:left="5040"/>
      </w:pPr>
      <w:rPr/>
      <w:start w:val="1"/>
      <w:suff w:val="tab"/>
    </w:lvl>
    <w:lvl w:ilvl="7">
      <w:isLgl w:val="false"/>
      <w:lvlJc w:val="left"/>
      <w:lvlText w:val="%8."/>
      <w:numFmt w:val="decimal"/>
      <w:pPr>
        <w:pBdr/>
        <w:tabs>
          <w:tab w:val="num" w:leader="none" w:pos="5760"/>
        </w:tabs>
        <w:spacing/>
        <w:ind w:hanging="360" w:left="5760"/>
      </w:pPr>
      <w:rPr/>
      <w:start w:val="1"/>
      <w:suff w:val="tab"/>
    </w:lvl>
    <w:lvl w:ilvl="8">
      <w:isLgl w:val="false"/>
      <w:lvlJc w:val="left"/>
      <w:lvlText w:val="%9."/>
      <w:numFmt w:val="decimal"/>
      <w:pPr>
        <w:pBdr/>
        <w:tabs>
          <w:tab w:val="num" w:leader="none" w:pos="6480"/>
        </w:tabs>
        <w:spacing/>
        <w:ind w:hanging="360" w:left="6480"/>
      </w:pPr>
      <w:rPr/>
      <w:start w:val="1"/>
      <w:suff w:val="tab"/>
    </w:lvl>
  </w:abstractNum>
  <w:abstractNum w:abstractNumId="13">
    <w:lvl w:ilvl="0">
      <w:isLgl w:val="false"/>
      <w:lvlJc w:val="left"/>
      <w:lvlText w:val="%1."/>
      <w:numFmt w:val="decimal"/>
      <w:pPr>
        <w:pBdr/>
        <w:tabs>
          <w:tab w:val="num" w:leader="none" w:pos="720"/>
        </w:tabs>
        <w:spacing/>
        <w:ind w:hanging="360" w:left="720"/>
      </w:pPr>
      <w:rPr/>
      <w:start w:val="1"/>
      <w:suff w:val="tab"/>
    </w:lvl>
    <w:lvl w:ilvl="1">
      <w:isLgl w:val="false"/>
      <w:lvlJc w:val="left"/>
      <w:lvlText w:val="%2."/>
      <w:numFmt w:val="decimal"/>
      <w:pPr>
        <w:pBdr/>
        <w:tabs>
          <w:tab w:val="num" w:leader="none" w:pos="1440"/>
        </w:tabs>
        <w:spacing/>
        <w:ind w:hanging="360" w:left="1440"/>
      </w:pPr>
      <w:rPr/>
      <w:start w:val="1"/>
      <w:suff w:val="tab"/>
    </w:lvl>
    <w:lvl w:ilvl="2">
      <w:isLgl w:val="false"/>
      <w:lvlJc w:val="left"/>
      <w:lvlText w:val="%3."/>
      <w:numFmt w:val="decimal"/>
      <w:pPr>
        <w:pBdr/>
        <w:tabs>
          <w:tab w:val="num" w:leader="none" w:pos="2160"/>
        </w:tabs>
        <w:spacing/>
        <w:ind w:hanging="360" w:left="2160"/>
      </w:pPr>
      <w:rPr/>
      <w:start w:val="1"/>
      <w:suff w:val="tab"/>
    </w:lvl>
    <w:lvl w:ilvl="3">
      <w:isLgl w:val="false"/>
      <w:lvlJc w:val="left"/>
      <w:lvlText w:val="%4."/>
      <w:numFmt w:val="decimal"/>
      <w:pPr>
        <w:pBdr/>
        <w:tabs>
          <w:tab w:val="num" w:leader="none" w:pos="2880"/>
        </w:tabs>
        <w:spacing/>
        <w:ind w:hanging="360" w:left="2880"/>
      </w:pPr>
      <w:rPr/>
      <w:start w:val="1"/>
      <w:suff w:val="tab"/>
    </w:lvl>
    <w:lvl w:ilvl="4">
      <w:isLgl w:val="false"/>
      <w:lvlJc w:val="left"/>
      <w:lvlText w:val="%5."/>
      <w:numFmt w:val="decimal"/>
      <w:pPr>
        <w:pBdr/>
        <w:tabs>
          <w:tab w:val="num" w:leader="none" w:pos="3600"/>
        </w:tabs>
        <w:spacing/>
        <w:ind w:hanging="360" w:left="3600"/>
      </w:pPr>
      <w:rPr/>
      <w:start w:val="1"/>
      <w:suff w:val="tab"/>
    </w:lvl>
    <w:lvl w:ilvl="5">
      <w:isLgl w:val="false"/>
      <w:lvlJc w:val="left"/>
      <w:lvlText w:val="%6."/>
      <w:numFmt w:val="decimal"/>
      <w:pPr>
        <w:pBdr/>
        <w:tabs>
          <w:tab w:val="num" w:leader="none" w:pos="4320"/>
        </w:tabs>
        <w:spacing/>
        <w:ind w:hanging="360" w:left="4320"/>
      </w:pPr>
      <w:rPr/>
      <w:start w:val="1"/>
      <w:suff w:val="tab"/>
    </w:lvl>
    <w:lvl w:ilvl="6">
      <w:isLgl w:val="false"/>
      <w:lvlJc w:val="left"/>
      <w:lvlText w:val="%7."/>
      <w:numFmt w:val="decimal"/>
      <w:pPr>
        <w:pBdr/>
        <w:tabs>
          <w:tab w:val="num" w:leader="none" w:pos="5040"/>
        </w:tabs>
        <w:spacing/>
        <w:ind w:hanging="360" w:left="5040"/>
      </w:pPr>
      <w:rPr/>
      <w:start w:val="1"/>
      <w:suff w:val="tab"/>
    </w:lvl>
    <w:lvl w:ilvl="7">
      <w:isLgl w:val="false"/>
      <w:lvlJc w:val="left"/>
      <w:lvlText w:val="%8."/>
      <w:numFmt w:val="decimal"/>
      <w:pPr>
        <w:pBdr/>
        <w:tabs>
          <w:tab w:val="num" w:leader="none" w:pos="5760"/>
        </w:tabs>
        <w:spacing/>
        <w:ind w:hanging="360" w:left="5760"/>
      </w:pPr>
      <w:rPr/>
      <w:start w:val="1"/>
      <w:suff w:val="tab"/>
    </w:lvl>
    <w:lvl w:ilvl="8">
      <w:isLgl w:val="false"/>
      <w:lvlJc w:val="left"/>
      <w:lvlText w:val="%9."/>
      <w:numFmt w:val="decimal"/>
      <w:pPr>
        <w:pBdr/>
        <w:tabs>
          <w:tab w:val="num" w:leader="none" w:pos="6480"/>
        </w:tabs>
        <w:spacing/>
        <w:ind w:hanging="360" w:left="6480"/>
      </w:pPr>
      <w:rPr/>
      <w:start w:val="1"/>
      <w:suff w:val="tab"/>
    </w:lvl>
  </w:abstractNum>
  <w:num w:numId="1">
    <w:abstractNumId w:val="0"/>
  </w:num>
  <w:num w:numId="2">
    <w:abstractNumId w:val="7"/>
  </w:num>
  <w:num w:numId="3">
    <w:abstractNumId w:val="8"/>
  </w:num>
  <w:num w:numId="4">
    <w:abstractNumId w:val="4"/>
  </w:num>
  <w:num w:numId="5">
    <w:abstractNumId w:val="3"/>
  </w:num>
  <w:num w:numId="6">
    <w:abstractNumId w:val="6"/>
  </w:num>
  <w:num w:numId="7">
    <w:abstractNumId w:val="5"/>
  </w:num>
  <w:num w:numId="8">
    <w:abstractNumId w:val="2"/>
  </w:num>
  <w:num w:numId="9">
    <w:abstractNumId w:val="9"/>
  </w:num>
  <w:num w:numId="10">
    <w:abstractNumId w:val="1"/>
  </w:num>
  <w:num w:numId="11">
    <w:abstractNumId w:val="12"/>
  </w:num>
  <w:num w:numId="12">
    <w:abstractNumId w:val="11"/>
  </w:num>
  <w:num w:numId="13">
    <w:abstractNumId w:val="10"/>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pBdr/>
        <w:spacing w:after="160" w:afterAutospacing="0" w:before="0" w:beforeAutospacing="0" w:line="259"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3">
    <w:name w:val="Plain Table 1"/>
    <w:basedOn w:val="749"/>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2"/>
    <w:basedOn w:val="749"/>
    <w:uiPriority w:val="59"/>
    <w:pPr>
      <w:pBdr/>
      <w:spacing w:after="0" w:line="240" w:lineRule="auto"/>
      <w:ind/>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3"/>
    <w:basedOn w:val="74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4"/>
    <w:basedOn w:val="74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5"/>
    <w:basedOn w:val="74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Grid Table 1 Light"/>
    <w:basedOn w:val="74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2"/>
    <w:basedOn w:val="74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3"/>
    <w:basedOn w:val="74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4"/>
    <w:basedOn w:val="74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5 Dark"/>
    <w:basedOn w:val="74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6 Colorful"/>
    <w:basedOn w:val="74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60">
    <w:name w:val="Grid Table 7 Colorful"/>
    <w:basedOn w:val="74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List Table 1 Light"/>
    <w:basedOn w:val="74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2"/>
    <w:basedOn w:val="74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3"/>
    <w:basedOn w:val="74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4"/>
    <w:basedOn w:val="74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5 Dark"/>
    <w:basedOn w:val="74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6 Colorful"/>
    <w:basedOn w:val="74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7 Colorful"/>
    <w:basedOn w:val="74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paragraph" w:styleId="738" w:default="1">
    <w:name w:val="Normal"/>
    <w:qFormat/>
    <w:pPr>
      <w:pBdr/>
      <w:spacing/>
      <w:ind/>
    </w:pPr>
    <w:rPr>
      <w:lang w:val="uk-UA"/>
    </w:rPr>
  </w:style>
  <w:style w:type="paragraph" w:styleId="739">
    <w:name w:val="Heading 1"/>
    <w:basedOn w:val="738"/>
    <w:next w:val="738"/>
    <w:link w:val="770"/>
    <w:uiPriority w:val="9"/>
    <w:qFormat/>
    <w:pPr>
      <w:keepNext w:val="true"/>
      <w:keepLines w:val="true"/>
      <w:pBdr/>
      <w:spacing w:after="200" w:before="480"/>
      <w:ind/>
      <w:outlineLvl w:val="0"/>
    </w:pPr>
    <w:rPr>
      <w:rFonts w:ascii="Arial" w:hAnsi="Arial" w:eastAsia="Arial" w:cs="Arial"/>
      <w:sz w:val="40"/>
      <w:szCs w:val="40"/>
    </w:rPr>
  </w:style>
  <w:style w:type="paragraph" w:styleId="740">
    <w:name w:val="Heading 2"/>
    <w:basedOn w:val="738"/>
    <w:next w:val="738"/>
    <w:link w:val="771"/>
    <w:uiPriority w:val="9"/>
    <w:unhideWhenUsed/>
    <w:qFormat/>
    <w:pPr>
      <w:keepNext w:val="true"/>
      <w:keepLines w:val="true"/>
      <w:pBdr/>
      <w:spacing w:after="200" w:before="360"/>
      <w:ind/>
      <w:outlineLvl w:val="1"/>
    </w:pPr>
    <w:rPr>
      <w:rFonts w:ascii="Arial" w:hAnsi="Arial" w:eastAsia="Arial" w:cs="Arial"/>
      <w:sz w:val="34"/>
    </w:rPr>
  </w:style>
  <w:style w:type="paragraph" w:styleId="741">
    <w:name w:val="Heading 3"/>
    <w:basedOn w:val="738"/>
    <w:next w:val="738"/>
    <w:link w:val="772"/>
    <w:uiPriority w:val="9"/>
    <w:unhideWhenUsed/>
    <w:qFormat/>
    <w:pPr>
      <w:keepNext w:val="true"/>
      <w:keepLines w:val="true"/>
      <w:pBdr/>
      <w:spacing w:after="200" w:before="320"/>
      <w:ind/>
      <w:outlineLvl w:val="2"/>
    </w:pPr>
    <w:rPr>
      <w:rFonts w:ascii="Arial" w:hAnsi="Arial" w:eastAsia="Arial" w:cs="Arial"/>
      <w:sz w:val="30"/>
      <w:szCs w:val="30"/>
    </w:rPr>
  </w:style>
  <w:style w:type="paragraph" w:styleId="742">
    <w:name w:val="Heading 4"/>
    <w:basedOn w:val="738"/>
    <w:next w:val="738"/>
    <w:link w:val="773"/>
    <w:uiPriority w:val="9"/>
    <w:unhideWhenUsed/>
    <w:qFormat/>
    <w:pPr>
      <w:keepNext w:val="true"/>
      <w:keepLines w:val="true"/>
      <w:pBdr/>
      <w:spacing w:after="200" w:before="320"/>
      <w:ind/>
      <w:outlineLvl w:val="3"/>
    </w:pPr>
    <w:rPr>
      <w:rFonts w:ascii="Arial" w:hAnsi="Arial" w:eastAsia="Arial" w:cs="Arial"/>
      <w:b/>
      <w:bCs/>
      <w:sz w:val="26"/>
      <w:szCs w:val="26"/>
    </w:rPr>
  </w:style>
  <w:style w:type="paragraph" w:styleId="743">
    <w:name w:val="Heading 5"/>
    <w:basedOn w:val="738"/>
    <w:next w:val="738"/>
    <w:link w:val="774"/>
    <w:uiPriority w:val="9"/>
    <w:unhideWhenUsed/>
    <w:qFormat/>
    <w:pPr>
      <w:keepNext w:val="true"/>
      <w:keepLines w:val="true"/>
      <w:pBdr/>
      <w:spacing w:after="200" w:before="320"/>
      <w:ind/>
      <w:outlineLvl w:val="4"/>
    </w:pPr>
    <w:rPr>
      <w:rFonts w:ascii="Arial" w:hAnsi="Arial" w:eastAsia="Arial" w:cs="Arial"/>
      <w:b/>
      <w:bCs/>
      <w:sz w:val="24"/>
      <w:szCs w:val="24"/>
    </w:rPr>
  </w:style>
  <w:style w:type="paragraph" w:styleId="744">
    <w:name w:val="Heading 6"/>
    <w:basedOn w:val="738"/>
    <w:next w:val="738"/>
    <w:link w:val="775"/>
    <w:uiPriority w:val="9"/>
    <w:unhideWhenUsed/>
    <w:qFormat/>
    <w:pPr>
      <w:keepNext w:val="true"/>
      <w:keepLines w:val="true"/>
      <w:pBdr/>
      <w:spacing w:after="200" w:before="320"/>
      <w:ind/>
      <w:outlineLvl w:val="5"/>
    </w:pPr>
    <w:rPr>
      <w:rFonts w:ascii="Arial" w:hAnsi="Arial" w:eastAsia="Arial" w:cs="Arial"/>
      <w:b/>
      <w:bCs/>
    </w:rPr>
  </w:style>
  <w:style w:type="paragraph" w:styleId="745">
    <w:name w:val="Heading 7"/>
    <w:basedOn w:val="738"/>
    <w:next w:val="738"/>
    <w:link w:val="776"/>
    <w:uiPriority w:val="9"/>
    <w:unhideWhenUsed/>
    <w:qFormat/>
    <w:pPr>
      <w:keepNext w:val="true"/>
      <w:keepLines w:val="true"/>
      <w:pBdr/>
      <w:spacing w:after="200" w:before="320"/>
      <w:ind/>
      <w:outlineLvl w:val="6"/>
    </w:pPr>
    <w:rPr>
      <w:rFonts w:ascii="Arial" w:hAnsi="Arial" w:eastAsia="Arial" w:cs="Arial"/>
      <w:b/>
      <w:bCs/>
      <w:i/>
      <w:iCs/>
    </w:rPr>
  </w:style>
  <w:style w:type="paragraph" w:styleId="746">
    <w:name w:val="Heading 8"/>
    <w:basedOn w:val="738"/>
    <w:next w:val="738"/>
    <w:link w:val="777"/>
    <w:uiPriority w:val="9"/>
    <w:unhideWhenUsed/>
    <w:qFormat/>
    <w:pPr>
      <w:keepNext w:val="true"/>
      <w:keepLines w:val="true"/>
      <w:pBdr/>
      <w:spacing w:after="200" w:before="320"/>
      <w:ind/>
      <w:outlineLvl w:val="7"/>
    </w:pPr>
    <w:rPr>
      <w:rFonts w:ascii="Arial" w:hAnsi="Arial" w:eastAsia="Arial" w:cs="Arial"/>
      <w:i/>
      <w:iCs/>
    </w:rPr>
  </w:style>
  <w:style w:type="paragraph" w:styleId="747">
    <w:name w:val="Heading 9"/>
    <w:basedOn w:val="738"/>
    <w:next w:val="738"/>
    <w:link w:val="778"/>
    <w:uiPriority w:val="9"/>
    <w:unhideWhenUsed/>
    <w:qFormat/>
    <w:pPr>
      <w:keepNext w:val="true"/>
      <w:keepLines w:val="true"/>
      <w:pBdr/>
      <w:spacing w:after="200" w:before="320"/>
      <w:ind/>
      <w:outlineLvl w:val="8"/>
    </w:pPr>
    <w:rPr>
      <w:rFonts w:ascii="Arial" w:hAnsi="Arial" w:eastAsia="Arial" w:cs="Arial"/>
      <w:i/>
      <w:iCs/>
      <w:sz w:val="21"/>
      <w:szCs w:val="21"/>
    </w:rPr>
  </w:style>
  <w:style w:type="character" w:styleId="748" w:default="1">
    <w:name w:val="Default Paragraph Font"/>
    <w:uiPriority w:val="1"/>
    <w:semiHidden/>
    <w:unhideWhenUsed/>
    <w:pPr>
      <w:pBdr/>
      <w:spacing/>
      <w:ind/>
    </w:pPr>
  </w:style>
  <w:style w:type="table" w:styleId="749" w:default="1">
    <w:name w:val="Normal Table"/>
    <w:uiPriority w:val="99"/>
    <w:semiHidden/>
    <w:unhideWhenUsed/>
    <w:pPr>
      <w:pBdr/>
      <w:spacing/>
      <w:ind/>
    </w:pPr>
    <w:tblPr>
      <w:tblInd w:w="0" w:type="dxa"/>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750" w:default="1">
    <w:name w:val="No List"/>
    <w:uiPriority w:val="99"/>
    <w:semiHidden/>
    <w:unhideWhenUsed/>
    <w:pPr>
      <w:pBdr/>
      <w:spacing/>
      <w:ind/>
    </w:pPr>
  </w:style>
  <w:style w:type="table" w:styleId="751" w:customStyle="1">
    <w:name w:val="Звичайна таблиця 11"/>
    <w:basedOn w:val="749"/>
    <w:uiPriority w:val="59"/>
    <w:pPr>
      <w:pBdr/>
      <w:spacing w:after="0" w:line="240" w:lineRule="auto"/>
      <w:ind/>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cPr>
      <w:tcBorders/>
    </w:tcPr>
    <w:tblStylePr w:type="band1Horz">
      <w:pPr>
        <w:pBdr/>
        <w:spacing/>
        <w:ind/>
      </w:pPr>
      <w:tblPr>
        <w:tblBorders/>
      </w:tblPr>
      <w:tcPr>
        <w:shd w:val="clear" w:color="f2f2f2" w:themeColor="text1" w:themeTint="0D" w:fill="f2f2f2" w:themeFill="text1" w:themeFillTint="0D"/>
        <w:tcBorders/>
      </w:tcPr>
    </w:tblStylePr>
    <w:tblStylePr w:type="band1Vert">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2" w:customStyle="1">
    <w:name w:val="Звичайна таблиця 21"/>
    <w:basedOn w:val="749"/>
    <w:uiPriority w:val="59"/>
    <w:pPr>
      <w:pBdr/>
      <w:spacing w:after="0" w:line="240" w:lineRule="auto"/>
      <w:ind/>
    </w:pPr>
    <w:tblP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3" w:customStyle="1">
    <w:name w:val="Звичайна таблиця 31"/>
    <w:basedOn w:val="749"/>
    <w:uiPriority w:val="99"/>
    <w:pPr>
      <w:pBdr/>
      <w:spacing w:after="0" w:line="240" w:lineRule="auto"/>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4" w:customStyle="1">
    <w:name w:val="Звичайна таблиця 41"/>
    <w:basedOn w:val="749"/>
    <w:uiPriority w:val="99"/>
    <w:pPr>
      <w:pBdr/>
      <w:spacing w:after="0" w:line="240" w:lineRule="auto"/>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5" w:customStyle="1">
    <w:name w:val="Звичайна таблиця 51"/>
    <w:basedOn w:val="749"/>
    <w:uiPriority w:val="99"/>
    <w:pPr>
      <w:pBdr/>
      <w:spacing w:after="0" w:line="240" w:lineRule="auto"/>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right w:val="single" w:color="404040" w:sz="4" w:space="0"/>
        </w:tcBorders>
      </w:tcPr>
    </w:tblStylePr>
    <w:tblStylePr w:type="firstRow">
      <w:rPr>
        <w:i/>
        <w:color w:val="404040"/>
      </w:rPr>
      <w:pPr>
        <w:pBdr/>
        <w:spacing/>
        <w:ind/>
      </w:pPr>
      <w:tblPr>
        <w:tblBorders/>
      </w:tblPr>
      <w:tcPr>
        <w:shd w:val="clear" w:color="ffffff" w:fill="auto"/>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fill="auto"/>
        <w:tcBorders>
          <w:left w:val="single" w:color="404040" w:sz="4" w:space="0"/>
        </w:tcBorders>
      </w:tcPr>
    </w:tblStylePr>
    <w:tblStylePr w:type="lastRow">
      <w:rPr>
        <w:i/>
        <w:color w:val="404040"/>
      </w:rPr>
      <w:pPr>
        <w:pBdr/>
        <w:spacing/>
        <w:ind/>
      </w:pPr>
      <w:tblPr>
        <w:tblBorders/>
      </w:tblPr>
      <w:tcPr>
        <w:shd w:val="clear" w:color="ffffff" w:fill="auto"/>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6" w:customStyle="1">
    <w:name w:val="Сітка таблиці 1 (світла)1"/>
    <w:basedOn w:val="749"/>
    <w:uiPriority w:val="99"/>
    <w:pPr>
      <w:pBdr/>
      <w:spacing w:after="0" w:line="240" w:lineRule="auto"/>
      <w:ind/>
    </w:pPr>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cPr>
      <w:tcBorders/>
    </w:tcPr>
    <w:tblStylePr w:type="band1Horz">
      <w:rPr>
        <w:rFonts w:ascii="Arial" w:hAnsi="Arial"/>
        <w:color w:val="404040"/>
        <w:sz w:val="22"/>
      </w:rPr>
      <w:pPr>
        <w:pBdr/>
        <w:spacing/>
        <w:ind/>
      </w:pPr>
      <w:tblPr>
        <w:tblBorders/>
      </w:tbl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6a6a6a"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7" w:customStyle="1">
    <w:name w:val="Таблиця-сітка 21"/>
    <w:basedOn w:val="749"/>
    <w:uiPriority w:val="99"/>
    <w:pPr>
      <w:pBdr/>
      <w:spacing w:after="0" w:line="240" w:lineRule="auto"/>
      <w:ind/>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8" w:customStyle="1">
    <w:name w:val="Таблиця-сітка 31"/>
    <w:basedOn w:val="749"/>
    <w:uiPriority w:val="99"/>
    <w:pPr>
      <w:pBdr/>
      <w:spacing w:after="0" w:line="240" w:lineRule="auto"/>
      <w:ind/>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9" w:customStyle="1">
    <w:name w:val="Таблиця-сітка 41"/>
    <w:basedOn w:val="749"/>
    <w:uiPriority w:val="59"/>
    <w:pPr>
      <w:pBdr/>
      <w:spacing w:after="0" w:line="240" w:lineRule="auto"/>
      <w:ind/>
    </w:pPr>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0" w:customStyle="1">
    <w:name w:val="Сітка таблиці 5 (темна)1"/>
    <w:basedOn w:val="749"/>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Pr>
    <w:tcPr>
      <w:tcBorders/>
    </w:tcPr>
    <w:tblStylePr w:type="band1Horz">
      <w:pPr>
        <w:pBdr/>
        <w:spacing/>
        <w:ind/>
      </w:pPr>
      <w:tblPr>
        <w:tblBorders/>
      </w:tblPr>
      <w:tcPr>
        <w:shd w:val="clear" w:color="8a8a8a" w:themeColor="text1" w:themeTint="75" w:fill="8a8a8a" w:themeFill="text1" w:themeFillTint="75"/>
        <w:tcBorders/>
      </w:tcPr>
    </w:tblStylePr>
    <w:tblStylePr w:type="band1Vert">
      <w:pPr>
        <w:pBdr/>
        <w:spacing/>
        <w:ind/>
      </w:pPr>
      <w:tblPr>
        <w:tblBorders/>
      </w:tblPr>
      <w:tcPr>
        <w:shd w:val="clear" w:color="8a8a8a"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000000" w:themeColor="text1" w:fill="000000" w:themeFill="text1"/>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rFonts w:ascii="Arial" w:hAnsi="Arial"/>
        <w:b/>
        <w:color w:val="ffffff"/>
        <w:sz w:val="22"/>
      </w:rPr>
      <w:pPr>
        <w:pBdr/>
        <w:spacing/>
        <w:ind/>
      </w:pPr>
      <w:tblPr>
        <w:tblBorders/>
      </w:tblPr>
      <w:tcPr>
        <w:shd w:val="clear" w:color="000000" w:themeColor="text1" w:fill="000000" w:themeFill="text1"/>
        <w:tcBorders/>
      </w:tcPr>
    </w:tblStylePr>
    <w:tblStylePr w:type="lastRow">
      <w:rPr>
        <w:rFonts w:ascii="Arial" w:hAnsi="Arial"/>
        <w:b/>
        <w:color w:val="ffffff"/>
        <w:sz w:val="22"/>
      </w:rPr>
      <w:pPr>
        <w:pBdr/>
        <w:spacing/>
        <w:ind/>
      </w:pPr>
      <w:tblPr>
        <w:tblBorders/>
      </w:tblPr>
      <w:tcPr>
        <w:shd w:val="clear" w:color="000000" w:themeColor="text1" w:fill="000000" w:themeFill="text1"/>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1" w:customStyle="1">
    <w:name w:val="Сітка таблиці 6 (кольорова)1"/>
    <w:basedOn w:val="749"/>
    <w:uiPriority w:val="99"/>
    <w:pPr>
      <w:pBdr/>
      <w:spacing w:after="0" w:line="240" w:lineRule="auto"/>
      <w:ind/>
    </w:pPr>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cbcbcb" w:themeColor="text1" w:themeTint="34" w:fill="cbcbcb" w:themeFill="text1" w:themeFillTint="34"/>
        <w:tcBorders/>
      </w:tcPr>
    </w:tblStylePr>
    <w:tblStylePr w:type="band1Vert">
      <w:pPr>
        <w:pBdr/>
        <w:spacing/>
        <w:ind/>
      </w:pPr>
      <w:tblPr>
        <w:tblBorders/>
      </w:tblPr>
      <w:tcPr>
        <w:shd w:val="clear" w:color="cbcbcb" w:themeColor="text1" w:themeTint="34" w:fill="cbcbcb" w:themeFill="text1" w:themeFillTint="34"/>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f7f7f" w:themeColor="text1" w:themeTint="80" w:themeShade="95"/>
      </w:rPr>
      <w:pPr>
        <w:pBdr/>
        <w:spacing/>
        <w:ind/>
      </w:pPr>
      <w:tblPr>
        <w:tblBorders/>
      </w:tblPr>
      <w:tcPr>
        <w:tcBorders/>
      </w:tcPr>
    </w:tblStylePr>
    <w:tblStylePr w:type="firstRow">
      <w:rPr>
        <w:b/>
        <w:color w:val="7f7f7f" w:themeColor="text1" w:themeTint="80" w:themeShade="95"/>
      </w:rPr>
      <w:pPr>
        <w:pBdr/>
        <w:spacing/>
        <w:ind/>
      </w:pPr>
      <w:tblPr>
        <w:tblBorders/>
      </w:tblPr>
      <w:tcPr>
        <w:tcBorders>
          <w:bottom w:val="single" w:color="7f7f7f" w:themeColor="text1" w:themeTint="80" w:sz="12" w:space="0"/>
        </w:tcBorders>
      </w:tcPr>
    </w:tblStylePr>
    <w:tblStylePr w:type="lastCol">
      <w:rPr>
        <w:b/>
        <w:color w:val="7f7f7f" w:themeColor="text1" w:themeTint="80" w:themeShade="95"/>
      </w:rPr>
      <w:pPr>
        <w:pBdr/>
        <w:spacing/>
        <w:ind/>
      </w:pPr>
      <w:tblPr>
        <w:tblBorders/>
      </w:tblPr>
      <w:tcPr>
        <w:tcBorders/>
      </w:tcPr>
    </w:tblStylePr>
    <w:tblStylePr w:type="lastRow">
      <w:rPr>
        <w:b/>
        <w:color w:val="7f7f7f"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2" w:customStyle="1">
    <w:name w:val="Сітка таблиці 7 (кольорова)1"/>
    <w:basedOn w:val="749"/>
    <w:uiPriority w:val="99"/>
    <w:pPr>
      <w:pBdr/>
      <w:spacing w:after="0" w:line="240" w:lineRule="auto"/>
      <w:ind/>
    </w:pPr>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f2f2f2" w:themeColor="text1" w:themeTint="0D" w:fill="f2f2f2" w:themeFill="text1" w:themeFillTint="0D"/>
        <w:tcBorders/>
      </w:tcPr>
    </w:tblStylePr>
    <w:tblStylePr w:type="band1Vert">
      <w:pPr>
        <w:pBdr/>
        <w:spacing/>
        <w:ind/>
      </w:pPr>
      <w:tblPr>
        <w:tblBorders/>
      </w:tblPr>
      <w:tcPr>
        <w:shd w:val="clear" w:color="f2f2f2" w:themeColor="text1" w:themeTint="0D" w:fill="f2f2f2" w:themeFill="text1" w:themeFillTint="0D"/>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f7f7f" w:themeColor="text1" w:themeTint="80"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b/>
        <w:color w:val="7f7f7f"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pPr>
        <w:pBdr/>
        <w:spacing/>
        <w:ind/>
      </w:pPr>
      <w:tblPr>
        <w:tblBorders/>
      </w:tbl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b/>
        <w:color w:val="7f7f7f" w:themeColor="text1" w:themeTint="80" w:themeShade="95"/>
        <w:sz w:val="22"/>
      </w:rPr>
      <w:pPr>
        <w:pBdr/>
        <w:spacing/>
        <w:ind/>
      </w:pPr>
      <w:tblPr>
        <w:tblBorders/>
      </w:tbl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3" w:customStyle="1">
    <w:name w:val="Список таблиці 1 (світлий)1"/>
    <w:basedOn w:val="749"/>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4" w:customStyle="1">
    <w:name w:val="Список таблиці 21"/>
    <w:basedOn w:val="749"/>
    <w:uiPriority w:val="99"/>
    <w:pPr>
      <w:pBdr/>
      <w:spacing w:after="0" w:line="240" w:lineRule="auto"/>
      <w:ind/>
    </w:pPr>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cPr>
      <w:tcBorders/>
    </w:tcPr>
    <w:tblStylePr w:type="band1Horz">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5" w:customStyle="1">
    <w:name w:val="Список таблиці 31"/>
    <w:basedOn w:val="749"/>
    <w:uiPriority w:val="99"/>
    <w:pPr>
      <w:pBdr/>
      <w:spacing w:after="0" w:line="240" w:lineRule="auto"/>
      <w:ind/>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6" w:customStyle="1">
    <w:name w:val="Список таблиці 41"/>
    <w:basedOn w:val="749"/>
    <w:uiPriority w:val="99"/>
    <w:pPr>
      <w:pBdr/>
      <w:spacing w:after="0" w:line="240" w:lineRule="auto"/>
      <w:ind/>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7" w:customStyle="1">
    <w:name w:val="Список таблиці 5 (темний)1"/>
    <w:basedOn w:val="749"/>
    <w:uiPriority w:val="99"/>
    <w:pPr>
      <w:pBdr/>
      <w:spacing w:after="0" w:line="240" w:lineRule="auto"/>
      <w:ind/>
    </w:pPr>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Pr>
    <w:tcPr>
      <w:tcBorders/>
    </w:tcPr>
    <w:tblStylePr w:type="band1Horz">
      <w:pPr>
        <w:pBdr/>
        <w:spacing/>
        <w:ind/>
      </w:pPr>
      <w:tblPr>
        <w:tblBorders/>
      </w:tblPr>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pPr>
        <w:pBdr/>
        <w:spacing/>
        <w:ind/>
      </w:pPr>
      <w:tblPr>
        <w:tblBorders/>
      </w:tblPr>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pPr>
        <w:pBdr/>
        <w:spacing/>
        <w:ind/>
      </w:pPr>
      <w:tblPr>
        <w:tblBorders/>
      </w:tblPr>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8" w:customStyle="1">
    <w:name w:val="Список таблиці 6 (кольоровий)1"/>
    <w:basedOn w:val="749"/>
    <w:uiPriority w:val="99"/>
    <w:pPr>
      <w:pBdr/>
      <w:spacing w:after="0" w:line="240" w:lineRule="auto"/>
      <w:ind/>
    </w:pPr>
    <w:tblPr>
      <w:tblStyleRowBandSize w:val="1"/>
      <w:tblStyleColBandSize w:val="1"/>
      <w:tblBorders>
        <w:top w:val="single" w:color="7f7f7f" w:themeColor="text1" w:themeTint="80" w:sz="4" w:space="0"/>
        <w:bottom w:val="single" w:color="7f7f7f" w:themeColor="text1" w:themeTint="80" w:sz="4" w:space="0"/>
      </w:tblBorders>
    </w:tblPr>
    <w:tcPr>
      <w:tcBorders/>
    </w:tcPr>
    <w:tblStylePr w:type="band1Horz">
      <w:rPr>
        <w:rFonts w:ascii="Arial" w:hAnsi="Arial"/>
        <w:color w:val="000000" w:themeColor="text1"/>
        <w:sz w:val="22"/>
      </w:rPr>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rPr>
        <w:rFonts w:ascii="Arial" w:hAnsi="Arial"/>
        <w:color w:val="00000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7f7f7f"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7f7f7f"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9" w:customStyle="1">
    <w:name w:val="Список таблиці 7 (кольоровий)1"/>
    <w:basedOn w:val="749"/>
    <w:uiPriority w:val="99"/>
    <w:pPr>
      <w:pBdr/>
      <w:spacing w:after="0" w:line="240" w:lineRule="auto"/>
      <w:ind/>
    </w:pPr>
    <w:tblPr>
      <w:tblStyleRowBandSize w:val="1"/>
      <w:tblStyleColBandSize w:val="1"/>
      <w:tblBorders>
        <w:right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f7f7f" w:themeColor="text1" w:themeTint="80"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i/>
        <w:color w:val="7f7f7f"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pPr>
        <w:pBdr/>
        <w:spacing/>
        <w:ind/>
      </w:pPr>
      <w:tblPr>
        <w:tblBorders/>
      </w:tbl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i/>
        <w:color w:val="7f7f7f" w:themeColor="text1" w:themeTint="80" w:themeShade="95"/>
        <w:sz w:val="22"/>
      </w:rPr>
      <w:pPr>
        <w:pBdr/>
        <w:spacing/>
        <w:ind/>
      </w:pPr>
      <w:tblPr>
        <w:tblBorders/>
      </w:tbl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770" w:customStyle="1">
    <w:name w:val="Заголовок 1 Знак"/>
    <w:basedOn w:val="748"/>
    <w:link w:val="739"/>
    <w:uiPriority w:val="9"/>
    <w:pPr>
      <w:pBdr/>
      <w:spacing/>
      <w:ind/>
    </w:pPr>
    <w:rPr>
      <w:rFonts w:ascii="Arial" w:hAnsi="Arial" w:eastAsia="Arial" w:cs="Arial"/>
      <w:sz w:val="40"/>
      <w:szCs w:val="40"/>
    </w:rPr>
  </w:style>
  <w:style w:type="character" w:styleId="771" w:customStyle="1">
    <w:name w:val="Заголовок 2 Знак"/>
    <w:basedOn w:val="748"/>
    <w:link w:val="740"/>
    <w:uiPriority w:val="9"/>
    <w:pPr>
      <w:pBdr/>
      <w:spacing/>
      <w:ind/>
    </w:pPr>
    <w:rPr>
      <w:rFonts w:ascii="Arial" w:hAnsi="Arial" w:eastAsia="Arial" w:cs="Arial"/>
      <w:sz w:val="34"/>
    </w:rPr>
  </w:style>
  <w:style w:type="character" w:styleId="772" w:customStyle="1">
    <w:name w:val="Заголовок 3 Знак"/>
    <w:basedOn w:val="748"/>
    <w:link w:val="741"/>
    <w:uiPriority w:val="9"/>
    <w:pPr>
      <w:pBdr/>
      <w:spacing/>
      <w:ind/>
    </w:pPr>
    <w:rPr>
      <w:rFonts w:ascii="Arial" w:hAnsi="Arial" w:eastAsia="Arial" w:cs="Arial"/>
      <w:sz w:val="30"/>
      <w:szCs w:val="30"/>
    </w:rPr>
  </w:style>
  <w:style w:type="character" w:styleId="773" w:customStyle="1">
    <w:name w:val="Заголовок 4 Знак"/>
    <w:basedOn w:val="748"/>
    <w:link w:val="742"/>
    <w:uiPriority w:val="9"/>
    <w:pPr>
      <w:pBdr/>
      <w:spacing/>
      <w:ind/>
    </w:pPr>
    <w:rPr>
      <w:rFonts w:ascii="Arial" w:hAnsi="Arial" w:eastAsia="Arial" w:cs="Arial"/>
      <w:b/>
      <w:bCs/>
      <w:sz w:val="26"/>
      <w:szCs w:val="26"/>
    </w:rPr>
  </w:style>
  <w:style w:type="character" w:styleId="774" w:customStyle="1">
    <w:name w:val="Заголовок 5 Знак"/>
    <w:basedOn w:val="748"/>
    <w:link w:val="743"/>
    <w:uiPriority w:val="9"/>
    <w:pPr>
      <w:pBdr/>
      <w:spacing/>
      <w:ind/>
    </w:pPr>
    <w:rPr>
      <w:rFonts w:ascii="Arial" w:hAnsi="Arial" w:eastAsia="Arial" w:cs="Arial"/>
      <w:b/>
      <w:bCs/>
      <w:sz w:val="24"/>
      <w:szCs w:val="24"/>
    </w:rPr>
  </w:style>
  <w:style w:type="character" w:styleId="775" w:customStyle="1">
    <w:name w:val="Заголовок 6 Знак"/>
    <w:basedOn w:val="748"/>
    <w:link w:val="744"/>
    <w:uiPriority w:val="9"/>
    <w:pPr>
      <w:pBdr/>
      <w:spacing/>
      <w:ind/>
    </w:pPr>
    <w:rPr>
      <w:rFonts w:ascii="Arial" w:hAnsi="Arial" w:eastAsia="Arial" w:cs="Arial"/>
      <w:b/>
      <w:bCs/>
      <w:sz w:val="22"/>
      <w:szCs w:val="22"/>
    </w:rPr>
  </w:style>
  <w:style w:type="character" w:styleId="776" w:customStyle="1">
    <w:name w:val="Заголовок 7 Знак"/>
    <w:basedOn w:val="748"/>
    <w:link w:val="745"/>
    <w:uiPriority w:val="9"/>
    <w:pPr>
      <w:pBdr/>
      <w:spacing/>
      <w:ind/>
    </w:pPr>
    <w:rPr>
      <w:rFonts w:ascii="Arial" w:hAnsi="Arial" w:eastAsia="Arial" w:cs="Arial"/>
      <w:b/>
      <w:bCs/>
      <w:i/>
      <w:iCs/>
      <w:sz w:val="22"/>
      <w:szCs w:val="22"/>
    </w:rPr>
  </w:style>
  <w:style w:type="character" w:styleId="777" w:customStyle="1">
    <w:name w:val="Заголовок 8 Знак"/>
    <w:basedOn w:val="748"/>
    <w:link w:val="746"/>
    <w:uiPriority w:val="9"/>
    <w:pPr>
      <w:pBdr/>
      <w:spacing/>
      <w:ind/>
    </w:pPr>
    <w:rPr>
      <w:rFonts w:ascii="Arial" w:hAnsi="Arial" w:eastAsia="Arial" w:cs="Arial"/>
      <w:i/>
      <w:iCs/>
      <w:sz w:val="22"/>
      <w:szCs w:val="22"/>
    </w:rPr>
  </w:style>
  <w:style w:type="character" w:styleId="778" w:customStyle="1">
    <w:name w:val="Заголовок 9 Знак"/>
    <w:basedOn w:val="748"/>
    <w:link w:val="747"/>
    <w:uiPriority w:val="9"/>
    <w:pPr>
      <w:pBdr/>
      <w:spacing/>
      <w:ind/>
    </w:pPr>
    <w:rPr>
      <w:rFonts w:ascii="Arial" w:hAnsi="Arial" w:eastAsia="Arial" w:cs="Arial"/>
      <w:i/>
      <w:iCs/>
      <w:sz w:val="21"/>
      <w:szCs w:val="21"/>
    </w:rPr>
  </w:style>
  <w:style w:type="character" w:styleId="779">
    <w:name w:val="Placeholder Text"/>
    <w:basedOn w:val="748"/>
    <w:uiPriority w:val="99"/>
    <w:semiHidden/>
    <w:pPr>
      <w:pBdr/>
      <w:spacing/>
      <w:ind/>
    </w:pPr>
    <w:rPr>
      <w:color w:val="666666"/>
    </w:rPr>
  </w:style>
  <w:style w:type="character" w:styleId="780" w:customStyle="1">
    <w:name w:val="Heading 1 Char"/>
    <w:basedOn w:val="748"/>
    <w:uiPriority w:val="9"/>
    <w:pPr>
      <w:pBdr/>
      <w:spacing/>
      <w:ind/>
    </w:pPr>
    <w:rPr>
      <w:rFonts w:ascii="Arial" w:hAnsi="Arial" w:eastAsia="Arial" w:cs="Arial"/>
      <w:color w:val="2e74b5" w:themeColor="accent1" w:themeShade="BF"/>
      <w:sz w:val="40"/>
      <w:szCs w:val="40"/>
    </w:rPr>
  </w:style>
  <w:style w:type="character" w:styleId="781" w:customStyle="1">
    <w:name w:val="Heading 2 Char"/>
    <w:basedOn w:val="748"/>
    <w:uiPriority w:val="9"/>
    <w:pPr>
      <w:pBdr/>
      <w:spacing/>
      <w:ind/>
    </w:pPr>
    <w:rPr>
      <w:rFonts w:ascii="Arial" w:hAnsi="Arial" w:eastAsia="Arial" w:cs="Arial"/>
      <w:color w:val="2e74b5" w:themeColor="accent1" w:themeShade="BF"/>
      <w:sz w:val="32"/>
      <w:szCs w:val="32"/>
    </w:rPr>
  </w:style>
  <w:style w:type="character" w:styleId="782" w:customStyle="1">
    <w:name w:val="Heading 3 Char"/>
    <w:basedOn w:val="748"/>
    <w:uiPriority w:val="9"/>
    <w:pPr>
      <w:pBdr/>
      <w:spacing/>
      <w:ind/>
    </w:pPr>
    <w:rPr>
      <w:rFonts w:ascii="Arial" w:hAnsi="Arial" w:eastAsia="Arial" w:cs="Arial"/>
      <w:color w:val="2e74b5" w:themeColor="accent1" w:themeShade="BF"/>
      <w:sz w:val="28"/>
      <w:szCs w:val="28"/>
    </w:rPr>
  </w:style>
  <w:style w:type="character" w:styleId="783" w:customStyle="1">
    <w:name w:val="Heading 4 Char"/>
    <w:basedOn w:val="748"/>
    <w:uiPriority w:val="9"/>
    <w:pPr>
      <w:pBdr/>
      <w:spacing/>
      <w:ind/>
    </w:pPr>
    <w:rPr>
      <w:rFonts w:ascii="Arial" w:hAnsi="Arial" w:eastAsia="Arial" w:cs="Arial"/>
      <w:i/>
      <w:iCs/>
      <w:color w:val="2e74b5" w:themeColor="accent1" w:themeShade="BF"/>
    </w:rPr>
  </w:style>
  <w:style w:type="character" w:styleId="784" w:customStyle="1">
    <w:name w:val="Heading 5 Char"/>
    <w:basedOn w:val="748"/>
    <w:uiPriority w:val="9"/>
    <w:pPr>
      <w:pBdr/>
      <w:spacing/>
      <w:ind/>
    </w:pPr>
    <w:rPr>
      <w:rFonts w:ascii="Arial" w:hAnsi="Arial" w:eastAsia="Arial" w:cs="Arial"/>
      <w:color w:val="2e74b5" w:themeColor="accent1" w:themeShade="BF"/>
    </w:rPr>
  </w:style>
  <w:style w:type="character" w:styleId="785" w:customStyle="1">
    <w:name w:val="Heading 6 Char"/>
    <w:basedOn w:val="748"/>
    <w:uiPriority w:val="9"/>
    <w:pPr>
      <w:pBdr/>
      <w:spacing/>
      <w:ind/>
    </w:pPr>
    <w:rPr>
      <w:rFonts w:ascii="Arial" w:hAnsi="Arial" w:eastAsia="Arial" w:cs="Arial"/>
      <w:i/>
      <w:iCs/>
      <w:color w:val="595959" w:themeColor="text1" w:themeTint="A6"/>
    </w:rPr>
  </w:style>
  <w:style w:type="character" w:styleId="786" w:customStyle="1">
    <w:name w:val="Heading 7 Char"/>
    <w:basedOn w:val="748"/>
    <w:uiPriority w:val="9"/>
    <w:pPr>
      <w:pBdr/>
      <w:spacing/>
      <w:ind/>
    </w:pPr>
    <w:rPr>
      <w:rFonts w:ascii="Arial" w:hAnsi="Arial" w:eastAsia="Arial" w:cs="Arial"/>
      <w:color w:val="595959" w:themeColor="text1" w:themeTint="A6"/>
    </w:rPr>
  </w:style>
  <w:style w:type="character" w:styleId="787" w:customStyle="1">
    <w:name w:val="Heading 8 Char"/>
    <w:basedOn w:val="748"/>
    <w:uiPriority w:val="9"/>
    <w:pPr>
      <w:pBdr/>
      <w:spacing/>
      <w:ind/>
    </w:pPr>
    <w:rPr>
      <w:rFonts w:ascii="Arial" w:hAnsi="Arial" w:eastAsia="Arial" w:cs="Arial"/>
      <w:i/>
      <w:iCs/>
      <w:color w:val="272727" w:themeColor="text1" w:themeTint="D8"/>
    </w:rPr>
  </w:style>
  <w:style w:type="character" w:styleId="788" w:customStyle="1">
    <w:name w:val="Heading 9 Char"/>
    <w:basedOn w:val="748"/>
    <w:uiPriority w:val="9"/>
    <w:pPr>
      <w:pBdr/>
      <w:spacing/>
      <w:ind/>
    </w:pPr>
    <w:rPr>
      <w:rFonts w:ascii="Arial" w:hAnsi="Arial" w:eastAsia="Arial" w:cs="Arial"/>
      <w:i/>
      <w:iCs/>
      <w:color w:val="272727" w:themeColor="text1" w:themeTint="D8"/>
    </w:rPr>
  </w:style>
  <w:style w:type="character" w:styleId="789" w:customStyle="1">
    <w:name w:val="Title Char"/>
    <w:basedOn w:val="748"/>
    <w:uiPriority w:val="10"/>
    <w:pPr>
      <w:pBdr/>
      <w:spacing/>
      <w:ind/>
    </w:pPr>
    <w:rPr>
      <w:rFonts w:ascii="Arial" w:hAnsi="Arial" w:eastAsia="Arial" w:cs="Arial"/>
      <w:spacing w:val="-10"/>
      <w:sz w:val="56"/>
      <w:szCs w:val="56"/>
    </w:rPr>
  </w:style>
  <w:style w:type="character" w:styleId="790" w:customStyle="1">
    <w:name w:val="Subtitle Char"/>
    <w:basedOn w:val="748"/>
    <w:uiPriority w:val="11"/>
    <w:pPr>
      <w:pBdr/>
      <w:spacing/>
      <w:ind/>
    </w:pPr>
    <w:rPr>
      <w:color w:val="595959" w:themeColor="text1" w:themeTint="A6"/>
      <w:spacing w:val="15"/>
      <w:sz w:val="28"/>
      <w:szCs w:val="28"/>
    </w:rPr>
  </w:style>
  <w:style w:type="character" w:styleId="791" w:customStyle="1">
    <w:name w:val="Quote Char"/>
    <w:basedOn w:val="748"/>
    <w:uiPriority w:val="29"/>
    <w:pPr>
      <w:pBdr/>
      <w:spacing/>
      <w:ind/>
    </w:pPr>
    <w:rPr>
      <w:i/>
      <w:iCs/>
      <w:color w:val="404040" w:themeColor="text1" w:themeTint="BF"/>
    </w:rPr>
  </w:style>
  <w:style w:type="character" w:styleId="792">
    <w:name w:val="Intense Emphasis"/>
    <w:basedOn w:val="748"/>
    <w:uiPriority w:val="21"/>
    <w:qFormat/>
    <w:pPr>
      <w:pBdr/>
      <w:spacing/>
      <w:ind/>
    </w:pPr>
    <w:rPr>
      <w:i/>
      <w:iCs/>
      <w:color w:val="2e74b5" w:themeColor="accent1" w:themeShade="BF"/>
    </w:rPr>
  </w:style>
  <w:style w:type="character" w:styleId="793" w:customStyle="1">
    <w:name w:val="Intense Quote Char"/>
    <w:basedOn w:val="748"/>
    <w:uiPriority w:val="30"/>
    <w:pPr>
      <w:pBdr/>
      <w:spacing/>
      <w:ind/>
    </w:pPr>
    <w:rPr>
      <w:i/>
      <w:iCs/>
      <w:color w:val="2e74b5" w:themeColor="accent1" w:themeShade="BF"/>
    </w:rPr>
  </w:style>
  <w:style w:type="character" w:styleId="794">
    <w:name w:val="Intense Reference"/>
    <w:basedOn w:val="748"/>
    <w:uiPriority w:val="32"/>
    <w:qFormat/>
    <w:pPr>
      <w:pBdr/>
      <w:spacing/>
      <w:ind/>
    </w:pPr>
    <w:rPr>
      <w:b/>
      <w:bCs/>
      <w:smallCaps/>
      <w:color w:val="2e74b5" w:themeColor="accent1" w:themeShade="BF"/>
      <w:spacing w:val="5"/>
    </w:rPr>
  </w:style>
  <w:style w:type="character" w:styleId="795">
    <w:name w:val="Subtle Emphasis"/>
    <w:basedOn w:val="748"/>
    <w:uiPriority w:val="19"/>
    <w:qFormat/>
    <w:pPr>
      <w:pBdr/>
      <w:spacing/>
      <w:ind/>
    </w:pPr>
    <w:rPr>
      <w:i/>
      <w:iCs/>
      <w:color w:val="404040" w:themeColor="text1" w:themeTint="BF"/>
    </w:rPr>
  </w:style>
  <w:style w:type="character" w:styleId="796">
    <w:name w:val="Emphasis"/>
    <w:basedOn w:val="748"/>
    <w:uiPriority w:val="20"/>
    <w:qFormat/>
    <w:pPr>
      <w:pBdr/>
      <w:spacing/>
      <w:ind/>
    </w:pPr>
    <w:rPr>
      <w:i/>
      <w:iCs/>
    </w:rPr>
  </w:style>
  <w:style w:type="character" w:styleId="797">
    <w:name w:val="Strong"/>
    <w:basedOn w:val="748"/>
    <w:uiPriority w:val="22"/>
    <w:qFormat/>
    <w:pPr>
      <w:pBdr/>
      <w:spacing/>
      <w:ind/>
    </w:pPr>
    <w:rPr>
      <w:b/>
      <w:bCs/>
    </w:rPr>
  </w:style>
  <w:style w:type="character" w:styleId="798">
    <w:name w:val="Subtle Reference"/>
    <w:basedOn w:val="748"/>
    <w:uiPriority w:val="31"/>
    <w:qFormat/>
    <w:pPr>
      <w:pBdr/>
      <w:spacing/>
      <w:ind/>
    </w:pPr>
    <w:rPr>
      <w:smallCaps/>
      <w:color w:val="5a5a5a" w:themeColor="text1" w:themeTint="A5"/>
    </w:rPr>
  </w:style>
  <w:style w:type="character" w:styleId="799">
    <w:name w:val="Book Title"/>
    <w:basedOn w:val="748"/>
    <w:uiPriority w:val="33"/>
    <w:qFormat/>
    <w:pPr>
      <w:pBdr/>
      <w:spacing/>
      <w:ind/>
    </w:pPr>
    <w:rPr>
      <w:b/>
      <w:bCs/>
      <w:i/>
      <w:iCs/>
      <w:spacing w:val="5"/>
    </w:rPr>
  </w:style>
  <w:style w:type="character" w:styleId="800" w:customStyle="1">
    <w:name w:val="Footnote Text Char"/>
    <w:basedOn w:val="748"/>
    <w:uiPriority w:val="99"/>
    <w:semiHidden/>
    <w:pPr>
      <w:pBdr/>
      <w:spacing/>
      <w:ind/>
    </w:pPr>
    <w:rPr>
      <w:sz w:val="20"/>
      <w:szCs w:val="20"/>
    </w:rPr>
  </w:style>
  <w:style w:type="character" w:styleId="801" w:customStyle="1">
    <w:name w:val="Endnote Text Char"/>
    <w:basedOn w:val="748"/>
    <w:uiPriority w:val="99"/>
    <w:semiHidden/>
    <w:pPr>
      <w:pBdr/>
      <w:spacing/>
      <w:ind/>
    </w:pPr>
    <w:rPr>
      <w:sz w:val="20"/>
      <w:szCs w:val="20"/>
    </w:rPr>
  </w:style>
  <w:style w:type="character" w:styleId="802">
    <w:name w:val="FollowedHyperlink"/>
    <w:basedOn w:val="748"/>
    <w:uiPriority w:val="99"/>
    <w:semiHidden/>
    <w:unhideWhenUsed/>
    <w:pPr>
      <w:pBdr/>
      <w:spacing/>
      <w:ind/>
    </w:pPr>
    <w:rPr>
      <w:color w:val="954f72" w:themeColor="followedHyperlink"/>
      <w:u w:val="single"/>
    </w:rPr>
  </w:style>
  <w:style w:type="paragraph" w:styleId="803">
    <w:name w:val="List Paragraph"/>
    <w:basedOn w:val="738"/>
    <w:uiPriority w:val="34"/>
    <w:qFormat/>
    <w:pPr>
      <w:pBdr/>
      <w:spacing/>
      <w:ind w:left="720"/>
      <w:contextualSpacing w:val="true"/>
    </w:pPr>
  </w:style>
  <w:style w:type="paragraph" w:styleId="804">
    <w:name w:val="No Spacing"/>
    <w:uiPriority w:val="1"/>
    <w:qFormat/>
    <w:pPr>
      <w:pBdr/>
      <w:spacing w:after="0" w:line="240" w:lineRule="auto"/>
      <w:ind/>
    </w:pPr>
  </w:style>
  <w:style w:type="paragraph" w:styleId="805">
    <w:name w:val="Title"/>
    <w:basedOn w:val="738"/>
    <w:next w:val="738"/>
    <w:link w:val="806"/>
    <w:uiPriority w:val="10"/>
    <w:qFormat/>
    <w:pPr>
      <w:pBdr/>
      <w:spacing w:after="200" w:before="300"/>
      <w:ind/>
      <w:contextualSpacing w:val="true"/>
    </w:pPr>
    <w:rPr>
      <w:sz w:val="48"/>
      <w:szCs w:val="48"/>
    </w:rPr>
  </w:style>
  <w:style w:type="character" w:styleId="806" w:customStyle="1">
    <w:name w:val="Назва Знак"/>
    <w:basedOn w:val="748"/>
    <w:link w:val="805"/>
    <w:uiPriority w:val="10"/>
    <w:pPr>
      <w:pBdr/>
      <w:spacing/>
      <w:ind/>
    </w:pPr>
    <w:rPr>
      <w:sz w:val="48"/>
      <w:szCs w:val="48"/>
    </w:rPr>
  </w:style>
  <w:style w:type="paragraph" w:styleId="807">
    <w:name w:val="Subtitle"/>
    <w:basedOn w:val="738"/>
    <w:next w:val="738"/>
    <w:link w:val="808"/>
    <w:uiPriority w:val="11"/>
    <w:qFormat/>
    <w:pPr>
      <w:pBdr/>
      <w:spacing w:after="200" w:before="200"/>
      <w:ind/>
    </w:pPr>
    <w:rPr>
      <w:sz w:val="24"/>
      <w:szCs w:val="24"/>
    </w:rPr>
  </w:style>
  <w:style w:type="character" w:styleId="808" w:customStyle="1">
    <w:name w:val="Підзаголовок Знак"/>
    <w:basedOn w:val="748"/>
    <w:link w:val="807"/>
    <w:uiPriority w:val="11"/>
    <w:pPr>
      <w:pBdr/>
      <w:spacing/>
      <w:ind/>
    </w:pPr>
    <w:rPr>
      <w:sz w:val="24"/>
      <w:szCs w:val="24"/>
    </w:rPr>
  </w:style>
  <w:style w:type="paragraph" w:styleId="809">
    <w:name w:val="Quote"/>
    <w:basedOn w:val="738"/>
    <w:next w:val="738"/>
    <w:link w:val="810"/>
    <w:uiPriority w:val="29"/>
    <w:qFormat/>
    <w:pPr>
      <w:pBdr/>
      <w:spacing/>
      <w:ind w:right="720" w:left="720"/>
    </w:pPr>
    <w:rPr>
      <w:i/>
    </w:rPr>
  </w:style>
  <w:style w:type="character" w:styleId="810" w:customStyle="1">
    <w:name w:val="Цитата Знак"/>
    <w:link w:val="809"/>
    <w:uiPriority w:val="29"/>
    <w:pPr>
      <w:pBdr/>
      <w:spacing/>
      <w:ind/>
    </w:pPr>
    <w:rPr>
      <w:i/>
    </w:rPr>
  </w:style>
  <w:style w:type="paragraph" w:styleId="811">
    <w:name w:val="Intense Quote"/>
    <w:basedOn w:val="738"/>
    <w:next w:val="738"/>
    <w:link w:val="812"/>
    <w:uiPriority w:val="30"/>
    <w:qFormat/>
    <w:pPr>
      <w:pBdr>
        <w:top w:val="single" w:color="ffffff" w:sz="4" w:space="5"/>
        <w:left w:val="single" w:color="ffffff" w:sz="4" w:space="10"/>
        <w:bottom w:val="single" w:color="ffffff" w:sz="4" w:space="5"/>
        <w:right w:val="single" w:color="ffffff" w:sz="4" w:space="10"/>
      </w:pBdr>
      <w:shd w:val="clear" w:color="auto" w:fill="f2f2f2"/>
      <w:spacing/>
      <w:ind w:right="720" w:left="720"/>
    </w:pPr>
    <w:rPr>
      <w:i/>
    </w:rPr>
  </w:style>
  <w:style w:type="character" w:styleId="812" w:customStyle="1">
    <w:name w:val="Насичена цитата Знак"/>
    <w:link w:val="811"/>
    <w:uiPriority w:val="30"/>
    <w:pPr>
      <w:pBdr/>
      <w:spacing/>
      <w:ind/>
    </w:pPr>
    <w:rPr>
      <w:i/>
    </w:rPr>
  </w:style>
  <w:style w:type="character" w:styleId="813" w:customStyle="1">
    <w:name w:val="Header Char"/>
    <w:basedOn w:val="748"/>
    <w:uiPriority w:val="99"/>
    <w:pPr>
      <w:pBdr/>
      <w:spacing/>
      <w:ind/>
    </w:pPr>
  </w:style>
  <w:style w:type="character" w:styleId="814" w:customStyle="1">
    <w:name w:val="Footer Char"/>
    <w:basedOn w:val="748"/>
    <w:uiPriority w:val="99"/>
    <w:pPr>
      <w:pBdr/>
      <w:spacing/>
      <w:ind/>
    </w:pPr>
  </w:style>
  <w:style w:type="paragraph" w:styleId="815">
    <w:name w:val="Caption"/>
    <w:basedOn w:val="738"/>
    <w:next w:val="738"/>
    <w:uiPriority w:val="35"/>
    <w:semiHidden/>
    <w:unhideWhenUsed/>
    <w:qFormat/>
    <w:pPr>
      <w:pBdr/>
      <w:spacing w:line="276" w:lineRule="auto"/>
      <w:ind/>
    </w:pPr>
    <w:rPr>
      <w:b/>
      <w:bCs/>
      <w:color w:val="5b9bd5" w:themeColor="accent1"/>
      <w:sz w:val="18"/>
      <w:szCs w:val="18"/>
    </w:rPr>
  </w:style>
  <w:style w:type="character" w:styleId="816" w:customStyle="1">
    <w:name w:val="Caption Char"/>
    <w:uiPriority w:val="99"/>
    <w:pPr>
      <w:pBdr/>
      <w:spacing/>
      <w:ind/>
    </w:pPr>
  </w:style>
  <w:style w:type="table" w:styleId="817">
    <w:name w:val="Table Grid"/>
    <w:basedOn w:val="74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customStyle="1">
    <w:name w:val="Table Grid Light"/>
    <w:basedOn w:val="749"/>
    <w:uiPriority w:val="59"/>
    <w:pPr>
      <w:pBdr/>
      <w:spacing w:after="0" w:line="240" w:lineRule="auto"/>
      <w:ind/>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9" w:customStyle="1">
    <w:name w:val="Звичайна таблиця 11"/>
    <w:basedOn w:val="749"/>
    <w:uiPriority w:val="59"/>
    <w:pPr>
      <w:pBdr/>
      <w:spacing w:after="0" w:line="240" w:lineRule="auto"/>
      <w:ind/>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cPr>
      <w:tcBorders/>
    </w:tcPr>
    <w:tblStylePr w:type="band1Horz">
      <w:pPr>
        <w:pBdr/>
        <w:spacing/>
        <w:ind/>
      </w:pPr>
      <w:tblPr>
        <w:tblBorders/>
      </w:tblPr>
      <w:tcPr>
        <w:shd w:val="clear" w:color="f2f2f2" w:themeColor="text1" w:themeTint="0D" w:fill="auto"/>
        <w:tcBorders/>
      </w:tcPr>
    </w:tblStylePr>
    <w:tblStylePr w:type="band1Vert">
      <w:pPr>
        <w:pBdr/>
        <w:spacing/>
        <w:ind/>
      </w:pPr>
      <w:tblPr>
        <w:tblBorders/>
      </w:tblPr>
      <w:tcPr>
        <w:shd w:val="clear" w:color="f2f2f2" w:themeColor="text1" w:themeTint="0D"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0" w:customStyle="1">
    <w:name w:val="Звичайна таблиця 21"/>
    <w:basedOn w:val="749"/>
    <w:uiPriority w:val="59"/>
    <w:pPr>
      <w:pBdr/>
      <w:spacing w:after="0" w:line="240" w:lineRule="auto"/>
      <w:ind/>
    </w:pPr>
    <w:tblP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1" w:customStyle="1">
    <w:name w:val="Звичайна таблиця 31"/>
    <w:basedOn w:val="749"/>
    <w:uiPriority w:val="99"/>
    <w:pPr>
      <w:pBdr/>
      <w:spacing w:after="0" w:line="240" w:lineRule="auto"/>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themeColor="text1" w:themeTint="0D" w:fill="auto"/>
        <w:tcBorders/>
      </w:tcPr>
    </w:tblStylePr>
    <w:tblStylePr w:type="band1Vert">
      <w:rPr>
        <w:rFonts w:ascii="Arial" w:hAnsi="Arial"/>
        <w:color w:val="404040"/>
        <w:sz w:val="22"/>
      </w:rPr>
      <w:pPr>
        <w:pBdr/>
        <w:spacing/>
        <w:ind/>
      </w:pPr>
      <w:tblPr>
        <w:tblBorders/>
      </w:tblPr>
      <w:tcPr>
        <w:shd w:val="clear" w:color="f2f2f2" w:themeColor="text1" w:themeTint="0D"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2" w:customStyle="1">
    <w:name w:val="Звичайна таблиця 41"/>
    <w:basedOn w:val="749"/>
    <w:uiPriority w:val="99"/>
    <w:pPr>
      <w:pBdr/>
      <w:spacing w:after="0" w:line="240" w:lineRule="auto"/>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themeColor="text1" w:themeTint="0D" w:fill="auto"/>
        <w:tcBorders/>
      </w:tcPr>
    </w:tblStylePr>
    <w:tblStylePr w:type="band1Vert">
      <w:rPr>
        <w:rFonts w:ascii="Arial" w:hAnsi="Arial"/>
        <w:color w:val="404040"/>
        <w:sz w:val="22"/>
      </w:rPr>
      <w:pPr>
        <w:pBdr/>
        <w:spacing/>
        <w:ind/>
      </w:pPr>
      <w:tblPr>
        <w:tblBorders/>
      </w:tblPr>
      <w:tcPr>
        <w:shd w:val="clear" w:color="f2f2f2" w:themeColor="text1" w:themeTint="0D"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3" w:customStyle="1">
    <w:name w:val="Звичайна таблиця 51"/>
    <w:basedOn w:val="749"/>
    <w:uiPriority w:val="99"/>
    <w:pPr>
      <w:pBdr/>
      <w:spacing w:after="0" w:line="240" w:lineRule="auto"/>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themeColor="text1" w:themeTint="0D" w:fill="auto"/>
        <w:tcBorders/>
      </w:tcPr>
    </w:tblStylePr>
    <w:tblStylePr w:type="band1Vert">
      <w:rPr>
        <w:rFonts w:ascii="Arial" w:hAnsi="Arial"/>
        <w:color w:val="404040"/>
        <w:sz w:val="22"/>
      </w:rPr>
      <w:pPr>
        <w:pBdr/>
        <w:spacing/>
        <w:ind/>
      </w:pPr>
      <w:tblPr>
        <w:tblBorders/>
      </w:tblPr>
      <w:tcPr>
        <w:shd w:val="clear" w:color="f2f2f2" w:themeColor="text1" w:themeTint="0D"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right w:val="single" w:color="404040" w:sz="4" w:space="0"/>
        </w:tcBorders>
      </w:tcPr>
    </w:tblStylePr>
    <w:tblStylePr w:type="firstRow">
      <w:rPr>
        <w:i/>
        <w:color w:val="404040"/>
      </w:rPr>
      <w:pPr>
        <w:pBdr/>
        <w:spacing/>
        <w:ind/>
      </w:pPr>
      <w:tblPr>
        <w:tblBorders/>
      </w:tblPr>
      <w:tcPr>
        <w:shd w:val="clear" w:color="ffffff" w:fill="auto"/>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fill="auto"/>
        <w:tcBorders>
          <w:left w:val="single" w:color="404040" w:sz="4" w:space="0"/>
        </w:tcBorders>
      </w:tcPr>
    </w:tblStylePr>
    <w:tblStylePr w:type="lastRow">
      <w:rPr>
        <w:i/>
        <w:color w:val="404040"/>
      </w:rPr>
      <w:pPr>
        <w:pBdr/>
        <w:spacing/>
        <w:ind/>
      </w:pPr>
      <w:tblPr>
        <w:tblBorders/>
      </w:tblPr>
      <w:tcPr>
        <w:shd w:val="clear" w:color="ffffff" w:fill="auto"/>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4" w:customStyle="1">
    <w:name w:val="Сітка таблиці 1 (світла)1"/>
    <w:basedOn w:val="749"/>
    <w:uiPriority w:val="99"/>
    <w:pPr>
      <w:pBdr/>
      <w:spacing w:after="0" w:line="240" w:lineRule="auto"/>
      <w:ind/>
    </w:pPr>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cPr>
      <w:tcBorders/>
    </w:tcPr>
    <w:tblStylePr w:type="band1Horz">
      <w:rPr>
        <w:rFonts w:ascii="Arial" w:hAnsi="Arial"/>
        <w:color w:val="404040"/>
        <w:sz w:val="22"/>
      </w:rPr>
      <w:pPr>
        <w:pBdr/>
        <w:spacing/>
        <w:ind/>
      </w:pPr>
      <w:tblPr>
        <w:tblBorders/>
      </w:tbl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6a6a6a"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5" w:customStyle="1">
    <w:name w:val="Grid Table 1 Light - Accent 1"/>
    <w:basedOn w:val="749"/>
    <w:uiPriority w:val="99"/>
    <w:pPr>
      <w:pBdr/>
      <w:spacing w:after="0" w:line="240" w:lineRule="auto"/>
      <w:ind/>
    </w:pPr>
    <w:tblPr>
      <w:tblStyleRowBandSize w:val="1"/>
      <w:tblStyleColBandSize w:val="1"/>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9ec4e6"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6" w:customStyle="1">
    <w:name w:val="Grid Table 1 Light - Accent 2"/>
    <w:basedOn w:val="749"/>
    <w:uiPriority w:val="99"/>
    <w:pPr>
      <w:pBdr/>
      <w:spacing w:after="0" w:line="240" w:lineRule="auto"/>
      <w:ind/>
    </w:p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f4b286"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7" w:customStyle="1">
    <w:name w:val="Grid Table 1 Light - Accent 3"/>
    <w:basedOn w:val="749"/>
    <w:uiPriority w:val="99"/>
    <w:pPr>
      <w:pBdr/>
      <w:spacing w:after="0" w:line="240" w:lineRule="auto"/>
      <w:ind/>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cacaca"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8" w:customStyle="1">
    <w:name w:val="Grid Table 1 Light - Accent 4"/>
    <w:basedOn w:val="749"/>
    <w:uiPriority w:val="99"/>
    <w:pPr>
      <w:pBdr/>
      <w:spacing w:after="0" w:line="240" w:lineRule="auto"/>
      <w:ind/>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ffda6a"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9" w:customStyle="1">
    <w:name w:val="Grid Table 1 Light - Accent 5"/>
    <w:basedOn w:val="749"/>
    <w:uiPriority w:val="99"/>
    <w:pPr>
      <w:pBdr/>
      <w:spacing w:after="0" w:line="240" w:lineRule="auto"/>
      <w:ind/>
    </w:pPr>
    <w:tblPr>
      <w:tblStyleRowBandSize w:val="1"/>
      <w:tblStyleColBandSize w:val="1"/>
      <w:tbl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insideH w:val="single" w:color="b3c5e7" w:themeColor="accent5" w:themeTint="67" w:sz="4" w:space="0"/>
        <w:insideV w:val="single" w:color="b3c5e7"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91acdc"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0" w:customStyle="1">
    <w:name w:val="Grid Table 1 Light - Accent 6"/>
    <w:basedOn w:val="749"/>
    <w:uiPriority w:val="99"/>
    <w:pPr>
      <w:pBdr/>
      <w:spacing w:after="0" w:line="240" w:lineRule="auto"/>
      <w:ind/>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aad19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1" w:customStyle="1">
    <w:name w:val="Таблиця-сітка 21"/>
    <w:basedOn w:val="749"/>
    <w:uiPriority w:val="99"/>
    <w:pPr>
      <w:pBdr/>
      <w:spacing w:after="0" w:line="240" w:lineRule="auto"/>
      <w:ind/>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cPr>
      <w:tcBorders/>
    </w:tcPr>
    <w:tblStylePr w:type="band1Horz">
      <w:rPr>
        <w:rFonts w:ascii="Arial" w:hAnsi="Arial"/>
        <w:color w:val="404040"/>
        <w:sz w:val="22"/>
      </w:rPr>
      <w:pPr>
        <w:pBdr/>
        <w:spacing/>
        <w:ind/>
      </w:pPr>
      <w:tblPr>
        <w:tblBorders/>
      </w:tblPr>
      <w:tcPr>
        <w:shd w:val="clear" w:color="cbcbcb" w:themeColor="text1" w:themeTint="34" w:fill="auto"/>
        <w:tcBorders/>
      </w:tcPr>
    </w:tblStylePr>
    <w:tblStylePr w:type="band1Vert">
      <w:rPr>
        <w:rFonts w:ascii="Arial" w:hAnsi="Arial"/>
        <w:color w:val="404040"/>
        <w:sz w:val="22"/>
      </w:rPr>
      <w:pPr>
        <w:pBdr/>
        <w:spacing/>
        <w:ind/>
      </w:pPr>
      <w:tblPr>
        <w:tblBorders/>
      </w:tblPr>
      <w:tcPr>
        <w:shd w:val="clear" w:color="cbcbcb" w:themeColor="text1" w:themeTint="34"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2" w:customStyle="1">
    <w:name w:val="Grid Table 2 - Accent 1"/>
    <w:basedOn w:val="749"/>
    <w:uiPriority w:val="99"/>
    <w:pPr>
      <w:pBdr/>
      <w:spacing w:after="0" w:line="240" w:lineRule="auto"/>
      <w:ind/>
    </w:pPr>
    <w:tblPr>
      <w:tblStyleRowBandSize w:val="1"/>
      <w:tblStyleColBandSize w:val="1"/>
      <w:tblBorders>
        <w:bottom w:val="single" w:color="68a2d8" w:themeColor="accent1" w:themeTint="EA" w:sz="4" w:space="0"/>
        <w:insideH w:val="single" w:color="68a2d8" w:themeColor="accent1" w:themeTint="EA" w:sz="4" w:space="0"/>
        <w:insideV w:val="single" w:color="68a2d8" w:themeColor="accent1" w:themeTint="EA" w:sz="4" w:space="0"/>
      </w:tblBorders>
    </w:tblPr>
    <w:tcPr>
      <w:tcBorders/>
    </w:tcPr>
    <w:tblStylePr w:type="band1Horz">
      <w:rPr>
        <w:rFonts w:ascii="Arial" w:hAnsi="Arial"/>
        <w:color w:val="404040"/>
        <w:sz w:val="22"/>
      </w:rPr>
      <w:pPr>
        <w:pBdr/>
        <w:spacing/>
        <w:ind/>
      </w:pPr>
      <w:tblPr>
        <w:tblBorders/>
      </w:tblPr>
      <w:tcPr>
        <w:shd w:val="clear" w:color="ddeaf6" w:themeColor="accent1" w:themeTint="34" w:fill="auto"/>
        <w:tcBorders/>
      </w:tcPr>
    </w:tblStylePr>
    <w:tblStylePr w:type="band1Vert">
      <w:rPr>
        <w:rFonts w:ascii="Arial" w:hAnsi="Arial"/>
        <w:color w:val="404040"/>
        <w:sz w:val="22"/>
      </w:rPr>
      <w:pPr>
        <w:pBdr/>
        <w:spacing/>
        <w:ind/>
      </w:pPr>
      <w:tblPr>
        <w:tblBorders/>
      </w:tblPr>
      <w:tcPr>
        <w:shd w:val="clear" w:color="ddeaf6" w:themeColor="accent1" w:themeTint="34"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68a2d8"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68a2d8"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3" w:customStyle="1">
    <w:name w:val="Grid Table 2 - Accent 2"/>
    <w:basedOn w:val="749"/>
    <w:uiPriority w:val="99"/>
    <w:pPr>
      <w:pBdr/>
      <w:spacing w:after="0" w:line="240" w:lineRule="auto"/>
      <w:ind/>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cPr>
      <w:tcBorders/>
    </w:tcPr>
    <w:tblStylePr w:type="band1Horz">
      <w:rPr>
        <w:rFonts w:ascii="Arial" w:hAnsi="Arial"/>
        <w:color w:val="404040"/>
        <w:sz w:val="22"/>
      </w:rPr>
      <w:pPr>
        <w:pBdr/>
        <w:spacing/>
        <w:ind/>
      </w:pPr>
      <w:tblPr>
        <w:tblBorders/>
      </w:tblPr>
      <w:tcPr>
        <w:shd w:val="clear" w:color="fbe5d6" w:themeColor="accent2" w:themeTint="32" w:fill="auto"/>
        <w:tcBorders/>
      </w:tcPr>
    </w:tblStylePr>
    <w:tblStylePr w:type="band1Vert">
      <w:rPr>
        <w:rFonts w:ascii="Arial" w:hAnsi="Arial"/>
        <w:color w:val="404040"/>
        <w:sz w:val="22"/>
      </w:rPr>
      <w:pPr>
        <w:pBdr/>
        <w:spacing/>
        <w:ind/>
      </w:pPr>
      <w:tblPr>
        <w:tblBorders/>
      </w:tblPr>
      <w:tcPr>
        <w:shd w:val="clear" w:color="fbe5d6" w:themeColor="accent2" w:themeTint="32"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f4b184"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f4b184"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4" w:customStyle="1">
    <w:name w:val="Grid Table 2 - Accent 3"/>
    <w:basedOn w:val="749"/>
    <w:uiPriority w:val="99"/>
    <w:pPr>
      <w:pBdr/>
      <w:spacing w:after="0" w:line="240" w:lineRule="auto"/>
      <w:ind/>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cPr>
      <w:tcBorders/>
    </w:tcPr>
    <w:tblStylePr w:type="band1Horz">
      <w:rPr>
        <w:rFonts w:ascii="Arial" w:hAnsi="Arial"/>
        <w:color w:val="404040"/>
        <w:sz w:val="22"/>
      </w:rPr>
      <w:pPr>
        <w:pBdr/>
        <w:spacing/>
        <w:ind/>
      </w:pPr>
      <w:tblPr>
        <w:tblBorders/>
      </w:tblPr>
      <w:tcPr>
        <w:shd w:val="clear" w:color="ececec" w:themeColor="accent3" w:themeTint="34" w:fill="auto"/>
        <w:tcBorders/>
      </w:tcPr>
    </w:tblStylePr>
    <w:tblStylePr w:type="band1Vert">
      <w:rPr>
        <w:rFonts w:ascii="Arial" w:hAnsi="Arial"/>
        <w:color w:val="404040"/>
        <w:sz w:val="22"/>
      </w:rPr>
      <w:pPr>
        <w:pBdr/>
        <w:spacing/>
        <w:ind/>
      </w:pPr>
      <w:tblPr>
        <w:tblBorders/>
      </w:tblPr>
      <w:tcPr>
        <w:shd w:val="clear" w:color="ececec" w:themeColor="accent3" w:themeTint="34"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a5a5a5"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a5a5a5"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5" w:customStyle="1">
    <w:name w:val="Grid Table 2 - Accent 4"/>
    <w:basedOn w:val="749"/>
    <w:uiPriority w:val="99"/>
    <w:pPr>
      <w:pBdr/>
      <w:spacing w:after="0" w:line="240" w:lineRule="auto"/>
      <w:ind/>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cPr>
      <w:tcBorders/>
    </w:tcPr>
    <w:tblStylePr w:type="band1Horz">
      <w:rPr>
        <w:rFonts w:ascii="Arial" w:hAnsi="Arial"/>
        <w:color w:val="404040"/>
        <w:sz w:val="22"/>
      </w:rPr>
      <w:pPr>
        <w:pBdr/>
        <w:spacing/>
        <w:ind/>
      </w:pPr>
      <w:tblPr>
        <w:tblBorders/>
      </w:tblPr>
      <w:tcPr>
        <w:shd w:val="clear" w:color="fff2cb" w:themeColor="accent4" w:themeTint="34" w:fill="auto"/>
        <w:tcBorders/>
      </w:tcPr>
    </w:tblStylePr>
    <w:tblStylePr w:type="band1Vert">
      <w:rPr>
        <w:rFonts w:ascii="Arial" w:hAnsi="Arial"/>
        <w:color w:val="404040"/>
        <w:sz w:val="22"/>
      </w:rPr>
      <w:pPr>
        <w:pBdr/>
        <w:spacing/>
        <w:ind/>
      </w:pPr>
      <w:tblPr>
        <w:tblBorders/>
      </w:tblPr>
      <w:tcPr>
        <w:shd w:val="clear" w:color="fff2cb" w:themeColor="accent4" w:themeTint="34"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ffd865"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ffd865"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6" w:customStyle="1">
    <w:name w:val="Grid Table 2 - Accent 5"/>
    <w:basedOn w:val="749"/>
    <w:uiPriority w:val="99"/>
    <w:pPr>
      <w:pBdr/>
      <w:spacing w:after="0" w:line="240" w:lineRule="auto"/>
      <w:ind/>
    </w:pPr>
    <w:tblPr>
      <w:tblStyleRowBandSize w:val="1"/>
      <w:tblStyleColBandSize w:val="1"/>
      <w:tblBorders>
        <w:bottom w:val="single" w:color="4472c4" w:themeColor="accent5" w:sz="4" w:space="0"/>
        <w:insideH w:val="single" w:color="4472c4" w:themeColor="accent5" w:sz="4" w:space="0"/>
        <w:insideV w:val="single" w:color="4472c4" w:themeColor="accent5" w:sz="4" w:space="0"/>
      </w:tblBorders>
    </w:tblPr>
    <w:tcPr>
      <w:tcBorders/>
    </w:tcPr>
    <w:tblStylePr w:type="band1Horz">
      <w:rPr>
        <w:rFonts w:ascii="Arial" w:hAnsi="Arial"/>
        <w:color w:val="404040"/>
        <w:sz w:val="22"/>
      </w:rPr>
      <w:pPr>
        <w:pBdr/>
        <w:spacing/>
        <w:ind/>
      </w:pPr>
      <w:tblPr>
        <w:tblBorders/>
      </w:tblPr>
      <w:tcPr>
        <w:shd w:val="clear" w:color="d8e2f3" w:themeColor="accent5" w:themeTint="34" w:fill="auto"/>
        <w:tcBorders/>
      </w:tcPr>
    </w:tblStylePr>
    <w:tblStylePr w:type="band1Vert">
      <w:rPr>
        <w:rFonts w:ascii="Arial" w:hAnsi="Arial"/>
        <w:color w:val="404040"/>
        <w:sz w:val="22"/>
      </w:rPr>
      <w:pPr>
        <w:pBdr/>
        <w:spacing/>
        <w:ind/>
      </w:pPr>
      <w:tblPr>
        <w:tblBorders/>
      </w:tblPr>
      <w:tcPr>
        <w:shd w:val="clear" w:color="d8e2f3" w:themeColor="accent5" w:themeTint="34"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4472c4"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4472c4"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customStyle="1">
    <w:name w:val="Grid Table 2 - Accent 6"/>
    <w:basedOn w:val="749"/>
    <w:uiPriority w:val="99"/>
    <w:pPr>
      <w:pBdr/>
      <w:spacing w:after="0" w:line="240" w:lineRule="auto"/>
      <w:ind/>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cPr>
      <w:tcBorders/>
    </w:tcPr>
    <w:tblStylePr w:type="band1Horz">
      <w:rPr>
        <w:rFonts w:ascii="Arial" w:hAnsi="Arial"/>
        <w:color w:val="404040"/>
        <w:sz w:val="22"/>
      </w:rPr>
      <w:pPr>
        <w:pBdr/>
        <w:spacing/>
        <w:ind/>
      </w:pPr>
      <w:tblPr>
        <w:tblBorders/>
      </w:tblPr>
      <w:tcPr>
        <w:shd w:val="clear" w:color="e1efd8" w:themeColor="accent6" w:themeTint="34" w:fill="auto"/>
        <w:tcBorders/>
      </w:tcPr>
    </w:tblStylePr>
    <w:tblStylePr w:type="band1Vert">
      <w:rPr>
        <w:rFonts w:ascii="Arial" w:hAnsi="Arial"/>
        <w:color w:val="404040"/>
        <w:sz w:val="22"/>
      </w:rPr>
      <w:pPr>
        <w:pBdr/>
        <w:spacing/>
        <w:ind/>
      </w:pPr>
      <w:tblPr>
        <w:tblBorders/>
      </w:tblPr>
      <w:tcPr>
        <w:shd w:val="clear" w:color="e1efd8" w:themeColor="accent6" w:themeTint="34"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70ad47"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70ad47"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customStyle="1">
    <w:name w:val="Таблиця-сітка 31"/>
    <w:basedOn w:val="749"/>
    <w:uiPriority w:val="99"/>
    <w:pPr>
      <w:pBdr/>
      <w:spacing w:after="0" w:line="240" w:lineRule="auto"/>
      <w:ind/>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cPr>
      <w:tcBorders/>
    </w:tcPr>
    <w:tblStylePr w:type="band1Horz">
      <w:rPr>
        <w:rFonts w:ascii="Arial" w:hAnsi="Arial"/>
        <w:color w:val="404040"/>
        <w:sz w:val="22"/>
      </w:rPr>
      <w:pPr>
        <w:pBdr/>
        <w:spacing/>
        <w:ind/>
      </w:pPr>
      <w:tblPr>
        <w:tblBorders/>
      </w:tblPr>
      <w:tcPr>
        <w:shd w:val="clear" w:color="cbcbcb" w:themeColor="text1" w:themeTint="34" w:fill="auto"/>
        <w:tcBorders/>
      </w:tcPr>
    </w:tblStylePr>
    <w:tblStylePr w:type="band1Vert">
      <w:rPr>
        <w:rFonts w:ascii="Arial" w:hAnsi="Arial"/>
        <w:color w:val="404040"/>
        <w:sz w:val="22"/>
      </w:rPr>
      <w:pPr>
        <w:pBdr/>
        <w:spacing/>
        <w:ind/>
      </w:pPr>
      <w:tblPr>
        <w:tblBorders/>
      </w:tblPr>
      <w:tcPr>
        <w:shd w:val="clear" w:color="cbcbcb" w:themeColor="text1" w:themeTint="34"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customStyle="1">
    <w:name w:val="Grid Table 3 - Accent 1"/>
    <w:basedOn w:val="749"/>
    <w:uiPriority w:val="99"/>
    <w:pPr>
      <w:pBdr/>
      <w:spacing w:after="0" w:line="240" w:lineRule="auto"/>
      <w:ind/>
    </w:pPr>
    <w:tblPr>
      <w:tblStyleRowBandSize w:val="1"/>
      <w:tblStyleColBandSize w:val="1"/>
      <w:tblBorders>
        <w:bottom w:val="single" w:color="68a2d8" w:themeColor="accent1" w:themeTint="EA" w:sz="4" w:space="0"/>
        <w:insideH w:val="single" w:color="68a2d8" w:themeColor="accent1" w:themeTint="EA" w:sz="4" w:space="0"/>
        <w:insideV w:val="single" w:color="68a2d8" w:themeColor="accent1" w:themeTint="EA" w:sz="4" w:space="0"/>
      </w:tblBorders>
    </w:tblPr>
    <w:tcPr>
      <w:tcBorders/>
    </w:tcPr>
    <w:tblStylePr w:type="band1Horz">
      <w:rPr>
        <w:rFonts w:ascii="Arial" w:hAnsi="Arial"/>
        <w:color w:val="404040"/>
        <w:sz w:val="22"/>
      </w:rPr>
      <w:pPr>
        <w:pBdr/>
        <w:spacing/>
        <w:ind/>
      </w:pPr>
      <w:tblPr>
        <w:tblBorders/>
      </w:tblPr>
      <w:tcPr>
        <w:shd w:val="clear" w:color="ddeaf6" w:themeColor="accent1" w:themeTint="34" w:fill="auto"/>
        <w:tcBorders/>
      </w:tcPr>
    </w:tblStylePr>
    <w:tblStylePr w:type="band1Vert">
      <w:rPr>
        <w:rFonts w:ascii="Arial" w:hAnsi="Arial"/>
        <w:color w:val="404040"/>
        <w:sz w:val="22"/>
      </w:rPr>
      <w:pPr>
        <w:pBdr/>
        <w:spacing/>
        <w:ind/>
      </w:pPr>
      <w:tblPr>
        <w:tblBorders/>
      </w:tblPr>
      <w:tcPr>
        <w:shd w:val="clear" w:color="ddeaf6" w:themeColor="accent1" w:themeTint="34"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customStyle="1">
    <w:name w:val="Grid Table 3 - Accent 2"/>
    <w:basedOn w:val="749"/>
    <w:uiPriority w:val="99"/>
    <w:pPr>
      <w:pBdr/>
      <w:spacing w:after="0" w:line="240" w:lineRule="auto"/>
      <w:ind/>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cPr>
      <w:tcBorders/>
    </w:tcPr>
    <w:tblStylePr w:type="band1Horz">
      <w:rPr>
        <w:rFonts w:ascii="Arial" w:hAnsi="Arial"/>
        <w:color w:val="404040"/>
        <w:sz w:val="22"/>
      </w:rPr>
      <w:pPr>
        <w:pBdr/>
        <w:spacing/>
        <w:ind/>
      </w:pPr>
      <w:tblPr>
        <w:tblBorders/>
      </w:tblPr>
      <w:tcPr>
        <w:shd w:val="clear" w:color="fbe5d6" w:themeColor="accent2" w:themeTint="32" w:fill="auto"/>
        <w:tcBorders/>
      </w:tcPr>
    </w:tblStylePr>
    <w:tblStylePr w:type="band1Vert">
      <w:rPr>
        <w:rFonts w:ascii="Arial" w:hAnsi="Arial"/>
        <w:color w:val="404040"/>
        <w:sz w:val="22"/>
      </w:rPr>
      <w:pPr>
        <w:pBdr/>
        <w:spacing/>
        <w:ind/>
      </w:pPr>
      <w:tblPr>
        <w:tblBorders/>
      </w:tblPr>
      <w:tcPr>
        <w:shd w:val="clear" w:color="fbe5d6" w:themeColor="accent2" w:themeTint="32"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customStyle="1">
    <w:name w:val="Grid Table 3 - Accent 3"/>
    <w:basedOn w:val="749"/>
    <w:uiPriority w:val="99"/>
    <w:pPr>
      <w:pBdr/>
      <w:spacing w:after="0" w:line="240" w:lineRule="auto"/>
      <w:ind/>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cPr>
      <w:tcBorders/>
    </w:tcPr>
    <w:tblStylePr w:type="band1Horz">
      <w:rPr>
        <w:rFonts w:ascii="Arial" w:hAnsi="Arial"/>
        <w:color w:val="404040"/>
        <w:sz w:val="22"/>
      </w:rPr>
      <w:pPr>
        <w:pBdr/>
        <w:spacing/>
        <w:ind/>
      </w:pPr>
      <w:tblPr>
        <w:tblBorders/>
      </w:tblPr>
      <w:tcPr>
        <w:shd w:val="clear" w:color="ececec" w:themeColor="accent3" w:themeTint="34" w:fill="auto"/>
        <w:tcBorders/>
      </w:tcPr>
    </w:tblStylePr>
    <w:tblStylePr w:type="band1Vert">
      <w:rPr>
        <w:rFonts w:ascii="Arial" w:hAnsi="Arial"/>
        <w:color w:val="404040"/>
        <w:sz w:val="22"/>
      </w:rPr>
      <w:pPr>
        <w:pBdr/>
        <w:spacing/>
        <w:ind/>
      </w:pPr>
      <w:tblPr>
        <w:tblBorders/>
      </w:tblPr>
      <w:tcPr>
        <w:shd w:val="clear" w:color="ececec" w:themeColor="accent3" w:themeTint="34"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customStyle="1">
    <w:name w:val="Grid Table 3 - Accent 4"/>
    <w:basedOn w:val="749"/>
    <w:uiPriority w:val="99"/>
    <w:pPr>
      <w:pBdr/>
      <w:spacing w:after="0" w:line="240" w:lineRule="auto"/>
      <w:ind/>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cPr>
      <w:tcBorders/>
    </w:tcPr>
    <w:tblStylePr w:type="band1Horz">
      <w:rPr>
        <w:rFonts w:ascii="Arial" w:hAnsi="Arial"/>
        <w:color w:val="404040"/>
        <w:sz w:val="22"/>
      </w:rPr>
      <w:pPr>
        <w:pBdr/>
        <w:spacing/>
        <w:ind/>
      </w:pPr>
      <w:tblPr>
        <w:tblBorders/>
      </w:tblPr>
      <w:tcPr>
        <w:shd w:val="clear" w:color="fff2cb" w:themeColor="accent4" w:themeTint="34" w:fill="auto"/>
        <w:tcBorders/>
      </w:tcPr>
    </w:tblStylePr>
    <w:tblStylePr w:type="band1Vert">
      <w:rPr>
        <w:rFonts w:ascii="Arial" w:hAnsi="Arial"/>
        <w:color w:val="404040"/>
        <w:sz w:val="22"/>
      </w:rPr>
      <w:pPr>
        <w:pBdr/>
        <w:spacing/>
        <w:ind/>
      </w:pPr>
      <w:tblPr>
        <w:tblBorders/>
      </w:tblPr>
      <w:tcPr>
        <w:shd w:val="clear" w:color="fff2cb" w:themeColor="accent4" w:themeTint="34"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customStyle="1">
    <w:name w:val="Grid Table 3 - Accent 5"/>
    <w:basedOn w:val="749"/>
    <w:uiPriority w:val="99"/>
    <w:pPr>
      <w:pBdr/>
      <w:spacing w:after="0" w:line="240" w:lineRule="auto"/>
      <w:ind/>
    </w:pPr>
    <w:tblPr>
      <w:tblStyleRowBandSize w:val="1"/>
      <w:tblStyleColBandSize w:val="1"/>
      <w:tblBorders>
        <w:bottom w:val="single" w:color="4472c4" w:themeColor="accent5" w:sz="4" w:space="0"/>
        <w:insideH w:val="single" w:color="4472c4" w:themeColor="accent5" w:sz="4" w:space="0"/>
        <w:insideV w:val="single" w:color="4472c4" w:themeColor="accent5" w:sz="4" w:space="0"/>
      </w:tblBorders>
    </w:tblPr>
    <w:tcPr>
      <w:tcBorders/>
    </w:tcPr>
    <w:tblStylePr w:type="band1Horz">
      <w:rPr>
        <w:rFonts w:ascii="Arial" w:hAnsi="Arial"/>
        <w:color w:val="404040"/>
        <w:sz w:val="22"/>
      </w:rPr>
      <w:pPr>
        <w:pBdr/>
        <w:spacing/>
        <w:ind/>
      </w:pPr>
      <w:tblPr>
        <w:tblBorders/>
      </w:tblPr>
      <w:tcPr>
        <w:shd w:val="clear" w:color="d8e2f3" w:themeColor="accent5" w:themeTint="34" w:fill="auto"/>
        <w:tcBorders/>
      </w:tcPr>
    </w:tblStylePr>
    <w:tblStylePr w:type="band1Vert">
      <w:rPr>
        <w:rFonts w:ascii="Arial" w:hAnsi="Arial"/>
        <w:color w:val="404040"/>
        <w:sz w:val="22"/>
      </w:rPr>
      <w:pPr>
        <w:pBdr/>
        <w:spacing/>
        <w:ind/>
      </w:pPr>
      <w:tblPr>
        <w:tblBorders/>
      </w:tblPr>
      <w:tcPr>
        <w:shd w:val="clear" w:color="d8e2f3" w:themeColor="accent5" w:themeTint="34"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customStyle="1">
    <w:name w:val="Grid Table 3 - Accent 6"/>
    <w:basedOn w:val="749"/>
    <w:uiPriority w:val="99"/>
    <w:pPr>
      <w:pBdr/>
      <w:spacing w:after="0" w:line="240" w:lineRule="auto"/>
      <w:ind/>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cPr>
      <w:tcBorders/>
    </w:tcPr>
    <w:tblStylePr w:type="band1Horz">
      <w:rPr>
        <w:rFonts w:ascii="Arial" w:hAnsi="Arial"/>
        <w:color w:val="404040"/>
        <w:sz w:val="22"/>
      </w:rPr>
      <w:pPr>
        <w:pBdr/>
        <w:spacing/>
        <w:ind/>
      </w:pPr>
      <w:tblPr>
        <w:tblBorders/>
      </w:tblPr>
      <w:tcPr>
        <w:shd w:val="clear" w:color="e1efd8" w:themeColor="accent6" w:themeTint="34" w:fill="auto"/>
        <w:tcBorders/>
      </w:tcPr>
    </w:tblStylePr>
    <w:tblStylePr w:type="band1Vert">
      <w:rPr>
        <w:rFonts w:ascii="Arial" w:hAnsi="Arial"/>
        <w:color w:val="404040"/>
        <w:sz w:val="22"/>
      </w:rPr>
      <w:pPr>
        <w:pBdr/>
        <w:spacing/>
        <w:ind/>
      </w:pPr>
      <w:tblPr>
        <w:tblBorders/>
      </w:tblPr>
      <w:tcPr>
        <w:shd w:val="clear" w:color="e1efd8" w:themeColor="accent6" w:themeTint="34"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customStyle="1">
    <w:name w:val="Таблиця-сітка 41"/>
    <w:basedOn w:val="749"/>
    <w:uiPriority w:val="59"/>
    <w:pPr>
      <w:pBdr/>
      <w:spacing w:after="0" w:line="240" w:lineRule="auto"/>
      <w:ind/>
    </w:pPr>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cPr>
      <w:tcBorders/>
    </w:tcPr>
    <w:tblStylePr w:type="band1Horz">
      <w:rPr>
        <w:rFonts w:ascii="Arial" w:hAnsi="Arial"/>
        <w:color w:val="404040"/>
        <w:sz w:val="22"/>
      </w:rPr>
      <w:pPr>
        <w:pBdr/>
        <w:spacing/>
        <w:ind/>
      </w:pPr>
      <w:tblPr>
        <w:tblBorders/>
      </w:tblPr>
      <w:tcPr>
        <w:shd w:val="clear" w:color="cbcbcb" w:themeColor="text1" w:themeTint="34" w:fill="auto"/>
        <w:tcBorders/>
      </w:tcPr>
    </w:tblStylePr>
    <w:tblStylePr w:type="band1Vert">
      <w:rPr>
        <w:rFonts w:ascii="Arial" w:hAnsi="Arial"/>
        <w:color w:val="404040"/>
        <w:sz w:val="22"/>
      </w:rPr>
      <w:pPr>
        <w:pBdr/>
        <w:spacing/>
        <w:ind/>
      </w:pPr>
      <w:tblPr>
        <w:tblBorders/>
      </w:tblPr>
      <w:tcPr>
        <w:shd w:val="clear" w:color="cbcbcb" w:themeColor="text1" w:themeTint="34"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auto"/>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customStyle="1">
    <w:name w:val="Grid Table 4 - Accent 1"/>
    <w:basedOn w:val="749"/>
    <w:uiPriority w:val="59"/>
    <w:pPr>
      <w:pBdr/>
      <w:spacing w:after="0" w:line="240" w:lineRule="auto"/>
      <w:ind/>
    </w:pPr>
    <w:tblPr>
      <w:tblStyleRowBandSize w:val="1"/>
      <w:tblStyleColBandSize w:val="1"/>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insideV w:val="single" w:color="a2c6e7" w:themeColor="accent1" w:themeTint="90" w:sz="4" w:space="0"/>
      </w:tblBorders>
    </w:tblPr>
    <w:tcPr>
      <w:tcBorders/>
    </w:tcPr>
    <w:tblStylePr w:type="band1Horz">
      <w:rPr>
        <w:rFonts w:ascii="Arial" w:hAnsi="Arial"/>
        <w:color w:val="404040"/>
        <w:sz w:val="22"/>
      </w:rPr>
      <w:pPr>
        <w:pBdr/>
        <w:spacing/>
        <w:ind/>
      </w:pPr>
      <w:tblPr>
        <w:tblBorders/>
      </w:tblPr>
      <w:tcPr>
        <w:shd w:val="clear" w:color="deebf6" w:themeColor="accent1" w:themeTint="32" w:fill="auto"/>
        <w:tcBorders/>
      </w:tcPr>
    </w:tblStylePr>
    <w:tblStylePr w:type="band1Vert">
      <w:rPr>
        <w:rFonts w:ascii="Arial" w:hAnsi="Arial"/>
        <w:color w:val="404040"/>
        <w:sz w:val="22"/>
      </w:rPr>
      <w:pPr>
        <w:pBdr/>
        <w:spacing/>
        <w:ind/>
      </w:pPr>
      <w:tblPr>
        <w:tblBorders/>
      </w:tblPr>
      <w:tcPr>
        <w:shd w:val="clear" w:color="deebf6" w:themeColor="accent1" w:themeTint="32"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68a2d8" w:themeColor="accent1" w:themeTint="EA" w:fill="auto"/>
        <w:tcBorders>
          <w:top w:val="single" w:color="68a2d8" w:themeColor="accent1" w:themeTint="EA" w:sz="4" w:space="0"/>
          <w:left w:val="single" w:color="68a2d8" w:themeColor="accent1" w:themeTint="EA" w:sz="4" w:space="0"/>
          <w:bottom w:val="single" w:color="68a2d8" w:themeColor="accent1" w:themeTint="EA" w:sz="4" w:space="0"/>
          <w:right w:val="single" w:color="68a2d8"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68a2d8"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customStyle="1">
    <w:name w:val="Grid Table 4 - Accent 2"/>
    <w:basedOn w:val="749"/>
    <w:uiPriority w:val="59"/>
    <w:pPr>
      <w:pBdr/>
      <w:spacing w:after="0" w:line="240" w:lineRule="auto"/>
      <w:ind/>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Pr>
    <w:tcPr>
      <w:tcBorders/>
    </w:tcPr>
    <w:tblStylePr w:type="band1Horz">
      <w:rPr>
        <w:rFonts w:ascii="Arial" w:hAnsi="Arial"/>
        <w:color w:val="404040"/>
        <w:sz w:val="22"/>
      </w:rPr>
      <w:pPr>
        <w:pBdr/>
        <w:spacing/>
        <w:ind/>
      </w:pPr>
      <w:tblPr>
        <w:tblBorders/>
      </w:tblPr>
      <w:tcPr>
        <w:shd w:val="clear" w:color="fbe5d6" w:themeColor="accent2" w:themeTint="32" w:fill="auto"/>
        <w:tcBorders/>
      </w:tcPr>
    </w:tblStylePr>
    <w:tblStylePr w:type="band1Vert">
      <w:rPr>
        <w:rFonts w:ascii="Arial" w:hAnsi="Arial"/>
        <w:color w:val="404040"/>
        <w:sz w:val="22"/>
      </w:rPr>
      <w:pPr>
        <w:pBdr/>
        <w:spacing/>
        <w:ind/>
      </w:pPr>
      <w:tblPr>
        <w:tblBorders/>
      </w:tblPr>
      <w:tcPr>
        <w:shd w:val="clear" w:color="fbe5d6" w:themeColor="accent2" w:themeTint="32"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4b184" w:themeColor="accent2" w:themeTint="97" w:fill="auto"/>
        <w:tc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4b184"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customStyle="1">
    <w:name w:val="Grid Table 4 - Accent 3"/>
    <w:basedOn w:val="749"/>
    <w:uiPriority w:val="59"/>
    <w:pPr>
      <w:pBdr/>
      <w:spacing w:after="0" w:line="240" w:lineRule="auto"/>
      <w:ind/>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Pr>
    <w:tcPr>
      <w:tcBorders/>
    </w:tcPr>
    <w:tblStylePr w:type="band1Horz">
      <w:rPr>
        <w:rFonts w:ascii="Arial" w:hAnsi="Arial"/>
        <w:color w:val="404040"/>
        <w:sz w:val="22"/>
      </w:rPr>
      <w:pPr>
        <w:pBdr/>
        <w:spacing/>
        <w:ind/>
      </w:pPr>
      <w:tblPr>
        <w:tblBorders/>
      </w:tblPr>
      <w:tcPr>
        <w:shd w:val="clear" w:color="ececec" w:themeColor="accent3" w:themeTint="34" w:fill="auto"/>
        <w:tcBorders/>
      </w:tcPr>
    </w:tblStylePr>
    <w:tblStylePr w:type="band1Vert">
      <w:rPr>
        <w:rFonts w:ascii="Arial" w:hAnsi="Arial"/>
        <w:color w:val="404040"/>
        <w:sz w:val="22"/>
      </w:rPr>
      <w:pPr>
        <w:pBdr/>
        <w:spacing/>
        <w:ind/>
      </w:pPr>
      <w:tblPr>
        <w:tblBorders/>
      </w:tblPr>
      <w:tcPr>
        <w:shd w:val="clear" w:color="ececec" w:themeColor="accent3" w:themeTint="34"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5a5a5" w:themeColor="accent3" w:themeTint="FE" w:fill="auto"/>
        <w:tc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a5a5a5"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customStyle="1">
    <w:name w:val="Grid Table 4 - Accent 4"/>
    <w:basedOn w:val="749"/>
    <w:uiPriority w:val="59"/>
    <w:pPr>
      <w:pBdr/>
      <w:spacing w:after="0" w:line="240" w:lineRule="auto"/>
      <w:ind/>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insideV w:val="single" w:color="ffdb6f" w:themeColor="accent4" w:themeTint="90" w:sz="4" w:space="0"/>
      </w:tblBorders>
    </w:tblPr>
    <w:tcPr>
      <w:tcBorders/>
    </w:tcPr>
    <w:tblStylePr w:type="band1Horz">
      <w:rPr>
        <w:rFonts w:ascii="Arial" w:hAnsi="Arial"/>
        <w:color w:val="404040"/>
        <w:sz w:val="22"/>
      </w:rPr>
      <w:pPr>
        <w:pBdr/>
        <w:spacing/>
        <w:ind/>
      </w:pPr>
      <w:tblPr>
        <w:tblBorders/>
      </w:tblPr>
      <w:tcPr>
        <w:shd w:val="clear" w:color="fff2cb" w:themeColor="accent4" w:themeTint="34" w:fill="auto"/>
        <w:tcBorders/>
      </w:tcPr>
    </w:tblStylePr>
    <w:tblStylePr w:type="band1Vert">
      <w:rPr>
        <w:rFonts w:ascii="Arial" w:hAnsi="Arial"/>
        <w:color w:val="404040"/>
        <w:sz w:val="22"/>
      </w:rPr>
      <w:pPr>
        <w:pBdr/>
        <w:spacing/>
        <w:ind/>
      </w:pPr>
      <w:tblPr>
        <w:tblBorders/>
      </w:tblPr>
      <w:tcPr>
        <w:shd w:val="clear" w:color="fff2cb" w:themeColor="accent4" w:themeTint="34"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d865" w:themeColor="accent4" w:themeTint="9A" w:fill="auto"/>
        <w:tc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fd865"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customStyle="1">
    <w:name w:val="Grid Table 4 - Accent 5"/>
    <w:basedOn w:val="749"/>
    <w:uiPriority w:val="59"/>
    <w:pPr>
      <w:pBdr/>
      <w:spacing w:after="0" w:line="240" w:lineRule="auto"/>
      <w:ind/>
    </w:pPr>
    <w:tblPr>
      <w:tblStyleRowBandSize w:val="1"/>
      <w:tblStyleColBandSize w:val="1"/>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cPr>
      <w:tcBorders/>
    </w:tcPr>
    <w:tblStylePr w:type="band1Horz">
      <w:rPr>
        <w:rFonts w:ascii="Arial" w:hAnsi="Arial"/>
        <w:color w:val="404040"/>
        <w:sz w:val="22"/>
      </w:rPr>
      <w:pPr>
        <w:pBdr/>
        <w:spacing/>
        <w:ind/>
      </w:pPr>
      <w:tblPr>
        <w:tblBorders/>
      </w:tblPr>
      <w:tcPr>
        <w:shd w:val="clear" w:color="d8e2f3" w:themeColor="accent5" w:themeTint="34" w:fill="auto"/>
        <w:tcBorders/>
      </w:tcPr>
    </w:tblStylePr>
    <w:tblStylePr w:type="band1Vert">
      <w:rPr>
        <w:rFonts w:ascii="Arial" w:hAnsi="Arial"/>
        <w:color w:val="404040"/>
        <w:sz w:val="22"/>
      </w:rPr>
      <w:pPr>
        <w:pBdr/>
        <w:spacing/>
        <w:ind/>
      </w:pPr>
      <w:tblPr>
        <w:tblBorders/>
      </w:tblPr>
      <w:tcPr>
        <w:shd w:val="clear" w:color="d8e2f3" w:themeColor="accent5" w:themeTint="34"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4472c4" w:themeColor="accent5" w:fill="auto"/>
        <w:tcBorders>
          <w:top w:val="single" w:color="4472c4" w:themeColor="accent5" w:sz="4" w:space="0"/>
          <w:left w:val="single" w:color="4472c4" w:themeColor="accent5" w:sz="4" w:space="0"/>
          <w:bottom w:val="single" w:color="4472c4" w:themeColor="accent5" w:sz="4" w:space="0"/>
          <w:right w:val="single" w:color="4472c4"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4472c4"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customStyle="1">
    <w:name w:val="Grid Table 4 - Accent 6"/>
    <w:basedOn w:val="749"/>
    <w:uiPriority w:val="59"/>
    <w:pPr>
      <w:pBdr/>
      <w:spacing w:after="0" w:line="240" w:lineRule="auto"/>
      <w:ind/>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cPr>
      <w:tcBorders/>
    </w:tcPr>
    <w:tblStylePr w:type="band1Horz">
      <w:rPr>
        <w:rFonts w:ascii="Arial" w:hAnsi="Arial"/>
        <w:color w:val="404040"/>
        <w:sz w:val="22"/>
      </w:rPr>
      <w:pPr>
        <w:pBdr/>
        <w:spacing/>
        <w:ind/>
      </w:pPr>
      <w:tblPr>
        <w:tblBorders/>
      </w:tblPr>
      <w:tcPr>
        <w:shd w:val="clear" w:color="e1efd8" w:themeColor="accent6" w:themeTint="34" w:fill="auto"/>
        <w:tcBorders/>
      </w:tcPr>
    </w:tblStylePr>
    <w:tblStylePr w:type="band1Vert">
      <w:rPr>
        <w:rFonts w:ascii="Arial" w:hAnsi="Arial"/>
        <w:color w:val="404040"/>
        <w:sz w:val="22"/>
      </w:rPr>
      <w:pPr>
        <w:pBdr/>
        <w:spacing/>
        <w:ind/>
      </w:pPr>
      <w:tblPr>
        <w:tblBorders/>
      </w:tblPr>
      <w:tcPr>
        <w:shd w:val="clear" w:color="e1efd8" w:themeColor="accent6" w:themeTint="34"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70ad47" w:themeColor="accent6" w:fill="auto"/>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70ad47"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customStyle="1">
    <w:name w:val="Сітка таблиці 5 (темна)1"/>
    <w:basedOn w:val="749"/>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auto"/>
    </w:tblPr>
    <w:tcPr>
      <w:tcBorders/>
    </w:tcPr>
    <w:tblStylePr w:type="band1Horz">
      <w:pPr>
        <w:pBdr/>
        <w:spacing/>
        <w:ind/>
      </w:pPr>
      <w:tblPr>
        <w:tblBorders/>
      </w:tblPr>
      <w:tcPr>
        <w:shd w:val="clear" w:color="8a8a8a" w:themeColor="text1" w:themeTint="75" w:fill="auto"/>
        <w:tcBorders/>
      </w:tcPr>
    </w:tblStylePr>
    <w:tblStylePr w:type="band1Vert">
      <w:pPr>
        <w:pBdr/>
        <w:spacing/>
        <w:ind/>
      </w:pPr>
      <w:tblPr>
        <w:tblBorders/>
      </w:tblPr>
      <w:tcPr>
        <w:shd w:val="clear" w:color="8a8a8a" w:themeColor="text1" w:themeTint="75"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000000" w:themeColor="text1" w:fill="auto"/>
        <w:tcBorders/>
      </w:tcPr>
    </w:tblStylePr>
    <w:tblStylePr w:type="firstRow">
      <w:rPr>
        <w:rFonts w:ascii="Arial" w:hAnsi="Arial"/>
        <w:b/>
        <w:color w:val="ffffff"/>
        <w:sz w:val="22"/>
      </w:rPr>
      <w:pPr>
        <w:pBdr/>
        <w:spacing/>
        <w:ind/>
      </w:pPr>
      <w:tblPr>
        <w:tblBorders/>
      </w:tblPr>
      <w:tcPr>
        <w:shd w:val="clear" w:color="000000" w:themeColor="text1" w:fill="auto"/>
        <w:tcBorders/>
      </w:tcPr>
    </w:tblStylePr>
    <w:tblStylePr w:type="lastCol">
      <w:rPr>
        <w:rFonts w:ascii="Arial" w:hAnsi="Arial"/>
        <w:b/>
        <w:color w:val="ffffff"/>
        <w:sz w:val="22"/>
      </w:rPr>
      <w:pPr>
        <w:pBdr/>
        <w:spacing/>
        <w:ind/>
      </w:pPr>
      <w:tblPr>
        <w:tblBorders/>
      </w:tblPr>
      <w:tcPr>
        <w:shd w:val="clear" w:color="000000" w:themeColor="text1" w:fill="auto"/>
        <w:tcBorders/>
      </w:tcPr>
    </w:tblStylePr>
    <w:tblStylePr w:type="lastRow">
      <w:rPr>
        <w:rFonts w:ascii="Arial" w:hAnsi="Arial"/>
        <w:b/>
        <w:color w:val="ffffff"/>
        <w:sz w:val="22"/>
      </w:rPr>
      <w:pPr>
        <w:pBdr/>
        <w:spacing/>
        <w:ind/>
      </w:pPr>
      <w:tblPr>
        <w:tblBorders/>
      </w:tblPr>
      <w:tcPr>
        <w:shd w:val="clear" w:color="000000" w:themeColor="text1" w:fill="auto"/>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customStyle="1">
    <w:name w:val="Grid Table 5 Dark- Accent 1"/>
    <w:basedOn w:val="749"/>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deaf6" w:themeColor="accent1" w:themeTint="34" w:fill="auto"/>
    </w:tblPr>
    <w:tcPr>
      <w:tcBorders/>
    </w:tcPr>
    <w:tblStylePr w:type="band1Horz">
      <w:pPr>
        <w:pBdr/>
        <w:spacing/>
        <w:ind/>
      </w:pPr>
      <w:tblPr>
        <w:tblBorders/>
      </w:tblPr>
      <w:tcPr>
        <w:shd w:val="clear" w:color="b3d0eb" w:themeColor="accent1" w:themeTint="75" w:fill="auto"/>
        <w:tcBorders/>
      </w:tcPr>
    </w:tblStylePr>
    <w:tblStylePr w:type="band1Vert">
      <w:pPr>
        <w:pBdr/>
        <w:spacing/>
        <w:ind/>
      </w:pPr>
      <w:tblPr>
        <w:tblBorders/>
      </w:tblPr>
      <w:tcPr>
        <w:shd w:val="clear" w:color="b3d0eb" w:themeColor="accent1" w:themeTint="75"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5b9bd5" w:themeColor="accent1" w:fill="auto"/>
        <w:tcBorders/>
      </w:tcPr>
    </w:tblStylePr>
    <w:tblStylePr w:type="firstRow">
      <w:rPr>
        <w:rFonts w:ascii="Arial" w:hAnsi="Arial"/>
        <w:b/>
        <w:color w:val="ffffff"/>
        <w:sz w:val="22"/>
      </w:rPr>
      <w:pPr>
        <w:pBdr/>
        <w:spacing/>
        <w:ind/>
      </w:pPr>
      <w:tblPr>
        <w:tblBorders/>
      </w:tblPr>
      <w:tcPr>
        <w:shd w:val="clear" w:color="5b9bd5" w:themeColor="accent1" w:fill="auto"/>
        <w:tcBorders/>
      </w:tcPr>
    </w:tblStylePr>
    <w:tblStylePr w:type="lastCol">
      <w:rPr>
        <w:rFonts w:ascii="Arial" w:hAnsi="Arial"/>
        <w:b/>
        <w:color w:val="ffffff"/>
        <w:sz w:val="22"/>
      </w:rPr>
      <w:pPr>
        <w:pBdr/>
        <w:spacing/>
        <w:ind/>
      </w:pPr>
      <w:tblPr>
        <w:tblBorders/>
      </w:tblPr>
      <w:tcPr>
        <w:shd w:val="clear" w:color="5b9bd5" w:themeColor="accent1" w:fill="auto"/>
        <w:tcBorders/>
      </w:tcPr>
    </w:tblStylePr>
    <w:tblStylePr w:type="lastRow">
      <w:rPr>
        <w:rFonts w:ascii="Arial" w:hAnsi="Arial"/>
        <w:b/>
        <w:color w:val="ffffff"/>
        <w:sz w:val="22"/>
      </w:rPr>
      <w:pPr>
        <w:pBdr/>
        <w:spacing/>
        <w:ind/>
      </w:pPr>
      <w:tblPr>
        <w:tblBorders/>
      </w:tblPr>
      <w:tcPr>
        <w:shd w:val="clear" w:color="5b9bd5" w:themeColor="accent1" w:fill="auto"/>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customStyle="1">
    <w:name w:val="Grid Table 5 Dark - Accent 2"/>
    <w:basedOn w:val="749"/>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be5d6" w:themeColor="accent2" w:themeTint="32" w:fill="auto"/>
    </w:tblPr>
    <w:tcPr>
      <w:tcBorders/>
    </w:tcPr>
    <w:tblStylePr w:type="band1Horz">
      <w:pPr>
        <w:pBdr/>
        <w:spacing/>
        <w:ind/>
      </w:pPr>
      <w:tblPr>
        <w:tblBorders/>
      </w:tblPr>
      <w:tcPr>
        <w:shd w:val="clear" w:color="f6c3a0" w:themeColor="accent2" w:themeTint="75" w:fill="auto"/>
        <w:tcBorders/>
      </w:tcPr>
    </w:tblStylePr>
    <w:tblStylePr w:type="band1Vert">
      <w:pPr>
        <w:pBdr/>
        <w:spacing/>
        <w:ind/>
      </w:pPr>
      <w:tblPr>
        <w:tblBorders/>
      </w:tblPr>
      <w:tcPr>
        <w:shd w:val="clear" w:color="f6c3a0" w:themeColor="accent2" w:themeTint="75"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ed7d31" w:themeColor="accent2" w:fill="auto"/>
        <w:tcBorders/>
      </w:tcPr>
    </w:tblStylePr>
    <w:tblStylePr w:type="firstRow">
      <w:rPr>
        <w:rFonts w:ascii="Arial" w:hAnsi="Arial"/>
        <w:b/>
        <w:color w:val="ffffff"/>
        <w:sz w:val="22"/>
      </w:rPr>
      <w:pPr>
        <w:pBdr/>
        <w:spacing/>
        <w:ind/>
      </w:pPr>
      <w:tblPr>
        <w:tblBorders/>
      </w:tblPr>
      <w:tcPr>
        <w:shd w:val="clear" w:color="ed7d31" w:themeColor="accent2" w:fill="auto"/>
        <w:tcBorders/>
      </w:tcPr>
    </w:tblStylePr>
    <w:tblStylePr w:type="lastCol">
      <w:rPr>
        <w:rFonts w:ascii="Arial" w:hAnsi="Arial"/>
        <w:b/>
        <w:color w:val="ffffff"/>
        <w:sz w:val="22"/>
      </w:rPr>
      <w:pPr>
        <w:pBdr/>
        <w:spacing/>
        <w:ind/>
      </w:pPr>
      <w:tblPr>
        <w:tblBorders/>
      </w:tblPr>
      <w:tcPr>
        <w:shd w:val="clear" w:color="ed7d31" w:themeColor="accent2" w:fill="auto"/>
        <w:tcBorders/>
      </w:tcPr>
    </w:tblStylePr>
    <w:tblStylePr w:type="lastRow">
      <w:rPr>
        <w:rFonts w:ascii="Arial" w:hAnsi="Arial"/>
        <w:b/>
        <w:color w:val="ffffff"/>
        <w:sz w:val="22"/>
      </w:rPr>
      <w:pPr>
        <w:pBdr/>
        <w:spacing/>
        <w:ind/>
      </w:pPr>
      <w:tblPr>
        <w:tblBorders/>
      </w:tblPr>
      <w:tcPr>
        <w:shd w:val="clear" w:color="ed7d31" w:themeColor="accent2" w:fill="auto"/>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customStyle="1">
    <w:name w:val="Grid Table 5 Dark - Accent 3"/>
    <w:basedOn w:val="749"/>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cecec" w:themeColor="accent3" w:themeTint="34" w:fill="auto"/>
    </w:tblPr>
    <w:tcPr>
      <w:tcBorders/>
    </w:tcPr>
    <w:tblStylePr w:type="band1Horz">
      <w:pPr>
        <w:pBdr/>
        <w:spacing/>
        <w:ind/>
      </w:pPr>
      <w:tblPr>
        <w:tblBorders/>
      </w:tblPr>
      <w:tcPr>
        <w:shd w:val="clear" w:color="d5d5d5" w:themeColor="accent3" w:themeTint="75" w:fill="auto"/>
        <w:tcBorders/>
      </w:tcPr>
    </w:tblStylePr>
    <w:tblStylePr w:type="band1Vert">
      <w:pPr>
        <w:pBdr/>
        <w:spacing/>
        <w:ind/>
      </w:pPr>
      <w:tblPr>
        <w:tblBorders/>
      </w:tblPr>
      <w:tcPr>
        <w:shd w:val="clear" w:color="d5d5d5" w:themeColor="accent3" w:themeTint="75"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a5a5a5" w:themeColor="accent3" w:fill="auto"/>
        <w:tcBorders/>
      </w:tcPr>
    </w:tblStylePr>
    <w:tblStylePr w:type="firstRow">
      <w:rPr>
        <w:rFonts w:ascii="Arial" w:hAnsi="Arial"/>
        <w:b/>
        <w:color w:val="ffffff"/>
        <w:sz w:val="22"/>
      </w:rPr>
      <w:pPr>
        <w:pBdr/>
        <w:spacing/>
        <w:ind/>
      </w:pPr>
      <w:tblPr>
        <w:tblBorders/>
      </w:tblPr>
      <w:tcPr>
        <w:shd w:val="clear" w:color="a5a5a5" w:themeColor="accent3" w:fill="auto"/>
        <w:tcBorders/>
      </w:tcPr>
    </w:tblStylePr>
    <w:tblStylePr w:type="lastCol">
      <w:rPr>
        <w:rFonts w:ascii="Arial" w:hAnsi="Arial"/>
        <w:b/>
        <w:color w:val="ffffff"/>
        <w:sz w:val="22"/>
      </w:rPr>
      <w:pPr>
        <w:pBdr/>
        <w:spacing/>
        <w:ind/>
      </w:pPr>
      <w:tblPr>
        <w:tblBorders/>
      </w:tblPr>
      <w:tcPr>
        <w:shd w:val="clear" w:color="a5a5a5" w:themeColor="accent3" w:fill="auto"/>
        <w:tcBorders/>
      </w:tcPr>
    </w:tblStylePr>
    <w:tblStylePr w:type="lastRow">
      <w:rPr>
        <w:rFonts w:ascii="Arial" w:hAnsi="Arial"/>
        <w:b/>
        <w:color w:val="ffffff"/>
        <w:sz w:val="22"/>
      </w:rPr>
      <w:pPr>
        <w:pBdr/>
        <w:spacing/>
        <w:ind/>
      </w:pPr>
      <w:tblPr>
        <w:tblBorders/>
      </w:tblPr>
      <w:tcPr>
        <w:shd w:val="clear" w:color="a5a5a5" w:themeColor="accent3" w:fill="auto"/>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customStyle="1">
    <w:name w:val="Grid Table 5 Dark- Accent 4"/>
    <w:basedOn w:val="749"/>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ff2cb" w:themeColor="accent4" w:themeTint="34" w:fill="auto"/>
    </w:tblPr>
    <w:tcPr>
      <w:tcBorders/>
    </w:tcPr>
    <w:tblStylePr w:type="band1Horz">
      <w:pPr>
        <w:pBdr/>
        <w:spacing/>
        <w:ind/>
      </w:pPr>
      <w:tblPr>
        <w:tblBorders/>
      </w:tblPr>
      <w:tcPr>
        <w:shd w:val="clear" w:color="ffe28a" w:themeColor="accent4" w:themeTint="75" w:fill="auto"/>
        <w:tcBorders/>
      </w:tcPr>
    </w:tblStylePr>
    <w:tblStylePr w:type="band1Vert">
      <w:pPr>
        <w:pBdr/>
        <w:spacing/>
        <w:ind/>
      </w:pPr>
      <w:tblPr>
        <w:tblBorders/>
      </w:tblPr>
      <w:tcPr>
        <w:shd w:val="clear" w:color="ffe28a" w:themeColor="accent4" w:themeTint="75"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c000" w:themeColor="accent4" w:fill="auto"/>
        <w:tcBorders/>
      </w:tcPr>
    </w:tblStylePr>
    <w:tblStylePr w:type="firstRow">
      <w:rPr>
        <w:rFonts w:ascii="Arial" w:hAnsi="Arial"/>
        <w:b/>
        <w:color w:val="ffffff"/>
        <w:sz w:val="22"/>
      </w:rPr>
      <w:pPr>
        <w:pBdr/>
        <w:spacing/>
        <w:ind/>
      </w:pPr>
      <w:tblPr>
        <w:tblBorders/>
      </w:tblPr>
      <w:tcPr>
        <w:shd w:val="clear" w:color="ffc000" w:themeColor="accent4" w:fill="auto"/>
        <w:tcBorders/>
      </w:tcPr>
    </w:tblStylePr>
    <w:tblStylePr w:type="lastCol">
      <w:rPr>
        <w:rFonts w:ascii="Arial" w:hAnsi="Arial"/>
        <w:b/>
        <w:color w:val="ffffff"/>
        <w:sz w:val="22"/>
      </w:rPr>
      <w:pPr>
        <w:pBdr/>
        <w:spacing/>
        <w:ind/>
      </w:pPr>
      <w:tblPr>
        <w:tblBorders/>
      </w:tblPr>
      <w:tcPr>
        <w:shd w:val="clear" w:color="ffc000" w:themeColor="accent4" w:fill="auto"/>
        <w:tcBorders/>
      </w:tcPr>
    </w:tblStylePr>
    <w:tblStylePr w:type="lastRow">
      <w:rPr>
        <w:rFonts w:ascii="Arial" w:hAnsi="Arial"/>
        <w:b/>
        <w:color w:val="ffffff"/>
        <w:sz w:val="22"/>
      </w:rPr>
      <w:pPr>
        <w:pBdr/>
        <w:spacing/>
        <w:ind/>
      </w:pPr>
      <w:tblPr>
        <w:tblBorders/>
      </w:tblPr>
      <w:tcPr>
        <w:shd w:val="clear" w:color="ffc000" w:themeColor="accent4" w:fill="auto"/>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customStyle="1">
    <w:name w:val="Grid Table 5 Dark - Accent 5"/>
    <w:basedOn w:val="749"/>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8e2f3" w:themeColor="accent5" w:themeTint="34" w:fill="auto"/>
    </w:tblPr>
    <w:tcPr>
      <w:tcBorders/>
    </w:tcPr>
    <w:tblStylePr w:type="band1Horz">
      <w:pPr>
        <w:pBdr/>
        <w:spacing/>
        <w:ind/>
      </w:pPr>
      <w:tblPr>
        <w:tblBorders/>
      </w:tblPr>
      <w:tcPr>
        <w:shd w:val="clear" w:color="a9bee4" w:themeColor="accent5" w:themeTint="75" w:fill="auto"/>
        <w:tcBorders/>
      </w:tcPr>
    </w:tblStylePr>
    <w:tblStylePr w:type="band1Vert">
      <w:pPr>
        <w:pBdr/>
        <w:spacing/>
        <w:ind/>
      </w:pPr>
      <w:tblPr>
        <w:tblBorders/>
      </w:tblPr>
      <w:tcPr>
        <w:shd w:val="clear" w:color="a9bee4" w:themeColor="accent5" w:themeTint="75"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4472c4" w:themeColor="accent5" w:fill="auto"/>
        <w:tcBorders/>
      </w:tcPr>
    </w:tblStylePr>
    <w:tblStylePr w:type="firstRow">
      <w:rPr>
        <w:rFonts w:ascii="Arial" w:hAnsi="Arial"/>
        <w:b/>
        <w:color w:val="ffffff"/>
        <w:sz w:val="22"/>
      </w:rPr>
      <w:pPr>
        <w:pBdr/>
        <w:spacing/>
        <w:ind/>
      </w:pPr>
      <w:tblPr>
        <w:tblBorders/>
      </w:tblPr>
      <w:tcPr>
        <w:shd w:val="clear" w:color="4472c4" w:themeColor="accent5" w:fill="auto"/>
        <w:tcBorders/>
      </w:tcPr>
    </w:tblStylePr>
    <w:tblStylePr w:type="lastCol">
      <w:rPr>
        <w:rFonts w:ascii="Arial" w:hAnsi="Arial"/>
        <w:b/>
        <w:color w:val="ffffff"/>
        <w:sz w:val="22"/>
      </w:rPr>
      <w:pPr>
        <w:pBdr/>
        <w:spacing/>
        <w:ind/>
      </w:pPr>
      <w:tblPr>
        <w:tblBorders/>
      </w:tblPr>
      <w:tcPr>
        <w:shd w:val="clear" w:color="4472c4" w:themeColor="accent5" w:fill="auto"/>
        <w:tcBorders/>
      </w:tcPr>
    </w:tblStylePr>
    <w:tblStylePr w:type="lastRow">
      <w:rPr>
        <w:rFonts w:ascii="Arial" w:hAnsi="Arial"/>
        <w:b/>
        <w:color w:val="ffffff"/>
        <w:sz w:val="22"/>
      </w:rPr>
      <w:pPr>
        <w:pBdr/>
        <w:spacing/>
        <w:ind/>
      </w:pPr>
      <w:tblPr>
        <w:tblBorders/>
      </w:tblPr>
      <w:tcPr>
        <w:shd w:val="clear" w:color="4472c4" w:themeColor="accent5" w:fill="auto"/>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customStyle="1">
    <w:name w:val="Grid Table 5 Dark - Accent 6"/>
    <w:basedOn w:val="749"/>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1efd8" w:themeColor="accent6" w:themeTint="34" w:fill="auto"/>
    </w:tblPr>
    <w:tcPr>
      <w:tcBorders/>
    </w:tcPr>
    <w:tblStylePr w:type="band1Horz">
      <w:pPr>
        <w:pBdr/>
        <w:spacing/>
        <w:ind/>
      </w:pPr>
      <w:tblPr>
        <w:tblBorders/>
      </w:tblPr>
      <w:tcPr>
        <w:shd w:val="clear" w:color="bcdba8" w:themeColor="accent6" w:themeTint="75" w:fill="auto"/>
        <w:tcBorders/>
      </w:tcPr>
    </w:tblStylePr>
    <w:tblStylePr w:type="band1Vert">
      <w:pPr>
        <w:pBdr/>
        <w:spacing/>
        <w:ind/>
      </w:pPr>
      <w:tblPr>
        <w:tblBorders/>
      </w:tblPr>
      <w:tcPr>
        <w:shd w:val="clear" w:color="bcdba8" w:themeColor="accent6" w:themeTint="75"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70ad47" w:themeColor="accent6" w:fill="auto"/>
        <w:tcBorders/>
      </w:tcPr>
    </w:tblStylePr>
    <w:tblStylePr w:type="firstRow">
      <w:rPr>
        <w:rFonts w:ascii="Arial" w:hAnsi="Arial"/>
        <w:b/>
        <w:color w:val="ffffff"/>
        <w:sz w:val="22"/>
      </w:rPr>
      <w:pPr>
        <w:pBdr/>
        <w:spacing/>
        <w:ind/>
      </w:pPr>
      <w:tblPr>
        <w:tblBorders/>
      </w:tblPr>
      <w:tcPr>
        <w:shd w:val="clear" w:color="70ad47" w:themeColor="accent6" w:fill="auto"/>
        <w:tcBorders/>
      </w:tcPr>
    </w:tblStylePr>
    <w:tblStylePr w:type="lastCol">
      <w:rPr>
        <w:rFonts w:ascii="Arial" w:hAnsi="Arial"/>
        <w:b/>
        <w:color w:val="ffffff"/>
        <w:sz w:val="22"/>
      </w:rPr>
      <w:pPr>
        <w:pBdr/>
        <w:spacing/>
        <w:ind/>
      </w:pPr>
      <w:tblPr>
        <w:tblBorders/>
      </w:tblPr>
      <w:tcPr>
        <w:shd w:val="clear" w:color="70ad47" w:themeColor="accent6" w:fill="auto"/>
        <w:tcBorders/>
      </w:tcPr>
    </w:tblStylePr>
    <w:tblStylePr w:type="lastRow">
      <w:rPr>
        <w:rFonts w:ascii="Arial" w:hAnsi="Arial"/>
        <w:b/>
        <w:color w:val="ffffff"/>
        <w:sz w:val="22"/>
      </w:rPr>
      <w:pPr>
        <w:pBdr/>
        <w:spacing/>
        <w:ind/>
      </w:pPr>
      <w:tblPr>
        <w:tblBorders/>
      </w:tblPr>
      <w:tcPr>
        <w:shd w:val="clear" w:color="70ad47" w:themeColor="accent6" w:fill="auto"/>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customStyle="1">
    <w:name w:val="Сітка таблиці 6 (кольорова)1"/>
    <w:basedOn w:val="749"/>
    <w:uiPriority w:val="99"/>
    <w:pPr>
      <w:pBdr/>
      <w:spacing w:after="0" w:line="240" w:lineRule="auto"/>
      <w:ind/>
    </w:pPr>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cbcbcb" w:themeColor="text1" w:themeTint="34" w:fill="auto"/>
        <w:tcBorders/>
      </w:tcPr>
    </w:tblStylePr>
    <w:tblStylePr w:type="band1Vert">
      <w:pPr>
        <w:pBdr/>
        <w:spacing/>
        <w:ind/>
      </w:pPr>
      <w:tblPr>
        <w:tblBorders/>
      </w:tblPr>
      <w:tcPr>
        <w:shd w:val="clear" w:color="cbcbcb" w:themeColor="text1" w:themeTint="34" w:fill="auto"/>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f7f7f" w:themeColor="text1" w:themeTint="80" w:themeShade="95"/>
      </w:rPr>
      <w:pPr>
        <w:pBdr/>
        <w:spacing/>
        <w:ind/>
      </w:pPr>
      <w:tblPr>
        <w:tblBorders/>
      </w:tblPr>
      <w:tcPr>
        <w:tcBorders/>
      </w:tcPr>
    </w:tblStylePr>
    <w:tblStylePr w:type="firstRow">
      <w:rPr>
        <w:b/>
        <w:color w:val="7f7f7f" w:themeColor="text1" w:themeTint="80" w:themeShade="95"/>
      </w:rPr>
      <w:pPr>
        <w:pBdr/>
        <w:spacing/>
        <w:ind/>
      </w:pPr>
      <w:tblPr>
        <w:tblBorders/>
      </w:tblPr>
      <w:tcPr>
        <w:tcBorders>
          <w:bottom w:val="single" w:color="7f7f7f" w:themeColor="text1" w:themeTint="80" w:sz="12" w:space="0"/>
        </w:tcBorders>
      </w:tcPr>
    </w:tblStylePr>
    <w:tblStylePr w:type="lastCol">
      <w:rPr>
        <w:b/>
        <w:color w:val="7f7f7f" w:themeColor="text1" w:themeTint="80" w:themeShade="95"/>
      </w:rPr>
      <w:pPr>
        <w:pBdr/>
        <w:spacing/>
        <w:ind/>
      </w:pPr>
      <w:tblPr>
        <w:tblBorders/>
      </w:tblPr>
      <w:tcPr>
        <w:tcBorders/>
      </w:tcPr>
    </w:tblStylePr>
    <w:tblStylePr w:type="lastRow">
      <w:rPr>
        <w:b/>
        <w:color w:val="7f7f7f"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customStyle="1">
    <w:name w:val="Grid Table 6 Colorful - Accent 1"/>
    <w:basedOn w:val="749"/>
    <w:uiPriority w:val="99"/>
    <w:pPr>
      <w:pBdr/>
      <w:spacing w:after="0" w:line="240" w:lineRule="auto"/>
      <w:ind/>
    </w:pPr>
    <w:tblPr>
      <w:tblStyleRowBandSize w:val="1"/>
      <w:tblStyleColBandSize w:val="1"/>
      <w:tblBorders>
        <w:top w:val="single" w:color="acccea" w:themeColor="accent1" w:themeTint="80" w:sz="4" w:space="0"/>
        <w:left w:val="single" w:color="acccea" w:themeColor="accent1" w:themeTint="80" w:sz="4" w:space="0"/>
        <w:bottom w:val="single" w:color="acccea" w:themeColor="accent1" w:themeTint="80" w:sz="4" w:space="0"/>
        <w:right w:val="single" w:color="acccea" w:themeColor="accent1" w:themeTint="80" w:sz="4" w:space="0"/>
        <w:insideH w:val="single" w:color="acccea" w:themeColor="accent1" w:themeTint="80" w:sz="4" w:space="0"/>
        <w:insideV w:val="single" w:color="acccea" w:themeColor="accent1" w:themeTint="80" w:sz="4" w:space="0"/>
      </w:tblBorders>
    </w:tblPr>
    <w:tcPr>
      <w:tcBorders/>
    </w:tcPr>
    <w:tblStylePr w:type="band1Horz">
      <w:rPr>
        <w:rFonts w:ascii="Arial" w:hAnsi="Arial"/>
        <w:color w:val="acccea" w:themeColor="accent1" w:themeTint="80" w:themeShade="95"/>
        <w:sz w:val="22"/>
      </w:rPr>
      <w:pPr>
        <w:pBdr/>
        <w:spacing/>
        <w:ind/>
      </w:pPr>
      <w:tblPr>
        <w:tblBorders/>
      </w:tblPr>
      <w:tcPr>
        <w:shd w:val="clear" w:color="ddeaf6" w:themeColor="accent1" w:themeTint="34" w:fill="auto"/>
        <w:tcBorders/>
      </w:tcPr>
    </w:tblStylePr>
    <w:tblStylePr w:type="band1Vert">
      <w:pPr>
        <w:pBdr/>
        <w:spacing/>
        <w:ind/>
      </w:pPr>
      <w:tblPr>
        <w:tblBorders/>
      </w:tblPr>
      <w:tcPr>
        <w:shd w:val="clear" w:color="ddeaf6" w:themeColor="accent1" w:themeTint="34" w:fill="auto"/>
        <w:tcBorders/>
      </w:tcPr>
    </w:tblStylePr>
    <w:tblStylePr w:type="band2Horz">
      <w:rPr>
        <w:rFonts w:ascii="Arial" w:hAnsi="Arial"/>
        <w:color w:val="acccea"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acccea" w:themeColor="accent1" w:themeTint="80" w:themeShade="95"/>
      </w:rPr>
      <w:pPr>
        <w:pBdr/>
        <w:spacing/>
        <w:ind/>
      </w:pPr>
      <w:tblPr>
        <w:tblBorders/>
      </w:tblPr>
      <w:tcPr>
        <w:tcBorders/>
      </w:tcPr>
    </w:tblStylePr>
    <w:tblStylePr w:type="firstRow">
      <w:rPr>
        <w:b/>
        <w:color w:val="acccea" w:themeColor="accent1" w:themeTint="80" w:themeShade="95"/>
      </w:rPr>
      <w:pPr>
        <w:pBdr/>
        <w:spacing/>
        <w:ind/>
      </w:pPr>
      <w:tblPr>
        <w:tblBorders/>
      </w:tblPr>
      <w:tcPr>
        <w:tcBorders>
          <w:bottom w:val="single" w:color="acccea" w:themeColor="accent1" w:themeTint="80" w:sz="12" w:space="0"/>
        </w:tcBorders>
      </w:tcPr>
    </w:tblStylePr>
    <w:tblStylePr w:type="lastCol">
      <w:rPr>
        <w:b/>
        <w:color w:val="acccea" w:themeColor="accent1" w:themeTint="80" w:themeShade="95"/>
      </w:rPr>
      <w:pPr>
        <w:pBdr/>
        <w:spacing/>
        <w:ind/>
      </w:pPr>
      <w:tblPr>
        <w:tblBorders/>
      </w:tblPr>
      <w:tcPr>
        <w:tcBorders/>
      </w:tcPr>
    </w:tblStylePr>
    <w:tblStylePr w:type="lastRow">
      <w:rPr>
        <w:b/>
        <w:color w:val="acccea"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customStyle="1">
    <w:name w:val="Grid Table 6 Colorful - Accent 2"/>
    <w:basedOn w:val="749"/>
    <w:uiPriority w:val="99"/>
    <w:pPr>
      <w:pBdr/>
      <w:spacing w:after="0" w:line="240" w:lineRule="auto"/>
      <w:ind/>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cPr>
      <w:tcBorders/>
    </w:tcPr>
    <w:tblStylePr w:type="band1Horz">
      <w:rPr>
        <w:rFonts w:ascii="Arial" w:hAnsi="Arial"/>
        <w:color w:val="f4b184" w:themeColor="accent2" w:themeTint="97" w:themeShade="95"/>
        <w:sz w:val="22"/>
      </w:rPr>
      <w:pPr>
        <w:pBdr/>
        <w:spacing/>
        <w:ind/>
      </w:pPr>
      <w:tblPr>
        <w:tblBorders/>
      </w:tblPr>
      <w:tcPr>
        <w:shd w:val="clear" w:color="fbe5d6" w:themeColor="accent2" w:themeTint="32" w:fill="auto"/>
        <w:tcBorders/>
      </w:tcPr>
    </w:tblStylePr>
    <w:tblStylePr w:type="band1Vert">
      <w:pPr>
        <w:pBdr/>
        <w:spacing/>
        <w:ind/>
      </w:pPr>
      <w:tblPr>
        <w:tblBorders/>
      </w:tblPr>
      <w:tcPr>
        <w:shd w:val="clear" w:color="fbe5d6" w:themeColor="accent2" w:themeTint="32" w:fill="auto"/>
        <w:tcBorders/>
      </w:tcPr>
    </w:tblStylePr>
    <w:tblStylePr w:type="band2Horz">
      <w:rPr>
        <w:rFonts w:ascii="Arial" w:hAnsi="Arial"/>
        <w:color w:val="f4b184"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f4b184" w:themeColor="accent2" w:themeTint="97" w:themeShade="95"/>
      </w:rPr>
      <w:pPr>
        <w:pBdr/>
        <w:spacing/>
        <w:ind/>
      </w:pPr>
      <w:tblPr>
        <w:tblBorders/>
      </w:tblPr>
      <w:tcPr>
        <w:tcBorders/>
      </w:tcPr>
    </w:tblStylePr>
    <w:tblStylePr w:type="firstRow">
      <w:rPr>
        <w:b/>
        <w:color w:val="f4b184" w:themeColor="accent2" w:themeTint="97" w:themeShade="95"/>
      </w:rPr>
      <w:pPr>
        <w:pBdr/>
        <w:spacing/>
        <w:ind/>
      </w:pPr>
      <w:tblPr>
        <w:tblBorders/>
      </w:tblPr>
      <w:tcPr>
        <w:tcBorders>
          <w:bottom w:val="single" w:color="f4b184" w:themeColor="accent2" w:themeTint="97" w:sz="12" w:space="0"/>
        </w:tcBorders>
      </w:tcPr>
    </w:tblStylePr>
    <w:tblStylePr w:type="lastCol">
      <w:rPr>
        <w:b/>
        <w:color w:val="f4b184" w:themeColor="accent2" w:themeTint="97" w:themeShade="95"/>
      </w:rPr>
      <w:pPr>
        <w:pBdr/>
        <w:spacing/>
        <w:ind/>
      </w:pPr>
      <w:tblPr>
        <w:tblBorders/>
      </w:tblPr>
      <w:tcPr>
        <w:tcBorders/>
      </w:tcPr>
    </w:tblStylePr>
    <w:tblStylePr w:type="lastRow">
      <w:rPr>
        <w:b/>
        <w:color w:val="f4b184"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customStyle="1">
    <w:name w:val="Grid Table 6 Colorful - Accent 3"/>
    <w:basedOn w:val="749"/>
    <w:uiPriority w:val="99"/>
    <w:pPr>
      <w:pBdr/>
      <w:spacing w:after="0" w:line="240" w:lineRule="auto"/>
      <w:ind/>
    </w:pPr>
    <w:tblPr>
      <w:tblStyleRowBandSize w:val="1"/>
      <w:tblStyleColBandSize w:val="1"/>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cPr>
      <w:tcBorders/>
    </w:tcPr>
    <w:tblStylePr w:type="band1Horz">
      <w:rPr>
        <w:rFonts w:ascii="Arial" w:hAnsi="Arial"/>
        <w:color w:val="a5a5a5" w:themeColor="accent3" w:themeTint="FE" w:themeShade="95"/>
        <w:sz w:val="22"/>
      </w:rPr>
      <w:pPr>
        <w:pBdr/>
        <w:spacing/>
        <w:ind/>
      </w:pPr>
      <w:tblPr>
        <w:tblBorders/>
      </w:tblPr>
      <w:tcPr>
        <w:shd w:val="clear" w:color="ececec" w:themeColor="accent3" w:themeTint="34" w:fill="auto"/>
        <w:tcBorders/>
      </w:tcPr>
    </w:tblStylePr>
    <w:tblStylePr w:type="band1Vert">
      <w:pPr>
        <w:pBdr/>
        <w:spacing/>
        <w:ind/>
      </w:pPr>
      <w:tblPr>
        <w:tblBorders/>
      </w:tblPr>
      <w:tcPr>
        <w:shd w:val="clear" w:color="ececec" w:themeColor="accent3" w:themeTint="34" w:fill="auto"/>
        <w:tcBorders/>
      </w:tcPr>
    </w:tblStylePr>
    <w:tblStylePr w:type="band2Horz">
      <w:rPr>
        <w:rFonts w:ascii="Arial" w:hAnsi="Arial"/>
        <w:color w:val="a5a5a5"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a5a5a5" w:themeColor="accent3" w:themeTint="FE" w:themeShade="95"/>
      </w:rPr>
      <w:pPr>
        <w:pBdr/>
        <w:spacing/>
        <w:ind/>
      </w:pPr>
      <w:tblPr>
        <w:tblBorders/>
      </w:tblPr>
      <w:tcPr>
        <w:tcBorders/>
      </w:tcPr>
    </w:tblStylePr>
    <w:tblStylePr w:type="firstRow">
      <w:rPr>
        <w:b/>
        <w:color w:val="a5a5a5" w:themeColor="accent3" w:themeTint="FE" w:themeShade="95"/>
      </w:rPr>
      <w:pPr>
        <w:pBdr/>
        <w:spacing/>
        <w:ind/>
      </w:pPr>
      <w:tblPr>
        <w:tblBorders/>
      </w:tblPr>
      <w:tcPr>
        <w:tcBorders>
          <w:bottom w:val="single" w:color="a5a5a5" w:themeColor="accent3" w:themeTint="FE" w:sz="12" w:space="0"/>
        </w:tcBorders>
      </w:tcPr>
    </w:tblStylePr>
    <w:tblStylePr w:type="lastCol">
      <w:rPr>
        <w:b/>
        <w:color w:val="a5a5a5" w:themeColor="accent3" w:themeTint="FE" w:themeShade="95"/>
      </w:rPr>
      <w:pPr>
        <w:pBdr/>
        <w:spacing/>
        <w:ind/>
      </w:pPr>
      <w:tblPr>
        <w:tblBorders/>
      </w:tblPr>
      <w:tcPr>
        <w:tcBorders/>
      </w:tcPr>
    </w:tblStylePr>
    <w:tblStylePr w:type="lastRow">
      <w:rPr>
        <w:b/>
        <w:color w:val="a5a5a5"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customStyle="1">
    <w:name w:val="Grid Table 6 Colorful - Accent 4"/>
    <w:basedOn w:val="749"/>
    <w:uiPriority w:val="99"/>
    <w:pPr>
      <w:pBdr/>
      <w:spacing w:after="0" w:line="240" w:lineRule="auto"/>
      <w:ind/>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cPr>
      <w:tcBorders/>
    </w:tcPr>
    <w:tblStylePr w:type="band1Horz">
      <w:rPr>
        <w:rFonts w:ascii="Arial" w:hAnsi="Arial"/>
        <w:color w:val="ffd865" w:themeColor="accent4" w:themeTint="9A" w:themeShade="95"/>
        <w:sz w:val="22"/>
      </w:rPr>
      <w:pPr>
        <w:pBdr/>
        <w:spacing/>
        <w:ind/>
      </w:pPr>
      <w:tblPr>
        <w:tblBorders/>
      </w:tblPr>
      <w:tcPr>
        <w:shd w:val="clear" w:color="fff2cb" w:themeColor="accent4" w:themeTint="34" w:fill="auto"/>
        <w:tcBorders/>
      </w:tcPr>
    </w:tblStylePr>
    <w:tblStylePr w:type="band1Vert">
      <w:pPr>
        <w:pBdr/>
        <w:spacing/>
        <w:ind/>
      </w:pPr>
      <w:tblPr>
        <w:tblBorders/>
      </w:tblPr>
      <w:tcPr>
        <w:shd w:val="clear" w:color="fff2cb" w:themeColor="accent4" w:themeTint="34" w:fill="auto"/>
        <w:tcBorders/>
      </w:tcPr>
    </w:tblStylePr>
    <w:tblStylePr w:type="band2Horz">
      <w:rPr>
        <w:rFonts w:ascii="Arial" w:hAnsi="Arial"/>
        <w:color w:val="ffd865"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ffd865" w:themeColor="accent4" w:themeTint="9A" w:themeShade="95"/>
      </w:rPr>
      <w:pPr>
        <w:pBdr/>
        <w:spacing/>
        <w:ind/>
      </w:pPr>
      <w:tblPr>
        <w:tblBorders/>
      </w:tblPr>
      <w:tcPr>
        <w:tcBorders/>
      </w:tcPr>
    </w:tblStylePr>
    <w:tblStylePr w:type="firstRow">
      <w:rPr>
        <w:b/>
        <w:color w:val="ffd865" w:themeColor="accent4" w:themeTint="9A" w:themeShade="95"/>
      </w:rPr>
      <w:pPr>
        <w:pBdr/>
        <w:spacing/>
        <w:ind/>
      </w:pPr>
      <w:tblPr>
        <w:tblBorders/>
      </w:tblPr>
      <w:tcPr>
        <w:tcBorders>
          <w:bottom w:val="single" w:color="ffd865" w:themeColor="accent4" w:themeTint="9A" w:sz="12" w:space="0"/>
        </w:tcBorders>
      </w:tcPr>
    </w:tblStylePr>
    <w:tblStylePr w:type="lastCol">
      <w:rPr>
        <w:b/>
        <w:color w:val="ffd865" w:themeColor="accent4" w:themeTint="9A" w:themeShade="95"/>
      </w:rPr>
      <w:pPr>
        <w:pBdr/>
        <w:spacing/>
        <w:ind/>
      </w:pPr>
      <w:tblPr>
        <w:tblBorders/>
      </w:tblPr>
      <w:tcPr>
        <w:tcBorders/>
      </w:tcPr>
    </w:tblStylePr>
    <w:tblStylePr w:type="lastRow">
      <w:rPr>
        <w:b/>
        <w:color w:val="ffd865"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customStyle="1">
    <w:name w:val="Grid Table 6 Colorful - Accent 5"/>
    <w:basedOn w:val="749"/>
    <w:uiPriority w:val="99"/>
    <w:pPr>
      <w:pBdr/>
      <w:spacing w:after="0" w:line="240" w:lineRule="auto"/>
      <w:ind/>
    </w:pPr>
    <w:tblPr>
      <w:tblStyleRowBandSize w:val="1"/>
      <w:tblStyleColBandSize w:val="1"/>
      <w:tblBorders>
        <w:top w:val="single" w:color="4472c4" w:themeColor="accent5" w:sz="4" w:space="0"/>
        <w:left w:val="single" w:color="4472c4" w:themeColor="accent5" w:sz="4" w:space="0"/>
        <w:bottom w:val="single" w:color="4472c4" w:themeColor="accent5" w:sz="4" w:space="0"/>
        <w:right w:val="single" w:color="4472c4" w:themeColor="accent5" w:sz="4" w:space="0"/>
        <w:insideH w:val="single" w:color="4472c4" w:themeColor="accent5" w:sz="4" w:space="0"/>
        <w:insideV w:val="single" w:color="4472c4" w:themeColor="accent5" w:sz="4" w:space="0"/>
      </w:tblBorders>
    </w:tblPr>
    <w:tcPr>
      <w:tcBorders/>
    </w:tcPr>
    <w:tblStylePr w:type="band1Horz">
      <w:rPr>
        <w:rFonts w:ascii="Arial" w:hAnsi="Arial"/>
        <w:color w:val="254175" w:themeColor="accent5" w:themeShade="95"/>
        <w:sz w:val="22"/>
      </w:rPr>
      <w:pPr>
        <w:pBdr/>
        <w:spacing/>
        <w:ind/>
      </w:pPr>
      <w:tblPr>
        <w:tblBorders/>
      </w:tblPr>
      <w:tcPr>
        <w:shd w:val="clear" w:color="d8e2f3" w:themeColor="accent5" w:themeTint="34" w:fill="auto"/>
        <w:tcBorders/>
      </w:tcPr>
    </w:tblStylePr>
    <w:tblStylePr w:type="band1Vert">
      <w:pPr>
        <w:pBdr/>
        <w:spacing/>
        <w:ind/>
      </w:pPr>
      <w:tblPr>
        <w:tblBorders/>
      </w:tblPr>
      <w:tcPr>
        <w:shd w:val="clear" w:color="d8e2f3" w:themeColor="accent5" w:themeTint="34" w:fill="auto"/>
        <w:tcBorders/>
      </w:tcPr>
    </w:tblStylePr>
    <w:tblStylePr w:type="band2Horz">
      <w:rPr>
        <w:rFonts w:ascii="Arial" w:hAnsi="Arial"/>
        <w:color w:val="254175"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175" w:themeColor="accent5" w:themeShade="95"/>
      </w:rPr>
      <w:pPr>
        <w:pBdr/>
        <w:spacing/>
        <w:ind/>
      </w:pPr>
      <w:tblPr>
        <w:tblBorders/>
      </w:tblPr>
      <w:tcPr>
        <w:tcBorders/>
      </w:tcPr>
    </w:tblStylePr>
    <w:tblStylePr w:type="firstRow">
      <w:rPr>
        <w:b/>
        <w:color w:val="254175" w:themeColor="accent5" w:themeShade="95"/>
      </w:rPr>
      <w:pPr>
        <w:pBdr/>
        <w:spacing/>
        <w:ind/>
      </w:pPr>
      <w:tblPr>
        <w:tblBorders/>
      </w:tblPr>
      <w:tcPr>
        <w:tcBorders>
          <w:bottom w:val="single" w:color="4472c4" w:themeColor="accent5" w:sz="12" w:space="0"/>
        </w:tcBorders>
      </w:tcPr>
    </w:tblStylePr>
    <w:tblStylePr w:type="lastCol">
      <w:rPr>
        <w:b/>
        <w:color w:val="254175" w:themeColor="accent5" w:themeShade="95"/>
      </w:rPr>
      <w:pPr>
        <w:pBdr/>
        <w:spacing/>
        <w:ind/>
      </w:pPr>
      <w:tblPr>
        <w:tblBorders/>
      </w:tblPr>
      <w:tcPr>
        <w:tcBorders/>
      </w:tcPr>
    </w:tblStylePr>
    <w:tblStylePr w:type="lastRow">
      <w:rPr>
        <w:b/>
        <w:color w:val="2541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customStyle="1">
    <w:name w:val="Grid Table 6 Colorful - Accent 6"/>
    <w:basedOn w:val="749"/>
    <w:uiPriority w:val="99"/>
    <w:pPr>
      <w:pBdr/>
      <w:spacing w:after="0" w:line="240" w:lineRule="auto"/>
      <w:ind/>
    </w:pPr>
    <w:tblPr>
      <w:tblStyleRowBandSize w:val="1"/>
      <w:tblStyleColBandSize w:val="1"/>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cPr>
      <w:tcBorders/>
    </w:tcPr>
    <w:tblStylePr w:type="band1Horz">
      <w:rPr>
        <w:rFonts w:ascii="Arial" w:hAnsi="Arial"/>
        <w:color w:val="254175" w:themeColor="accent5" w:themeShade="95"/>
        <w:sz w:val="22"/>
      </w:rPr>
      <w:pPr>
        <w:pBdr/>
        <w:spacing/>
        <w:ind/>
      </w:pPr>
      <w:tblPr>
        <w:tblBorders/>
      </w:tblPr>
      <w:tcPr>
        <w:shd w:val="clear" w:color="e1efd8" w:themeColor="accent6" w:themeTint="34" w:fill="auto"/>
        <w:tcBorders/>
      </w:tcPr>
    </w:tblStylePr>
    <w:tblStylePr w:type="band1Vert">
      <w:pPr>
        <w:pBdr/>
        <w:spacing/>
        <w:ind/>
      </w:pPr>
      <w:tblPr>
        <w:tblBorders/>
      </w:tblPr>
      <w:tcPr>
        <w:shd w:val="clear" w:color="e1efd8" w:themeColor="accent6" w:themeTint="34" w:fill="auto"/>
        <w:tcBorders/>
      </w:tcPr>
    </w:tblStylePr>
    <w:tblStylePr w:type="band2Horz">
      <w:rPr>
        <w:rFonts w:ascii="Arial" w:hAnsi="Arial"/>
        <w:color w:val="254175"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175" w:themeColor="accent5" w:themeShade="95"/>
      </w:rPr>
      <w:pPr>
        <w:pBdr/>
        <w:spacing/>
        <w:ind/>
      </w:pPr>
      <w:tblPr>
        <w:tblBorders/>
      </w:tblPr>
      <w:tcPr>
        <w:tcBorders/>
      </w:tcPr>
    </w:tblStylePr>
    <w:tblStylePr w:type="firstRow">
      <w:rPr>
        <w:b/>
        <w:color w:val="254175" w:themeColor="accent5" w:themeShade="95"/>
      </w:rPr>
      <w:pPr>
        <w:pBdr/>
        <w:spacing/>
        <w:ind/>
      </w:pPr>
      <w:tblPr>
        <w:tblBorders/>
      </w:tblPr>
      <w:tcPr>
        <w:tcBorders>
          <w:bottom w:val="single" w:color="70ad47" w:themeColor="accent6" w:sz="12" w:space="0"/>
        </w:tcBorders>
      </w:tcPr>
    </w:tblStylePr>
    <w:tblStylePr w:type="lastCol">
      <w:rPr>
        <w:b/>
        <w:color w:val="254175" w:themeColor="accent5" w:themeShade="95"/>
      </w:rPr>
      <w:pPr>
        <w:pBdr/>
        <w:spacing/>
        <w:ind/>
      </w:pPr>
      <w:tblPr>
        <w:tblBorders/>
      </w:tblPr>
      <w:tcPr>
        <w:tcBorders/>
      </w:tcPr>
    </w:tblStylePr>
    <w:tblStylePr w:type="lastRow">
      <w:rPr>
        <w:b/>
        <w:color w:val="2541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customStyle="1">
    <w:name w:val="Сітка таблиці 7 (кольорова)1"/>
    <w:basedOn w:val="749"/>
    <w:uiPriority w:val="99"/>
    <w:pPr>
      <w:pBdr/>
      <w:spacing w:after="0" w:line="240" w:lineRule="auto"/>
      <w:ind/>
    </w:pPr>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f2f2f2" w:themeColor="text1" w:themeTint="0D" w:fill="auto"/>
        <w:tcBorders/>
      </w:tcPr>
    </w:tblStylePr>
    <w:tblStylePr w:type="band1Vert">
      <w:pPr>
        <w:pBdr/>
        <w:spacing/>
        <w:ind/>
      </w:pPr>
      <w:tblPr>
        <w:tblBorders/>
      </w:tblPr>
      <w:tcPr>
        <w:shd w:val="clear" w:color="f2f2f2" w:themeColor="text1" w:themeTint="0D" w:fill="auto"/>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f7f7f" w:themeColor="text1" w:themeTint="80"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b/>
        <w:color w:val="7f7f7f" w:themeColor="text1" w:themeTint="80" w:themeShade="95"/>
        <w:sz w:val="22"/>
      </w:rPr>
      <w:pPr>
        <w:pBdr/>
        <w:spacing/>
        <w:ind/>
      </w:pPr>
      <w:tblPr>
        <w:tblBorders/>
      </w:tblPr>
      <w:tcPr>
        <w:shd w:val="clear" w:color="ffffff" w:themeColor="light1" w:fill="auto"/>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pPr>
        <w:pBdr/>
        <w:spacing/>
        <w:ind/>
      </w:pPr>
      <w:tblPr>
        <w:tblBorders/>
      </w:tbl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b/>
        <w:color w:val="7f7f7f" w:themeColor="text1" w:themeTint="80" w:themeShade="95"/>
        <w:sz w:val="22"/>
      </w:rPr>
      <w:pPr>
        <w:pBdr/>
        <w:spacing/>
        <w:ind/>
      </w:pPr>
      <w:tblPr>
        <w:tblBorders/>
      </w:tblPr>
      <w:tcPr>
        <w:shd w:val="clear" w:color="ffffff" w:themeColor="light1" w:fill="auto"/>
        <w:tcBorders>
          <w:top w:val="single" w:color="7f7f7f"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customStyle="1">
    <w:name w:val="Grid Table 7 Colorful - Accent 1"/>
    <w:basedOn w:val="749"/>
    <w:uiPriority w:val="99"/>
    <w:pPr>
      <w:pBdr/>
      <w:spacing w:after="0" w:line="240" w:lineRule="auto"/>
      <w:ind/>
    </w:pPr>
    <w:tblPr>
      <w:tblStyleRowBandSize w:val="1"/>
      <w:tblStyleColBandSize w:val="1"/>
      <w:tblBorders>
        <w:bottom w:val="single" w:color="acccea" w:themeColor="accent1" w:themeTint="80" w:sz="4" w:space="0"/>
        <w:right w:val="single" w:color="acccea" w:themeColor="accent1" w:themeTint="80" w:sz="4" w:space="0"/>
        <w:insideH w:val="single" w:color="acccea" w:themeColor="accent1" w:themeTint="80" w:sz="4" w:space="0"/>
        <w:insideV w:val="single" w:color="acccea" w:themeColor="accent1" w:themeTint="80" w:sz="4" w:space="0"/>
      </w:tblBorders>
    </w:tblPr>
    <w:tcPr>
      <w:tcBorders/>
    </w:tcPr>
    <w:tblStylePr w:type="band1Horz">
      <w:rPr>
        <w:rFonts w:ascii="Arial" w:hAnsi="Arial"/>
        <w:color w:val="acccea" w:themeColor="accent1" w:themeTint="80" w:themeShade="95"/>
        <w:sz w:val="22"/>
      </w:rPr>
      <w:pPr>
        <w:pBdr/>
        <w:spacing/>
        <w:ind/>
      </w:pPr>
      <w:tblPr>
        <w:tblBorders/>
      </w:tblPr>
      <w:tcPr>
        <w:shd w:val="clear" w:color="ddeaf6" w:themeColor="accent1" w:themeTint="34" w:fill="auto"/>
        <w:tcBorders/>
      </w:tcPr>
    </w:tblStylePr>
    <w:tblStylePr w:type="band1Vert">
      <w:pPr>
        <w:pBdr/>
        <w:spacing/>
        <w:ind/>
      </w:pPr>
      <w:tblPr>
        <w:tblBorders/>
      </w:tblPr>
      <w:tcPr>
        <w:shd w:val="clear" w:color="ddeaf6" w:themeColor="accent1" w:themeTint="34" w:fill="auto"/>
        <w:tcBorders/>
      </w:tcPr>
    </w:tblStylePr>
    <w:tblStylePr w:type="band2Horz">
      <w:rPr>
        <w:rFonts w:ascii="Arial" w:hAnsi="Arial"/>
        <w:color w:val="acccea"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acccea" w:themeColor="accent1" w:themeTint="80"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acccea" w:themeColor="accent1" w:themeTint="80" w:sz="4" w:space="0"/>
        </w:tcBorders>
      </w:tcPr>
    </w:tblStylePr>
    <w:tblStylePr w:type="firstRow">
      <w:rPr>
        <w:rFonts w:ascii="Arial" w:hAnsi="Arial"/>
        <w:b/>
        <w:color w:val="acccea" w:themeColor="accent1" w:themeTint="80" w:themeShade="95"/>
        <w:sz w:val="22"/>
      </w:rPr>
      <w:pPr>
        <w:pBdr/>
        <w:spacing/>
        <w:ind/>
      </w:pPr>
      <w:tblPr>
        <w:tblBorders/>
      </w:tblPr>
      <w:tcPr>
        <w:shd w:val="clear" w:color="ffffff" w:themeColor="light1" w:fill="auto"/>
        <w:tcBorders>
          <w:top w:val="none" w:color="000000" w:sz="4" w:space="0"/>
          <w:left w:val="none" w:color="000000" w:sz="4" w:space="0"/>
          <w:bottom w:val="single" w:color="acccea" w:themeColor="accent1" w:themeTint="80" w:sz="4" w:space="0"/>
          <w:right w:val="none" w:color="000000" w:sz="4" w:space="0"/>
        </w:tcBorders>
      </w:tcPr>
    </w:tblStylePr>
    <w:tblStylePr w:type="lastCol">
      <w:rPr>
        <w:rFonts w:ascii="Arial" w:hAnsi="Arial"/>
        <w:i/>
        <w:color w:val="acccea" w:themeColor="accent1" w:themeTint="80" w:themeShade="95"/>
        <w:sz w:val="22"/>
      </w:rPr>
      <w:pPr>
        <w:pBdr/>
        <w:spacing/>
        <w:ind/>
      </w:pPr>
      <w:tblPr>
        <w:tblBorders/>
      </w:tblPr>
      <w:tcPr>
        <w:shd w:val="clear" w:color="ffffff" w:fill="auto"/>
        <w:tcBorders>
          <w:top w:val="none" w:color="000000" w:sz="4" w:space="0"/>
          <w:left w:val="single" w:color="acccea" w:themeColor="accent1" w:themeTint="80" w:sz="4" w:space="0"/>
          <w:bottom w:val="none" w:color="000000" w:sz="4" w:space="0"/>
          <w:right w:val="none" w:color="000000" w:sz="4" w:space="0"/>
        </w:tcBorders>
      </w:tcPr>
    </w:tblStylePr>
    <w:tblStylePr w:type="lastRow">
      <w:rPr>
        <w:rFonts w:ascii="Arial" w:hAnsi="Arial"/>
        <w:b/>
        <w:color w:val="acccea" w:themeColor="accent1" w:themeTint="80" w:themeShade="95"/>
        <w:sz w:val="22"/>
      </w:rPr>
      <w:pPr>
        <w:pBdr/>
        <w:spacing/>
        <w:ind/>
      </w:pPr>
      <w:tblPr>
        <w:tblBorders/>
      </w:tblPr>
      <w:tcPr>
        <w:shd w:val="clear" w:color="ffffff" w:themeColor="light1" w:fill="auto"/>
        <w:tcBorders>
          <w:top w:val="single" w:color="acccea"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customStyle="1">
    <w:name w:val="Grid Table 7 Colorful - Accent 2"/>
    <w:basedOn w:val="749"/>
    <w:uiPriority w:val="99"/>
    <w:pPr>
      <w:pBdr/>
      <w:spacing w:after="0" w:line="240" w:lineRule="auto"/>
      <w:ind/>
    </w:pPr>
    <w:tblPr>
      <w:tblStyleRowBandSize w:val="1"/>
      <w:tblStyleColBandSize w:val="1"/>
      <w:tblBorders>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cPr>
      <w:tcBorders/>
    </w:tcPr>
    <w:tblStylePr w:type="band1Horz">
      <w:rPr>
        <w:rFonts w:ascii="Arial" w:hAnsi="Arial"/>
        <w:color w:val="f4b184" w:themeColor="accent2" w:themeTint="97" w:themeShade="95"/>
        <w:sz w:val="22"/>
      </w:rPr>
      <w:pPr>
        <w:pBdr/>
        <w:spacing/>
        <w:ind/>
      </w:pPr>
      <w:tblPr>
        <w:tblBorders/>
      </w:tblPr>
      <w:tcPr>
        <w:shd w:val="clear" w:color="fbe5d6" w:themeColor="accent2" w:themeTint="32" w:fill="auto"/>
        <w:tcBorders/>
      </w:tcPr>
    </w:tblStylePr>
    <w:tblStylePr w:type="band1Vert">
      <w:pPr>
        <w:pBdr/>
        <w:spacing/>
        <w:ind/>
      </w:pPr>
      <w:tblPr>
        <w:tblBorders/>
      </w:tblPr>
      <w:tcPr>
        <w:shd w:val="clear" w:color="fbe5d6" w:themeColor="accent2" w:themeTint="32" w:fill="auto"/>
        <w:tcBorders/>
      </w:tcPr>
    </w:tblStylePr>
    <w:tblStylePr w:type="band2Horz">
      <w:rPr>
        <w:rFonts w:ascii="Arial" w:hAnsi="Arial"/>
        <w:color w:val="f4b184"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4b184" w:themeColor="accent2" w:themeTint="97"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f4b184" w:themeColor="accent2" w:themeTint="97" w:sz="4" w:space="0"/>
        </w:tcBorders>
      </w:tcPr>
    </w:tblStylePr>
    <w:tblStylePr w:type="firstRow">
      <w:rPr>
        <w:rFonts w:ascii="Arial" w:hAnsi="Arial"/>
        <w:b/>
        <w:color w:val="f4b184" w:themeColor="accent2" w:themeTint="97" w:themeShade="95"/>
        <w:sz w:val="22"/>
      </w:rPr>
      <w:pPr>
        <w:pBdr/>
        <w:spacing/>
        <w:ind/>
      </w:pPr>
      <w:tblPr>
        <w:tblBorders/>
      </w:tblPr>
      <w:tcPr>
        <w:shd w:val="clear" w:color="ffffff" w:themeColor="light1" w:fill="auto"/>
        <w:tcBorders>
          <w:top w:val="none" w:color="000000" w:sz="4" w:space="0"/>
          <w:left w:val="none" w:color="000000" w:sz="4" w:space="0"/>
          <w:bottom w:val="single" w:color="f4b184" w:themeColor="accent2" w:themeTint="97" w:sz="4" w:space="0"/>
          <w:right w:val="none" w:color="000000" w:sz="4" w:space="0"/>
        </w:tcBorders>
      </w:tcPr>
    </w:tblStylePr>
    <w:tblStylePr w:type="lastCol">
      <w:rPr>
        <w:rFonts w:ascii="Arial" w:hAnsi="Arial"/>
        <w:i/>
        <w:color w:val="f4b184" w:themeColor="accent2" w:themeTint="97" w:themeShade="95"/>
        <w:sz w:val="22"/>
      </w:rPr>
      <w:pPr>
        <w:pBdr/>
        <w:spacing/>
        <w:ind/>
      </w:pPr>
      <w:tblPr>
        <w:tblBorders/>
      </w:tblPr>
      <w:tcPr>
        <w:shd w:val="clear" w:color="ffffff" w:fill="auto"/>
        <w:tcBorders>
          <w:top w:val="none" w:color="000000" w:sz="4" w:space="0"/>
          <w:left w:val="single" w:color="f4b184" w:themeColor="accent2" w:themeTint="97" w:sz="4" w:space="0"/>
          <w:bottom w:val="none" w:color="000000" w:sz="4" w:space="0"/>
          <w:right w:val="none" w:color="000000" w:sz="4" w:space="0"/>
        </w:tcBorders>
      </w:tcPr>
    </w:tblStylePr>
    <w:tblStylePr w:type="lastRow">
      <w:rPr>
        <w:rFonts w:ascii="Arial" w:hAnsi="Arial"/>
        <w:b/>
        <w:color w:val="f4b184" w:themeColor="accent2" w:themeTint="97" w:themeShade="95"/>
        <w:sz w:val="22"/>
      </w:rPr>
      <w:pPr>
        <w:pBdr/>
        <w:spacing/>
        <w:ind/>
      </w:pPr>
      <w:tblPr>
        <w:tblBorders/>
      </w:tblPr>
      <w:tcPr>
        <w:shd w:val="clear" w:color="ffffff" w:themeColor="light1" w:fill="auto"/>
        <w:tcBorders>
          <w:top w:val="single" w:color="f4b184"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customStyle="1">
    <w:name w:val="Grid Table 7 Colorful - Accent 3"/>
    <w:basedOn w:val="749"/>
    <w:uiPriority w:val="99"/>
    <w:pPr>
      <w:pBdr/>
      <w:spacing w:after="0" w:line="240" w:lineRule="auto"/>
      <w:ind/>
    </w:pPr>
    <w:tblPr>
      <w:tblStyleRowBandSize w:val="1"/>
      <w:tblStyleColBandSize w:val="1"/>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cPr>
      <w:tcBorders/>
    </w:tcPr>
    <w:tblStylePr w:type="band1Horz">
      <w:rPr>
        <w:rFonts w:ascii="Arial" w:hAnsi="Arial"/>
        <w:color w:val="a5a5a5" w:themeColor="accent3" w:themeTint="FE" w:themeShade="95"/>
        <w:sz w:val="22"/>
      </w:rPr>
      <w:pPr>
        <w:pBdr/>
        <w:spacing/>
        <w:ind/>
      </w:pPr>
      <w:tblPr>
        <w:tblBorders/>
      </w:tblPr>
      <w:tcPr>
        <w:shd w:val="clear" w:color="ececec" w:themeColor="accent3" w:themeTint="34" w:fill="auto"/>
        <w:tcBorders/>
      </w:tcPr>
    </w:tblStylePr>
    <w:tblStylePr w:type="band1Vert">
      <w:pPr>
        <w:pBdr/>
        <w:spacing/>
        <w:ind/>
      </w:pPr>
      <w:tblPr>
        <w:tblBorders/>
      </w:tblPr>
      <w:tcPr>
        <w:shd w:val="clear" w:color="ececec" w:themeColor="accent3" w:themeTint="34" w:fill="auto"/>
        <w:tcBorders/>
      </w:tcPr>
    </w:tblStylePr>
    <w:tblStylePr w:type="band2Horz">
      <w:rPr>
        <w:rFonts w:ascii="Arial" w:hAnsi="Arial"/>
        <w:color w:val="a5a5a5"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a5a5a5" w:themeColor="accent3" w:themeTint="FE"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a5a5a5" w:themeColor="accent3" w:themeTint="FE" w:sz="4" w:space="0"/>
        </w:tcBorders>
      </w:tcPr>
    </w:tblStylePr>
    <w:tblStylePr w:type="firstRow">
      <w:rPr>
        <w:rFonts w:ascii="Arial" w:hAnsi="Arial"/>
        <w:b/>
        <w:color w:val="a5a5a5" w:themeColor="accent3" w:themeTint="FE" w:themeShade="95"/>
        <w:sz w:val="22"/>
      </w:rPr>
      <w:pPr>
        <w:pBdr/>
        <w:spacing/>
        <w:ind/>
      </w:pPr>
      <w:tblPr>
        <w:tblBorders/>
      </w:tblPr>
      <w:tcPr>
        <w:shd w:val="clear" w:color="ffffff" w:themeColor="light1" w:fill="auto"/>
        <w:tcBorders>
          <w:top w:val="none" w:color="000000" w:sz="4" w:space="0"/>
          <w:left w:val="none" w:color="000000" w:sz="4" w:space="0"/>
          <w:bottom w:val="single" w:color="a5a5a5" w:themeColor="accent3" w:themeTint="FE" w:sz="4" w:space="0"/>
          <w:right w:val="none" w:color="000000" w:sz="4" w:space="0"/>
        </w:tcBorders>
      </w:tcPr>
    </w:tblStylePr>
    <w:tblStylePr w:type="lastCol">
      <w:rPr>
        <w:rFonts w:ascii="Arial" w:hAnsi="Arial"/>
        <w:i/>
        <w:color w:val="a5a5a5" w:themeColor="accent3" w:themeTint="FE" w:themeShade="95"/>
        <w:sz w:val="22"/>
      </w:rPr>
      <w:pPr>
        <w:pBdr/>
        <w:spacing/>
        <w:ind/>
      </w:pPr>
      <w:tblPr>
        <w:tblBorders/>
      </w:tblPr>
      <w:tcPr>
        <w:shd w:val="clear" w:color="ffffff" w:fill="auto"/>
        <w:tcBorders>
          <w:top w:val="none" w:color="000000" w:sz="4" w:space="0"/>
          <w:left w:val="single" w:color="a5a5a5" w:themeColor="accent3" w:themeTint="FE" w:sz="4" w:space="0"/>
          <w:bottom w:val="none" w:color="000000" w:sz="4" w:space="0"/>
          <w:right w:val="none" w:color="000000" w:sz="4" w:space="0"/>
        </w:tcBorders>
      </w:tcPr>
    </w:tblStylePr>
    <w:tblStylePr w:type="lastRow">
      <w:rPr>
        <w:rFonts w:ascii="Arial" w:hAnsi="Arial"/>
        <w:b/>
        <w:color w:val="a5a5a5" w:themeColor="accent3" w:themeTint="FE" w:themeShade="95"/>
        <w:sz w:val="22"/>
      </w:rPr>
      <w:pPr>
        <w:pBdr/>
        <w:spacing/>
        <w:ind/>
      </w:pPr>
      <w:tblPr>
        <w:tblBorders/>
      </w:tblPr>
      <w:tcPr>
        <w:shd w:val="clear" w:color="ffffff" w:themeColor="light1" w:fill="auto"/>
        <w:tcBorders>
          <w:top w:val="single" w:color="a5a5a5"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customStyle="1">
    <w:name w:val="Grid Table 7 Colorful - Accent 4"/>
    <w:basedOn w:val="749"/>
    <w:uiPriority w:val="99"/>
    <w:pPr>
      <w:pBdr/>
      <w:spacing w:after="0" w:line="240" w:lineRule="auto"/>
      <w:ind/>
    </w:pPr>
    <w:tblPr>
      <w:tblStyleRowBandSize w:val="1"/>
      <w:tblStyleColBandSize w:val="1"/>
      <w:tblBorders>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cPr>
      <w:tcBorders/>
    </w:tcPr>
    <w:tblStylePr w:type="band1Horz">
      <w:rPr>
        <w:rFonts w:ascii="Arial" w:hAnsi="Arial"/>
        <w:color w:val="ffd865" w:themeColor="accent4" w:themeTint="9A" w:themeShade="95"/>
        <w:sz w:val="22"/>
      </w:rPr>
      <w:pPr>
        <w:pBdr/>
        <w:spacing/>
        <w:ind/>
      </w:pPr>
      <w:tblPr>
        <w:tblBorders/>
      </w:tblPr>
      <w:tcPr>
        <w:shd w:val="clear" w:color="fff2cb" w:themeColor="accent4" w:themeTint="34" w:fill="auto"/>
        <w:tcBorders/>
      </w:tcPr>
    </w:tblStylePr>
    <w:tblStylePr w:type="band1Vert">
      <w:pPr>
        <w:pBdr/>
        <w:spacing/>
        <w:ind/>
      </w:pPr>
      <w:tblPr>
        <w:tblBorders/>
      </w:tblPr>
      <w:tcPr>
        <w:shd w:val="clear" w:color="fff2cb" w:themeColor="accent4" w:themeTint="34" w:fill="auto"/>
        <w:tcBorders/>
      </w:tcPr>
    </w:tblStylePr>
    <w:tblStylePr w:type="band2Horz">
      <w:rPr>
        <w:rFonts w:ascii="Arial" w:hAnsi="Arial"/>
        <w:color w:val="ffd865"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fd865" w:themeColor="accent4" w:themeTint="9A"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ffd865" w:themeColor="accent4" w:themeTint="9A" w:sz="4" w:space="0"/>
        </w:tcBorders>
      </w:tcPr>
    </w:tblStylePr>
    <w:tblStylePr w:type="firstRow">
      <w:rPr>
        <w:rFonts w:ascii="Arial" w:hAnsi="Arial"/>
        <w:b/>
        <w:color w:val="ffd865" w:themeColor="accent4" w:themeTint="9A" w:themeShade="95"/>
        <w:sz w:val="22"/>
      </w:rPr>
      <w:pPr>
        <w:pBdr/>
        <w:spacing/>
        <w:ind/>
      </w:pPr>
      <w:tblPr>
        <w:tblBorders/>
      </w:tblPr>
      <w:tcPr>
        <w:shd w:val="clear" w:color="ffffff" w:themeColor="light1" w:fill="auto"/>
        <w:tcBorders>
          <w:top w:val="none" w:color="000000" w:sz="4" w:space="0"/>
          <w:left w:val="none" w:color="000000" w:sz="4" w:space="0"/>
          <w:bottom w:val="single" w:color="ffd865" w:themeColor="accent4" w:themeTint="9A" w:sz="4" w:space="0"/>
          <w:right w:val="none" w:color="000000" w:sz="4" w:space="0"/>
        </w:tcBorders>
      </w:tcPr>
    </w:tblStylePr>
    <w:tblStylePr w:type="lastCol">
      <w:rPr>
        <w:rFonts w:ascii="Arial" w:hAnsi="Arial"/>
        <w:i/>
        <w:color w:val="ffd865" w:themeColor="accent4" w:themeTint="9A" w:themeShade="95"/>
        <w:sz w:val="22"/>
      </w:rPr>
      <w:pPr>
        <w:pBdr/>
        <w:spacing/>
        <w:ind/>
      </w:pPr>
      <w:tblPr>
        <w:tblBorders/>
      </w:tblPr>
      <w:tcPr>
        <w:shd w:val="clear" w:color="ffffff" w:fill="auto"/>
        <w:tcBorders>
          <w:top w:val="none" w:color="000000" w:sz="4" w:space="0"/>
          <w:left w:val="single" w:color="ffd865" w:themeColor="accent4" w:themeTint="9A" w:sz="4" w:space="0"/>
          <w:bottom w:val="none" w:color="000000" w:sz="4" w:space="0"/>
          <w:right w:val="none" w:color="000000" w:sz="4" w:space="0"/>
        </w:tcBorders>
      </w:tcPr>
    </w:tblStylePr>
    <w:tblStylePr w:type="lastRow">
      <w:rPr>
        <w:rFonts w:ascii="Arial" w:hAnsi="Arial"/>
        <w:b/>
        <w:color w:val="ffd865" w:themeColor="accent4" w:themeTint="9A" w:themeShade="95"/>
        <w:sz w:val="22"/>
      </w:rPr>
      <w:pPr>
        <w:pBdr/>
        <w:spacing/>
        <w:ind/>
      </w:pPr>
      <w:tblPr>
        <w:tblBorders/>
      </w:tblPr>
      <w:tcPr>
        <w:shd w:val="clear" w:color="ffffff" w:themeColor="light1" w:fill="auto"/>
        <w:tcBorders>
          <w:top w:val="single" w:color="ffd865"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customStyle="1">
    <w:name w:val="Grid Table 7 Colorful - Accent 5"/>
    <w:basedOn w:val="749"/>
    <w:uiPriority w:val="99"/>
    <w:pPr>
      <w:pBdr/>
      <w:spacing w:after="0" w:line="240" w:lineRule="auto"/>
      <w:ind/>
    </w:pPr>
    <w:tblPr>
      <w:tblStyleRowBandSize w:val="1"/>
      <w:tblStyleColBandSize w:val="1"/>
      <w:tblBorders>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cPr>
      <w:tcBorders/>
    </w:tcPr>
    <w:tblStylePr w:type="band1Horz">
      <w:rPr>
        <w:rFonts w:ascii="Arial" w:hAnsi="Arial"/>
        <w:color w:val="254175" w:themeColor="accent5" w:themeShade="95"/>
        <w:sz w:val="22"/>
      </w:rPr>
      <w:pPr>
        <w:pBdr/>
        <w:spacing/>
        <w:ind/>
      </w:pPr>
      <w:tblPr>
        <w:tblBorders/>
      </w:tblPr>
      <w:tcPr>
        <w:shd w:val="clear" w:color="d8e2f3" w:themeColor="accent5" w:themeTint="34" w:fill="auto"/>
        <w:tcBorders/>
      </w:tcPr>
    </w:tblStylePr>
    <w:tblStylePr w:type="band1Vert">
      <w:pPr>
        <w:pBdr/>
        <w:spacing/>
        <w:ind/>
      </w:pPr>
      <w:tblPr>
        <w:tblBorders/>
      </w:tblPr>
      <w:tcPr>
        <w:shd w:val="clear" w:color="d8e2f3" w:themeColor="accent5" w:themeTint="34" w:fill="auto"/>
        <w:tcBorders/>
      </w:tcPr>
    </w:tblStylePr>
    <w:tblStylePr w:type="band2Horz">
      <w:rPr>
        <w:rFonts w:ascii="Arial" w:hAnsi="Arial"/>
        <w:color w:val="254175"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175" w:themeColor="accent5"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95afdd" w:themeColor="accent5" w:themeTint="90" w:sz="4" w:space="0"/>
        </w:tcBorders>
      </w:tcPr>
    </w:tblStylePr>
    <w:tblStylePr w:type="firstRow">
      <w:rPr>
        <w:rFonts w:ascii="Arial" w:hAnsi="Arial"/>
        <w:b/>
        <w:color w:val="254175" w:themeColor="accent5" w:themeShade="95"/>
        <w:sz w:val="22"/>
      </w:rPr>
      <w:pPr>
        <w:pBdr/>
        <w:spacing/>
        <w:ind/>
      </w:pPr>
      <w:tblPr>
        <w:tblBorders/>
      </w:tblPr>
      <w:tcPr>
        <w:shd w:val="clear" w:color="ffffff" w:themeColor="light1" w:fill="auto"/>
        <w:tcBorders>
          <w:top w:val="none" w:color="000000" w:sz="4" w:space="0"/>
          <w:left w:val="none" w:color="000000" w:sz="4" w:space="0"/>
          <w:bottom w:val="single" w:color="95afdd" w:themeColor="accent5" w:themeTint="90" w:sz="4" w:space="0"/>
          <w:right w:val="none" w:color="000000" w:sz="4" w:space="0"/>
        </w:tcBorders>
      </w:tcPr>
    </w:tblStylePr>
    <w:tblStylePr w:type="lastCol">
      <w:rPr>
        <w:rFonts w:ascii="Arial" w:hAnsi="Arial"/>
        <w:i/>
        <w:color w:val="254175" w:themeColor="accent5" w:themeShade="95"/>
        <w:sz w:val="22"/>
      </w:rPr>
      <w:pPr>
        <w:pBdr/>
        <w:spacing/>
        <w:ind/>
      </w:pPr>
      <w:tblPr>
        <w:tblBorders/>
      </w:tblPr>
      <w:tcPr>
        <w:shd w:val="clear" w:color="ffffff" w:fill="auto"/>
        <w:tcBorders>
          <w:top w:val="none" w:color="000000" w:sz="4" w:space="0"/>
          <w:left w:val="single" w:color="95afdd" w:themeColor="accent5" w:themeTint="90" w:sz="4" w:space="0"/>
          <w:bottom w:val="none" w:color="000000" w:sz="4" w:space="0"/>
          <w:right w:val="none" w:color="000000" w:sz="4" w:space="0"/>
        </w:tcBorders>
      </w:tcPr>
    </w:tblStylePr>
    <w:tblStylePr w:type="lastRow">
      <w:rPr>
        <w:rFonts w:ascii="Arial" w:hAnsi="Arial"/>
        <w:b/>
        <w:color w:val="254175" w:themeColor="accent5" w:themeShade="95"/>
        <w:sz w:val="22"/>
      </w:rPr>
      <w:pPr>
        <w:pBdr/>
        <w:spacing/>
        <w:ind/>
      </w:pPr>
      <w:tblPr>
        <w:tblBorders/>
      </w:tblPr>
      <w:tcPr>
        <w:shd w:val="clear" w:color="ffffff" w:themeColor="light1" w:fill="auto"/>
        <w:tcBorders>
          <w:top w:val="single" w:color="95afdd"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customStyle="1">
    <w:name w:val="Grid Table 7 Colorful - Accent 6"/>
    <w:basedOn w:val="749"/>
    <w:uiPriority w:val="99"/>
    <w:pPr>
      <w:pBdr/>
      <w:spacing w:after="0" w:line="240" w:lineRule="auto"/>
      <w:ind/>
    </w:pPr>
    <w:tblPr>
      <w:tblStyleRowBandSize w:val="1"/>
      <w:tblStyleColBandSize w:val="1"/>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cPr>
      <w:tcBorders/>
    </w:tcPr>
    <w:tblStylePr w:type="band1Horz">
      <w:rPr>
        <w:rFonts w:ascii="Arial" w:hAnsi="Arial"/>
        <w:color w:val="416429" w:themeColor="accent6" w:themeShade="95"/>
        <w:sz w:val="22"/>
      </w:rPr>
      <w:pPr>
        <w:pBdr/>
        <w:spacing/>
        <w:ind/>
      </w:pPr>
      <w:tblPr>
        <w:tblBorders/>
      </w:tblPr>
      <w:tcPr>
        <w:shd w:val="clear" w:color="e1efd8" w:themeColor="accent6" w:themeTint="34" w:fill="auto"/>
        <w:tcBorders/>
      </w:tcPr>
    </w:tblStylePr>
    <w:tblStylePr w:type="band1Vert">
      <w:pPr>
        <w:pBdr/>
        <w:spacing/>
        <w:ind/>
      </w:pPr>
      <w:tblPr>
        <w:tblBorders/>
      </w:tblPr>
      <w:tcPr>
        <w:shd w:val="clear" w:color="e1efd8" w:themeColor="accent6" w:themeTint="34" w:fill="auto"/>
        <w:tcBorders/>
      </w:tcPr>
    </w:tblStylePr>
    <w:tblStylePr w:type="band2Horz">
      <w:rPr>
        <w:rFonts w:ascii="Arial" w:hAnsi="Arial"/>
        <w:color w:val="4164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429" w:themeColor="accent6"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add394" w:themeColor="accent6" w:themeTint="90" w:sz="4" w:space="0"/>
        </w:tcBorders>
      </w:tcPr>
    </w:tblStylePr>
    <w:tblStylePr w:type="firstRow">
      <w:rPr>
        <w:rFonts w:ascii="Arial" w:hAnsi="Arial"/>
        <w:b/>
        <w:color w:val="416429" w:themeColor="accent6" w:themeShade="95"/>
        <w:sz w:val="22"/>
      </w:rPr>
      <w:pPr>
        <w:pBdr/>
        <w:spacing/>
        <w:ind/>
      </w:pPr>
      <w:tblPr>
        <w:tblBorders/>
      </w:tblPr>
      <w:tcPr>
        <w:shd w:val="clear" w:color="ffffff" w:themeColor="light1" w:fill="auto"/>
        <w:tcBorders>
          <w:top w:val="none" w:color="000000" w:sz="4" w:space="0"/>
          <w:left w:val="none" w:color="000000" w:sz="4" w:space="0"/>
          <w:bottom w:val="single" w:color="add394" w:themeColor="accent6" w:themeTint="90" w:sz="4" w:space="0"/>
          <w:right w:val="none" w:color="000000" w:sz="4" w:space="0"/>
        </w:tcBorders>
      </w:tcPr>
    </w:tblStylePr>
    <w:tblStylePr w:type="lastCol">
      <w:rPr>
        <w:rFonts w:ascii="Arial" w:hAnsi="Arial"/>
        <w:i/>
        <w:color w:val="416429" w:themeColor="accent6" w:themeShade="95"/>
        <w:sz w:val="22"/>
      </w:rPr>
      <w:pPr>
        <w:pBdr/>
        <w:spacing/>
        <w:ind/>
      </w:pPr>
      <w:tblPr>
        <w:tblBorders/>
      </w:tblPr>
      <w:tcPr>
        <w:shd w:val="clear" w:color="ffffff" w:fill="auto"/>
        <w:tcBorders>
          <w:top w:val="none" w:color="000000" w:sz="4" w:space="0"/>
          <w:left w:val="single" w:color="add394" w:themeColor="accent6" w:themeTint="90" w:sz="4" w:space="0"/>
          <w:bottom w:val="none" w:color="000000" w:sz="4" w:space="0"/>
          <w:right w:val="none" w:color="000000" w:sz="4" w:space="0"/>
        </w:tcBorders>
      </w:tcPr>
    </w:tblStylePr>
    <w:tblStylePr w:type="lastRow">
      <w:rPr>
        <w:rFonts w:ascii="Arial" w:hAnsi="Arial"/>
        <w:b/>
        <w:color w:val="416429" w:themeColor="accent6" w:themeShade="95"/>
        <w:sz w:val="22"/>
      </w:rPr>
      <w:pPr>
        <w:pBdr/>
        <w:spacing/>
        <w:ind/>
      </w:pPr>
      <w:tblPr>
        <w:tblBorders/>
      </w:tblPr>
      <w:tcPr>
        <w:shd w:val="clear" w:color="ffffff" w:themeColor="light1" w:fill="auto"/>
        <w:tcBorders>
          <w:top w:val="single" w:color="add394"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customStyle="1">
    <w:name w:val="Список таблиці 1 (світлий)1"/>
    <w:basedOn w:val="749"/>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bfbfbf" w:themeColor="text1" w:themeTint="40" w:fill="auto"/>
        <w:tcBorders/>
      </w:tcPr>
    </w:tblStylePr>
    <w:tblStylePr w:type="band1Vert">
      <w:pPr>
        <w:pBdr/>
        <w:spacing/>
        <w:ind/>
      </w:pPr>
      <w:tblPr>
        <w:tblBorders/>
      </w:tblPr>
      <w:tcPr>
        <w:shd w:val="clear" w:color="bfbfbf" w:themeColor="text1" w:themeTint="40"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customStyle="1">
    <w:name w:val="List Table 1 Light - Accent 1"/>
    <w:basedOn w:val="749"/>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d5e5f4" w:themeColor="accent1" w:themeTint="40" w:fill="auto"/>
        <w:tcBorders/>
      </w:tcPr>
    </w:tblStylePr>
    <w:tblStylePr w:type="band1Vert">
      <w:pPr>
        <w:pBdr/>
        <w:spacing/>
        <w:ind/>
      </w:pPr>
      <w:tblPr>
        <w:tblBorders/>
      </w:tblPr>
      <w:tcPr>
        <w:shd w:val="clear" w:color="d5e5f4" w:themeColor="accent1" w:themeTint="40"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5b9bd5"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5b9bd5"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customStyle="1">
    <w:name w:val="List Table 1 Light - Accent 2"/>
    <w:basedOn w:val="749"/>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fadecb" w:themeColor="accent2" w:themeTint="40" w:fill="auto"/>
        <w:tcBorders/>
      </w:tcPr>
    </w:tblStylePr>
    <w:tblStylePr w:type="band1Vert">
      <w:pPr>
        <w:pBdr/>
        <w:spacing/>
        <w:ind/>
      </w:pPr>
      <w:tblPr>
        <w:tblBorders/>
      </w:tblPr>
      <w:tcPr>
        <w:shd w:val="clear" w:color="fadecb" w:themeColor="accent2" w:themeTint="40"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ed7d31"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ed7d31"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customStyle="1">
    <w:name w:val="List Table 1 Light - Accent 3"/>
    <w:basedOn w:val="749"/>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e8e8e8" w:themeColor="accent3" w:themeTint="40" w:fill="auto"/>
        <w:tcBorders/>
      </w:tcPr>
    </w:tblStylePr>
    <w:tblStylePr w:type="band1Vert">
      <w:pPr>
        <w:pBdr/>
        <w:spacing/>
        <w:ind/>
      </w:pPr>
      <w:tblPr>
        <w:tblBorders/>
      </w:tblPr>
      <w:tcPr>
        <w:shd w:val="clear" w:color="e8e8e8" w:themeColor="accent3" w:themeTint="40"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a5a5a5"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a5a5a5"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customStyle="1">
    <w:name w:val="List Table 1 Light - Accent 4"/>
    <w:basedOn w:val="749"/>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ffefbf" w:themeColor="accent4" w:themeTint="40" w:fill="auto"/>
        <w:tcBorders/>
      </w:tcPr>
    </w:tblStylePr>
    <w:tblStylePr w:type="band1Vert">
      <w:pPr>
        <w:pBdr/>
        <w:spacing/>
        <w:ind/>
      </w:pPr>
      <w:tblPr>
        <w:tblBorders/>
      </w:tblPr>
      <w:tcPr>
        <w:shd w:val="clear" w:color="ffefbf" w:themeColor="accent4" w:themeTint="40"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ffc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fc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customStyle="1">
    <w:name w:val="List Table 1 Light - Accent 5"/>
    <w:basedOn w:val="749"/>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cfdbf0" w:themeColor="accent5" w:themeTint="40" w:fill="auto"/>
        <w:tcBorders/>
      </w:tcPr>
    </w:tblStylePr>
    <w:tblStylePr w:type="band1Vert">
      <w:pPr>
        <w:pBdr/>
        <w:spacing/>
        <w:ind/>
      </w:pPr>
      <w:tblPr>
        <w:tblBorders/>
      </w:tblPr>
      <w:tcPr>
        <w:shd w:val="clear" w:color="cfdbf0" w:themeColor="accent5" w:themeTint="40"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4472c4"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4472c4"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customStyle="1">
    <w:name w:val="List Table 1 Light - Accent 6"/>
    <w:basedOn w:val="749"/>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daebcf" w:themeColor="accent6" w:themeTint="40" w:fill="auto"/>
        <w:tcBorders/>
      </w:tcPr>
    </w:tblStylePr>
    <w:tblStylePr w:type="band1Vert">
      <w:pPr>
        <w:pBdr/>
        <w:spacing/>
        <w:ind/>
      </w:pPr>
      <w:tblPr>
        <w:tblBorders/>
      </w:tblPr>
      <w:tcPr>
        <w:shd w:val="clear" w:color="daebcf" w:themeColor="accent6" w:themeTint="40"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70ad47"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70ad47"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customStyle="1">
    <w:name w:val="Список таблиці 21"/>
    <w:basedOn w:val="749"/>
    <w:uiPriority w:val="99"/>
    <w:pPr>
      <w:pBdr/>
      <w:spacing w:after="0" w:line="240" w:lineRule="auto"/>
      <w:ind/>
    </w:pPr>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cPr>
      <w:tcBorders/>
    </w:tcPr>
    <w:tblStylePr w:type="band1Horz">
      <w:rPr>
        <w:rFonts w:ascii="Arial" w:hAnsi="Arial"/>
        <w:color w:val="404040"/>
        <w:sz w:val="22"/>
      </w:rPr>
      <w:pPr>
        <w:pBdr/>
        <w:spacing/>
        <w:ind/>
      </w:pPr>
      <w:tblPr>
        <w:tblBorders/>
      </w:tblPr>
      <w:tcPr>
        <w:shd w:val="clear" w:color="bfbfbf" w:themeColor="text1" w:themeTint="40" w:fill="auto"/>
        <w:tcBorders/>
      </w:tcPr>
    </w:tblStylePr>
    <w:tblStylePr w:type="band1Vert">
      <w:rPr>
        <w:rFonts w:ascii="Arial" w:hAnsi="Arial"/>
        <w:color w:val="404040"/>
        <w:sz w:val="22"/>
      </w:rPr>
      <w:pPr>
        <w:pBdr/>
        <w:spacing/>
        <w:ind/>
      </w:pPr>
      <w:tblPr>
        <w:tblBorders/>
      </w:tblPr>
      <w:tcPr>
        <w:shd w:val="clear" w:color="bfbfbf" w:themeColor="text1" w:themeTint="40"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customStyle="1">
    <w:name w:val="List Table 2 - Accent 1"/>
    <w:basedOn w:val="749"/>
    <w:uiPriority w:val="99"/>
    <w:pPr>
      <w:pBdr/>
      <w:spacing w:after="0" w:line="240" w:lineRule="auto"/>
      <w:ind/>
    </w:pPr>
    <w:tblPr>
      <w:tblStyleRowBandSize w:val="1"/>
      <w:tblStyleColBandSize w:val="1"/>
      <w:tblBorders>
        <w:top w:val="single" w:color="a2c6e7" w:themeColor="accent1" w:themeTint="90" w:sz="4" w:space="0"/>
        <w:bottom w:val="single" w:color="a2c6e7" w:themeColor="accent1" w:themeTint="90" w:sz="4" w:space="0"/>
        <w:insideH w:val="single" w:color="a2c6e7" w:themeColor="accent1" w:themeTint="90" w:sz="4" w:space="0"/>
      </w:tblBorders>
    </w:tblPr>
    <w:tcPr>
      <w:tcBorders/>
    </w:tcPr>
    <w:tblStylePr w:type="band1Horz">
      <w:rPr>
        <w:rFonts w:ascii="Arial" w:hAnsi="Arial"/>
        <w:color w:val="404040"/>
        <w:sz w:val="22"/>
      </w:rPr>
      <w:pPr>
        <w:pBdr/>
        <w:spacing/>
        <w:ind/>
      </w:pPr>
      <w:tblPr>
        <w:tblBorders/>
      </w:tblPr>
      <w:tcPr>
        <w:shd w:val="clear" w:color="d5e5f4" w:themeColor="accent1" w:themeTint="40" w:fill="auto"/>
        <w:tcBorders/>
      </w:tcPr>
    </w:tblStylePr>
    <w:tblStylePr w:type="band1Vert">
      <w:rPr>
        <w:rFonts w:ascii="Arial" w:hAnsi="Arial"/>
        <w:color w:val="404040"/>
        <w:sz w:val="22"/>
      </w:rPr>
      <w:pPr>
        <w:pBdr/>
        <w:spacing/>
        <w:ind/>
      </w:pPr>
      <w:tblPr>
        <w:tblBorders/>
      </w:tblPr>
      <w:tcPr>
        <w:shd w:val="clear" w:color="d5e5f4" w:themeColor="accent1" w:themeTint="40"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a2c6e7" w:themeColor="accent1" w:themeTint="90" w:sz="4" w:space="0"/>
          <w:left w:val="none" w:color="000000" w:sz="4" w:space="0"/>
          <w:bottom w:val="single" w:color="a2c6e7"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a2c6e7" w:themeColor="accent1" w:themeTint="90" w:sz="4" w:space="0"/>
          <w:left w:val="none" w:color="000000" w:sz="4" w:space="0"/>
          <w:bottom w:val="single" w:color="a2c6e7"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customStyle="1">
    <w:name w:val="List Table 2 - Accent 2"/>
    <w:basedOn w:val="749"/>
    <w:uiPriority w:val="99"/>
    <w:pPr>
      <w:pBdr/>
      <w:spacing w:after="0" w:line="240" w:lineRule="auto"/>
      <w:ind/>
    </w:pPr>
    <w:tblPr>
      <w:tblStyleRowBandSize w:val="1"/>
      <w:tblStyleColBandSize w:val="1"/>
      <w:tblBorders>
        <w:top w:val="single" w:color="f4b58a" w:themeColor="accent2" w:themeTint="90" w:sz="4" w:space="0"/>
        <w:bottom w:val="single" w:color="f4b58a" w:themeColor="accent2" w:themeTint="90" w:sz="4" w:space="0"/>
        <w:insideH w:val="single" w:color="f4b58a" w:themeColor="accent2" w:themeTint="90" w:sz="4" w:space="0"/>
      </w:tblBorders>
    </w:tblPr>
    <w:tcPr>
      <w:tcBorders/>
    </w:tcPr>
    <w:tblStylePr w:type="band1Horz">
      <w:rPr>
        <w:rFonts w:ascii="Arial" w:hAnsi="Arial"/>
        <w:color w:val="404040"/>
        <w:sz w:val="22"/>
      </w:rPr>
      <w:pPr>
        <w:pBdr/>
        <w:spacing/>
        <w:ind/>
      </w:pPr>
      <w:tblPr>
        <w:tblBorders/>
      </w:tblPr>
      <w:tcPr>
        <w:shd w:val="clear" w:color="fadecb" w:themeColor="accent2" w:themeTint="40" w:fill="auto"/>
        <w:tcBorders/>
      </w:tcPr>
    </w:tblStylePr>
    <w:tblStylePr w:type="band1Vert">
      <w:rPr>
        <w:rFonts w:ascii="Arial" w:hAnsi="Arial"/>
        <w:color w:val="404040"/>
        <w:sz w:val="22"/>
      </w:rPr>
      <w:pPr>
        <w:pBdr/>
        <w:spacing/>
        <w:ind/>
      </w:pPr>
      <w:tblPr>
        <w:tblBorders/>
      </w:tblPr>
      <w:tcPr>
        <w:shd w:val="clear" w:color="fadecb" w:themeColor="accent2" w:themeTint="40"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customStyle="1">
    <w:name w:val="List Table 2 - Accent 3"/>
    <w:basedOn w:val="749"/>
    <w:uiPriority w:val="99"/>
    <w:pPr>
      <w:pBdr/>
      <w:spacing w:after="0" w:line="240" w:lineRule="auto"/>
      <w:ind/>
    </w:pPr>
    <w:tblPr>
      <w:tblStyleRowBandSize w:val="1"/>
      <w:tblStyleColBandSize w:val="1"/>
      <w:tblBorders>
        <w:top w:val="single" w:color="cccccc" w:themeColor="accent3" w:themeTint="90" w:sz="4" w:space="0"/>
        <w:bottom w:val="single" w:color="cccccc" w:themeColor="accent3" w:themeTint="90" w:sz="4" w:space="0"/>
        <w:insideH w:val="single" w:color="cccccc" w:themeColor="accent3" w:themeTint="90" w:sz="4" w:space="0"/>
      </w:tblBorders>
    </w:tblPr>
    <w:tcPr>
      <w:tcBorders/>
    </w:tcPr>
    <w:tblStylePr w:type="band1Horz">
      <w:rPr>
        <w:rFonts w:ascii="Arial" w:hAnsi="Arial"/>
        <w:color w:val="404040"/>
        <w:sz w:val="22"/>
      </w:rPr>
      <w:pPr>
        <w:pBdr/>
        <w:spacing/>
        <w:ind/>
      </w:pPr>
      <w:tblPr>
        <w:tblBorders/>
      </w:tblPr>
      <w:tcPr>
        <w:shd w:val="clear" w:color="e8e8e8" w:themeColor="accent3" w:themeTint="40" w:fill="auto"/>
        <w:tcBorders/>
      </w:tcPr>
    </w:tblStylePr>
    <w:tblStylePr w:type="band1Vert">
      <w:rPr>
        <w:rFonts w:ascii="Arial" w:hAnsi="Arial"/>
        <w:color w:val="404040"/>
        <w:sz w:val="22"/>
      </w:rPr>
      <w:pPr>
        <w:pBdr/>
        <w:spacing/>
        <w:ind/>
      </w:pPr>
      <w:tblPr>
        <w:tblBorders/>
      </w:tblPr>
      <w:tcPr>
        <w:shd w:val="clear" w:color="e8e8e8" w:themeColor="accent3" w:themeTint="40"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customStyle="1">
    <w:name w:val="List Table 2 - Accent 4"/>
    <w:basedOn w:val="749"/>
    <w:uiPriority w:val="99"/>
    <w:pPr>
      <w:pBdr/>
      <w:spacing w:after="0" w:line="240" w:lineRule="auto"/>
      <w:ind/>
    </w:pPr>
    <w:tblPr>
      <w:tblStyleRowBandSize w:val="1"/>
      <w:tblStyleColBandSize w:val="1"/>
      <w:tblBorders>
        <w:top w:val="single" w:color="ffdb6f" w:themeColor="accent4" w:themeTint="90" w:sz="4" w:space="0"/>
        <w:bottom w:val="single" w:color="ffdb6f" w:themeColor="accent4" w:themeTint="90" w:sz="4" w:space="0"/>
        <w:insideH w:val="single" w:color="ffdb6f" w:themeColor="accent4" w:themeTint="90" w:sz="4" w:space="0"/>
      </w:tblBorders>
    </w:tblPr>
    <w:tcPr>
      <w:tcBorders/>
    </w:tcPr>
    <w:tblStylePr w:type="band1Horz">
      <w:rPr>
        <w:rFonts w:ascii="Arial" w:hAnsi="Arial"/>
        <w:color w:val="404040"/>
        <w:sz w:val="22"/>
      </w:rPr>
      <w:pPr>
        <w:pBdr/>
        <w:spacing/>
        <w:ind/>
      </w:pPr>
      <w:tblPr>
        <w:tblBorders/>
      </w:tblPr>
      <w:tcPr>
        <w:shd w:val="clear" w:color="ffefbf" w:themeColor="accent4" w:themeTint="40" w:fill="auto"/>
        <w:tcBorders/>
      </w:tcPr>
    </w:tblStylePr>
    <w:tblStylePr w:type="band1Vert">
      <w:rPr>
        <w:rFonts w:ascii="Arial" w:hAnsi="Arial"/>
        <w:color w:val="404040"/>
        <w:sz w:val="22"/>
      </w:rPr>
      <w:pPr>
        <w:pBdr/>
        <w:spacing/>
        <w:ind/>
      </w:pPr>
      <w:tblPr>
        <w:tblBorders/>
      </w:tblPr>
      <w:tcPr>
        <w:shd w:val="clear" w:color="ffefbf" w:themeColor="accent4" w:themeTint="40"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customStyle="1">
    <w:name w:val="List Table 2 - Accent 5"/>
    <w:basedOn w:val="749"/>
    <w:uiPriority w:val="99"/>
    <w:pPr>
      <w:pBdr/>
      <w:spacing w:after="0" w:line="240" w:lineRule="auto"/>
      <w:ind/>
    </w:pPr>
    <w:tblPr>
      <w:tblStyleRowBandSize w:val="1"/>
      <w:tblStyleColBandSize w:val="1"/>
      <w:tblBorders>
        <w:top w:val="single" w:color="95afdd" w:themeColor="accent5" w:themeTint="90" w:sz="4" w:space="0"/>
        <w:bottom w:val="single" w:color="95afdd" w:themeColor="accent5" w:themeTint="90" w:sz="4" w:space="0"/>
        <w:insideH w:val="single" w:color="95afdd" w:themeColor="accent5" w:themeTint="90" w:sz="4" w:space="0"/>
      </w:tblBorders>
    </w:tblPr>
    <w:tcPr>
      <w:tcBorders/>
    </w:tcPr>
    <w:tblStylePr w:type="band1Horz">
      <w:rPr>
        <w:rFonts w:ascii="Arial" w:hAnsi="Arial"/>
        <w:color w:val="404040"/>
        <w:sz w:val="22"/>
      </w:rPr>
      <w:pPr>
        <w:pBdr/>
        <w:spacing/>
        <w:ind/>
      </w:pPr>
      <w:tblPr>
        <w:tblBorders/>
      </w:tblPr>
      <w:tcPr>
        <w:shd w:val="clear" w:color="cfdbf0" w:themeColor="accent5" w:themeTint="40" w:fill="auto"/>
        <w:tcBorders/>
      </w:tcPr>
    </w:tblStylePr>
    <w:tblStylePr w:type="band1Vert">
      <w:rPr>
        <w:rFonts w:ascii="Arial" w:hAnsi="Arial"/>
        <w:color w:val="404040"/>
        <w:sz w:val="22"/>
      </w:rPr>
      <w:pPr>
        <w:pBdr/>
        <w:spacing/>
        <w:ind/>
      </w:pPr>
      <w:tblPr>
        <w:tblBorders/>
      </w:tblPr>
      <w:tcPr>
        <w:shd w:val="clear" w:color="cfdbf0" w:themeColor="accent5" w:themeTint="40"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95afdd" w:themeColor="accent5" w:themeTint="90" w:sz="4" w:space="0"/>
          <w:left w:val="none" w:color="000000" w:sz="4" w:space="0"/>
          <w:bottom w:val="single" w:color="95afdd"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95afdd" w:themeColor="accent5" w:themeTint="90" w:sz="4" w:space="0"/>
          <w:left w:val="none" w:color="000000" w:sz="4" w:space="0"/>
          <w:bottom w:val="single" w:color="95afdd"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customStyle="1">
    <w:name w:val="List Table 2 - Accent 6"/>
    <w:basedOn w:val="749"/>
    <w:uiPriority w:val="99"/>
    <w:pPr>
      <w:pBdr/>
      <w:spacing w:after="0" w:line="240" w:lineRule="auto"/>
      <w:ind/>
    </w:pPr>
    <w:tblPr>
      <w:tblStyleRowBandSize w:val="1"/>
      <w:tblStyleColBandSize w:val="1"/>
      <w:tblBorders>
        <w:top w:val="single" w:color="add394" w:themeColor="accent6" w:themeTint="90" w:sz="4" w:space="0"/>
        <w:bottom w:val="single" w:color="add394" w:themeColor="accent6" w:themeTint="90" w:sz="4" w:space="0"/>
        <w:insideH w:val="single" w:color="add394" w:themeColor="accent6" w:themeTint="90" w:sz="4" w:space="0"/>
      </w:tblBorders>
    </w:tblPr>
    <w:tcPr>
      <w:tcBorders/>
    </w:tcPr>
    <w:tblStylePr w:type="band1Horz">
      <w:rPr>
        <w:rFonts w:ascii="Arial" w:hAnsi="Arial"/>
        <w:color w:val="404040"/>
        <w:sz w:val="22"/>
      </w:rPr>
      <w:pPr>
        <w:pBdr/>
        <w:spacing/>
        <w:ind/>
      </w:pPr>
      <w:tblPr>
        <w:tblBorders/>
      </w:tblPr>
      <w:tcPr>
        <w:shd w:val="clear" w:color="daebcf" w:themeColor="accent6" w:themeTint="40" w:fill="auto"/>
        <w:tcBorders/>
      </w:tcPr>
    </w:tblStylePr>
    <w:tblStylePr w:type="band1Vert">
      <w:rPr>
        <w:rFonts w:ascii="Arial" w:hAnsi="Arial"/>
        <w:color w:val="404040"/>
        <w:sz w:val="22"/>
      </w:rPr>
      <w:pPr>
        <w:pBdr/>
        <w:spacing/>
        <w:ind/>
      </w:pPr>
      <w:tblPr>
        <w:tblBorders/>
      </w:tblPr>
      <w:tcPr>
        <w:shd w:val="clear" w:color="daebcf" w:themeColor="accent6" w:themeTint="40"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customStyle="1">
    <w:name w:val="Список таблиці 31"/>
    <w:basedOn w:val="749"/>
    <w:uiPriority w:val="99"/>
    <w:pPr>
      <w:pBdr/>
      <w:spacing w:after="0" w:line="240" w:lineRule="auto"/>
      <w:ind/>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auto"/>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customStyle="1">
    <w:name w:val="List Table 3 - Accent 1"/>
    <w:basedOn w:val="749"/>
    <w:uiPriority w:val="99"/>
    <w:pPr>
      <w:pBdr/>
      <w:spacing w:after="0" w:line="240" w:lineRule="auto"/>
      <w:ind/>
    </w:pPr>
    <w:tblPr>
      <w:tblStyleRowBandSize w:val="1"/>
      <w:tblStyleColBandSize w:val="1"/>
      <w:tblBorders>
        <w:top w:val="single" w:color="5b9bd5" w:themeColor="accent1" w:sz="4" w:space="0"/>
        <w:left w:val="single" w:color="5b9bd5" w:themeColor="accent1" w:sz="4" w:space="0"/>
        <w:bottom w:val="single" w:color="5b9bd5" w:themeColor="accent1" w:sz="4" w:space="0"/>
        <w:right w:val="single" w:color="5b9bd5" w:themeColor="accent1" w:sz="4" w:space="0"/>
      </w:tblBorders>
    </w:tblPr>
    <w:tcPr>
      <w:tcBorders/>
    </w:tcPr>
    <w:tblStylePr w:type="band1Horz">
      <w:rPr>
        <w:rFonts w:ascii="Arial" w:hAnsi="Arial"/>
        <w:color w:val="404040"/>
        <w:sz w:val="22"/>
      </w:rPr>
      <w:pPr>
        <w:pBdr/>
        <w:spacing/>
        <w:ind/>
      </w:pPr>
      <w:tblPr>
        <w:tblBorders/>
      </w:tblPr>
      <w:tcPr>
        <w:tcBorders>
          <w:top w:val="single" w:color="5b9bd5" w:themeColor="accent1" w:sz="4" w:space="0"/>
          <w:bottom w:val="single" w:color="5b9bd5" w:themeColor="accent1" w:sz="4" w:space="0"/>
        </w:tcBorders>
      </w:tcPr>
    </w:tblStylePr>
    <w:tblStylePr w:type="band1Vert">
      <w:rPr>
        <w:rFonts w:ascii="Arial" w:hAnsi="Arial"/>
        <w:color w:val="404040"/>
        <w:sz w:val="22"/>
      </w:rPr>
      <w:pPr>
        <w:pBdr/>
        <w:spacing/>
        <w:ind/>
      </w:pPr>
      <w:tblPr>
        <w:tblBorders/>
      </w:tblPr>
      <w:tcPr>
        <w:tcBorders>
          <w:left w:val="single" w:color="5b9bd5" w:themeColor="accent1" w:sz="4" w:space="0"/>
          <w:right w:val="single" w:color="5b9bd5"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5b9bd5" w:themeColor="accent1" w:fill="auto"/>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customStyle="1">
    <w:name w:val="List Table 3 - Accent 2"/>
    <w:basedOn w:val="749"/>
    <w:uiPriority w:val="99"/>
    <w:pPr>
      <w:pBdr/>
      <w:spacing w:after="0" w:line="240" w:lineRule="auto"/>
      <w:ind/>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f4b184" w:themeColor="accent2" w:themeTint="97" w:sz="4" w:space="0"/>
          <w:bottom w:val="single" w:color="f4b184" w:themeColor="accent2" w:themeTint="97" w:sz="4" w:space="0"/>
        </w:tcBorders>
      </w:tcPr>
    </w:tblStylePr>
    <w:tblStylePr w:type="band1Vert">
      <w:rPr>
        <w:rFonts w:ascii="Arial" w:hAnsi="Arial"/>
        <w:color w:val="404040"/>
        <w:sz w:val="22"/>
      </w:rPr>
      <w:pPr>
        <w:pBdr/>
        <w:spacing/>
        <w:ind/>
      </w:pPr>
      <w:tblPr>
        <w:tblBorders/>
      </w:tblPr>
      <w:tcPr>
        <w:tcBorders>
          <w:left w:val="single" w:color="f4b184" w:themeColor="accent2" w:themeTint="97" w:sz="4" w:space="0"/>
          <w:right w:val="single" w:color="f4b184"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4b184" w:themeColor="accent2" w:themeTint="97" w:fill="auto"/>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customStyle="1">
    <w:name w:val="List Table 3 - Accent 3"/>
    <w:basedOn w:val="749"/>
    <w:uiPriority w:val="99"/>
    <w:pPr>
      <w:pBdr/>
      <w:spacing w:after="0" w:line="240" w:lineRule="auto"/>
      <w:ind/>
    </w:pPr>
    <w:tblPr>
      <w:tblStyleRowBandSize w:val="1"/>
      <w:tblStyleColBandSize w:val="1"/>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c9c9c9" w:themeColor="accent3" w:themeTint="98" w:sz="4" w:space="0"/>
          <w:bottom w:val="single" w:color="c9c9c9" w:themeColor="accent3" w:themeTint="98" w:sz="4" w:space="0"/>
        </w:tcBorders>
      </w:tcPr>
    </w:tblStylePr>
    <w:tblStylePr w:type="band1Vert">
      <w:rPr>
        <w:rFonts w:ascii="Arial" w:hAnsi="Arial"/>
        <w:color w:val="404040"/>
        <w:sz w:val="22"/>
      </w:rPr>
      <w:pPr>
        <w:pBdr/>
        <w:spacing/>
        <w:ind/>
      </w:pPr>
      <w:tblPr>
        <w:tblBorders/>
      </w:tblPr>
      <w:tcPr>
        <w:tcBorders>
          <w:left w:val="single" w:color="c9c9c9" w:themeColor="accent3" w:themeTint="98" w:sz="4" w:space="0"/>
          <w:right w:val="single" w:color="c9c9c9"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c9c9c9" w:themeColor="accent3" w:themeTint="98" w:fill="auto"/>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customStyle="1">
    <w:name w:val="List Table 3 - Accent 4"/>
    <w:basedOn w:val="749"/>
    <w:uiPriority w:val="99"/>
    <w:pPr>
      <w:pBdr/>
      <w:spacing w:after="0" w:line="240" w:lineRule="auto"/>
      <w:ind/>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ffd865" w:themeColor="accent4" w:themeTint="9A" w:sz="4" w:space="0"/>
          <w:bottom w:val="single" w:color="ffd865" w:themeColor="accent4" w:themeTint="9A" w:sz="4" w:space="0"/>
        </w:tcBorders>
      </w:tcPr>
    </w:tblStylePr>
    <w:tblStylePr w:type="band1Vert">
      <w:rPr>
        <w:rFonts w:ascii="Arial" w:hAnsi="Arial"/>
        <w:color w:val="404040"/>
        <w:sz w:val="22"/>
      </w:rPr>
      <w:pPr>
        <w:pBdr/>
        <w:spacing/>
        <w:ind/>
      </w:pPr>
      <w:tblPr>
        <w:tblBorders/>
      </w:tblPr>
      <w:tcPr>
        <w:tcBorders>
          <w:left w:val="single" w:color="ffd865" w:themeColor="accent4" w:themeTint="9A" w:sz="4" w:space="0"/>
          <w:right w:val="single" w:color="ffd865"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d865" w:themeColor="accent4" w:themeTint="9A" w:fill="auto"/>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customStyle="1">
    <w:name w:val="List Table 3 - Accent 5"/>
    <w:basedOn w:val="749"/>
    <w:uiPriority w:val="99"/>
    <w:pPr>
      <w:pBdr/>
      <w:spacing w:after="0" w:line="240" w:lineRule="auto"/>
      <w:ind/>
    </w:pPr>
    <w:tblPr>
      <w:tblStyleRowBandSize w:val="1"/>
      <w:tblStyleColBandSize w:val="1"/>
      <w:tblBorders>
        <w:top w:val="single" w:color="8da9db" w:themeColor="accent5" w:themeTint="9A" w:sz="4" w:space="0"/>
        <w:left w:val="single" w:color="8da9db" w:themeColor="accent5" w:themeTint="9A" w:sz="4" w:space="0"/>
        <w:bottom w:val="single" w:color="8da9db" w:themeColor="accent5" w:themeTint="9A" w:sz="4" w:space="0"/>
        <w:right w:val="single" w:color="8da9db"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8da9db" w:themeColor="accent5" w:themeTint="9A" w:sz="4" w:space="0"/>
          <w:bottom w:val="single" w:color="8da9db" w:themeColor="accent5" w:themeTint="9A" w:sz="4" w:space="0"/>
        </w:tcBorders>
      </w:tcPr>
    </w:tblStylePr>
    <w:tblStylePr w:type="band1Vert">
      <w:rPr>
        <w:rFonts w:ascii="Arial" w:hAnsi="Arial"/>
        <w:color w:val="404040"/>
        <w:sz w:val="22"/>
      </w:rPr>
      <w:pPr>
        <w:pBdr/>
        <w:spacing/>
        <w:ind/>
      </w:pPr>
      <w:tblPr>
        <w:tblBorders/>
      </w:tblPr>
      <w:tcPr>
        <w:tcBorders>
          <w:left w:val="single" w:color="8da9db" w:themeColor="accent5" w:themeTint="9A" w:sz="4" w:space="0"/>
          <w:right w:val="single" w:color="8da9db"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8da9db" w:themeColor="accent5" w:themeTint="9A" w:fill="auto"/>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customStyle="1">
    <w:name w:val="List Table 3 - Accent 6"/>
    <w:basedOn w:val="749"/>
    <w:uiPriority w:val="99"/>
    <w:pPr>
      <w:pBdr/>
      <w:spacing w:after="0" w:line="240" w:lineRule="auto"/>
      <w:ind/>
    </w:pPr>
    <w:tblPr>
      <w:tblStyleRowBandSize w:val="1"/>
      <w:tblStyleColBandSize w:val="1"/>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a9d08e" w:themeColor="accent6" w:themeTint="98" w:sz="4" w:space="0"/>
          <w:bottom w:val="single" w:color="a9d08e" w:themeColor="accent6" w:themeTint="98" w:sz="4" w:space="0"/>
        </w:tcBorders>
      </w:tcPr>
    </w:tblStylePr>
    <w:tblStylePr w:type="band1Vert">
      <w:rPr>
        <w:rFonts w:ascii="Arial" w:hAnsi="Arial"/>
        <w:color w:val="404040"/>
        <w:sz w:val="22"/>
      </w:rPr>
      <w:pPr>
        <w:pBdr/>
        <w:spacing/>
        <w:ind/>
      </w:pPr>
      <w:tblPr>
        <w:tblBorders/>
      </w:tblPr>
      <w:tcPr>
        <w:tcBorders>
          <w:left w:val="single" w:color="a9d08e" w:themeColor="accent6" w:themeTint="98" w:sz="4" w:space="0"/>
          <w:right w:val="single" w:color="a9d08e"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9d08e" w:themeColor="accent6" w:themeTint="98" w:fill="auto"/>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customStyle="1">
    <w:name w:val="Список таблиці 41"/>
    <w:basedOn w:val="749"/>
    <w:uiPriority w:val="99"/>
    <w:pPr>
      <w:pBdr/>
      <w:spacing w:after="0" w:line="240" w:lineRule="auto"/>
      <w:ind/>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bfbfbf" w:themeColor="text1" w:themeTint="40" w:fill="auto"/>
        <w:tcBorders/>
      </w:tcPr>
    </w:tblStylePr>
    <w:tblStylePr w:type="band1Vert">
      <w:rPr>
        <w:rFonts w:ascii="Arial" w:hAnsi="Arial"/>
        <w:color w:val="404040"/>
        <w:sz w:val="22"/>
      </w:rPr>
      <w:pPr>
        <w:pBdr/>
        <w:spacing/>
        <w:ind/>
      </w:pPr>
      <w:tblPr>
        <w:tblBorders/>
      </w:tblPr>
      <w:tcPr>
        <w:shd w:val="clear" w:color="bfbfbf" w:themeColor="text1" w:themeTint="40"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auto"/>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customStyle="1">
    <w:name w:val="List Table 4 - Accent 1"/>
    <w:basedOn w:val="749"/>
    <w:uiPriority w:val="99"/>
    <w:pPr>
      <w:pBdr/>
      <w:spacing w:after="0" w:line="240" w:lineRule="auto"/>
      <w:ind/>
    </w:pPr>
    <w:tblPr>
      <w:tblStyleRowBandSize w:val="1"/>
      <w:tblStyleColBandSize w:val="1"/>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tblBorders>
    </w:tblPr>
    <w:tcPr>
      <w:tcBorders/>
    </w:tcPr>
    <w:tblStylePr w:type="band1Horz">
      <w:rPr>
        <w:rFonts w:ascii="Arial" w:hAnsi="Arial"/>
        <w:color w:val="404040"/>
        <w:sz w:val="22"/>
      </w:rPr>
      <w:pPr>
        <w:pBdr/>
        <w:spacing/>
        <w:ind/>
      </w:pPr>
      <w:tblPr>
        <w:tblBorders/>
      </w:tblPr>
      <w:tcPr>
        <w:shd w:val="clear" w:color="d5e5f4" w:themeColor="accent1" w:themeTint="40" w:fill="auto"/>
        <w:tcBorders/>
      </w:tcPr>
    </w:tblStylePr>
    <w:tblStylePr w:type="band1Vert">
      <w:rPr>
        <w:rFonts w:ascii="Arial" w:hAnsi="Arial"/>
        <w:color w:val="404040"/>
        <w:sz w:val="22"/>
      </w:rPr>
      <w:pPr>
        <w:pBdr/>
        <w:spacing/>
        <w:ind/>
      </w:pPr>
      <w:tblPr>
        <w:tblBorders/>
      </w:tblPr>
      <w:tcPr>
        <w:shd w:val="clear" w:color="d5e5f4" w:themeColor="accent1" w:themeTint="40"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5b9bd5" w:themeColor="accent1" w:fill="auto"/>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customStyle="1">
    <w:name w:val="List Table 4 - Accent 2"/>
    <w:basedOn w:val="749"/>
    <w:uiPriority w:val="99"/>
    <w:pPr>
      <w:pBdr/>
      <w:spacing w:after="0" w:line="240" w:lineRule="auto"/>
      <w:ind/>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Pr>
    <w:tcPr>
      <w:tcBorders/>
    </w:tcPr>
    <w:tblStylePr w:type="band1Horz">
      <w:rPr>
        <w:rFonts w:ascii="Arial" w:hAnsi="Arial"/>
        <w:color w:val="404040"/>
        <w:sz w:val="22"/>
      </w:rPr>
      <w:pPr>
        <w:pBdr/>
        <w:spacing/>
        <w:ind/>
      </w:pPr>
      <w:tblPr>
        <w:tblBorders/>
      </w:tblPr>
      <w:tcPr>
        <w:shd w:val="clear" w:color="fadecb" w:themeColor="accent2" w:themeTint="40" w:fill="auto"/>
        <w:tcBorders/>
      </w:tcPr>
    </w:tblStylePr>
    <w:tblStylePr w:type="band1Vert">
      <w:rPr>
        <w:rFonts w:ascii="Arial" w:hAnsi="Arial"/>
        <w:color w:val="404040"/>
        <w:sz w:val="22"/>
      </w:rPr>
      <w:pPr>
        <w:pBdr/>
        <w:spacing/>
        <w:ind/>
      </w:pPr>
      <w:tblPr>
        <w:tblBorders/>
      </w:tblPr>
      <w:tcPr>
        <w:shd w:val="clear" w:color="fadecb" w:themeColor="accent2" w:themeTint="40"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ed7d31" w:themeColor="accent2" w:fill="auto"/>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customStyle="1">
    <w:name w:val="List Table 4 - Accent 3"/>
    <w:basedOn w:val="749"/>
    <w:uiPriority w:val="99"/>
    <w:pPr>
      <w:pBdr/>
      <w:spacing w:after="0" w:line="240" w:lineRule="auto"/>
      <w:ind/>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Pr>
    <w:tcPr>
      <w:tcBorders/>
    </w:tcPr>
    <w:tblStylePr w:type="band1Horz">
      <w:rPr>
        <w:rFonts w:ascii="Arial" w:hAnsi="Arial"/>
        <w:color w:val="404040"/>
        <w:sz w:val="22"/>
      </w:rPr>
      <w:pPr>
        <w:pBdr/>
        <w:spacing/>
        <w:ind/>
      </w:pPr>
      <w:tblPr>
        <w:tblBorders/>
      </w:tblPr>
      <w:tcPr>
        <w:shd w:val="clear" w:color="e8e8e8" w:themeColor="accent3" w:themeTint="40" w:fill="auto"/>
        <w:tcBorders/>
      </w:tcPr>
    </w:tblStylePr>
    <w:tblStylePr w:type="band1Vert">
      <w:rPr>
        <w:rFonts w:ascii="Arial" w:hAnsi="Arial"/>
        <w:color w:val="404040"/>
        <w:sz w:val="22"/>
      </w:rPr>
      <w:pPr>
        <w:pBdr/>
        <w:spacing/>
        <w:ind/>
      </w:pPr>
      <w:tblPr>
        <w:tblBorders/>
      </w:tblPr>
      <w:tcPr>
        <w:shd w:val="clear" w:color="e8e8e8" w:themeColor="accent3" w:themeTint="40"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5a5a5" w:themeColor="accent3" w:fill="auto"/>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customStyle="1">
    <w:name w:val="List Table 4 - Accent 4"/>
    <w:basedOn w:val="749"/>
    <w:uiPriority w:val="99"/>
    <w:pPr>
      <w:pBdr/>
      <w:spacing w:after="0" w:line="240" w:lineRule="auto"/>
      <w:ind/>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tblBorders>
    </w:tblPr>
    <w:tcPr>
      <w:tcBorders/>
    </w:tcPr>
    <w:tblStylePr w:type="band1Horz">
      <w:rPr>
        <w:rFonts w:ascii="Arial" w:hAnsi="Arial"/>
        <w:color w:val="404040"/>
        <w:sz w:val="22"/>
      </w:rPr>
      <w:pPr>
        <w:pBdr/>
        <w:spacing/>
        <w:ind/>
      </w:pPr>
      <w:tblPr>
        <w:tblBorders/>
      </w:tblPr>
      <w:tcPr>
        <w:shd w:val="clear" w:color="ffefbf" w:themeColor="accent4" w:themeTint="40" w:fill="auto"/>
        <w:tcBorders/>
      </w:tcPr>
    </w:tblStylePr>
    <w:tblStylePr w:type="band1Vert">
      <w:rPr>
        <w:rFonts w:ascii="Arial" w:hAnsi="Arial"/>
        <w:color w:val="404040"/>
        <w:sz w:val="22"/>
      </w:rPr>
      <w:pPr>
        <w:pBdr/>
        <w:spacing/>
        <w:ind/>
      </w:pPr>
      <w:tblPr>
        <w:tblBorders/>
      </w:tblPr>
      <w:tcPr>
        <w:shd w:val="clear" w:color="ffefbf" w:themeColor="accent4" w:themeTint="40"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c000" w:themeColor="accent4" w:fill="auto"/>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customStyle="1">
    <w:name w:val="List Table 4 - Accent 5"/>
    <w:basedOn w:val="749"/>
    <w:uiPriority w:val="99"/>
    <w:pPr>
      <w:pBdr/>
      <w:spacing w:after="0" w:line="240" w:lineRule="auto"/>
      <w:ind/>
    </w:pPr>
    <w:tblPr>
      <w:tblStyleRowBandSize w:val="1"/>
      <w:tblStyleColBandSize w:val="1"/>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tblBorders>
    </w:tblPr>
    <w:tcPr>
      <w:tcBorders/>
    </w:tcPr>
    <w:tblStylePr w:type="band1Horz">
      <w:rPr>
        <w:rFonts w:ascii="Arial" w:hAnsi="Arial"/>
        <w:color w:val="404040"/>
        <w:sz w:val="22"/>
      </w:rPr>
      <w:pPr>
        <w:pBdr/>
        <w:spacing/>
        <w:ind/>
      </w:pPr>
      <w:tblPr>
        <w:tblBorders/>
      </w:tblPr>
      <w:tcPr>
        <w:shd w:val="clear" w:color="cfdbf0" w:themeColor="accent5" w:themeTint="40" w:fill="auto"/>
        <w:tcBorders/>
      </w:tcPr>
    </w:tblStylePr>
    <w:tblStylePr w:type="band1Vert">
      <w:rPr>
        <w:rFonts w:ascii="Arial" w:hAnsi="Arial"/>
        <w:color w:val="404040"/>
        <w:sz w:val="22"/>
      </w:rPr>
      <w:pPr>
        <w:pBdr/>
        <w:spacing/>
        <w:ind/>
      </w:pPr>
      <w:tblPr>
        <w:tblBorders/>
      </w:tblPr>
      <w:tcPr>
        <w:shd w:val="clear" w:color="cfdbf0" w:themeColor="accent5" w:themeTint="40"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4472c4" w:themeColor="accent5" w:fill="auto"/>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customStyle="1">
    <w:name w:val="List Table 4 - Accent 6"/>
    <w:basedOn w:val="749"/>
    <w:uiPriority w:val="99"/>
    <w:pPr>
      <w:pBdr/>
      <w:spacing w:after="0" w:line="240" w:lineRule="auto"/>
      <w:ind/>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Pr>
    <w:tcPr>
      <w:tcBorders/>
    </w:tcPr>
    <w:tblStylePr w:type="band1Horz">
      <w:rPr>
        <w:rFonts w:ascii="Arial" w:hAnsi="Arial"/>
        <w:color w:val="404040"/>
        <w:sz w:val="22"/>
      </w:rPr>
      <w:pPr>
        <w:pBdr/>
        <w:spacing/>
        <w:ind/>
      </w:pPr>
      <w:tblPr>
        <w:tblBorders/>
      </w:tblPr>
      <w:tcPr>
        <w:shd w:val="clear" w:color="daebcf" w:themeColor="accent6" w:themeTint="40" w:fill="auto"/>
        <w:tcBorders/>
      </w:tcPr>
    </w:tblStylePr>
    <w:tblStylePr w:type="band1Vert">
      <w:rPr>
        <w:rFonts w:ascii="Arial" w:hAnsi="Arial"/>
        <w:color w:val="404040"/>
        <w:sz w:val="22"/>
      </w:rPr>
      <w:pPr>
        <w:pBdr/>
        <w:spacing/>
        <w:ind/>
      </w:pPr>
      <w:tblPr>
        <w:tblBorders/>
      </w:tblPr>
      <w:tcPr>
        <w:shd w:val="clear" w:color="daebcf" w:themeColor="accent6" w:themeTint="40"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70ad47" w:themeColor="accent6" w:fill="auto"/>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customStyle="1">
    <w:name w:val="Список таблиці 5 (темний)1"/>
    <w:basedOn w:val="749"/>
    <w:uiPriority w:val="99"/>
    <w:pPr>
      <w:pBdr/>
      <w:spacing w:after="0" w:line="240" w:lineRule="auto"/>
      <w:ind/>
    </w:pPr>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auto"/>
    </w:tblPr>
    <w:tcPr>
      <w:tcBorders/>
    </w:tcPr>
    <w:tblStylePr w:type="band1Horz">
      <w:pPr>
        <w:pBdr/>
        <w:spacing/>
        <w:ind/>
      </w:pPr>
      <w:tblPr>
        <w:tblBorders/>
      </w:tblPr>
      <w:tcPr>
        <w:shd w:val="clear" w:color="7f7f7f" w:themeColor="text1" w:themeTint="80" w:fill="auto"/>
        <w:tcBorders>
          <w:top w:val="single" w:color="ffffff" w:themeColor="light1" w:sz="4" w:space="0"/>
          <w:bottom w:val="single" w:color="ffffff" w:themeColor="light1" w:sz="4" w:space="0"/>
        </w:tcBorders>
      </w:tcPr>
    </w:tblStylePr>
    <w:tblStylePr w:type="band1Vert">
      <w:pPr>
        <w:pBdr/>
        <w:spacing/>
        <w:ind/>
      </w:pPr>
      <w:tblPr>
        <w:tblBorders/>
      </w:tblPr>
      <w:tcPr>
        <w:shd w:val="clear" w:color="7f7f7f" w:themeColor="text1" w:themeTint="80" w:fill="auto"/>
        <w:tcBorders>
          <w:left w:val="single" w:color="ffffff" w:themeColor="light1" w:sz="4" w:space="0"/>
          <w:right w:val="single" w:color="ffffff" w:themeColor="light1" w:sz="4" w:space="0"/>
        </w:tcBorders>
      </w:tcPr>
    </w:tblStylePr>
    <w:tblStylePr w:type="band2Horz">
      <w:pPr>
        <w:pBdr/>
        <w:spacing/>
        <w:ind/>
      </w:pPr>
      <w:tblPr>
        <w:tblBorders/>
      </w:tblPr>
      <w:tcPr>
        <w:shd w:val="clear" w:color="7f7f7f" w:themeColor="text1" w:themeTint="80" w:fill="auto"/>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7f7f7f" w:themeColor="text1" w:themeTint="80" w:fill="auto"/>
        <w:tcBorders>
          <w:top w:val="single" w:color="7f7f7f" w:themeColor="text1" w:themeTint="80"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customStyle="1">
    <w:name w:val="List Table 5 Dark - Accent 1"/>
    <w:basedOn w:val="749"/>
    <w:uiPriority w:val="99"/>
    <w:pPr>
      <w:pBdr/>
      <w:spacing w:after="0" w:line="240" w:lineRule="auto"/>
      <w:ind/>
    </w:pPr>
    <w:tblPr>
      <w:tblStyleRowBandSize w:val="1"/>
      <w:tblStyleColBandSize w:val="1"/>
      <w:tblBorders>
        <w:top w:val="single" w:color="5b9bd5" w:themeColor="accent1" w:sz="32" w:space="0"/>
        <w:left w:val="single" w:color="5b9bd5" w:themeColor="accent1" w:sz="32" w:space="0"/>
        <w:bottom w:val="single" w:color="5b9bd5" w:themeColor="accent1" w:sz="32" w:space="0"/>
        <w:right w:val="single" w:color="5b9bd5" w:themeColor="accent1" w:sz="32" w:space="0"/>
      </w:tblBorders>
      <w:shd w:val="clear" w:color="5b9bd5" w:themeColor="accent1" w:fill="auto"/>
    </w:tblPr>
    <w:tcPr>
      <w:tcBorders/>
    </w:tcPr>
    <w:tblStylePr w:type="band1Horz">
      <w:pPr>
        <w:pBdr/>
        <w:spacing/>
        <w:ind/>
      </w:pPr>
      <w:tblPr>
        <w:tblBorders/>
      </w:tblPr>
      <w:tcPr>
        <w:shd w:val="clear" w:color="5b9bd5" w:themeColor="accent1" w:fill="auto"/>
        <w:tcBorders>
          <w:top w:val="single" w:color="ffffff" w:themeColor="light1" w:sz="4" w:space="0"/>
          <w:bottom w:val="single" w:color="ffffff" w:themeColor="light1" w:sz="4" w:space="0"/>
        </w:tcBorders>
      </w:tcPr>
    </w:tblStylePr>
    <w:tblStylePr w:type="band1Vert">
      <w:pPr>
        <w:pBdr/>
        <w:spacing/>
        <w:ind/>
      </w:pPr>
      <w:tblPr>
        <w:tblBorders/>
      </w:tblPr>
      <w:tcPr>
        <w:shd w:val="clear" w:color="5b9bd5" w:themeColor="accent1" w:fill="auto"/>
        <w:tcBorders>
          <w:left w:val="single" w:color="ffffff" w:themeColor="light1" w:sz="4" w:space="0"/>
          <w:right w:val="single" w:color="ffffff" w:themeColor="light1" w:sz="4" w:space="0"/>
        </w:tcBorders>
      </w:tcPr>
    </w:tblStylePr>
    <w:tblStylePr w:type="band2Horz">
      <w:pPr>
        <w:pBdr/>
        <w:spacing/>
        <w:ind/>
      </w:pPr>
      <w:tblPr>
        <w:tblBorders/>
      </w:tblPr>
      <w:tcPr>
        <w:shd w:val="clear" w:color="5b9bd5" w:themeColor="accent1" w:fill="auto"/>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5b9bd5" w:themeColor="accent1"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5b9bd5" w:themeColor="accent1" w:fill="auto"/>
        <w:tcBorders>
          <w:top w:val="single" w:color="5b9bd5" w:themeColor="accent1"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5b9bd5"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customStyle="1">
    <w:name w:val="List Table 5 Dark - Accent 2"/>
    <w:basedOn w:val="749"/>
    <w:uiPriority w:val="99"/>
    <w:pPr>
      <w:pBdr/>
      <w:spacing w:after="0" w:line="240" w:lineRule="auto"/>
      <w:ind/>
    </w:pPr>
    <w:tblPr>
      <w:tblStyleRowBandSize w:val="1"/>
      <w:tblStyleColBandSize w:val="1"/>
      <w:tblBorders>
        <w:top w:val="single" w:color="f4b184" w:themeColor="accent2" w:themeTint="97" w:sz="32" w:space="0"/>
        <w:left w:val="single" w:color="f4b184" w:themeColor="accent2" w:themeTint="97" w:sz="32" w:space="0"/>
        <w:bottom w:val="single" w:color="f4b184" w:themeColor="accent2" w:themeTint="97" w:sz="32" w:space="0"/>
        <w:right w:val="single" w:color="f4b184" w:themeColor="accent2" w:themeTint="97" w:sz="32" w:space="0"/>
      </w:tblBorders>
      <w:shd w:val="clear" w:color="f4b184" w:themeColor="accent2" w:themeTint="97" w:fill="auto"/>
    </w:tblPr>
    <w:tcPr>
      <w:tcBorders/>
    </w:tcPr>
    <w:tblStylePr w:type="band1Horz">
      <w:pPr>
        <w:pBdr/>
        <w:spacing/>
        <w:ind/>
      </w:pPr>
      <w:tblPr>
        <w:tblBorders/>
      </w:tblPr>
      <w:tcPr>
        <w:shd w:val="clear" w:color="f4b184" w:themeColor="accent2" w:themeTint="97" w:fill="auto"/>
        <w:tcBorders>
          <w:top w:val="single" w:color="ffffff" w:themeColor="light1" w:sz="4" w:space="0"/>
          <w:bottom w:val="single" w:color="ffffff" w:themeColor="light1" w:sz="4" w:space="0"/>
        </w:tcBorders>
      </w:tcPr>
    </w:tblStylePr>
    <w:tblStylePr w:type="band1Vert">
      <w:pPr>
        <w:pBdr/>
        <w:spacing/>
        <w:ind/>
      </w:pPr>
      <w:tblPr>
        <w:tblBorders/>
      </w:tblPr>
      <w:tcPr>
        <w:shd w:val="clear" w:color="f4b184" w:themeColor="accent2" w:themeTint="97" w:fill="auto"/>
        <w:tcBorders>
          <w:left w:val="single" w:color="ffffff" w:themeColor="light1" w:sz="4" w:space="0"/>
          <w:right w:val="single" w:color="ffffff" w:themeColor="light1" w:sz="4" w:space="0"/>
        </w:tcBorders>
      </w:tcPr>
    </w:tblStylePr>
    <w:tblStylePr w:type="band2Horz">
      <w:pPr>
        <w:pBdr/>
        <w:spacing/>
        <w:ind/>
      </w:pPr>
      <w:tblPr>
        <w:tblBorders/>
      </w:tblPr>
      <w:tcPr>
        <w:shd w:val="clear" w:color="f4b184" w:themeColor="accent2" w:themeTint="97" w:fill="auto"/>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f4b184" w:themeColor="accent2" w:themeTint="97"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f4b184" w:themeColor="accent2" w:themeTint="97" w:fill="auto"/>
        <w:tcBorders>
          <w:top w:val="single" w:color="f4b184" w:themeColor="accent2" w:themeTint="97"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f4b184"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customStyle="1">
    <w:name w:val="List Table 5 Dark - Accent 3"/>
    <w:basedOn w:val="749"/>
    <w:uiPriority w:val="99"/>
    <w:pPr>
      <w:pBdr/>
      <w:spacing w:after="0" w:line="240" w:lineRule="auto"/>
      <w:ind/>
    </w:pPr>
    <w:tblPr>
      <w:tblStyleRowBandSize w:val="1"/>
      <w:tblStyleColBandSize w:val="1"/>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shd w:val="clear" w:color="c9c9c9" w:themeColor="accent3" w:themeTint="98" w:fill="auto"/>
    </w:tblPr>
    <w:tcPr>
      <w:tcBorders/>
    </w:tcPr>
    <w:tblStylePr w:type="band1Horz">
      <w:pPr>
        <w:pBdr/>
        <w:spacing/>
        <w:ind/>
      </w:pPr>
      <w:tblPr>
        <w:tblBorders/>
      </w:tblPr>
      <w:tcPr>
        <w:shd w:val="clear" w:color="c9c9c9" w:themeColor="accent3" w:themeTint="98" w:fill="auto"/>
        <w:tcBorders>
          <w:top w:val="single" w:color="ffffff" w:themeColor="light1" w:sz="4" w:space="0"/>
          <w:bottom w:val="single" w:color="ffffff" w:themeColor="light1" w:sz="4" w:space="0"/>
        </w:tcBorders>
      </w:tcPr>
    </w:tblStylePr>
    <w:tblStylePr w:type="band1Vert">
      <w:pPr>
        <w:pBdr/>
        <w:spacing/>
        <w:ind/>
      </w:pPr>
      <w:tblPr>
        <w:tblBorders/>
      </w:tblPr>
      <w:tcPr>
        <w:shd w:val="clear" w:color="c9c9c9" w:themeColor="accent3" w:themeTint="98" w:fill="auto"/>
        <w:tcBorders>
          <w:left w:val="single" w:color="ffffff" w:themeColor="light1" w:sz="4" w:space="0"/>
          <w:right w:val="single" w:color="ffffff" w:themeColor="light1" w:sz="4" w:space="0"/>
        </w:tcBorders>
      </w:tcPr>
    </w:tblStylePr>
    <w:tblStylePr w:type="band2Horz">
      <w:pPr>
        <w:pBdr/>
        <w:spacing/>
        <w:ind/>
      </w:pPr>
      <w:tblPr>
        <w:tblBorders/>
      </w:tblPr>
      <w:tcPr>
        <w:shd w:val="clear" w:color="c9c9c9" w:themeColor="accent3" w:themeTint="98" w:fill="auto"/>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c9c9c9" w:themeColor="accent3" w:themeTint="98"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c9c9c9" w:themeColor="accent3" w:themeTint="98" w:fill="auto"/>
        <w:tcBorders>
          <w:top w:val="single" w:color="c9c9c9" w:themeColor="accent3" w:themeTint="98"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c9c9c9"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customStyle="1">
    <w:name w:val="List Table 5 Dark - Accent 4"/>
    <w:basedOn w:val="749"/>
    <w:uiPriority w:val="99"/>
    <w:pPr>
      <w:pBdr/>
      <w:spacing w:after="0" w:line="240" w:lineRule="auto"/>
      <w:ind/>
    </w:pPr>
    <w:tblPr>
      <w:tblStyleRowBandSize w:val="1"/>
      <w:tblStyleColBandSize w:val="1"/>
      <w:tblBorders>
        <w:top w:val="single" w:color="ffd865" w:themeColor="accent4" w:themeTint="9A" w:sz="32" w:space="0"/>
        <w:left w:val="single" w:color="ffd865" w:themeColor="accent4" w:themeTint="9A" w:sz="32" w:space="0"/>
        <w:bottom w:val="single" w:color="ffd865" w:themeColor="accent4" w:themeTint="9A" w:sz="32" w:space="0"/>
        <w:right w:val="single" w:color="ffd865" w:themeColor="accent4" w:themeTint="9A" w:sz="32" w:space="0"/>
      </w:tblBorders>
      <w:shd w:val="clear" w:color="ffd865" w:themeColor="accent4" w:themeTint="9A" w:fill="auto"/>
    </w:tblPr>
    <w:tcPr>
      <w:tcBorders/>
    </w:tcPr>
    <w:tblStylePr w:type="band1Horz">
      <w:pPr>
        <w:pBdr/>
        <w:spacing/>
        <w:ind/>
      </w:pPr>
      <w:tblPr>
        <w:tblBorders/>
      </w:tblPr>
      <w:tcPr>
        <w:shd w:val="clear" w:color="ffd865" w:themeColor="accent4" w:themeTint="9A" w:fill="auto"/>
        <w:tcBorders>
          <w:top w:val="single" w:color="ffffff" w:themeColor="light1" w:sz="4" w:space="0"/>
          <w:bottom w:val="single" w:color="ffffff" w:themeColor="light1" w:sz="4" w:space="0"/>
        </w:tcBorders>
      </w:tcPr>
    </w:tblStylePr>
    <w:tblStylePr w:type="band1Vert">
      <w:pPr>
        <w:pBdr/>
        <w:spacing/>
        <w:ind/>
      </w:pPr>
      <w:tblPr>
        <w:tblBorders/>
      </w:tblPr>
      <w:tcPr>
        <w:shd w:val="clear" w:color="ffd865" w:themeColor="accent4" w:themeTint="9A" w:fill="auto"/>
        <w:tcBorders>
          <w:left w:val="single" w:color="ffffff" w:themeColor="light1" w:sz="4" w:space="0"/>
          <w:right w:val="single" w:color="ffffff" w:themeColor="light1" w:sz="4" w:space="0"/>
        </w:tcBorders>
      </w:tcPr>
    </w:tblStylePr>
    <w:tblStylePr w:type="band2Horz">
      <w:pPr>
        <w:pBdr/>
        <w:spacing/>
        <w:ind/>
      </w:pPr>
      <w:tblPr>
        <w:tblBorders/>
      </w:tblPr>
      <w:tcPr>
        <w:shd w:val="clear" w:color="ffd865" w:themeColor="accent4" w:themeTint="9A" w:fill="auto"/>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ffd865" w:themeColor="accent4" w:themeTint="9A"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ffd865" w:themeColor="accent4" w:themeTint="9A" w:fill="auto"/>
        <w:tcBorders>
          <w:top w:val="single" w:color="ffd865" w:themeColor="accent4" w:themeTint="9A"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ffd865"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customStyle="1">
    <w:name w:val="List Table 5 Dark - Accent 5"/>
    <w:basedOn w:val="749"/>
    <w:uiPriority w:val="99"/>
    <w:pPr>
      <w:pBdr/>
      <w:spacing w:after="0" w:line="240" w:lineRule="auto"/>
      <w:ind/>
    </w:pPr>
    <w:tblPr>
      <w:tblStyleRowBandSize w:val="1"/>
      <w:tblStyleColBandSize w:val="1"/>
      <w:tblBorders>
        <w:top w:val="single" w:color="8da9db" w:themeColor="accent5" w:themeTint="9A" w:sz="32" w:space="0"/>
        <w:left w:val="single" w:color="8da9db" w:themeColor="accent5" w:themeTint="9A" w:sz="32" w:space="0"/>
        <w:bottom w:val="single" w:color="8da9db" w:themeColor="accent5" w:themeTint="9A" w:sz="32" w:space="0"/>
        <w:right w:val="single" w:color="8da9db" w:themeColor="accent5" w:themeTint="9A" w:sz="32" w:space="0"/>
      </w:tblBorders>
      <w:shd w:val="clear" w:color="8da9db" w:themeColor="accent5" w:themeTint="9A" w:fill="auto"/>
    </w:tblPr>
    <w:tcPr>
      <w:tcBorders/>
    </w:tcPr>
    <w:tblStylePr w:type="band1Horz">
      <w:pPr>
        <w:pBdr/>
        <w:spacing/>
        <w:ind/>
      </w:pPr>
      <w:tblPr>
        <w:tblBorders/>
      </w:tblPr>
      <w:tcPr>
        <w:shd w:val="clear" w:color="8da9db" w:themeColor="accent5" w:themeTint="9A" w:fill="auto"/>
        <w:tcBorders>
          <w:top w:val="single" w:color="ffffff" w:themeColor="light1" w:sz="4" w:space="0"/>
          <w:bottom w:val="single" w:color="ffffff" w:themeColor="light1" w:sz="4" w:space="0"/>
        </w:tcBorders>
      </w:tcPr>
    </w:tblStylePr>
    <w:tblStylePr w:type="band1Vert">
      <w:pPr>
        <w:pBdr/>
        <w:spacing/>
        <w:ind/>
      </w:pPr>
      <w:tblPr>
        <w:tblBorders/>
      </w:tblPr>
      <w:tcPr>
        <w:shd w:val="clear" w:color="8da9db" w:themeColor="accent5" w:themeTint="9A" w:fill="auto"/>
        <w:tcBorders>
          <w:left w:val="single" w:color="ffffff" w:themeColor="light1" w:sz="4" w:space="0"/>
          <w:right w:val="single" w:color="ffffff" w:themeColor="light1" w:sz="4" w:space="0"/>
        </w:tcBorders>
      </w:tcPr>
    </w:tblStylePr>
    <w:tblStylePr w:type="band2Horz">
      <w:pPr>
        <w:pBdr/>
        <w:spacing/>
        <w:ind/>
      </w:pPr>
      <w:tblPr>
        <w:tblBorders/>
      </w:tblPr>
      <w:tcPr>
        <w:shd w:val="clear" w:color="8da9db" w:themeColor="accent5" w:themeTint="9A" w:fill="auto"/>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8da9db" w:themeColor="accent5" w:themeTint="9A"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8da9db" w:themeColor="accent5" w:themeTint="9A" w:fill="auto"/>
        <w:tcBorders>
          <w:top w:val="single" w:color="8da9db" w:themeColor="accent5" w:themeTint="9A"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8da9db"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customStyle="1">
    <w:name w:val="List Table 5 Dark - Accent 6"/>
    <w:basedOn w:val="749"/>
    <w:uiPriority w:val="99"/>
    <w:pPr>
      <w:pBdr/>
      <w:spacing w:after="0" w:line="240" w:lineRule="auto"/>
      <w:ind/>
    </w:pPr>
    <w:tblPr>
      <w:tblStyleRowBandSize w:val="1"/>
      <w:tblStyleColBandSize w:val="1"/>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shd w:val="clear" w:color="a9d08e" w:themeColor="accent6" w:themeTint="98" w:fill="auto"/>
    </w:tblPr>
    <w:tcPr>
      <w:tcBorders/>
    </w:tcPr>
    <w:tblStylePr w:type="band1Horz">
      <w:pPr>
        <w:pBdr/>
        <w:spacing/>
        <w:ind/>
      </w:pPr>
      <w:tblPr>
        <w:tblBorders/>
      </w:tblPr>
      <w:tcPr>
        <w:shd w:val="clear" w:color="a9d08e" w:themeColor="accent6" w:themeTint="98" w:fill="auto"/>
        <w:tcBorders>
          <w:top w:val="single" w:color="ffffff" w:themeColor="light1" w:sz="4" w:space="0"/>
          <w:bottom w:val="single" w:color="ffffff" w:themeColor="light1" w:sz="4" w:space="0"/>
        </w:tcBorders>
      </w:tcPr>
    </w:tblStylePr>
    <w:tblStylePr w:type="band1Vert">
      <w:pPr>
        <w:pBdr/>
        <w:spacing/>
        <w:ind/>
      </w:pPr>
      <w:tblPr>
        <w:tblBorders/>
      </w:tblPr>
      <w:tcPr>
        <w:shd w:val="clear" w:color="a9d08e" w:themeColor="accent6" w:themeTint="98" w:fill="auto"/>
        <w:tcBorders>
          <w:left w:val="single" w:color="ffffff" w:themeColor="light1" w:sz="4" w:space="0"/>
          <w:right w:val="single" w:color="ffffff" w:themeColor="light1" w:sz="4" w:space="0"/>
        </w:tcBorders>
      </w:tcPr>
    </w:tblStylePr>
    <w:tblStylePr w:type="band2Horz">
      <w:pPr>
        <w:pBdr/>
        <w:spacing/>
        <w:ind/>
      </w:pPr>
      <w:tblPr>
        <w:tblBorders/>
      </w:tblPr>
      <w:tcPr>
        <w:shd w:val="clear" w:color="a9d08e" w:themeColor="accent6" w:themeTint="98" w:fill="auto"/>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a9d08e" w:themeColor="accent6" w:themeTint="98"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a9d08e" w:themeColor="accent6" w:themeTint="98" w:fill="auto"/>
        <w:tcBorders>
          <w:top w:val="single" w:color="a9d08e" w:themeColor="accent6" w:themeTint="98"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a9d08e"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customStyle="1">
    <w:name w:val="Список таблиці 6 (кольоровий)1"/>
    <w:basedOn w:val="749"/>
    <w:uiPriority w:val="99"/>
    <w:pPr>
      <w:pBdr/>
      <w:spacing w:after="0" w:line="240" w:lineRule="auto"/>
      <w:ind/>
    </w:pPr>
    <w:tblPr>
      <w:tblStyleRowBandSize w:val="1"/>
      <w:tblStyleColBandSize w:val="1"/>
      <w:tblBorders>
        <w:top w:val="single" w:color="7f7f7f" w:themeColor="text1" w:themeTint="80" w:sz="4" w:space="0"/>
        <w:bottom w:val="single" w:color="7f7f7f" w:themeColor="text1" w:themeTint="80" w:sz="4" w:space="0"/>
      </w:tblBorders>
    </w:tblPr>
    <w:tcPr>
      <w:tcBorders/>
    </w:tcPr>
    <w:tblStylePr w:type="band1Horz">
      <w:rPr>
        <w:rFonts w:ascii="Arial" w:hAnsi="Arial"/>
        <w:color w:val="000000" w:themeColor="text1"/>
        <w:sz w:val="22"/>
      </w:rPr>
      <w:pPr>
        <w:pBdr/>
        <w:spacing/>
        <w:ind/>
      </w:pPr>
      <w:tblPr>
        <w:tblBorders/>
      </w:tblPr>
      <w:tcPr>
        <w:shd w:val="clear" w:color="bfbfbf" w:themeColor="text1" w:themeTint="40" w:fill="auto"/>
        <w:tcBorders/>
      </w:tcPr>
    </w:tblStylePr>
    <w:tblStylePr w:type="band1Vert">
      <w:pPr>
        <w:pBdr/>
        <w:spacing/>
        <w:ind/>
      </w:pPr>
      <w:tblPr>
        <w:tblBorders/>
      </w:tblPr>
      <w:tcPr>
        <w:shd w:val="clear" w:color="bfbfbf" w:themeColor="text1" w:themeTint="40" w:fill="auto"/>
        <w:tcBorders/>
      </w:tcPr>
    </w:tblStylePr>
    <w:tblStylePr w:type="band2Horz">
      <w:rPr>
        <w:rFonts w:ascii="Arial" w:hAnsi="Arial"/>
        <w:color w:val="00000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7f7f7f"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7f7f7f"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customStyle="1">
    <w:name w:val="List Table 6 Colorful - Accent 1"/>
    <w:basedOn w:val="749"/>
    <w:uiPriority w:val="99"/>
    <w:pPr>
      <w:pBdr/>
      <w:spacing w:after="0" w:line="240" w:lineRule="auto"/>
      <w:ind/>
    </w:pPr>
    <w:tblPr>
      <w:tblStyleRowBandSize w:val="1"/>
      <w:tblStyleColBandSize w:val="1"/>
      <w:tblBorders>
        <w:top w:val="single" w:color="5b9bd5" w:themeColor="accent1" w:sz="4" w:space="0"/>
        <w:bottom w:val="single" w:color="5b9bd5" w:themeColor="accent1" w:sz="4" w:space="0"/>
      </w:tblBorders>
    </w:tblPr>
    <w:tcPr>
      <w:tcBorders/>
    </w:tcPr>
    <w:tblStylePr w:type="band1Horz">
      <w:rPr>
        <w:rFonts w:ascii="Arial" w:hAnsi="Arial"/>
        <w:color w:val="245a8d" w:themeColor="accent1" w:themeShade="95"/>
        <w:sz w:val="22"/>
      </w:rPr>
      <w:pPr>
        <w:pBdr/>
        <w:spacing/>
        <w:ind/>
      </w:pPr>
      <w:tblPr>
        <w:tblBorders/>
      </w:tblPr>
      <w:tcPr>
        <w:shd w:val="clear" w:color="d5e5f4" w:themeColor="accent1" w:themeTint="40" w:fill="auto"/>
        <w:tcBorders/>
      </w:tcPr>
    </w:tblStylePr>
    <w:tblStylePr w:type="band1Vert">
      <w:pPr>
        <w:pBdr/>
        <w:spacing/>
        <w:ind/>
      </w:pPr>
      <w:tblPr>
        <w:tblBorders/>
      </w:tblPr>
      <w:tcPr>
        <w:shd w:val="clear" w:color="d5e5f4" w:themeColor="accent1" w:themeTint="40" w:fill="auto"/>
        <w:tcBorders/>
      </w:tcPr>
    </w:tblStylePr>
    <w:tblStylePr w:type="band2Horz">
      <w:rPr>
        <w:rFonts w:ascii="Arial" w:hAnsi="Arial"/>
        <w:color w:val="245a8d"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a8d" w:themeColor="accent1" w:themeShade="95"/>
      </w:rPr>
      <w:pPr>
        <w:pBdr/>
        <w:spacing/>
        <w:ind/>
      </w:pPr>
      <w:tblPr>
        <w:tblBorders/>
      </w:tblPr>
      <w:tcPr>
        <w:tcBorders/>
      </w:tcPr>
    </w:tblStylePr>
    <w:tblStylePr w:type="firstRow">
      <w:rPr>
        <w:b/>
        <w:color w:val="245a8d" w:themeColor="accent1" w:themeShade="95"/>
      </w:rPr>
      <w:pPr>
        <w:pBdr/>
        <w:spacing/>
        <w:ind/>
      </w:pPr>
      <w:tblPr>
        <w:tblBorders/>
      </w:tblPr>
      <w:tcPr>
        <w:tcBorders>
          <w:bottom w:val="single" w:color="5b9bd5" w:themeColor="accent1" w:sz="4" w:space="0"/>
        </w:tcBorders>
      </w:tcPr>
    </w:tblStylePr>
    <w:tblStylePr w:type="lastCol">
      <w:rPr>
        <w:b/>
        <w:color w:val="245a8d" w:themeColor="accent1" w:themeShade="95"/>
      </w:rPr>
      <w:pPr>
        <w:pBdr/>
        <w:spacing/>
        <w:ind/>
      </w:pPr>
      <w:tblPr>
        <w:tblBorders/>
      </w:tblPr>
      <w:tcPr>
        <w:tcBorders/>
      </w:tcPr>
    </w:tblStylePr>
    <w:tblStylePr w:type="lastRow">
      <w:rPr>
        <w:b/>
        <w:color w:val="245a8d" w:themeColor="accent1" w:themeShade="95"/>
      </w:rPr>
      <w:pPr>
        <w:pBdr/>
        <w:spacing/>
        <w:ind/>
      </w:pPr>
      <w:tblPr>
        <w:tblBorders/>
      </w:tblPr>
      <w:tcPr>
        <w:tcBorders>
          <w:top w:val="single" w:color="5b9bd5"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customStyle="1">
    <w:name w:val="List Table 6 Colorful - Accent 2"/>
    <w:basedOn w:val="749"/>
    <w:uiPriority w:val="99"/>
    <w:pPr>
      <w:pBdr/>
      <w:spacing w:after="0" w:line="240" w:lineRule="auto"/>
      <w:ind/>
    </w:pPr>
    <w:tblPr>
      <w:tblStyleRowBandSize w:val="1"/>
      <w:tblStyleColBandSize w:val="1"/>
      <w:tblBorders>
        <w:top w:val="single" w:color="f4b184" w:themeColor="accent2" w:themeTint="97" w:sz="4" w:space="0"/>
        <w:bottom w:val="single" w:color="f4b184" w:themeColor="accent2" w:themeTint="97" w:sz="4" w:space="0"/>
      </w:tblBorders>
    </w:tblPr>
    <w:tcPr>
      <w:tcBorders/>
    </w:tcPr>
    <w:tblStylePr w:type="band1Horz">
      <w:rPr>
        <w:rFonts w:ascii="Arial" w:hAnsi="Arial"/>
        <w:color w:val="f4b184" w:themeColor="accent2" w:themeTint="97" w:themeShade="95"/>
        <w:sz w:val="22"/>
      </w:rPr>
      <w:pPr>
        <w:pBdr/>
        <w:spacing/>
        <w:ind/>
      </w:pPr>
      <w:tblPr>
        <w:tblBorders/>
      </w:tblPr>
      <w:tcPr>
        <w:shd w:val="clear" w:color="fadecb" w:themeColor="accent2" w:themeTint="40" w:fill="auto"/>
        <w:tcBorders/>
      </w:tcPr>
    </w:tblStylePr>
    <w:tblStylePr w:type="band1Vert">
      <w:pPr>
        <w:pBdr/>
        <w:spacing/>
        <w:ind/>
      </w:pPr>
      <w:tblPr>
        <w:tblBorders/>
      </w:tblPr>
      <w:tcPr>
        <w:shd w:val="clear" w:color="fadecb" w:themeColor="accent2" w:themeTint="40" w:fill="auto"/>
        <w:tcBorders/>
      </w:tcPr>
    </w:tblStylePr>
    <w:tblStylePr w:type="band2Horz">
      <w:rPr>
        <w:rFonts w:ascii="Arial" w:hAnsi="Arial"/>
        <w:color w:val="f4b184"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f4b184" w:themeColor="accent2" w:themeTint="97" w:themeShade="95"/>
      </w:rPr>
      <w:pPr>
        <w:pBdr/>
        <w:spacing/>
        <w:ind/>
      </w:pPr>
      <w:tblPr>
        <w:tblBorders/>
      </w:tblPr>
      <w:tcPr>
        <w:tcBorders/>
      </w:tcPr>
    </w:tblStylePr>
    <w:tblStylePr w:type="firstRow">
      <w:rPr>
        <w:b/>
        <w:color w:val="f4b184" w:themeColor="accent2" w:themeTint="97" w:themeShade="95"/>
      </w:rPr>
      <w:pPr>
        <w:pBdr/>
        <w:spacing/>
        <w:ind/>
      </w:pPr>
      <w:tblPr>
        <w:tblBorders/>
      </w:tblPr>
      <w:tcPr>
        <w:tcBorders>
          <w:bottom w:val="single" w:color="f4b184" w:themeColor="accent2" w:themeTint="97" w:sz="4" w:space="0"/>
        </w:tcBorders>
      </w:tcPr>
    </w:tblStylePr>
    <w:tblStylePr w:type="lastCol">
      <w:rPr>
        <w:b/>
        <w:color w:val="f4b184" w:themeColor="accent2" w:themeTint="97" w:themeShade="95"/>
      </w:rPr>
      <w:pPr>
        <w:pBdr/>
        <w:spacing/>
        <w:ind/>
      </w:pPr>
      <w:tblPr>
        <w:tblBorders/>
      </w:tblPr>
      <w:tcPr>
        <w:tcBorders/>
      </w:tcPr>
    </w:tblStylePr>
    <w:tblStylePr w:type="lastRow">
      <w:rPr>
        <w:b/>
        <w:color w:val="f4b184" w:themeColor="accent2" w:themeTint="97" w:themeShade="95"/>
      </w:rPr>
      <w:pPr>
        <w:pBdr/>
        <w:spacing/>
        <w:ind/>
      </w:pPr>
      <w:tblPr>
        <w:tblBorders/>
      </w:tblPr>
      <w:tcPr>
        <w:tcBorders>
          <w:top w:val="single" w:color="f4b184"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customStyle="1">
    <w:name w:val="List Table 6 Colorful - Accent 3"/>
    <w:basedOn w:val="749"/>
    <w:uiPriority w:val="99"/>
    <w:pPr>
      <w:pBdr/>
      <w:spacing w:after="0" w:line="240" w:lineRule="auto"/>
      <w:ind/>
    </w:pPr>
    <w:tblPr>
      <w:tblStyleRowBandSize w:val="1"/>
      <w:tblStyleColBandSize w:val="1"/>
      <w:tblBorders>
        <w:top w:val="single" w:color="c9c9c9" w:themeColor="accent3" w:themeTint="98" w:sz="4" w:space="0"/>
        <w:bottom w:val="single" w:color="c9c9c9" w:themeColor="accent3" w:themeTint="98" w:sz="4" w:space="0"/>
      </w:tblBorders>
    </w:tblPr>
    <w:tcPr>
      <w:tcBorders/>
    </w:tcPr>
    <w:tblStylePr w:type="band1Horz">
      <w:rPr>
        <w:rFonts w:ascii="Arial" w:hAnsi="Arial"/>
        <w:color w:val="c9c9c9" w:themeColor="accent3" w:themeTint="98" w:themeShade="95"/>
        <w:sz w:val="22"/>
      </w:rPr>
      <w:pPr>
        <w:pBdr/>
        <w:spacing/>
        <w:ind/>
      </w:pPr>
      <w:tblPr>
        <w:tblBorders/>
      </w:tblPr>
      <w:tcPr>
        <w:shd w:val="clear" w:color="e8e8e8" w:themeColor="accent3" w:themeTint="40" w:fill="auto"/>
        <w:tcBorders/>
      </w:tcPr>
    </w:tblStylePr>
    <w:tblStylePr w:type="band1Vert">
      <w:pPr>
        <w:pBdr/>
        <w:spacing/>
        <w:ind/>
      </w:pPr>
      <w:tblPr>
        <w:tblBorders/>
      </w:tblPr>
      <w:tcPr>
        <w:shd w:val="clear" w:color="e8e8e8" w:themeColor="accent3" w:themeTint="40" w:fill="auto"/>
        <w:tcBorders/>
      </w:tcPr>
    </w:tblStylePr>
    <w:tblStylePr w:type="band2Horz">
      <w:rPr>
        <w:rFonts w:ascii="Arial" w:hAnsi="Arial"/>
        <w:color w:val="c9c9c9"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9c9c9" w:themeColor="accent3" w:themeTint="98" w:themeShade="95"/>
      </w:rPr>
      <w:pPr>
        <w:pBdr/>
        <w:spacing/>
        <w:ind/>
      </w:pPr>
      <w:tblPr>
        <w:tblBorders/>
      </w:tblPr>
      <w:tcPr>
        <w:tcBorders/>
      </w:tcPr>
    </w:tblStylePr>
    <w:tblStylePr w:type="firstRow">
      <w:rPr>
        <w:b/>
        <w:color w:val="c9c9c9" w:themeColor="accent3" w:themeTint="98" w:themeShade="95"/>
      </w:rPr>
      <w:pPr>
        <w:pBdr/>
        <w:spacing/>
        <w:ind/>
      </w:pPr>
      <w:tblPr>
        <w:tblBorders/>
      </w:tblPr>
      <w:tcPr>
        <w:tcBorders>
          <w:bottom w:val="single" w:color="c9c9c9" w:themeColor="accent3" w:themeTint="98" w:sz="4" w:space="0"/>
        </w:tcBorders>
      </w:tcPr>
    </w:tblStylePr>
    <w:tblStylePr w:type="lastCol">
      <w:rPr>
        <w:b/>
        <w:color w:val="c9c9c9" w:themeColor="accent3" w:themeTint="98" w:themeShade="95"/>
      </w:rPr>
      <w:pPr>
        <w:pBdr/>
        <w:spacing/>
        <w:ind/>
      </w:pPr>
      <w:tblPr>
        <w:tblBorders/>
      </w:tblPr>
      <w:tcPr>
        <w:tcBorders/>
      </w:tcPr>
    </w:tblStylePr>
    <w:tblStylePr w:type="lastRow">
      <w:rPr>
        <w:b/>
        <w:color w:val="c9c9c9" w:themeColor="accent3" w:themeTint="98" w:themeShade="95"/>
      </w:rPr>
      <w:pPr>
        <w:pBdr/>
        <w:spacing/>
        <w:ind/>
      </w:pPr>
      <w:tblPr>
        <w:tblBorders/>
      </w:tblPr>
      <w:tcPr>
        <w:tcBorders>
          <w:top w:val="single" w:color="c9c9c9"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customStyle="1">
    <w:name w:val="List Table 6 Colorful - Accent 4"/>
    <w:basedOn w:val="749"/>
    <w:uiPriority w:val="99"/>
    <w:pPr>
      <w:pBdr/>
      <w:spacing w:after="0" w:line="240" w:lineRule="auto"/>
      <w:ind/>
    </w:pPr>
    <w:tblPr>
      <w:tblStyleRowBandSize w:val="1"/>
      <w:tblStyleColBandSize w:val="1"/>
      <w:tblBorders>
        <w:top w:val="single" w:color="ffd865" w:themeColor="accent4" w:themeTint="9A" w:sz="4" w:space="0"/>
        <w:bottom w:val="single" w:color="ffd865" w:themeColor="accent4" w:themeTint="9A" w:sz="4" w:space="0"/>
      </w:tblBorders>
    </w:tblPr>
    <w:tcPr>
      <w:tcBorders/>
    </w:tcPr>
    <w:tblStylePr w:type="band1Horz">
      <w:rPr>
        <w:rFonts w:ascii="Arial" w:hAnsi="Arial"/>
        <w:color w:val="ffd865" w:themeColor="accent4" w:themeTint="9A" w:themeShade="95"/>
        <w:sz w:val="22"/>
      </w:rPr>
      <w:pPr>
        <w:pBdr/>
        <w:spacing/>
        <w:ind/>
      </w:pPr>
      <w:tblPr>
        <w:tblBorders/>
      </w:tblPr>
      <w:tcPr>
        <w:shd w:val="clear" w:color="ffefbf" w:themeColor="accent4" w:themeTint="40" w:fill="auto"/>
        <w:tcBorders/>
      </w:tcPr>
    </w:tblStylePr>
    <w:tblStylePr w:type="band1Vert">
      <w:pPr>
        <w:pBdr/>
        <w:spacing/>
        <w:ind/>
      </w:pPr>
      <w:tblPr>
        <w:tblBorders/>
      </w:tblPr>
      <w:tcPr>
        <w:shd w:val="clear" w:color="ffefbf" w:themeColor="accent4" w:themeTint="40" w:fill="auto"/>
        <w:tcBorders/>
      </w:tcPr>
    </w:tblStylePr>
    <w:tblStylePr w:type="band2Horz">
      <w:rPr>
        <w:rFonts w:ascii="Arial" w:hAnsi="Arial"/>
        <w:color w:val="ffd865"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ffd865" w:themeColor="accent4" w:themeTint="9A" w:themeShade="95"/>
      </w:rPr>
      <w:pPr>
        <w:pBdr/>
        <w:spacing/>
        <w:ind/>
      </w:pPr>
      <w:tblPr>
        <w:tblBorders/>
      </w:tblPr>
      <w:tcPr>
        <w:tcBorders/>
      </w:tcPr>
    </w:tblStylePr>
    <w:tblStylePr w:type="firstRow">
      <w:rPr>
        <w:b/>
        <w:color w:val="ffd865" w:themeColor="accent4" w:themeTint="9A" w:themeShade="95"/>
      </w:rPr>
      <w:pPr>
        <w:pBdr/>
        <w:spacing/>
        <w:ind/>
      </w:pPr>
      <w:tblPr>
        <w:tblBorders/>
      </w:tblPr>
      <w:tcPr>
        <w:tcBorders>
          <w:bottom w:val="single" w:color="ffd865" w:themeColor="accent4" w:themeTint="9A" w:sz="4" w:space="0"/>
        </w:tcBorders>
      </w:tcPr>
    </w:tblStylePr>
    <w:tblStylePr w:type="lastCol">
      <w:rPr>
        <w:b/>
        <w:color w:val="ffd865" w:themeColor="accent4" w:themeTint="9A" w:themeShade="95"/>
      </w:rPr>
      <w:pPr>
        <w:pBdr/>
        <w:spacing/>
        <w:ind/>
      </w:pPr>
      <w:tblPr>
        <w:tblBorders/>
      </w:tblPr>
      <w:tcPr>
        <w:tcBorders/>
      </w:tcPr>
    </w:tblStylePr>
    <w:tblStylePr w:type="lastRow">
      <w:rPr>
        <w:b/>
        <w:color w:val="ffd865" w:themeColor="accent4" w:themeTint="9A" w:themeShade="95"/>
      </w:rPr>
      <w:pPr>
        <w:pBdr/>
        <w:spacing/>
        <w:ind/>
      </w:pPr>
      <w:tblPr>
        <w:tblBorders/>
      </w:tblPr>
      <w:tcPr>
        <w:tcBorders>
          <w:top w:val="single" w:color="ffd865"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customStyle="1">
    <w:name w:val="List Table 6 Colorful - Accent 5"/>
    <w:basedOn w:val="749"/>
    <w:uiPriority w:val="99"/>
    <w:pPr>
      <w:pBdr/>
      <w:spacing w:after="0" w:line="240" w:lineRule="auto"/>
      <w:ind/>
    </w:pPr>
    <w:tblPr>
      <w:tblStyleRowBandSize w:val="1"/>
      <w:tblStyleColBandSize w:val="1"/>
      <w:tblBorders>
        <w:top w:val="single" w:color="8da9db" w:themeColor="accent5" w:themeTint="9A" w:sz="4" w:space="0"/>
        <w:bottom w:val="single" w:color="8da9db" w:themeColor="accent5" w:themeTint="9A" w:sz="4" w:space="0"/>
      </w:tblBorders>
    </w:tblPr>
    <w:tcPr>
      <w:tcBorders/>
    </w:tcPr>
    <w:tblStylePr w:type="band1Horz">
      <w:rPr>
        <w:rFonts w:ascii="Arial" w:hAnsi="Arial"/>
        <w:color w:val="8da9db" w:themeColor="accent5" w:themeTint="9A" w:themeShade="95"/>
        <w:sz w:val="22"/>
      </w:rPr>
      <w:pPr>
        <w:pBdr/>
        <w:spacing/>
        <w:ind/>
      </w:pPr>
      <w:tblPr>
        <w:tblBorders/>
      </w:tblPr>
      <w:tcPr>
        <w:shd w:val="clear" w:color="cfdbf0" w:themeColor="accent5" w:themeTint="40" w:fill="auto"/>
        <w:tcBorders/>
      </w:tcPr>
    </w:tblStylePr>
    <w:tblStylePr w:type="band1Vert">
      <w:pPr>
        <w:pBdr/>
        <w:spacing/>
        <w:ind/>
      </w:pPr>
      <w:tblPr>
        <w:tblBorders/>
      </w:tblPr>
      <w:tcPr>
        <w:shd w:val="clear" w:color="cfdbf0" w:themeColor="accent5" w:themeTint="40" w:fill="auto"/>
        <w:tcBorders/>
      </w:tcPr>
    </w:tblStylePr>
    <w:tblStylePr w:type="band2Horz">
      <w:rPr>
        <w:rFonts w:ascii="Arial" w:hAnsi="Arial"/>
        <w:color w:val="8da9db"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8da9db" w:themeColor="accent5" w:themeTint="9A" w:themeShade="95"/>
      </w:rPr>
      <w:pPr>
        <w:pBdr/>
        <w:spacing/>
        <w:ind/>
      </w:pPr>
      <w:tblPr>
        <w:tblBorders/>
      </w:tblPr>
      <w:tcPr>
        <w:tcBorders/>
      </w:tcPr>
    </w:tblStylePr>
    <w:tblStylePr w:type="firstRow">
      <w:rPr>
        <w:b/>
        <w:color w:val="8da9db" w:themeColor="accent5" w:themeTint="9A" w:themeShade="95"/>
      </w:rPr>
      <w:pPr>
        <w:pBdr/>
        <w:spacing/>
        <w:ind/>
      </w:pPr>
      <w:tblPr>
        <w:tblBorders/>
      </w:tblPr>
      <w:tcPr>
        <w:tcBorders>
          <w:bottom w:val="single" w:color="8da9db" w:themeColor="accent5" w:themeTint="9A" w:sz="4" w:space="0"/>
        </w:tcBorders>
      </w:tcPr>
    </w:tblStylePr>
    <w:tblStylePr w:type="lastCol">
      <w:rPr>
        <w:b/>
        <w:color w:val="8da9db" w:themeColor="accent5" w:themeTint="9A" w:themeShade="95"/>
      </w:rPr>
      <w:pPr>
        <w:pBdr/>
        <w:spacing/>
        <w:ind/>
      </w:pPr>
      <w:tblPr>
        <w:tblBorders/>
      </w:tblPr>
      <w:tcPr>
        <w:tcBorders/>
      </w:tcPr>
    </w:tblStylePr>
    <w:tblStylePr w:type="lastRow">
      <w:rPr>
        <w:b/>
        <w:color w:val="8da9db" w:themeColor="accent5" w:themeTint="9A" w:themeShade="95"/>
      </w:rPr>
      <w:pPr>
        <w:pBdr/>
        <w:spacing/>
        <w:ind/>
      </w:pPr>
      <w:tblPr>
        <w:tblBorders/>
      </w:tblPr>
      <w:tcPr>
        <w:tcBorders>
          <w:top w:val="single" w:color="8da9db"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customStyle="1">
    <w:name w:val="List Table 6 Colorful - Accent 6"/>
    <w:basedOn w:val="749"/>
    <w:uiPriority w:val="99"/>
    <w:pPr>
      <w:pBdr/>
      <w:spacing w:after="0" w:line="240" w:lineRule="auto"/>
      <w:ind/>
    </w:pPr>
    <w:tblPr>
      <w:tblStyleRowBandSize w:val="1"/>
      <w:tblStyleColBandSize w:val="1"/>
      <w:tblBorders>
        <w:top w:val="single" w:color="a9d08e" w:themeColor="accent6" w:themeTint="98" w:sz="4" w:space="0"/>
        <w:bottom w:val="single" w:color="a9d08e" w:themeColor="accent6" w:themeTint="98" w:sz="4" w:space="0"/>
      </w:tblBorders>
    </w:tblPr>
    <w:tcPr>
      <w:tcBorders/>
    </w:tcPr>
    <w:tblStylePr w:type="band1Horz">
      <w:rPr>
        <w:rFonts w:ascii="Arial" w:hAnsi="Arial"/>
        <w:color w:val="a9d08e" w:themeColor="accent6" w:themeTint="98" w:themeShade="95"/>
        <w:sz w:val="22"/>
      </w:rPr>
      <w:pPr>
        <w:pBdr/>
        <w:spacing/>
        <w:ind/>
      </w:pPr>
      <w:tblPr>
        <w:tblBorders/>
      </w:tblPr>
      <w:tcPr>
        <w:shd w:val="clear" w:color="daebcf" w:themeColor="accent6" w:themeTint="40" w:fill="auto"/>
        <w:tcBorders/>
      </w:tcPr>
    </w:tblStylePr>
    <w:tblStylePr w:type="band1Vert">
      <w:pPr>
        <w:pBdr/>
        <w:spacing/>
        <w:ind/>
      </w:pPr>
      <w:tblPr>
        <w:tblBorders/>
      </w:tblPr>
      <w:tcPr>
        <w:shd w:val="clear" w:color="daebcf" w:themeColor="accent6" w:themeTint="40" w:fill="auto"/>
        <w:tcBorders/>
      </w:tcPr>
    </w:tblStylePr>
    <w:tblStylePr w:type="band2Horz">
      <w:rPr>
        <w:rFonts w:ascii="Arial" w:hAnsi="Arial"/>
        <w:color w:val="a9d08e"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a9d08e" w:themeColor="accent6" w:themeTint="98" w:themeShade="95"/>
      </w:rPr>
      <w:pPr>
        <w:pBdr/>
        <w:spacing/>
        <w:ind/>
      </w:pPr>
      <w:tblPr>
        <w:tblBorders/>
      </w:tblPr>
      <w:tcPr>
        <w:tcBorders/>
      </w:tcPr>
    </w:tblStylePr>
    <w:tblStylePr w:type="firstRow">
      <w:rPr>
        <w:b/>
        <w:color w:val="a9d08e" w:themeColor="accent6" w:themeTint="98" w:themeShade="95"/>
      </w:rPr>
      <w:pPr>
        <w:pBdr/>
        <w:spacing/>
        <w:ind/>
      </w:pPr>
      <w:tblPr>
        <w:tblBorders/>
      </w:tblPr>
      <w:tcPr>
        <w:tcBorders>
          <w:bottom w:val="single" w:color="a9d08e" w:themeColor="accent6" w:themeTint="98" w:sz="4" w:space="0"/>
        </w:tcBorders>
      </w:tcPr>
    </w:tblStylePr>
    <w:tblStylePr w:type="lastCol">
      <w:rPr>
        <w:b/>
        <w:color w:val="a9d08e" w:themeColor="accent6" w:themeTint="98" w:themeShade="95"/>
      </w:rPr>
      <w:pPr>
        <w:pBdr/>
        <w:spacing/>
        <w:ind/>
      </w:pPr>
      <w:tblPr>
        <w:tblBorders/>
      </w:tblPr>
      <w:tcPr>
        <w:tcBorders/>
      </w:tcPr>
    </w:tblStylePr>
    <w:tblStylePr w:type="lastRow">
      <w:rPr>
        <w:b/>
        <w:color w:val="a9d08e" w:themeColor="accent6" w:themeTint="98" w:themeShade="95"/>
      </w:rPr>
      <w:pPr>
        <w:pBdr/>
        <w:spacing/>
        <w:ind/>
      </w:pPr>
      <w:tblPr>
        <w:tblBorders/>
      </w:tblPr>
      <w:tcPr>
        <w:tcBorders>
          <w:top w:val="single" w:color="a9d08e"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customStyle="1">
    <w:name w:val="Список таблиці 7 (кольоровий)1"/>
    <w:basedOn w:val="749"/>
    <w:uiPriority w:val="99"/>
    <w:pPr>
      <w:pBdr/>
      <w:spacing w:after="0" w:line="240" w:lineRule="auto"/>
      <w:ind/>
    </w:pPr>
    <w:tblPr>
      <w:tblStyleRowBandSize w:val="1"/>
      <w:tblStyleColBandSize w:val="1"/>
      <w:tblBorders>
        <w:right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bfbfbf" w:themeColor="text1" w:themeTint="40" w:fill="auto"/>
        <w:tcBorders/>
      </w:tcPr>
    </w:tblStylePr>
    <w:tblStylePr w:type="band1Vert">
      <w:pPr>
        <w:pBdr/>
        <w:spacing/>
        <w:ind/>
      </w:pPr>
      <w:tblPr>
        <w:tblBorders/>
      </w:tblPr>
      <w:tcPr>
        <w:shd w:val="clear" w:color="bfbfbf" w:themeColor="text1" w:themeTint="40" w:fill="auto"/>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f7f7f" w:themeColor="text1" w:themeTint="80"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i/>
        <w:color w:val="7f7f7f" w:themeColor="text1" w:themeTint="80" w:themeShade="95"/>
        <w:sz w:val="22"/>
      </w:rPr>
      <w:pPr>
        <w:pBdr/>
        <w:spacing/>
        <w:ind/>
      </w:pPr>
      <w:tblPr>
        <w:tblBorders/>
      </w:tblPr>
      <w:tcPr>
        <w:shd w:val="clear" w:color="ffffff" w:themeColor="light1" w:fill="auto"/>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pPr>
        <w:pBdr/>
        <w:spacing/>
        <w:ind/>
      </w:pPr>
      <w:tblPr>
        <w:tblBorders/>
      </w:tbl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i/>
        <w:color w:val="7f7f7f" w:themeColor="text1" w:themeTint="80" w:themeShade="95"/>
        <w:sz w:val="22"/>
      </w:rPr>
      <w:pPr>
        <w:pBdr/>
        <w:spacing/>
        <w:ind/>
      </w:pPr>
      <w:tblPr>
        <w:tblBorders/>
      </w:tblPr>
      <w:tcPr>
        <w:shd w:val="clear" w:color="ffffff" w:themeColor="light1" w:fill="auto"/>
        <w:tcBorders>
          <w:top w:val="single" w:color="7f7f7f"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customStyle="1">
    <w:name w:val="List Table 7 Colorful - Accent 1"/>
    <w:basedOn w:val="749"/>
    <w:uiPriority w:val="99"/>
    <w:pPr>
      <w:pBdr/>
      <w:spacing w:after="0" w:line="240" w:lineRule="auto"/>
      <w:ind/>
    </w:pPr>
    <w:tblPr>
      <w:tblStyleRowBandSize w:val="1"/>
      <w:tblStyleColBandSize w:val="1"/>
      <w:tblBorders>
        <w:right w:val="single" w:color="5b9bd5" w:themeColor="accent1" w:sz="4" w:space="0"/>
      </w:tblBorders>
    </w:tblPr>
    <w:tcPr>
      <w:tcBorders/>
    </w:tcPr>
    <w:tblStylePr w:type="band1Horz">
      <w:rPr>
        <w:rFonts w:ascii="Arial" w:hAnsi="Arial"/>
        <w:color w:val="245a8d" w:themeColor="accent1" w:themeShade="95"/>
        <w:sz w:val="22"/>
      </w:rPr>
      <w:pPr>
        <w:pBdr/>
        <w:spacing/>
        <w:ind/>
      </w:pPr>
      <w:tblPr>
        <w:tblBorders/>
      </w:tblPr>
      <w:tcPr>
        <w:shd w:val="clear" w:color="d5e5f4" w:themeColor="accent1" w:themeTint="40" w:fill="auto"/>
        <w:tcBorders/>
      </w:tcPr>
    </w:tblStylePr>
    <w:tblStylePr w:type="band1Vert">
      <w:pPr>
        <w:pBdr/>
        <w:spacing/>
        <w:ind/>
      </w:pPr>
      <w:tblPr>
        <w:tblBorders/>
      </w:tblPr>
      <w:tcPr>
        <w:shd w:val="clear" w:color="d5e5f4" w:themeColor="accent1" w:themeTint="40" w:fill="auto"/>
        <w:tcBorders/>
      </w:tcPr>
    </w:tblStylePr>
    <w:tblStylePr w:type="band2Horz">
      <w:rPr>
        <w:rFonts w:ascii="Arial" w:hAnsi="Arial"/>
        <w:color w:val="245a8d"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a8d" w:themeColor="accent1"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5b9bd5" w:themeColor="accent1" w:sz="4" w:space="0"/>
        </w:tcBorders>
      </w:tcPr>
    </w:tblStylePr>
    <w:tblStylePr w:type="firstRow">
      <w:rPr>
        <w:rFonts w:ascii="Arial" w:hAnsi="Arial"/>
        <w:i/>
        <w:color w:val="245a8d" w:themeColor="accent1" w:themeShade="95"/>
        <w:sz w:val="22"/>
      </w:rPr>
      <w:pPr>
        <w:pBdr/>
        <w:spacing/>
        <w:ind/>
      </w:pPr>
      <w:tblPr>
        <w:tblBorders/>
      </w:tblPr>
      <w:tcPr>
        <w:shd w:val="clear" w:color="ffffff" w:themeColor="light1" w:fill="auto"/>
        <w:tcBorders>
          <w:top w:val="none" w:color="000000" w:sz="4" w:space="0"/>
          <w:left w:val="none" w:color="000000" w:sz="4" w:space="0"/>
          <w:bottom w:val="single" w:color="5b9bd5" w:themeColor="accent1" w:sz="4" w:space="0"/>
          <w:right w:val="none" w:color="000000" w:sz="4" w:space="0"/>
        </w:tcBorders>
      </w:tcPr>
    </w:tblStylePr>
    <w:tblStylePr w:type="lastCol">
      <w:rPr>
        <w:rFonts w:ascii="Arial" w:hAnsi="Arial"/>
        <w:i/>
        <w:color w:val="245a8d" w:themeColor="accent1" w:themeShade="95"/>
        <w:sz w:val="22"/>
      </w:rPr>
      <w:pPr>
        <w:pBdr/>
        <w:spacing/>
        <w:ind/>
      </w:pPr>
      <w:tblPr>
        <w:tblBorders/>
      </w:tblPr>
      <w:tcPr>
        <w:shd w:val="clear" w:color="ffffff" w:fill="auto"/>
        <w:tcBorders>
          <w:top w:val="none" w:color="000000" w:sz="4" w:space="0"/>
          <w:left w:val="single" w:color="5b9bd5" w:themeColor="accent1" w:sz="4" w:space="0"/>
          <w:bottom w:val="none" w:color="000000" w:sz="4" w:space="0"/>
          <w:right w:val="none" w:color="000000" w:sz="4" w:space="0"/>
        </w:tcBorders>
      </w:tcPr>
    </w:tblStylePr>
    <w:tblStylePr w:type="lastRow">
      <w:rPr>
        <w:rFonts w:ascii="Arial" w:hAnsi="Arial"/>
        <w:i/>
        <w:color w:val="245a8d" w:themeColor="accent1" w:themeShade="95"/>
        <w:sz w:val="22"/>
      </w:rPr>
      <w:pPr>
        <w:pBdr/>
        <w:spacing/>
        <w:ind/>
      </w:pPr>
      <w:tblPr>
        <w:tblBorders/>
      </w:tblPr>
      <w:tcPr>
        <w:shd w:val="clear" w:color="ffffff" w:themeColor="light1" w:fill="auto"/>
        <w:tcBorders>
          <w:top w:val="single" w:color="5b9bd5"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customStyle="1">
    <w:name w:val="List Table 7 Colorful - Accent 2"/>
    <w:basedOn w:val="749"/>
    <w:uiPriority w:val="99"/>
    <w:pPr>
      <w:pBdr/>
      <w:spacing w:after="0" w:line="240" w:lineRule="auto"/>
      <w:ind/>
    </w:pPr>
    <w:tblPr>
      <w:tblStyleRowBandSize w:val="1"/>
      <w:tblStyleColBandSize w:val="1"/>
      <w:tblBorders>
        <w:right w:val="single" w:color="f4b184" w:themeColor="accent2" w:themeTint="97" w:sz="4" w:space="0"/>
      </w:tblBorders>
    </w:tblPr>
    <w:tcPr>
      <w:tcBorders/>
    </w:tcPr>
    <w:tblStylePr w:type="band1Horz">
      <w:rPr>
        <w:rFonts w:ascii="Arial" w:hAnsi="Arial"/>
        <w:color w:val="f4b184" w:themeColor="accent2" w:themeTint="97" w:themeShade="95"/>
        <w:sz w:val="22"/>
      </w:rPr>
      <w:pPr>
        <w:pBdr/>
        <w:spacing/>
        <w:ind/>
      </w:pPr>
      <w:tblPr>
        <w:tblBorders/>
      </w:tblPr>
      <w:tcPr>
        <w:shd w:val="clear" w:color="fadecb" w:themeColor="accent2" w:themeTint="40" w:fill="auto"/>
        <w:tcBorders/>
      </w:tcPr>
    </w:tblStylePr>
    <w:tblStylePr w:type="band1Vert">
      <w:pPr>
        <w:pBdr/>
        <w:spacing/>
        <w:ind/>
      </w:pPr>
      <w:tblPr>
        <w:tblBorders/>
      </w:tblPr>
      <w:tcPr>
        <w:shd w:val="clear" w:color="fadecb" w:themeColor="accent2" w:themeTint="40" w:fill="auto"/>
        <w:tcBorders/>
      </w:tcPr>
    </w:tblStylePr>
    <w:tblStylePr w:type="band2Horz">
      <w:rPr>
        <w:rFonts w:ascii="Arial" w:hAnsi="Arial"/>
        <w:color w:val="f4b184"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4b184" w:themeColor="accent2" w:themeTint="97"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f4b184" w:themeColor="accent2" w:themeTint="97" w:sz="4" w:space="0"/>
        </w:tcBorders>
      </w:tcPr>
    </w:tblStylePr>
    <w:tblStylePr w:type="firstRow">
      <w:rPr>
        <w:rFonts w:ascii="Arial" w:hAnsi="Arial"/>
        <w:i/>
        <w:color w:val="f4b184" w:themeColor="accent2" w:themeTint="97" w:themeShade="95"/>
        <w:sz w:val="22"/>
      </w:rPr>
      <w:pPr>
        <w:pBdr/>
        <w:spacing/>
        <w:ind/>
      </w:pPr>
      <w:tblPr>
        <w:tblBorders/>
      </w:tblPr>
      <w:tcPr>
        <w:shd w:val="clear" w:color="ffffff" w:themeColor="light1" w:fill="auto"/>
        <w:tcBorders>
          <w:top w:val="none" w:color="000000" w:sz="4" w:space="0"/>
          <w:left w:val="none" w:color="000000" w:sz="4" w:space="0"/>
          <w:bottom w:val="single" w:color="f4b184" w:themeColor="accent2" w:themeTint="97" w:sz="4" w:space="0"/>
          <w:right w:val="none" w:color="000000" w:sz="4" w:space="0"/>
        </w:tcBorders>
      </w:tcPr>
    </w:tblStylePr>
    <w:tblStylePr w:type="lastCol">
      <w:rPr>
        <w:rFonts w:ascii="Arial" w:hAnsi="Arial"/>
        <w:i/>
        <w:color w:val="f4b184" w:themeColor="accent2" w:themeTint="97" w:themeShade="95"/>
        <w:sz w:val="22"/>
      </w:rPr>
      <w:pPr>
        <w:pBdr/>
        <w:spacing/>
        <w:ind/>
      </w:pPr>
      <w:tblPr>
        <w:tblBorders/>
      </w:tblPr>
      <w:tcPr>
        <w:shd w:val="clear" w:color="ffffff" w:fill="auto"/>
        <w:tcBorders>
          <w:top w:val="none" w:color="000000" w:sz="4" w:space="0"/>
          <w:left w:val="single" w:color="f4b184" w:themeColor="accent2" w:themeTint="97" w:sz="4" w:space="0"/>
          <w:bottom w:val="none" w:color="000000" w:sz="4" w:space="0"/>
          <w:right w:val="none" w:color="000000" w:sz="4" w:space="0"/>
        </w:tcBorders>
      </w:tcPr>
    </w:tblStylePr>
    <w:tblStylePr w:type="lastRow">
      <w:rPr>
        <w:rFonts w:ascii="Arial" w:hAnsi="Arial"/>
        <w:i/>
        <w:color w:val="f4b184" w:themeColor="accent2" w:themeTint="97" w:themeShade="95"/>
        <w:sz w:val="22"/>
      </w:rPr>
      <w:pPr>
        <w:pBdr/>
        <w:spacing/>
        <w:ind/>
      </w:pPr>
      <w:tblPr>
        <w:tblBorders/>
      </w:tblPr>
      <w:tcPr>
        <w:shd w:val="clear" w:color="ffffff" w:themeColor="light1" w:fill="auto"/>
        <w:tcBorders>
          <w:top w:val="single" w:color="f4b184"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customStyle="1">
    <w:name w:val="List Table 7 Colorful - Accent 3"/>
    <w:basedOn w:val="749"/>
    <w:uiPriority w:val="99"/>
    <w:pPr>
      <w:pBdr/>
      <w:spacing w:after="0" w:line="240" w:lineRule="auto"/>
      <w:ind/>
    </w:pPr>
    <w:tblPr>
      <w:tblStyleRowBandSize w:val="1"/>
      <w:tblStyleColBandSize w:val="1"/>
      <w:tblBorders>
        <w:right w:val="single" w:color="c9c9c9" w:themeColor="accent3" w:themeTint="98" w:sz="4" w:space="0"/>
      </w:tblBorders>
    </w:tblPr>
    <w:tcPr>
      <w:tcBorders/>
    </w:tcPr>
    <w:tblStylePr w:type="band1Horz">
      <w:rPr>
        <w:rFonts w:ascii="Arial" w:hAnsi="Arial"/>
        <w:color w:val="c9c9c9" w:themeColor="accent3" w:themeTint="98" w:themeShade="95"/>
        <w:sz w:val="22"/>
      </w:rPr>
      <w:pPr>
        <w:pBdr/>
        <w:spacing/>
        <w:ind/>
      </w:pPr>
      <w:tblPr>
        <w:tblBorders/>
      </w:tblPr>
      <w:tcPr>
        <w:shd w:val="clear" w:color="e8e8e8" w:themeColor="accent3" w:themeTint="40" w:fill="auto"/>
        <w:tcBorders/>
      </w:tcPr>
    </w:tblStylePr>
    <w:tblStylePr w:type="band1Vert">
      <w:pPr>
        <w:pBdr/>
        <w:spacing/>
        <w:ind/>
      </w:pPr>
      <w:tblPr>
        <w:tblBorders/>
      </w:tblPr>
      <w:tcPr>
        <w:shd w:val="clear" w:color="e8e8e8" w:themeColor="accent3" w:themeTint="40" w:fill="auto"/>
        <w:tcBorders/>
      </w:tcPr>
    </w:tblStylePr>
    <w:tblStylePr w:type="band2Horz">
      <w:rPr>
        <w:rFonts w:ascii="Arial" w:hAnsi="Arial"/>
        <w:color w:val="c9c9c9"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9c9c9" w:themeColor="accent3" w:themeTint="98"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c9c9c9" w:themeColor="accent3" w:themeTint="98" w:sz="4" w:space="0"/>
        </w:tcBorders>
      </w:tcPr>
    </w:tblStylePr>
    <w:tblStylePr w:type="firstRow">
      <w:rPr>
        <w:rFonts w:ascii="Arial" w:hAnsi="Arial"/>
        <w:i/>
        <w:color w:val="c9c9c9" w:themeColor="accent3" w:themeTint="98" w:themeShade="95"/>
        <w:sz w:val="22"/>
      </w:rPr>
      <w:pPr>
        <w:pBdr/>
        <w:spacing/>
        <w:ind/>
      </w:pPr>
      <w:tblPr>
        <w:tblBorders/>
      </w:tblPr>
      <w:tcPr>
        <w:shd w:val="clear" w:color="ffffff" w:themeColor="light1" w:fill="auto"/>
        <w:tcBorders>
          <w:top w:val="none" w:color="000000" w:sz="4" w:space="0"/>
          <w:left w:val="none" w:color="000000" w:sz="4" w:space="0"/>
          <w:bottom w:val="single" w:color="c9c9c9" w:themeColor="accent3" w:themeTint="98" w:sz="4" w:space="0"/>
          <w:right w:val="none" w:color="000000" w:sz="4" w:space="0"/>
        </w:tcBorders>
      </w:tcPr>
    </w:tblStylePr>
    <w:tblStylePr w:type="lastCol">
      <w:rPr>
        <w:rFonts w:ascii="Arial" w:hAnsi="Arial"/>
        <w:i/>
        <w:color w:val="c9c9c9" w:themeColor="accent3" w:themeTint="98" w:themeShade="95"/>
        <w:sz w:val="22"/>
      </w:rPr>
      <w:pPr>
        <w:pBdr/>
        <w:spacing/>
        <w:ind/>
      </w:pPr>
      <w:tblPr>
        <w:tblBorders/>
      </w:tblPr>
      <w:tcPr>
        <w:shd w:val="clear" w:color="ffffff" w:fill="auto"/>
        <w:tcBorders>
          <w:top w:val="none" w:color="000000" w:sz="4" w:space="0"/>
          <w:left w:val="single" w:color="c9c9c9" w:themeColor="accent3" w:themeTint="98" w:sz="4" w:space="0"/>
          <w:bottom w:val="none" w:color="000000" w:sz="4" w:space="0"/>
          <w:right w:val="none" w:color="000000" w:sz="4" w:space="0"/>
        </w:tcBorders>
      </w:tcPr>
    </w:tblStylePr>
    <w:tblStylePr w:type="lastRow">
      <w:rPr>
        <w:rFonts w:ascii="Arial" w:hAnsi="Arial"/>
        <w:i/>
        <w:color w:val="c9c9c9" w:themeColor="accent3" w:themeTint="98" w:themeShade="95"/>
        <w:sz w:val="22"/>
      </w:rPr>
      <w:pPr>
        <w:pBdr/>
        <w:spacing/>
        <w:ind/>
      </w:pPr>
      <w:tblPr>
        <w:tblBorders/>
      </w:tblPr>
      <w:tcPr>
        <w:shd w:val="clear" w:color="ffffff" w:themeColor="light1" w:fill="auto"/>
        <w:tcBorders>
          <w:top w:val="single" w:color="c9c9c9"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customStyle="1">
    <w:name w:val="List Table 7 Colorful - Accent 4"/>
    <w:basedOn w:val="749"/>
    <w:uiPriority w:val="99"/>
    <w:pPr>
      <w:pBdr/>
      <w:spacing w:after="0" w:line="240" w:lineRule="auto"/>
      <w:ind/>
    </w:pPr>
    <w:tblPr>
      <w:tblStyleRowBandSize w:val="1"/>
      <w:tblStyleColBandSize w:val="1"/>
      <w:tblBorders>
        <w:right w:val="single" w:color="ffd865" w:themeColor="accent4" w:themeTint="9A" w:sz="4" w:space="0"/>
      </w:tblBorders>
    </w:tblPr>
    <w:tcPr>
      <w:tcBorders/>
    </w:tcPr>
    <w:tblStylePr w:type="band1Horz">
      <w:rPr>
        <w:rFonts w:ascii="Arial" w:hAnsi="Arial"/>
        <w:color w:val="ffd865" w:themeColor="accent4" w:themeTint="9A" w:themeShade="95"/>
        <w:sz w:val="22"/>
      </w:rPr>
      <w:pPr>
        <w:pBdr/>
        <w:spacing/>
        <w:ind/>
      </w:pPr>
      <w:tblPr>
        <w:tblBorders/>
      </w:tblPr>
      <w:tcPr>
        <w:shd w:val="clear" w:color="ffefbf" w:themeColor="accent4" w:themeTint="40" w:fill="auto"/>
        <w:tcBorders/>
      </w:tcPr>
    </w:tblStylePr>
    <w:tblStylePr w:type="band1Vert">
      <w:pPr>
        <w:pBdr/>
        <w:spacing/>
        <w:ind/>
      </w:pPr>
      <w:tblPr>
        <w:tblBorders/>
      </w:tblPr>
      <w:tcPr>
        <w:shd w:val="clear" w:color="ffefbf" w:themeColor="accent4" w:themeTint="40" w:fill="auto"/>
        <w:tcBorders/>
      </w:tcPr>
    </w:tblStylePr>
    <w:tblStylePr w:type="band2Horz">
      <w:rPr>
        <w:rFonts w:ascii="Arial" w:hAnsi="Arial"/>
        <w:color w:val="ffd865"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fd865" w:themeColor="accent4" w:themeTint="9A"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ffd865" w:themeColor="accent4" w:themeTint="9A" w:sz="4" w:space="0"/>
        </w:tcBorders>
      </w:tcPr>
    </w:tblStylePr>
    <w:tblStylePr w:type="firstRow">
      <w:rPr>
        <w:rFonts w:ascii="Arial" w:hAnsi="Arial"/>
        <w:i/>
        <w:color w:val="ffd865" w:themeColor="accent4" w:themeTint="9A" w:themeShade="95"/>
        <w:sz w:val="22"/>
      </w:rPr>
      <w:pPr>
        <w:pBdr/>
        <w:spacing/>
        <w:ind/>
      </w:pPr>
      <w:tblPr>
        <w:tblBorders/>
      </w:tblPr>
      <w:tcPr>
        <w:shd w:val="clear" w:color="ffffff" w:themeColor="light1" w:fill="auto"/>
        <w:tcBorders>
          <w:top w:val="none" w:color="000000" w:sz="4" w:space="0"/>
          <w:left w:val="none" w:color="000000" w:sz="4" w:space="0"/>
          <w:bottom w:val="single" w:color="ffd865" w:themeColor="accent4" w:themeTint="9A" w:sz="4" w:space="0"/>
          <w:right w:val="none" w:color="000000" w:sz="4" w:space="0"/>
        </w:tcBorders>
      </w:tcPr>
    </w:tblStylePr>
    <w:tblStylePr w:type="lastCol">
      <w:rPr>
        <w:rFonts w:ascii="Arial" w:hAnsi="Arial"/>
        <w:i/>
        <w:color w:val="ffd865" w:themeColor="accent4" w:themeTint="9A" w:themeShade="95"/>
        <w:sz w:val="22"/>
      </w:rPr>
      <w:pPr>
        <w:pBdr/>
        <w:spacing/>
        <w:ind/>
      </w:pPr>
      <w:tblPr>
        <w:tblBorders/>
      </w:tblPr>
      <w:tcPr>
        <w:shd w:val="clear" w:color="ffffff" w:fill="auto"/>
        <w:tcBorders>
          <w:top w:val="none" w:color="000000" w:sz="4" w:space="0"/>
          <w:left w:val="single" w:color="ffd865" w:themeColor="accent4" w:themeTint="9A" w:sz="4" w:space="0"/>
          <w:bottom w:val="none" w:color="000000" w:sz="4" w:space="0"/>
          <w:right w:val="none" w:color="000000" w:sz="4" w:space="0"/>
        </w:tcBorders>
      </w:tcPr>
    </w:tblStylePr>
    <w:tblStylePr w:type="lastRow">
      <w:rPr>
        <w:rFonts w:ascii="Arial" w:hAnsi="Arial"/>
        <w:i/>
        <w:color w:val="ffd865" w:themeColor="accent4" w:themeTint="9A" w:themeShade="95"/>
        <w:sz w:val="22"/>
      </w:rPr>
      <w:pPr>
        <w:pBdr/>
        <w:spacing/>
        <w:ind/>
      </w:pPr>
      <w:tblPr>
        <w:tblBorders/>
      </w:tblPr>
      <w:tcPr>
        <w:shd w:val="clear" w:color="ffffff" w:themeColor="light1" w:fill="auto"/>
        <w:tcBorders>
          <w:top w:val="single" w:color="ffd865"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customStyle="1">
    <w:name w:val="List Table 7 Colorful - Accent 5"/>
    <w:basedOn w:val="749"/>
    <w:uiPriority w:val="99"/>
    <w:pPr>
      <w:pBdr/>
      <w:spacing w:after="0" w:line="240" w:lineRule="auto"/>
      <w:ind/>
    </w:pPr>
    <w:tblPr>
      <w:tblStyleRowBandSize w:val="1"/>
      <w:tblStyleColBandSize w:val="1"/>
      <w:tblBorders>
        <w:right w:val="single" w:color="8da9db" w:themeColor="accent5" w:themeTint="9A" w:sz="4" w:space="0"/>
      </w:tblBorders>
    </w:tblPr>
    <w:tcPr>
      <w:tcBorders/>
    </w:tcPr>
    <w:tblStylePr w:type="band1Horz">
      <w:rPr>
        <w:rFonts w:ascii="Arial" w:hAnsi="Arial"/>
        <w:color w:val="8da9db" w:themeColor="accent5" w:themeTint="9A" w:themeShade="95"/>
        <w:sz w:val="22"/>
      </w:rPr>
      <w:pPr>
        <w:pBdr/>
        <w:spacing/>
        <w:ind/>
      </w:pPr>
      <w:tblPr>
        <w:tblBorders/>
      </w:tblPr>
      <w:tcPr>
        <w:shd w:val="clear" w:color="cfdbf0" w:themeColor="accent5" w:themeTint="40" w:fill="auto"/>
        <w:tcBorders/>
      </w:tcPr>
    </w:tblStylePr>
    <w:tblStylePr w:type="band1Vert">
      <w:pPr>
        <w:pBdr/>
        <w:spacing/>
        <w:ind/>
      </w:pPr>
      <w:tblPr>
        <w:tblBorders/>
      </w:tblPr>
      <w:tcPr>
        <w:shd w:val="clear" w:color="cfdbf0" w:themeColor="accent5" w:themeTint="40" w:fill="auto"/>
        <w:tcBorders/>
      </w:tcPr>
    </w:tblStylePr>
    <w:tblStylePr w:type="band2Horz">
      <w:rPr>
        <w:rFonts w:ascii="Arial" w:hAnsi="Arial"/>
        <w:color w:val="8da9db"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8da9db" w:themeColor="accent5" w:themeTint="9A"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8da9db" w:themeColor="accent5" w:themeTint="9A" w:sz="4" w:space="0"/>
        </w:tcBorders>
      </w:tcPr>
    </w:tblStylePr>
    <w:tblStylePr w:type="firstRow">
      <w:rPr>
        <w:rFonts w:ascii="Arial" w:hAnsi="Arial"/>
        <w:i/>
        <w:color w:val="8da9db" w:themeColor="accent5" w:themeTint="9A" w:themeShade="95"/>
        <w:sz w:val="22"/>
      </w:rPr>
      <w:pPr>
        <w:pBdr/>
        <w:spacing/>
        <w:ind/>
      </w:pPr>
      <w:tblPr>
        <w:tblBorders/>
      </w:tblPr>
      <w:tcPr>
        <w:shd w:val="clear" w:color="ffffff" w:themeColor="light1" w:fill="auto"/>
        <w:tcBorders>
          <w:top w:val="none" w:color="000000" w:sz="4" w:space="0"/>
          <w:left w:val="none" w:color="000000" w:sz="4" w:space="0"/>
          <w:bottom w:val="single" w:color="8da9db" w:themeColor="accent5" w:themeTint="9A" w:sz="4" w:space="0"/>
          <w:right w:val="none" w:color="000000" w:sz="4" w:space="0"/>
        </w:tcBorders>
      </w:tcPr>
    </w:tblStylePr>
    <w:tblStylePr w:type="lastCol">
      <w:rPr>
        <w:rFonts w:ascii="Arial" w:hAnsi="Arial"/>
        <w:i/>
        <w:color w:val="8da9db" w:themeColor="accent5" w:themeTint="9A" w:themeShade="95"/>
        <w:sz w:val="22"/>
      </w:rPr>
      <w:pPr>
        <w:pBdr/>
        <w:spacing/>
        <w:ind/>
      </w:pPr>
      <w:tblPr>
        <w:tblBorders/>
      </w:tblPr>
      <w:tcPr>
        <w:shd w:val="clear" w:color="ffffff" w:fill="auto"/>
        <w:tcBorders>
          <w:top w:val="none" w:color="000000" w:sz="4" w:space="0"/>
          <w:left w:val="single" w:color="8da9db" w:themeColor="accent5" w:themeTint="9A" w:sz="4" w:space="0"/>
          <w:bottom w:val="none" w:color="000000" w:sz="4" w:space="0"/>
          <w:right w:val="none" w:color="000000" w:sz="4" w:space="0"/>
        </w:tcBorders>
      </w:tcPr>
    </w:tblStylePr>
    <w:tblStylePr w:type="lastRow">
      <w:rPr>
        <w:rFonts w:ascii="Arial" w:hAnsi="Arial"/>
        <w:i/>
        <w:color w:val="8da9db" w:themeColor="accent5" w:themeTint="9A" w:themeShade="95"/>
        <w:sz w:val="22"/>
      </w:rPr>
      <w:pPr>
        <w:pBdr/>
        <w:spacing/>
        <w:ind/>
      </w:pPr>
      <w:tblPr>
        <w:tblBorders/>
      </w:tblPr>
      <w:tcPr>
        <w:shd w:val="clear" w:color="ffffff" w:themeColor="light1" w:fill="auto"/>
        <w:tcBorders>
          <w:top w:val="single" w:color="8da9db"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customStyle="1">
    <w:name w:val="List Table 7 Colorful - Accent 6"/>
    <w:basedOn w:val="749"/>
    <w:uiPriority w:val="99"/>
    <w:pPr>
      <w:pBdr/>
      <w:spacing w:after="0" w:line="240" w:lineRule="auto"/>
      <w:ind/>
    </w:pPr>
    <w:tblPr>
      <w:tblStyleRowBandSize w:val="1"/>
      <w:tblStyleColBandSize w:val="1"/>
      <w:tblBorders>
        <w:right w:val="single" w:color="a9d08e" w:themeColor="accent6" w:themeTint="98" w:sz="4" w:space="0"/>
      </w:tblBorders>
    </w:tblPr>
    <w:tcPr>
      <w:tcBorders/>
    </w:tcPr>
    <w:tblStylePr w:type="band1Horz">
      <w:rPr>
        <w:rFonts w:ascii="Arial" w:hAnsi="Arial"/>
        <w:color w:val="a9d08e" w:themeColor="accent6" w:themeTint="98" w:themeShade="95"/>
        <w:sz w:val="22"/>
      </w:rPr>
      <w:pPr>
        <w:pBdr/>
        <w:spacing/>
        <w:ind/>
      </w:pPr>
      <w:tblPr>
        <w:tblBorders/>
      </w:tblPr>
      <w:tcPr>
        <w:shd w:val="clear" w:color="daebcf" w:themeColor="accent6" w:themeTint="40" w:fill="auto"/>
        <w:tcBorders/>
      </w:tcPr>
    </w:tblStylePr>
    <w:tblStylePr w:type="band1Vert">
      <w:pPr>
        <w:pBdr/>
        <w:spacing/>
        <w:ind/>
      </w:pPr>
      <w:tblPr>
        <w:tblBorders/>
      </w:tblPr>
      <w:tcPr>
        <w:shd w:val="clear" w:color="daebcf" w:themeColor="accent6" w:themeTint="40" w:fill="auto"/>
        <w:tcBorders/>
      </w:tcPr>
    </w:tblStylePr>
    <w:tblStylePr w:type="band2Horz">
      <w:rPr>
        <w:rFonts w:ascii="Arial" w:hAnsi="Arial"/>
        <w:color w:val="a9d08e"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a9d08e" w:themeColor="accent6" w:themeTint="98"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a9d08e" w:themeColor="accent6" w:themeTint="98" w:sz="4" w:space="0"/>
        </w:tcBorders>
      </w:tcPr>
    </w:tblStylePr>
    <w:tblStylePr w:type="firstRow">
      <w:rPr>
        <w:rFonts w:ascii="Arial" w:hAnsi="Arial"/>
        <w:i/>
        <w:color w:val="a9d08e" w:themeColor="accent6" w:themeTint="98" w:themeShade="95"/>
        <w:sz w:val="22"/>
      </w:rPr>
      <w:pPr>
        <w:pBdr/>
        <w:spacing/>
        <w:ind/>
      </w:pPr>
      <w:tblPr>
        <w:tblBorders/>
      </w:tblPr>
      <w:tcPr>
        <w:shd w:val="clear" w:color="ffffff" w:themeColor="light1" w:fill="auto"/>
        <w:tcBorders>
          <w:top w:val="none" w:color="000000" w:sz="4" w:space="0"/>
          <w:left w:val="none" w:color="000000" w:sz="4" w:space="0"/>
          <w:bottom w:val="single" w:color="a9d08e" w:themeColor="accent6" w:themeTint="98" w:sz="4" w:space="0"/>
          <w:right w:val="none" w:color="000000" w:sz="4" w:space="0"/>
        </w:tcBorders>
      </w:tcPr>
    </w:tblStylePr>
    <w:tblStylePr w:type="lastCol">
      <w:rPr>
        <w:rFonts w:ascii="Arial" w:hAnsi="Arial"/>
        <w:i/>
        <w:color w:val="a9d08e" w:themeColor="accent6" w:themeTint="98" w:themeShade="95"/>
        <w:sz w:val="22"/>
      </w:rPr>
      <w:pPr>
        <w:pBdr/>
        <w:spacing/>
        <w:ind/>
      </w:pPr>
      <w:tblPr>
        <w:tblBorders/>
      </w:tblPr>
      <w:tcPr>
        <w:shd w:val="clear" w:color="ffffff" w:fill="auto"/>
        <w:tcBorders>
          <w:top w:val="none" w:color="000000" w:sz="4" w:space="0"/>
          <w:left w:val="single" w:color="a9d08e" w:themeColor="accent6" w:themeTint="98" w:sz="4" w:space="0"/>
          <w:bottom w:val="none" w:color="000000" w:sz="4" w:space="0"/>
          <w:right w:val="none" w:color="000000" w:sz="4" w:space="0"/>
        </w:tcBorders>
      </w:tcPr>
    </w:tblStylePr>
    <w:tblStylePr w:type="lastRow">
      <w:rPr>
        <w:rFonts w:ascii="Arial" w:hAnsi="Arial"/>
        <w:i/>
        <w:color w:val="a9d08e" w:themeColor="accent6" w:themeTint="98" w:themeShade="95"/>
        <w:sz w:val="22"/>
      </w:rPr>
      <w:pPr>
        <w:pBdr/>
        <w:spacing/>
        <w:ind/>
      </w:pPr>
      <w:tblPr>
        <w:tblBorders/>
      </w:tblPr>
      <w:tcPr>
        <w:shd w:val="clear" w:color="ffffff" w:themeColor="light1" w:fill="auto"/>
        <w:tcBorders>
          <w:top w:val="single" w:color="a9d08e"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customStyle="1">
    <w:name w:val="Lined - Accent"/>
    <w:basedOn w:val="749"/>
    <w:uiPriority w:val="99"/>
    <w:pPr>
      <w:pBdr/>
      <w:spacing w:after="0" w:line="240" w:lineRule="auto"/>
      <w:ind/>
    </w:pPr>
    <w:rPr>
      <w:color w:val="404040"/>
      <w:sz w:val="20"/>
      <w:szCs w:val="20"/>
      <w:lang w:eastAsia="ru-RU"/>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2f2f2" w:themeColor="text1" w:themeTint="0D" w:fill="auto"/>
        <w:tcBorders/>
      </w:tcPr>
    </w:tblStylePr>
    <w:tblStylePr w:type="band2Vert">
      <w:rPr>
        <w:rFonts w:ascii="Arial" w:hAnsi="Arial"/>
        <w:color w:val="404040"/>
        <w:sz w:val="22"/>
      </w:rPr>
      <w:pPr>
        <w:pBdr/>
        <w:spacing/>
        <w:ind/>
      </w:pPr>
      <w:tblPr>
        <w:tblBorders/>
      </w:tblPr>
      <w:tcPr>
        <w:shd w:val="clear" w:color="f2f2f2" w:themeColor="text1" w:themeTint="0D" w:fill="auto"/>
        <w:tcBorders/>
      </w:tcPr>
    </w:tblStylePr>
    <w:tblStylePr w:type="firstCol">
      <w:rPr>
        <w:rFonts w:ascii="Arial" w:hAnsi="Arial"/>
        <w:color w:val="f2f2f2"/>
        <w:sz w:val="22"/>
      </w:rPr>
      <w:pPr>
        <w:pBdr/>
        <w:spacing/>
        <w:ind/>
      </w:pPr>
      <w:tblPr>
        <w:tblBorders/>
      </w:tblPr>
      <w:tcPr>
        <w:shd w:val="clear" w:color="7f7f7f" w:themeColor="text1" w:themeTint="80" w:fill="auto"/>
        <w:tcBorders/>
      </w:tcPr>
    </w:tblStylePr>
    <w:tblStylePr w:type="firstRow">
      <w:rPr>
        <w:rFonts w:ascii="Arial" w:hAnsi="Arial"/>
        <w:color w:val="f2f2f2"/>
        <w:sz w:val="22"/>
      </w:rPr>
      <w:pPr>
        <w:pBdr/>
        <w:spacing/>
        <w:ind/>
      </w:pPr>
      <w:tblPr>
        <w:tblBorders/>
      </w:tblPr>
      <w:tcPr>
        <w:shd w:val="clear" w:color="7f7f7f" w:themeColor="text1" w:themeTint="80" w:fill="auto"/>
        <w:tcBorders/>
      </w:tcPr>
    </w:tblStylePr>
    <w:tblStylePr w:type="lastCol">
      <w:rPr>
        <w:rFonts w:ascii="Arial" w:hAnsi="Arial"/>
        <w:color w:val="f2f2f2"/>
        <w:sz w:val="22"/>
      </w:rPr>
      <w:pPr>
        <w:pBdr/>
        <w:spacing/>
        <w:ind/>
      </w:pPr>
      <w:tblPr>
        <w:tblBorders/>
      </w:tblPr>
      <w:tcPr>
        <w:shd w:val="clear" w:color="7f7f7f" w:themeColor="text1" w:themeTint="80" w:fill="auto"/>
        <w:tcBorders/>
      </w:tcPr>
    </w:tblStylePr>
    <w:tblStylePr w:type="lastRow">
      <w:rPr>
        <w:rFonts w:ascii="Arial" w:hAnsi="Arial"/>
        <w:color w:val="f2f2f2"/>
        <w:sz w:val="22"/>
      </w:rPr>
      <w:pPr>
        <w:pBdr/>
        <w:spacing/>
        <w:ind/>
      </w:pPr>
      <w:tblPr>
        <w:tblBorders/>
      </w:tblPr>
      <w:tcPr>
        <w:shd w:val="clear" w:color="7f7f7f" w:themeColor="text1" w:themeTint="80" w:fill="auto"/>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customStyle="1">
    <w:name w:val="Lined - Accent 1"/>
    <w:basedOn w:val="749"/>
    <w:uiPriority w:val="99"/>
    <w:pPr>
      <w:pBdr/>
      <w:spacing w:after="0" w:line="240" w:lineRule="auto"/>
      <w:ind/>
    </w:pPr>
    <w:rPr>
      <w:color w:val="404040"/>
      <w:sz w:val="20"/>
      <w:szCs w:val="20"/>
      <w:lang w:eastAsia="ru-RU"/>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cbdff1" w:themeColor="accent1" w:themeTint="50" w:fill="auto"/>
        <w:tcBorders/>
      </w:tcPr>
    </w:tblStylePr>
    <w:tblStylePr w:type="band2Vert">
      <w:rPr>
        <w:rFonts w:ascii="Arial" w:hAnsi="Arial"/>
        <w:color w:val="404040"/>
        <w:sz w:val="22"/>
      </w:rPr>
      <w:pPr>
        <w:pBdr/>
        <w:spacing/>
        <w:ind/>
      </w:pPr>
      <w:tblPr>
        <w:tblBorders/>
      </w:tblPr>
      <w:tcPr>
        <w:shd w:val="clear" w:color="cbdff1" w:themeColor="accent1" w:themeTint="50" w:fill="auto"/>
        <w:tcBorders/>
      </w:tcPr>
    </w:tblStylePr>
    <w:tblStylePr w:type="firstCol">
      <w:rPr>
        <w:rFonts w:ascii="Arial" w:hAnsi="Arial"/>
        <w:color w:val="f2f2f2"/>
        <w:sz w:val="22"/>
      </w:rPr>
      <w:pPr>
        <w:pBdr/>
        <w:spacing/>
        <w:ind/>
      </w:pPr>
      <w:tblPr>
        <w:tblBorders/>
      </w:tblPr>
      <w:tcPr>
        <w:shd w:val="clear" w:color="68a2d8" w:themeColor="accent1" w:themeTint="EA" w:fill="auto"/>
        <w:tcBorders/>
      </w:tcPr>
    </w:tblStylePr>
    <w:tblStylePr w:type="firstRow">
      <w:rPr>
        <w:rFonts w:ascii="Arial" w:hAnsi="Arial"/>
        <w:color w:val="f2f2f2"/>
        <w:sz w:val="22"/>
      </w:rPr>
      <w:pPr>
        <w:pBdr/>
        <w:spacing/>
        <w:ind/>
      </w:pPr>
      <w:tblPr>
        <w:tblBorders/>
      </w:tblPr>
      <w:tcPr>
        <w:shd w:val="clear" w:color="68a2d8" w:themeColor="accent1" w:themeTint="EA" w:fill="auto"/>
        <w:tcBorders/>
      </w:tcPr>
    </w:tblStylePr>
    <w:tblStylePr w:type="lastCol">
      <w:rPr>
        <w:rFonts w:ascii="Arial" w:hAnsi="Arial"/>
        <w:color w:val="f2f2f2"/>
        <w:sz w:val="22"/>
      </w:rPr>
      <w:pPr>
        <w:pBdr/>
        <w:spacing/>
        <w:ind/>
      </w:pPr>
      <w:tblPr>
        <w:tblBorders/>
      </w:tblPr>
      <w:tcPr>
        <w:shd w:val="clear" w:color="68a2d8" w:themeColor="accent1" w:themeTint="EA" w:fill="auto"/>
        <w:tcBorders/>
      </w:tcPr>
    </w:tblStylePr>
    <w:tblStylePr w:type="lastRow">
      <w:rPr>
        <w:rFonts w:ascii="Arial" w:hAnsi="Arial"/>
        <w:color w:val="f2f2f2"/>
        <w:sz w:val="22"/>
      </w:rPr>
      <w:pPr>
        <w:pBdr/>
        <w:spacing/>
        <w:ind/>
      </w:pPr>
      <w:tblPr>
        <w:tblBorders/>
      </w:tblPr>
      <w:tcPr>
        <w:shd w:val="clear" w:color="68a2d8" w:themeColor="accent1" w:themeTint="EA" w:fill="auto"/>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customStyle="1">
    <w:name w:val="Lined - Accent 2"/>
    <w:basedOn w:val="749"/>
    <w:uiPriority w:val="99"/>
    <w:pPr>
      <w:pBdr/>
      <w:spacing w:after="0" w:line="240" w:lineRule="auto"/>
      <w:ind/>
    </w:pPr>
    <w:rPr>
      <w:color w:val="404040"/>
      <w:sz w:val="20"/>
      <w:szCs w:val="20"/>
      <w:lang w:eastAsia="ru-RU"/>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be5d6" w:themeColor="accent2" w:themeTint="32" w:fill="auto"/>
        <w:tcBorders/>
      </w:tcPr>
    </w:tblStylePr>
    <w:tblStylePr w:type="band2Vert">
      <w:rPr>
        <w:rFonts w:ascii="Arial" w:hAnsi="Arial"/>
        <w:color w:val="404040"/>
        <w:sz w:val="22"/>
      </w:rPr>
      <w:pPr>
        <w:pBdr/>
        <w:spacing/>
        <w:ind/>
      </w:pPr>
      <w:tblPr>
        <w:tblBorders/>
      </w:tblPr>
      <w:tcPr>
        <w:shd w:val="clear" w:color="fbe5d6" w:themeColor="accent2" w:themeTint="32" w:fill="auto"/>
        <w:tcBorders/>
      </w:tcPr>
    </w:tblStylePr>
    <w:tblStylePr w:type="firstCol">
      <w:rPr>
        <w:rFonts w:ascii="Arial" w:hAnsi="Arial"/>
        <w:color w:val="f2f2f2"/>
        <w:sz w:val="22"/>
      </w:rPr>
      <w:pPr>
        <w:pBdr/>
        <w:spacing/>
        <w:ind/>
      </w:pPr>
      <w:tblPr>
        <w:tblBorders/>
      </w:tblPr>
      <w:tcPr>
        <w:shd w:val="clear" w:color="f4b184" w:themeColor="accent2" w:themeTint="97" w:fill="auto"/>
        <w:tcBorders/>
      </w:tcPr>
    </w:tblStylePr>
    <w:tblStylePr w:type="firstRow">
      <w:rPr>
        <w:rFonts w:ascii="Arial" w:hAnsi="Arial"/>
        <w:color w:val="f2f2f2"/>
        <w:sz w:val="22"/>
      </w:rPr>
      <w:pPr>
        <w:pBdr/>
        <w:spacing/>
        <w:ind/>
      </w:pPr>
      <w:tblPr>
        <w:tblBorders/>
      </w:tblPr>
      <w:tcPr>
        <w:shd w:val="clear" w:color="f4b184" w:themeColor="accent2" w:themeTint="97" w:fill="auto"/>
        <w:tcBorders/>
      </w:tcPr>
    </w:tblStylePr>
    <w:tblStylePr w:type="lastCol">
      <w:rPr>
        <w:rFonts w:ascii="Arial" w:hAnsi="Arial"/>
        <w:color w:val="f2f2f2"/>
        <w:sz w:val="22"/>
      </w:rPr>
      <w:pPr>
        <w:pBdr/>
        <w:spacing/>
        <w:ind/>
      </w:pPr>
      <w:tblPr>
        <w:tblBorders/>
      </w:tblPr>
      <w:tcPr>
        <w:shd w:val="clear" w:color="f4b184" w:themeColor="accent2" w:themeTint="97" w:fill="auto"/>
        <w:tcBorders/>
      </w:tcPr>
    </w:tblStylePr>
    <w:tblStylePr w:type="lastRow">
      <w:rPr>
        <w:rFonts w:ascii="Arial" w:hAnsi="Arial"/>
        <w:color w:val="f2f2f2"/>
        <w:sz w:val="22"/>
      </w:rPr>
      <w:pPr>
        <w:pBdr/>
        <w:spacing/>
        <w:ind/>
      </w:pPr>
      <w:tblPr>
        <w:tblBorders/>
      </w:tblPr>
      <w:tcPr>
        <w:shd w:val="clear" w:color="f4b184" w:themeColor="accent2" w:themeTint="97" w:fill="auto"/>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customStyle="1">
    <w:name w:val="Lined - Accent 3"/>
    <w:basedOn w:val="749"/>
    <w:uiPriority w:val="99"/>
    <w:pPr>
      <w:pBdr/>
      <w:spacing w:after="0" w:line="240" w:lineRule="auto"/>
      <w:ind/>
    </w:pPr>
    <w:rPr>
      <w:color w:val="404040"/>
      <w:sz w:val="20"/>
      <w:szCs w:val="20"/>
      <w:lang w:eastAsia="ru-RU"/>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cecec" w:themeColor="accent3" w:themeTint="34" w:fill="auto"/>
        <w:tcBorders/>
      </w:tcPr>
    </w:tblStylePr>
    <w:tblStylePr w:type="band2Vert">
      <w:rPr>
        <w:rFonts w:ascii="Arial" w:hAnsi="Arial"/>
        <w:color w:val="404040"/>
        <w:sz w:val="22"/>
      </w:rPr>
      <w:pPr>
        <w:pBdr/>
        <w:spacing/>
        <w:ind/>
      </w:pPr>
      <w:tblPr>
        <w:tblBorders/>
      </w:tblPr>
      <w:tcPr>
        <w:shd w:val="clear" w:color="ececec" w:themeColor="accent3" w:themeTint="34" w:fill="auto"/>
        <w:tcBorders/>
      </w:tcPr>
    </w:tblStylePr>
    <w:tblStylePr w:type="firstCol">
      <w:rPr>
        <w:rFonts w:ascii="Arial" w:hAnsi="Arial"/>
        <w:color w:val="f2f2f2"/>
        <w:sz w:val="22"/>
      </w:rPr>
      <w:pPr>
        <w:pBdr/>
        <w:spacing/>
        <w:ind/>
      </w:pPr>
      <w:tblPr>
        <w:tblBorders/>
      </w:tblPr>
      <w:tcPr>
        <w:shd w:val="clear" w:color="a5a5a5" w:themeColor="accent3" w:themeTint="FE" w:fill="auto"/>
        <w:tcBorders/>
      </w:tcPr>
    </w:tblStylePr>
    <w:tblStylePr w:type="firstRow">
      <w:rPr>
        <w:rFonts w:ascii="Arial" w:hAnsi="Arial"/>
        <w:color w:val="f2f2f2"/>
        <w:sz w:val="22"/>
      </w:rPr>
      <w:pPr>
        <w:pBdr/>
        <w:spacing/>
        <w:ind/>
      </w:pPr>
      <w:tblPr>
        <w:tblBorders/>
      </w:tblPr>
      <w:tcPr>
        <w:shd w:val="clear" w:color="a5a5a5" w:themeColor="accent3" w:themeTint="FE" w:fill="auto"/>
        <w:tcBorders/>
      </w:tcPr>
    </w:tblStylePr>
    <w:tblStylePr w:type="lastCol">
      <w:rPr>
        <w:rFonts w:ascii="Arial" w:hAnsi="Arial"/>
        <w:color w:val="f2f2f2"/>
        <w:sz w:val="22"/>
      </w:rPr>
      <w:pPr>
        <w:pBdr/>
        <w:spacing/>
        <w:ind/>
      </w:pPr>
      <w:tblPr>
        <w:tblBorders/>
      </w:tblPr>
      <w:tcPr>
        <w:shd w:val="clear" w:color="a5a5a5" w:themeColor="accent3" w:themeTint="FE" w:fill="auto"/>
        <w:tcBorders/>
      </w:tcPr>
    </w:tblStylePr>
    <w:tblStylePr w:type="lastRow">
      <w:rPr>
        <w:rFonts w:ascii="Arial" w:hAnsi="Arial"/>
        <w:color w:val="f2f2f2"/>
        <w:sz w:val="22"/>
      </w:rPr>
      <w:pPr>
        <w:pBdr/>
        <w:spacing/>
        <w:ind/>
      </w:pPr>
      <w:tblPr>
        <w:tblBorders/>
      </w:tblPr>
      <w:tcPr>
        <w:shd w:val="clear" w:color="a5a5a5" w:themeColor="accent3" w:themeTint="FE" w:fill="auto"/>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customStyle="1">
    <w:name w:val="Lined - Accent 4"/>
    <w:basedOn w:val="749"/>
    <w:uiPriority w:val="99"/>
    <w:pPr>
      <w:pBdr/>
      <w:spacing w:after="0" w:line="240" w:lineRule="auto"/>
      <w:ind/>
    </w:pPr>
    <w:rPr>
      <w:color w:val="404040"/>
      <w:sz w:val="20"/>
      <w:szCs w:val="20"/>
      <w:lang w:eastAsia="ru-RU"/>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2cb" w:themeColor="accent4" w:themeTint="34" w:fill="auto"/>
        <w:tcBorders/>
      </w:tcPr>
    </w:tblStylePr>
    <w:tblStylePr w:type="band2Vert">
      <w:rPr>
        <w:rFonts w:ascii="Arial" w:hAnsi="Arial"/>
        <w:color w:val="404040"/>
        <w:sz w:val="22"/>
      </w:rPr>
      <w:pPr>
        <w:pBdr/>
        <w:spacing/>
        <w:ind/>
      </w:pPr>
      <w:tblPr>
        <w:tblBorders/>
      </w:tblPr>
      <w:tcPr>
        <w:shd w:val="clear" w:color="fff2cb" w:themeColor="accent4" w:themeTint="34" w:fill="auto"/>
        <w:tcBorders/>
      </w:tcPr>
    </w:tblStylePr>
    <w:tblStylePr w:type="firstCol">
      <w:rPr>
        <w:rFonts w:ascii="Arial" w:hAnsi="Arial"/>
        <w:color w:val="f2f2f2"/>
        <w:sz w:val="22"/>
      </w:rPr>
      <w:pPr>
        <w:pBdr/>
        <w:spacing/>
        <w:ind/>
      </w:pPr>
      <w:tblPr>
        <w:tblBorders/>
      </w:tblPr>
      <w:tcPr>
        <w:shd w:val="clear" w:color="ffd865" w:themeColor="accent4" w:themeTint="9A" w:fill="auto"/>
        <w:tcBorders/>
      </w:tcPr>
    </w:tblStylePr>
    <w:tblStylePr w:type="firstRow">
      <w:rPr>
        <w:rFonts w:ascii="Arial" w:hAnsi="Arial"/>
        <w:color w:val="f2f2f2"/>
        <w:sz w:val="22"/>
      </w:rPr>
      <w:pPr>
        <w:pBdr/>
        <w:spacing/>
        <w:ind/>
      </w:pPr>
      <w:tblPr>
        <w:tblBorders/>
      </w:tblPr>
      <w:tcPr>
        <w:shd w:val="clear" w:color="ffd865" w:themeColor="accent4" w:themeTint="9A" w:fill="auto"/>
        <w:tcBorders/>
      </w:tcPr>
    </w:tblStylePr>
    <w:tblStylePr w:type="lastCol">
      <w:rPr>
        <w:rFonts w:ascii="Arial" w:hAnsi="Arial"/>
        <w:color w:val="f2f2f2"/>
        <w:sz w:val="22"/>
      </w:rPr>
      <w:pPr>
        <w:pBdr/>
        <w:spacing/>
        <w:ind/>
      </w:pPr>
      <w:tblPr>
        <w:tblBorders/>
      </w:tblPr>
      <w:tcPr>
        <w:shd w:val="clear" w:color="ffd865" w:themeColor="accent4" w:themeTint="9A" w:fill="auto"/>
        <w:tcBorders/>
      </w:tcPr>
    </w:tblStylePr>
    <w:tblStylePr w:type="lastRow">
      <w:rPr>
        <w:rFonts w:ascii="Arial" w:hAnsi="Arial"/>
        <w:color w:val="f2f2f2"/>
        <w:sz w:val="22"/>
      </w:rPr>
      <w:pPr>
        <w:pBdr/>
        <w:spacing/>
        <w:ind/>
      </w:pPr>
      <w:tblPr>
        <w:tblBorders/>
      </w:tblPr>
      <w:tcPr>
        <w:shd w:val="clear" w:color="ffd865" w:themeColor="accent4" w:themeTint="9A" w:fill="auto"/>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customStyle="1">
    <w:name w:val="Lined - Accent 5"/>
    <w:basedOn w:val="749"/>
    <w:uiPriority w:val="99"/>
    <w:pPr>
      <w:pBdr/>
      <w:spacing w:after="0" w:line="240" w:lineRule="auto"/>
      <w:ind/>
    </w:pPr>
    <w:rPr>
      <w:color w:val="404040"/>
      <w:sz w:val="20"/>
      <w:szCs w:val="20"/>
      <w:lang w:eastAsia="ru-RU"/>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d8e2f3" w:themeColor="accent5" w:themeTint="34" w:fill="auto"/>
        <w:tcBorders/>
      </w:tcPr>
    </w:tblStylePr>
    <w:tblStylePr w:type="band2Vert">
      <w:rPr>
        <w:rFonts w:ascii="Arial" w:hAnsi="Arial"/>
        <w:color w:val="404040"/>
        <w:sz w:val="22"/>
      </w:rPr>
      <w:pPr>
        <w:pBdr/>
        <w:spacing/>
        <w:ind/>
      </w:pPr>
      <w:tblPr>
        <w:tblBorders/>
      </w:tblPr>
      <w:tcPr>
        <w:shd w:val="clear" w:color="d8e2f3" w:themeColor="accent5" w:themeTint="34" w:fill="auto"/>
        <w:tcBorders/>
      </w:tcPr>
    </w:tblStylePr>
    <w:tblStylePr w:type="firstCol">
      <w:rPr>
        <w:rFonts w:ascii="Arial" w:hAnsi="Arial"/>
        <w:color w:val="f2f2f2"/>
        <w:sz w:val="22"/>
      </w:rPr>
      <w:pPr>
        <w:pBdr/>
        <w:spacing/>
        <w:ind/>
      </w:pPr>
      <w:tblPr>
        <w:tblBorders/>
      </w:tblPr>
      <w:tcPr>
        <w:shd w:val="clear" w:color="4472c4" w:themeColor="accent5" w:fill="auto"/>
        <w:tcBorders/>
      </w:tcPr>
    </w:tblStylePr>
    <w:tblStylePr w:type="firstRow">
      <w:rPr>
        <w:rFonts w:ascii="Arial" w:hAnsi="Arial"/>
        <w:color w:val="f2f2f2"/>
        <w:sz w:val="22"/>
      </w:rPr>
      <w:pPr>
        <w:pBdr/>
        <w:spacing/>
        <w:ind/>
      </w:pPr>
      <w:tblPr>
        <w:tblBorders/>
      </w:tblPr>
      <w:tcPr>
        <w:shd w:val="clear" w:color="4472c4" w:themeColor="accent5" w:fill="auto"/>
        <w:tcBorders/>
      </w:tcPr>
    </w:tblStylePr>
    <w:tblStylePr w:type="lastCol">
      <w:rPr>
        <w:rFonts w:ascii="Arial" w:hAnsi="Arial"/>
        <w:color w:val="f2f2f2"/>
        <w:sz w:val="22"/>
      </w:rPr>
      <w:pPr>
        <w:pBdr/>
        <w:spacing/>
        <w:ind/>
      </w:pPr>
      <w:tblPr>
        <w:tblBorders/>
      </w:tblPr>
      <w:tcPr>
        <w:shd w:val="clear" w:color="4472c4" w:themeColor="accent5" w:fill="auto"/>
        <w:tcBorders/>
      </w:tcPr>
    </w:tblStylePr>
    <w:tblStylePr w:type="lastRow">
      <w:rPr>
        <w:rFonts w:ascii="Arial" w:hAnsi="Arial"/>
        <w:color w:val="f2f2f2"/>
        <w:sz w:val="22"/>
      </w:rPr>
      <w:pPr>
        <w:pBdr/>
        <w:spacing/>
        <w:ind/>
      </w:pPr>
      <w:tblPr>
        <w:tblBorders/>
      </w:tblPr>
      <w:tcPr>
        <w:shd w:val="clear" w:color="4472c4" w:themeColor="accent5" w:fill="auto"/>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customStyle="1">
    <w:name w:val="Lined - Accent 6"/>
    <w:basedOn w:val="749"/>
    <w:uiPriority w:val="99"/>
    <w:pPr>
      <w:pBdr/>
      <w:spacing w:after="0" w:line="240" w:lineRule="auto"/>
      <w:ind/>
    </w:pPr>
    <w:rPr>
      <w:color w:val="404040"/>
      <w:sz w:val="20"/>
      <w:szCs w:val="20"/>
      <w:lang w:eastAsia="ru-RU"/>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1efd8" w:themeColor="accent6" w:themeTint="34" w:fill="auto"/>
        <w:tcBorders/>
      </w:tcPr>
    </w:tblStylePr>
    <w:tblStylePr w:type="band2Vert">
      <w:rPr>
        <w:rFonts w:ascii="Arial" w:hAnsi="Arial"/>
        <w:color w:val="404040"/>
        <w:sz w:val="22"/>
      </w:rPr>
      <w:pPr>
        <w:pBdr/>
        <w:spacing/>
        <w:ind/>
      </w:pPr>
      <w:tblPr>
        <w:tblBorders/>
      </w:tblPr>
      <w:tcPr>
        <w:shd w:val="clear" w:color="e1efd8" w:themeColor="accent6" w:themeTint="34" w:fill="auto"/>
        <w:tcBorders/>
      </w:tcPr>
    </w:tblStylePr>
    <w:tblStylePr w:type="firstCol">
      <w:rPr>
        <w:rFonts w:ascii="Arial" w:hAnsi="Arial"/>
        <w:color w:val="f2f2f2"/>
        <w:sz w:val="22"/>
      </w:rPr>
      <w:pPr>
        <w:pBdr/>
        <w:spacing/>
        <w:ind/>
      </w:pPr>
      <w:tblPr>
        <w:tblBorders/>
      </w:tblPr>
      <w:tcPr>
        <w:shd w:val="clear" w:color="70ad47" w:themeColor="accent6" w:fill="auto"/>
        <w:tcBorders/>
      </w:tcPr>
    </w:tblStylePr>
    <w:tblStylePr w:type="firstRow">
      <w:rPr>
        <w:rFonts w:ascii="Arial" w:hAnsi="Arial"/>
        <w:color w:val="f2f2f2"/>
        <w:sz w:val="22"/>
      </w:rPr>
      <w:pPr>
        <w:pBdr/>
        <w:spacing/>
        <w:ind/>
      </w:pPr>
      <w:tblPr>
        <w:tblBorders/>
      </w:tblPr>
      <w:tcPr>
        <w:shd w:val="clear" w:color="70ad47" w:themeColor="accent6" w:fill="auto"/>
        <w:tcBorders/>
      </w:tcPr>
    </w:tblStylePr>
    <w:tblStylePr w:type="lastCol">
      <w:rPr>
        <w:rFonts w:ascii="Arial" w:hAnsi="Arial"/>
        <w:color w:val="f2f2f2"/>
        <w:sz w:val="22"/>
      </w:rPr>
      <w:pPr>
        <w:pBdr/>
        <w:spacing/>
        <w:ind/>
      </w:pPr>
      <w:tblPr>
        <w:tblBorders/>
      </w:tblPr>
      <w:tcPr>
        <w:shd w:val="clear" w:color="70ad47" w:themeColor="accent6" w:fill="auto"/>
        <w:tcBorders/>
      </w:tcPr>
    </w:tblStylePr>
    <w:tblStylePr w:type="lastRow">
      <w:rPr>
        <w:rFonts w:ascii="Arial" w:hAnsi="Arial"/>
        <w:color w:val="f2f2f2"/>
        <w:sz w:val="22"/>
      </w:rPr>
      <w:pPr>
        <w:pBdr/>
        <w:spacing/>
        <w:ind/>
      </w:pPr>
      <w:tblPr>
        <w:tblBorders/>
      </w:tblPr>
      <w:tcPr>
        <w:shd w:val="clear" w:color="70ad47" w:themeColor="accent6" w:fill="auto"/>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customStyle="1">
    <w:name w:val="Bordered &amp; Lined - Accent"/>
    <w:basedOn w:val="749"/>
    <w:uiPriority w:val="99"/>
    <w:pPr>
      <w:pBdr/>
      <w:spacing w:after="0" w:line="240" w:lineRule="auto"/>
      <w:ind/>
    </w:pPr>
    <w:rPr>
      <w:color w:val="404040"/>
      <w:sz w:val="20"/>
      <w:szCs w:val="20"/>
      <w:lang w:eastAsia="ru-RU"/>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2f2f2" w:themeColor="text1" w:themeTint="0D" w:fill="auto"/>
        <w:tcBorders/>
      </w:tcPr>
    </w:tblStylePr>
    <w:tblStylePr w:type="band2Vert">
      <w:rPr>
        <w:rFonts w:ascii="Arial" w:hAnsi="Arial"/>
        <w:color w:val="404040"/>
        <w:sz w:val="22"/>
      </w:rPr>
      <w:pPr>
        <w:pBdr/>
        <w:spacing/>
        <w:ind/>
      </w:pPr>
      <w:tblPr>
        <w:tblBorders/>
      </w:tblPr>
      <w:tcPr>
        <w:shd w:val="clear" w:color="f2f2f2" w:themeColor="text1" w:themeTint="0D" w:fill="auto"/>
        <w:tcBorders/>
      </w:tcPr>
    </w:tblStylePr>
    <w:tblStylePr w:type="firstCol">
      <w:rPr>
        <w:rFonts w:ascii="Arial" w:hAnsi="Arial"/>
        <w:color w:val="f2f2f2"/>
        <w:sz w:val="22"/>
      </w:rPr>
      <w:pPr>
        <w:pBdr/>
        <w:spacing/>
        <w:ind/>
      </w:pPr>
      <w:tblPr>
        <w:tblBorders/>
      </w:tblPr>
      <w:tcPr>
        <w:shd w:val="clear" w:color="7f7f7f" w:themeColor="text1" w:themeTint="80" w:fill="auto"/>
        <w:tcBorders/>
      </w:tcPr>
    </w:tblStylePr>
    <w:tblStylePr w:type="firstRow">
      <w:rPr>
        <w:rFonts w:ascii="Arial" w:hAnsi="Arial"/>
        <w:color w:val="f2f2f2"/>
        <w:sz w:val="22"/>
      </w:rPr>
      <w:pPr>
        <w:pBdr/>
        <w:spacing/>
        <w:ind/>
      </w:pPr>
      <w:tblPr>
        <w:tblBorders/>
      </w:tblPr>
      <w:tcPr>
        <w:shd w:val="clear" w:color="7f7f7f" w:themeColor="text1" w:themeTint="80" w:fill="auto"/>
        <w:tcBorders/>
      </w:tcPr>
    </w:tblStylePr>
    <w:tblStylePr w:type="lastCol">
      <w:rPr>
        <w:rFonts w:ascii="Arial" w:hAnsi="Arial"/>
        <w:color w:val="f2f2f2"/>
        <w:sz w:val="22"/>
      </w:rPr>
      <w:pPr>
        <w:pBdr/>
        <w:spacing/>
        <w:ind/>
      </w:pPr>
      <w:tblPr>
        <w:tblBorders/>
      </w:tblPr>
      <w:tcPr>
        <w:shd w:val="clear" w:color="7f7f7f" w:themeColor="text1" w:themeTint="80" w:fill="auto"/>
        <w:tcBorders/>
      </w:tcPr>
    </w:tblStylePr>
    <w:tblStylePr w:type="lastRow">
      <w:rPr>
        <w:rFonts w:ascii="Arial" w:hAnsi="Arial"/>
        <w:color w:val="f2f2f2"/>
        <w:sz w:val="22"/>
      </w:rPr>
      <w:pPr>
        <w:pBdr/>
        <w:spacing/>
        <w:ind/>
      </w:pPr>
      <w:tblPr>
        <w:tblBorders/>
      </w:tblPr>
      <w:tcPr>
        <w:shd w:val="clear" w:color="7f7f7f" w:themeColor="text1" w:themeTint="80" w:fill="auto"/>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customStyle="1">
    <w:name w:val="Bordered &amp; Lined - Accent 1"/>
    <w:basedOn w:val="749"/>
    <w:uiPriority w:val="99"/>
    <w:pPr>
      <w:pBdr/>
      <w:spacing w:after="0" w:line="240" w:lineRule="auto"/>
      <w:ind/>
    </w:pPr>
    <w:rPr>
      <w:color w:val="404040"/>
      <w:sz w:val="20"/>
      <w:szCs w:val="20"/>
      <w:lang w:eastAsia="ru-RU"/>
    </w:rPr>
    <w:tblPr>
      <w:tblStyleRowBandSize w:val="1"/>
      <w:tblStyleColBandSize w:val="1"/>
      <w:tblBorders>
        <w:top w:val="single" w:color="245a8d" w:themeColor="accent1" w:themeShade="95" w:sz="4" w:space="0"/>
        <w:left w:val="single" w:color="245a8d" w:themeColor="accent1" w:themeShade="95" w:sz="4" w:space="0"/>
        <w:bottom w:val="single" w:color="245a8d" w:themeColor="accent1" w:themeShade="95" w:sz="4" w:space="0"/>
        <w:right w:val="single" w:color="245a8d" w:themeColor="accent1" w:themeShade="95" w:sz="4" w:space="0"/>
        <w:insideH w:val="single" w:color="245a8d" w:themeColor="accent1" w:themeShade="95" w:sz="4" w:space="0"/>
        <w:insideV w:val="single" w:color="245a8d"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cbdff1" w:themeColor="accent1" w:themeTint="50" w:fill="auto"/>
        <w:tcBorders/>
      </w:tcPr>
    </w:tblStylePr>
    <w:tblStylePr w:type="band2Vert">
      <w:rPr>
        <w:rFonts w:ascii="Arial" w:hAnsi="Arial"/>
        <w:color w:val="404040"/>
        <w:sz w:val="22"/>
      </w:rPr>
      <w:pPr>
        <w:pBdr/>
        <w:spacing/>
        <w:ind/>
      </w:pPr>
      <w:tblPr>
        <w:tblBorders/>
      </w:tblPr>
      <w:tcPr>
        <w:shd w:val="clear" w:color="cbdff1" w:themeColor="accent1" w:themeTint="50" w:fill="auto"/>
        <w:tcBorders/>
      </w:tcPr>
    </w:tblStylePr>
    <w:tblStylePr w:type="firstCol">
      <w:rPr>
        <w:rFonts w:ascii="Arial" w:hAnsi="Arial"/>
        <w:color w:val="f2f2f2"/>
        <w:sz w:val="22"/>
      </w:rPr>
      <w:pPr>
        <w:pBdr/>
        <w:spacing/>
        <w:ind/>
      </w:pPr>
      <w:tblPr>
        <w:tblBorders/>
      </w:tblPr>
      <w:tcPr>
        <w:shd w:val="clear" w:color="68a2d8" w:themeColor="accent1" w:themeTint="EA" w:fill="auto"/>
        <w:tcBorders/>
      </w:tcPr>
    </w:tblStylePr>
    <w:tblStylePr w:type="firstRow">
      <w:rPr>
        <w:rFonts w:ascii="Arial" w:hAnsi="Arial"/>
        <w:color w:val="f2f2f2"/>
        <w:sz w:val="22"/>
      </w:rPr>
      <w:pPr>
        <w:pBdr/>
        <w:spacing/>
        <w:ind/>
      </w:pPr>
      <w:tblPr>
        <w:tblBorders/>
      </w:tblPr>
      <w:tcPr>
        <w:shd w:val="clear" w:color="68a2d8" w:themeColor="accent1" w:themeTint="EA" w:fill="auto"/>
        <w:tcBorders/>
      </w:tcPr>
    </w:tblStylePr>
    <w:tblStylePr w:type="lastCol">
      <w:rPr>
        <w:rFonts w:ascii="Arial" w:hAnsi="Arial"/>
        <w:color w:val="f2f2f2"/>
        <w:sz w:val="22"/>
      </w:rPr>
      <w:pPr>
        <w:pBdr/>
        <w:spacing/>
        <w:ind/>
      </w:pPr>
      <w:tblPr>
        <w:tblBorders/>
      </w:tblPr>
      <w:tcPr>
        <w:shd w:val="clear" w:color="68a2d8" w:themeColor="accent1" w:themeTint="EA" w:fill="auto"/>
        <w:tcBorders/>
      </w:tcPr>
    </w:tblStylePr>
    <w:tblStylePr w:type="lastRow">
      <w:rPr>
        <w:rFonts w:ascii="Arial" w:hAnsi="Arial"/>
        <w:color w:val="f2f2f2"/>
        <w:sz w:val="22"/>
      </w:rPr>
      <w:pPr>
        <w:pBdr/>
        <w:spacing/>
        <w:ind/>
      </w:pPr>
      <w:tblPr>
        <w:tblBorders/>
      </w:tblPr>
      <w:tcPr>
        <w:shd w:val="clear" w:color="68a2d8" w:themeColor="accent1" w:themeTint="EA" w:fill="auto"/>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customStyle="1">
    <w:name w:val="Bordered &amp; Lined - Accent 2"/>
    <w:basedOn w:val="749"/>
    <w:uiPriority w:val="99"/>
    <w:pPr>
      <w:pBdr/>
      <w:spacing w:after="0" w:line="240" w:lineRule="auto"/>
      <w:ind/>
    </w:pPr>
    <w:rPr>
      <w:color w:val="404040"/>
      <w:sz w:val="20"/>
      <w:szCs w:val="20"/>
      <w:lang w:eastAsia="ru-RU"/>
    </w:rPr>
    <w:tblPr>
      <w:tblStyleRowBandSize w:val="1"/>
      <w:tblStyleColBandSize w:val="1"/>
      <w:tblBorders>
        <w:top w:val="single" w:color="99460d" w:themeColor="accent2" w:themeShade="95" w:sz="4" w:space="0"/>
        <w:left w:val="single" w:color="99460d" w:themeColor="accent2" w:themeShade="95" w:sz="4" w:space="0"/>
        <w:bottom w:val="single" w:color="99460d" w:themeColor="accent2" w:themeShade="95" w:sz="4" w:space="0"/>
        <w:right w:val="single" w:color="99460d" w:themeColor="accent2" w:themeShade="95" w:sz="4" w:space="0"/>
        <w:insideH w:val="single" w:color="99460d" w:themeColor="accent2" w:themeShade="95" w:sz="4" w:space="0"/>
        <w:insideV w:val="single" w:color="99460d"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be5d6" w:themeColor="accent2" w:themeTint="32" w:fill="auto"/>
        <w:tcBorders/>
      </w:tcPr>
    </w:tblStylePr>
    <w:tblStylePr w:type="band2Vert">
      <w:rPr>
        <w:rFonts w:ascii="Arial" w:hAnsi="Arial"/>
        <w:color w:val="404040"/>
        <w:sz w:val="22"/>
      </w:rPr>
      <w:pPr>
        <w:pBdr/>
        <w:spacing/>
        <w:ind/>
      </w:pPr>
      <w:tblPr>
        <w:tblBorders/>
      </w:tblPr>
      <w:tcPr>
        <w:shd w:val="clear" w:color="fbe5d6" w:themeColor="accent2" w:themeTint="32" w:fill="auto"/>
        <w:tcBorders/>
      </w:tcPr>
    </w:tblStylePr>
    <w:tblStylePr w:type="firstCol">
      <w:rPr>
        <w:rFonts w:ascii="Arial" w:hAnsi="Arial"/>
        <w:color w:val="f2f2f2"/>
        <w:sz w:val="22"/>
      </w:rPr>
      <w:pPr>
        <w:pBdr/>
        <w:spacing/>
        <w:ind/>
      </w:pPr>
      <w:tblPr>
        <w:tblBorders/>
      </w:tblPr>
      <w:tcPr>
        <w:shd w:val="clear" w:color="f4b184" w:themeColor="accent2" w:themeTint="97" w:fill="auto"/>
        <w:tcBorders/>
      </w:tcPr>
    </w:tblStylePr>
    <w:tblStylePr w:type="firstRow">
      <w:rPr>
        <w:rFonts w:ascii="Arial" w:hAnsi="Arial"/>
        <w:color w:val="f2f2f2"/>
        <w:sz w:val="22"/>
      </w:rPr>
      <w:pPr>
        <w:pBdr/>
        <w:spacing/>
        <w:ind/>
      </w:pPr>
      <w:tblPr>
        <w:tblBorders/>
      </w:tblPr>
      <w:tcPr>
        <w:shd w:val="clear" w:color="f4b184" w:themeColor="accent2" w:themeTint="97" w:fill="auto"/>
        <w:tcBorders/>
      </w:tcPr>
    </w:tblStylePr>
    <w:tblStylePr w:type="lastCol">
      <w:rPr>
        <w:rFonts w:ascii="Arial" w:hAnsi="Arial"/>
        <w:color w:val="f2f2f2"/>
        <w:sz w:val="22"/>
      </w:rPr>
      <w:pPr>
        <w:pBdr/>
        <w:spacing/>
        <w:ind/>
      </w:pPr>
      <w:tblPr>
        <w:tblBorders/>
      </w:tblPr>
      <w:tcPr>
        <w:shd w:val="clear" w:color="f4b184" w:themeColor="accent2" w:themeTint="97" w:fill="auto"/>
        <w:tcBorders/>
      </w:tcPr>
    </w:tblStylePr>
    <w:tblStylePr w:type="lastRow">
      <w:rPr>
        <w:rFonts w:ascii="Arial" w:hAnsi="Arial"/>
        <w:color w:val="f2f2f2"/>
        <w:sz w:val="22"/>
      </w:rPr>
      <w:pPr>
        <w:pBdr/>
        <w:spacing/>
        <w:ind/>
      </w:pPr>
      <w:tblPr>
        <w:tblBorders/>
      </w:tblPr>
      <w:tcPr>
        <w:shd w:val="clear" w:color="f4b184" w:themeColor="accent2" w:themeTint="97" w:fill="auto"/>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customStyle="1">
    <w:name w:val="Bordered &amp; Lined - Accent 3"/>
    <w:basedOn w:val="749"/>
    <w:uiPriority w:val="99"/>
    <w:pPr>
      <w:pBdr/>
      <w:spacing w:after="0" w:line="240" w:lineRule="auto"/>
      <w:ind/>
    </w:pPr>
    <w:rPr>
      <w:color w:val="404040"/>
      <w:sz w:val="20"/>
      <w:szCs w:val="20"/>
      <w:lang w:eastAsia="ru-RU"/>
    </w:rPr>
    <w:tblPr>
      <w:tblStyleRowBandSize w:val="1"/>
      <w:tblStyleColBandSize w:val="1"/>
      <w:tblBorders>
        <w:top w:val="single" w:color="606060" w:themeColor="accent3" w:themeShade="95" w:sz="4" w:space="0"/>
        <w:left w:val="single" w:color="606060" w:themeColor="accent3" w:themeShade="95" w:sz="4" w:space="0"/>
        <w:bottom w:val="single" w:color="606060" w:themeColor="accent3" w:themeShade="95" w:sz="4" w:space="0"/>
        <w:right w:val="single" w:color="606060" w:themeColor="accent3" w:themeShade="95" w:sz="4" w:space="0"/>
        <w:insideH w:val="single" w:color="606060" w:themeColor="accent3" w:themeShade="95" w:sz="4" w:space="0"/>
        <w:insideV w:val="single" w:color="60606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cecec" w:themeColor="accent3" w:themeTint="34" w:fill="auto"/>
        <w:tcBorders/>
      </w:tcPr>
    </w:tblStylePr>
    <w:tblStylePr w:type="band2Vert">
      <w:rPr>
        <w:rFonts w:ascii="Arial" w:hAnsi="Arial"/>
        <w:color w:val="404040"/>
        <w:sz w:val="22"/>
      </w:rPr>
      <w:pPr>
        <w:pBdr/>
        <w:spacing/>
        <w:ind/>
      </w:pPr>
      <w:tblPr>
        <w:tblBorders/>
      </w:tblPr>
      <w:tcPr>
        <w:shd w:val="clear" w:color="ececec" w:themeColor="accent3" w:themeTint="34" w:fill="auto"/>
        <w:tcBorders/>
      </w:tcPr>
    </w:tblStylePr>
    <w:tblStylePr w:type="firstCol">
      <w:rPr>
        <w:rFonts w:ascii="Arial" w:hAnsi="Arial"/>
        <w:color w:val="f2f2f2"/>
        <w:sz w:val="22"/>
      </w:rPr>
      <w:pPr>
        <w:pBdr/>
        <w:spacing/>
        <w:ind/>
      </w:pPr>
      <w:tblPr>
        <w:tblBorders/>
      </w:tblPr>
      <w:tcPr>
        <w:shd w:val="clear" w:color="a5a5a5" w:themeColor="accent3" w:themeTint="FE" w:fill="auto"/>
        <w:tcBorders/>
      </w:tcPr>
    </w:tblStylePr>
    <w:tblStylePr w:type="firstRow">
      <w:rPr>
        <w:rFonts w:ascii="Arial" w:hAnsi="Arial"/>
        <w:color w:val="f2f2f2"/>
        <w:sz w:val="22"/>
      </w:rPr>
      <w:pPr>
        <w:pBdr/>
        <w:spacing/>
        <w:ind/>
      </w:pPr>
      <w:tblPr>
        <w:tblBorders/>
      </w:tblPr>
      <w:tcPr>
        <w:shd w:val="clear" w:color="a5a5a5" w:themeColor="accent3" w:themeTint="FE" w:fill="auto"/>
        <w:tcBorders/>
      </w:tcPr>
    </w:tblStylePr>
    <w:tblStylePr w:type="lastCol">
      <w:rPr>
        <w:rFonts w:ascii="Arial" w:hAnsi="Arial"/>
        <w:color w:val="f2f2f2"/>
        <w:sz w:val="22"/>
      </w:rPr>
      <w:pPr>
        <w:pBdr/>
        <w:spacing/>
        <w:ind/>
      </w:pPr>
      <w:tblPr>
        <w:tblBorders/>
      </w:tblPr>
      <w:tcPr>
        <w:shd w:val="clear" w:color="a5a5a5" w:themeColor="accent3" w:themeTint="FE" w:fill="auto"/>
        <w:tcBorders/>
      </w:tcPr>
    </w:tblStylePr>
    <w:tblStylePr w:type="lastRow">
      <w:rPr>
        <w:rFonts w:ascii="Arial" w:hAnsi="Arial"/>
        <w:color w:val="f2f2f2"/>
        <w:sz w:val="22"/>
      </w:rPr>
      <w:pPr>
        <w:pBdr/>
        <w:spacing/>
        <w:ind/>
      </w:pPr>
      <w:tblPr>
        <w:tblBorders/>
      </w:tblPr>
      <w:tcPr>
        <w:shd w:val="clear" w:color="a5a5a5" w:themeColor="accent3" w:themeTint="FE" w:fill="auto"/>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customStyle="1">
    <w:name w:val="Bordered &amp; Lined - Accent 4"/>
    <w:basedOn w:val="749"/>
    <w:uiPriority w:val="99"/>
    <w:pPr>
      <w:pBdr/>
      <w:spacing w:after="0" w:line="240" w:lineRule="auto"/>
      <w:ind/>
    </w:pPr>
    <w:rPr>
      <w:color w:val="404040"/>
      <w:sz w:val="20"/>
      <w:szCs w:val="20"/>
      <w:lang w:eastAsia="ru-RU"/>
    </w:rPr>
    <w:tblPr>
      <w:tblStyleRowBandSize w:val="1"/>
      <w:tblStyleColBandSize w:val="1"/>
      <w:tblBorders>
        <w:top w:val="single" w:color="957000" w:themeColor="accent4" w:themeShade="95" w:sz="4" w:space="0"/>
        <w:left w:val="single" w:color="957000" w:themeColor="accent4" w:themeShade="95" w:sz="4" w:space="0"/>
        <w:bottom w:val="single" w:color="957000" w:themeColor="accent4" w:themeShade="95" w:sz="4" w:space="0"/>
        <w:right w:val="single" w:color="957000" w:themeColor="accent4" w:themeShade="95" w:sz="4" w:space="0"/>
        <w:insideH w:val="single" w:color="957000" w:themeColor="accent4" w:themeShade="95" w:sz="4" w:space="0"/>
        <w:insideV w:val="single" w:color="957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2cb" w:themeColor="accent4" w:themeTint="34" w:fill="auto"/>
        <w:tcBorders/>
      </w:tcPr>
    </w:tblStylePr>
    <w:tblStylePr w:type="band2Vert">
      <w:rPr>
        <w:rFonts w:ascii="Arial" w:hAnsi="Arial"/>
        <w:color w:val="404040"/>
        <w:sz w:val="22"/>
      </w:rPr>
      <w:pPr>
        <w:pBdr/>
        <w:spacing/>
        <w:ind/>
      </w:pPr>
      <w:tblPr>
        <w:tblBorders/>
      </w:tblPr>
      <w:tcPr>
        <w:shd w:val="clear" w:color="fff2cb" w:themeColor="accent4" w:themeTint="34" w:fill="auto"/>
        <w:tcBorders/>
      </w:tcPr>
    </w:tblStylePr>
    <w:tblStylePr w:type="firstCol">
      <w:rPr>
        <w:rFonts w:ascii="Arial" w:hAnsi="Arial"/>
        <w:color w:val="f2f2f2"/>
        <w:sz w:val="22"/>
      </w:rPr>
      <w:pPr>
        <w:pBdr/>
        <w:spacing/>
        <w:ind/>
      </w:pPr>
      <w:tblPr>
        <w:tblBorders/>
      </w:tblPr>
      <w:tcPr>
        <w:shd w:val="clear" w:color="ffd865" w:themeColor="accent4" w:themeTint="9A" w:fill="auto"/>
        <w:tcBorders/>
      </w:tcPr>
    </w:tblStylePr>
    <w:tblStylePr w:type="firstRow">
      <w:rPr>
        <w:rFonts w:ascii="Arial" w:hAnsi="Arial"/>
        <w:color w:val="f2f2f2"/>
        <w:sz w:val="22"/>
      </w:rPr>
      <w:pPr>
        <w:pBdr/>
        <w:spacing/>
        <w:ind/>
      </w:pPr>
      <w:tblPr>
        <w:tblBorders/>
      </w:tblPr>
      <w:tcPr>
        <w:shd w:val="clear" w:color="ffd865" w:themeColor="accent4" w:themeTint="9A" w:fill="auto"/>
        <w:tcBorders/>
      </w:tcPr>
    </w:tblStylePr>
    <w:tblStylePr w:type="lastCol">
      <w:rPr>
        <w:rFonts w:ascii="Arial" w:hAnsi="Arial"/>
        <w:color w:val="f2f2f2"/>
        <w:sz w:val="22"/>
      </w:rPr>
      <w:pPr>
        <w:pBdr/>
        <w:spacing/>
        <w:ind/>
      </w:pPr>
      <w:tblPr>
        <w:tblBorders/>
      </w:tblPr>
      <w:tcPr>
        <w:shd w:val="clear" w:color="ffd865" w:themeColor="accent4" w:themeTint="9A" w:fill="auto"/>
        <w:tcBorders/>
      </w:tcPr>
    </w:tblStylePr>
    <w:tblStylePr w:type="lastRow">
      <w:rPr>
        <w:rFonts w:ascii="Arial" w:hAnsi="Arial"/>
        <w:color w:val="f2f2f2"/>
        <w:sz w:val="22"/>
      </w:rPr>
      <w:pPr>
        <w:pBdr/>
        <w:spacing/>
        <w:ind/>
      </w:pPr>
      <w:tblPr>
        <w:tblBorders/>
      </w:tblPr>
      <w:tcPr>
        <w:shd w:val="clear" w:color="ffd865" w:themeColor="accent4" w:themeTint="9A" w:fill="auto"/>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customStyle="1">
    <w:name w:val="Bordered &amp; Lined - Accent 5"/>
    <w:basedOn w:val="749"/>
    <w:uiPriority w:val="99"/>
    <w:pPr>
      <w:pBdr/>
      <w:spacing w:after="0" w:line="240" w:lineRule="auto"/>
      <w:ind/>
    </w:pPr>
    <w:rPr>
      <w:color w:val="404040"/>
      <w:sz w:val="20"/>
      <w:szCs w:val="20"/>
      <w:lang w:eastAsia="ru-RU"/>
    </w:rPr>
    <w:tblPr>
      <w:tblStyleRowBandSize w:val="1"/>
      <w:tblStyleColBandSize w:val="1"/>
      <w:tblBorders>
        <w:top w:val="single" w:color="254175" w:themeColor="accent5" w:themeShade="95" w:sz="4" w:space="0"/>
        <w:left w:val="single" w:color="254175" w:themeColor="accent5" w:themeShade="95" w:sz="4" w:space="0"/>
        <w:bottom w:val="single" w:color="254175" w:themeColor="accent5" w:themeShade="95" w:sz="4" w:space="0"/>
        <w:right w:val="single" w:color="254175" w:themeColor="accent5" w:themeShade="95" w:sz="4" w:space="0"/>
        <w:insideH w:val="single" w:color="254175" w:themeColor="accent5" w:themeShade="95" w:sz="4" w:space="0"/>
        <w:insideV w:val="single" w:color="254175"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d8e2f3" w:themeColor="accent5" w:themeTint="34" w:fill="auto"/>
        <w:tcBorders/>
      </w:tcPr>
    </w:tblStylePr>
    <w:tblStylePr w:type="band2Vert">
      <w:rPr>
        <w:rFonts w:ascii="Arial" w:hAnsi="Arial"/>
        <w:color w:val="404040"/>
        <w:sz w:val="22"/>
      </w:rPr>
      <w:pPr>
        <w:pBdr/>
        <w:spacing/>
        <w:ind/>
      </w:pPr>
      <w:tblPr>
        <w:tblBorders/>
      </w:tblPr>
      <w:tcPr>
        <w:shd w:val="clear" w:color="d8e2f3" w:themeColor="accent5" w:themeTint="34" w:fill="auto"/>
        <w:tcBorders/>
      </w:tcPr>
    </w:tblStylePr>
    <w:tblStylePr w:type="firstCol">
      <w:rPr>
        <w:rFonts w:ascii="Arial" w:hAnsi="Arial"/>
        <w:color w:val="f2f2f2"/>
        <w:sz w:val="22"/>
      </w:rPr>
      <w:pPr>
        <w:pBdr/>
        <w:spacing/>
        <w:ind/>
      </w:pPr>
      <w:tblPr>
        <w:tblBorders/>
      </w:tblPr>
      <w:tcPr>
        <w:shd w:val="clear" w:color="4472c4" w:themeColor="accent5" w:fill="auto"/>
        <w:tcBorders/>
      </w:tcPr>
    </w:tblStylePr>
    <w:tblStylePr w:type="firstRow">
      <w:rPr>
        <w:rFonts w:ascii="Arial" w:hAnsi="Arial"/>
        <w:color w:val="f2f2f2"/>
        <w:sz w:val="22"/>
      </w:rPr>
      <w:pPr>
        <w:pBdr/>
        <w:spacing/>
        <w:ind/>
      </w:pPr>
      <w:tblPr>
        <w:tblBorders/>
      </w:tblPr>
      <w:tcPr>
        <w:shd w:val="clear" w:color="4472c4" w:themeColor="accent5" w:fill="auto"/>
        <w:tcBorders/>
      </w:tcPr>
    </w:tblStylePr>
    <w:tblStylePr w:type="lastCol">
      <w:rPr>
        <w:rFonts w:ascii="Arial" w:hAnsi="Arial"/>
        <w:color w:val="f2f2f2"/>
        <w:sz w:val="22"/>
      </w:rPr>
      <w:pPr>
        <w:pBdr/>
        <w:spacing/>
        <w:ind/>
      </w:pPr>
      <w:tblPr>
        <w:tblBorders/>
      </w:tblPr>
      <w:tcPr>
        <w:shd w:val="clear" w:color="4472c4" w:themeColor="accent5" w:fill="auto"/>
        <w:tcBorders/>
      </w:tcPr>
    </w:tblStylePr>
    <w:tblStylePr w:type="lastRow">
      <w:rPr>
        <w:rFonts w:ascii="Arial" w:hAnsi="Arial"/>
        <w:color w:val="f2f2f2"/>
        <w:sz w:val="22"/>
      </w:rPr>
      <w:pPr>
        <w:pBdr/>
        <w:spacing/>
        <w:ind/>
      </w:pPr>
      <w:tblPr>
        <w:tblBorders/>
      </w:tblPr>
      <w:tcPr>
        <w:shd w:val="clear" w:color="4472c4" w:themeColor="accent5" w:fill="auto"/>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customStyle="1">
    <w:name w:val="Bordered &amp; Lined - Accent 6"/>
    <w:basedOn w:val="749"/>
    <w:uiPriority w:val="99"/>
    <w:pPr>
      <w:pBdr/>
      <w:spacing w:after="0" w:line="240" w:lineRule="auto"/>
      <w:ind/>
    </w:pPr>
    <w:rPr>
      <w:color w:val="404040"/>
      <w:sz w:val="20"/>
      <w:szCs w:val="20"/>
      <w:lang w:eastAsia="ru-RU"/>
    </w:rPr>
    <w:tblPr>
      <w:tblStyleRowBandSize w:val="1"/>
      <w:tblStyleColBandSize w:val="1"/>
      <w:tblBorders>
        <w:top w:val="single" w:color="416429" w:themeColor="accent6" w:themeShade="95" w:sz="4" w:space="0"/>
        <w:left w:val="single" w:color="416429" w:themeColor="accent6" w:themeShade="95" w:sz="4" w:space="0"/>
        <w:bottom w:val="single" w:color="416429" w:themeColor="accent6" w:themeShade="95" w:sz="4" w:space="0"/>
        <w:right w:val="single" w:color="416429" w:themeColor="accent6" w:themeShade="95" w:sz="4" w:space="0"/>
        <w:insideH w:val="single" w:color="416429" w:themeColor="accent6" w:themeShade="95" w:sz="4" w:space="0"/>
        <w:insideV w:val="single" w:color="416429"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1efd8" w:themeColor="accent6" w:themeTint="34" w:fill="auto"/>
        <w:tcBorders/>
      </w:tcPr>
    </w:tblStylePr>
    <w:tblStylePr w:type="band2Vert">
      <w:rPr>
        <w:rFonts w:ascii="Arial" w:hAnsi="Arial"/>
        <w:color w:val="404040"/>
        <w:sz w:val="22"/>
      </w:rPr>
      <w:pPr>
        <w:pBdr/>
        <w:spacing/>
        <w:ind/>
      </w:pPr>
      <w:tblPr>
        <w:tblBorders/>
      </w:tblPr>
      <w:tcPr>
        <w:shd w:val="clear" w:color="e1efd8" w:themeColor="accent6" w:themeTint="34" w:fill="auto"/>
        <w:tcBorders/>
      </w:tcPr>
    </w:tblStylePr>
    <w:tblStylePr w:type="firstCol">
      <w:rPr>
        <w:rFonts w:ascii="Arial" w:hAnsi="Arial"/>
        <w:color w:val="f2f2f2"/>
        <w:sz w:val="22"/>
      </w:rPr>
      <w:pPr>
        <w:pBdr/>
        <w:spacing/>
        <w:ind/>
      </w:pPr>
      <w:tblPr>
        <w:tblBorders/>
      </w:tblPr>
      <w:tcPr>
        <w:shd w:val="clear" w:color="70ad47" w:themeColor="accent6" w:fill="auto"/>
        <w:tcBorders/>
      </w:tcPr>
    </w:tblStylePr>
    <w:tblStylePr w:type="firstRow">
      <w:rPr>
        <w:rFonts w:ascii="Arial" w:hAnsi="Arial"/>
        <w:color w:val="f2f2f2"/>
        <w:sz w:val="22"/>
      </w:rPr>
      <w:pPr>
        <w:pBdr/>
        <w:spacing/>
        <w:ind/>
      </w:pPr>
      <w:tblPr>
        <w:tblBorders/>
      </w:tblPr>
      <w:tcPr>
        <w:shd w:val="clear" w:color="70ad47" w:themeColor="accent6" w:fill="auto"/>
        <w:tcBorders/>
      </w:tcPr>
    </w:tblStylePr>
    <w:tblStylePr w:type="lastCol">
      <w:rPr>
        <w:rFonts w:ascii="Arial" w:hAnsi="Arial"/>
        <w:color w:val="f2f2f2"/>
        <w:sz w:val="22"/>
      </w:rPr>
      <w:pPr>
        <w:pBdr/>
        <w:spacing/>
        <w:ind/>
      </w:pPr>
      <w:tblPr>
        <w:tblBorders/>
      </w:tblPr>
      <w:tcPr>
        <w:shd w:val="clear" w:color="70ad47" w:themeColor="accent6" w:fill="auto"/>
        <w:tcBorders/>
      </w:tcPr>
    </w:tblStylePr>
    <w:tblStylePr w:type="lastRow">
      <w:rPr>
        <w:rFonts w:ascii="Arial" w:hAnsi="Arial"/>
        <w:color w:val="f2f2f2"/>
        <w:sz w:val="22"/>
      </w:rPr>
      <w:pPr>
        <w:pBdr/>
        <w:spacing/>
        <w:ind/>
      </w:pPr>
      <w:tblPr>
        <w:tblBorders/>
      </w:tblPr>
      <w:tcPr>
        <w:shd w:val="clear" w:color="70ad47" w:themeColor="accent6" w:fill="auto"/>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customStyle="1">
    <w:name w:val="Bordered"/>
    <w:basedOn w:val="749"/>
    <w:uiPriority w:val="99"/>
    <w:pPr>
      <w:pBdr/>
      <w:spacing w:after="0" w:line="240" w:lineRule="auto"/>
      <w:ind/>
    </w:pPr>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cPr>
      <w:tcBorders/>
    </w:tcPr>
    <w:tblStylePr w:type="band1Horz">
      <w:rPr>
        <w:rFonts w:ascii="Arial" w:hAnsi="Arial"/>
        <w:color w:val="404040"/>
        <w:sz w:val="22"/>
      </w:rPr>
      <w:pPr>
        <w:pBdr/>
        <w:spacing/>
        <w:ind/>
      </w:pPr>
      <w:tblPr>
        <w:tblBorders/>
      </w:tbl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7f7f7f" w:themeColor="text1" w:themeTint="80" w:sz="12" w:space="0"/>
        </w:tcBorders>
      </w:tcPr>
    </w:tblStylePr>
    <w:tblStylePr w:type="lastCol">
      <w:rPr>
        <w:rFonts w:ascii="Arial" w:hAnsi="Arial"/>
        <w:color w:val="404040"/>
        <w:sz w:val="22"/>
      </w:rPr>
      <w:pPr>
        <w:pBdr/>
        <w:spacing/>
        <w:ind/>
      </w:pPr>
      <w:tblPr>
        <w:tblBorders/>
      </w:tblPr>
      <w:tcPr>
        <w:tcBorders>
          <w:left w:val="single" w:color="7f7f7f" w:themeColor="text1" w:themeTint="80" w:sz="12" w:space="0"/>
        </w:tcBorders>
      </w:tcPr>
    </w:tblStylePr>
    <w:tblStylePr w:type="lastRow">
      <w:rPr>
        <w:rFonts w:ascii="Arial" w:hAnsi="Arial"/>
        <w:color w:val="404040"/>
        <w:sz w:val="22"/>
      </w:rPr>
      <w:pPr>
        <w:pBdr/>
        <w:spacing/>
        <w:ind/>
      </w:pPr>
      <w:tblPr>
        <w:tblBorders/>
      </w:tblPr>
      <w:tcPr>
        <w:tcBorders>
          <w:top w:val="single" w:color="7f7f7f"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customStyle="1">
    <w:name w:val="Bordered - Accent 1"/>
    <w:basedOn w:val="749"/>
    <w:uiPriority w:val="99"/>
    <w:pPr>
      <w:pBdr/>
      <w:spacing w:after="0" w:line="240" w:lineRule="auto"/>
      <w:ind/>
    </w:pPr>
    <w:tblPr>
      <w:tblStyleRowBandSize w:val="1"/>
      <w:tblStyleColBandSize w:val="1"/>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5b9bd5" w:themeColor="accent1" w:sz="12" w:space="0"/>
        </w:tcBorders>
      </w:tcPr>
    </w:tblStylePr>
    <w:tblStylePr w:type="lastCol">
      <w:rPr>
        <w:rFonts w:ascii="Arial" w:hAnsi="Arial"/>
        <w:color w:val="404040"/>
        <w:sz w:val="22"/>
      </w:rPr>
      <w:pPr>
        <w:pBdr/>
        <w:spacing/>
        <w:ind/>
      </w:pPr>
      <w:tblPr>
        <w:tblBorders/>
      </w:tblPr>
      <w:tcPr>
        <w:tcBorders>
          <w:left w:val="single" w:color="5b9bd5" w:themeColor="accent1" w:sz="12" w:space="0"/>
        </w:tcBorders>
      </w:tcPr>
    </w:tblStylePr>
    <w:tblStylePr w:type="lastRow">
      <w:rPr>
        <w:rFonts w:ascii="Arial" w:hAnsi="Arial"/>
        <w:color w:val="404040"/>
        <w:sz w:val="22"/>
      </w:rPr>
      <w:pPr>
        <w:pBdr/>
        <w:spacing/>
        <w:ind/>
      </w:pPr>
      <w:tblPr>
        <w:tblBorders/>
      </w:tblPr>
      <w:tcPr>
        <w:tcBorders>
          <w:top w:val="single" w:color="5b9bd5"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customStyle="1">
    <w:name w:val="Bordered - Accent 2"/>
    <w:basedOn w:val="749"/>
    <w:uiPriority w:val="99"/>
    <w:pPr>
      <w:pBdr/>
      <w:spacing w:after="0" w:line="240" w:lineRule="auto"/>
      <w:ind/>
    </w:p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f4b184" w:themeColor="accent2" w:themeTint="97" w:sz="12" w:space="0"/>
        </w:tcBorders>
      </w:tcPr>
    </w:tblStylePr>
    <w:tblStylePr w:type="lastCol">
      <w:rPr>
        <w:rFonts w:ascii="Arial" w:hAnsi="Arial"/>
        <w:color w:val="404040"/>
        <w:sz w:val="22"/>
      </w:rPr>
      <w:pPr>
        <w:pBdr/>
        <w:spacing/>
        <w:ind/>
      </w:pPr>
      <w:tblPr>
        <w:tblBorders/>
      </w:tblPr>
      <w:tcPr>
        <w:tcBorders>
          <w:left w:val="single" w:color="f4b184" w:themeColor="accent2" w:themeTint="97" w:sz="12" w:space="0"/>
        </w:tcBorders>
      </w:tcPr>
    </w:tblStylePr>
    <w:tblStylePr w:type="lastRow">
      <w:rPr>
        <w:rFonts w:ascii="Arial" w:hAnsi="Arial"/>
        <w:color w:val="404040"/>
        <w:sz w:val="22"/>
      </w:rPr>
      <w:pPr>
        <w:pBdr/>
        <w:spacing/>
        <w:ind/>
      </w:pPr>
      <w:tblPr>
        <w:tblBorders/>
      </w:tblPr>
      <w:tcPr>
        <w:tcBorders>
          <w:top w:val="single" w:color="f4b184"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customStyle="1">
    <w:name w:val="Bordered - Accent 3"/>
    <w:basedOn w:val="749"/>
    <w:uiPriority w:val="99"/>
    <w:pPr>
      <w:pBdr/>
      <w:spacing w:after="0" w:line="240" w:lineRule="auto"/>
      <w:ind/>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c9c9c9" w:themeColor="accent3" w:themeTint="98" w:sz="12" w:space="0"/>
        </w:tcBorders>
      </w:tcPr>
    </w:tblStylePr>
    <w:tblStylePr w:type="lastCol">
      <w:rPr>
        <w:rFonts w:ascii="Arial" w:hAnsi="Arial"/>
        <w:color w:val="404040"/>
        <w:sz w:val="22"/>
      </w:rPr>
      <w:pPr>
        <w:pBdr/>
        <w:spacing/>
        <w:ind/>
      </w:pPr>
      <w:tblPr>
        <w:tblBorders/>
      </w:tblPr>
      <w:tcPr>
        <w:tcBorders>
          <w:left w:val="single" w:color="c9c9c9" w:themeColor="accent3" w:themeTint="98" w:sz="12" w:space="0"/>
        </w:tcBorders>
      </w:tcPr>
    </w:tblStylePr>
    <w:tblStylePr w:type="lastRow">
      <w:rPr>
        <w:rFonts w:ascii="Arial" w:hAnsi="Arial"/>
        <w:color w:val="404040"/>
        <w:sz w:val="22"/>
      </w:rPr>
      <w:pPr>
        <w:pBdr/>
        <w:spacing/>
        <w:ind/>
      </w:pPr>
      <w:tblPr>
        <w:tblBorders/>
      </w:tblPr>
      <w:tcPr>
        <w:tcBorders>
          <w:top w:val="single" w:color="c9c9c9"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customStyle="1">
    <w:name w:val="Bordered - Accent 4"/>
    <w:basedOn w:val="749"/>
    <w:uiPriority w:val="99"/>
    <w:pPr>
      <w:pBdr/>
      <w:spacing w:after="0" w:line="240" w:lineRule="auto"/>
      <w:ind/>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ffd865" w:themeColor="accent4" w:themeTint="9A" w:sz="12" w:space="0"/>
        </w:tcBorders>
      </w:tcPr>
    </w:tblStylePr>
    <w:tblStylePr w:type="lastCol">
      <w:rPr>
        <w:rFonts w:ascii="Arial" w:hAnsi="Arial"/>
        <w:color w:val="404040"/>
        <w:sz w:val="22"/>
      </w:rPr>
      <w:pPr>
        <w:pBdr/>
        <w:spacing/>
        <w:ind/>
      </w:pPr>
      <w:tblPr>
        <w:tblBorders/>
      </w:tblPr>
      <w:tcPr>
        <w:tcBorders>
          <w:left w:val="single" w:color="ffd865" w:themeColor="accent4" w:themeTint="9A" w:sz="12" w:space="0"/>
        </w:tcBorders>
      </w:tcPr>
    </w:tblStylePr>
    <w:tblStylePr w:type="lastRow">
      <w:rPr>
        <w:rFonts w:ascii="Arial" w:hAnsi="Arial"/>
        <w:color w:val="404040"/>
        <w:sz w:val="22"/>
      </w:rPr>
      <w:pPr>
        <w:pBdr/>
        <w:spacing/>
        <w:ind/>
      </w:pPr>
      <w:tblPr>
        <w:tblBorders/>
      </w:tblPr>
      <w:tcPr>
        <w:tcBorders>
          <w:top w:val="single" w:color="ffd865"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customStyle="1">
    <w:name w:val="Bordered - Accent 5"/>
    <w:basedOn w:val="749"/>
    <w:uiPriority w:val="99"/>
    <w:pPr>
      <w:pBdr/>
      <w:spacing w:after="0" w:line="240" w:lineRule="auto"/>
      <w:ind/>
    </w:pPr>
    <w:tblPr>
      <w:tblStyleRowBandSize w:val="1"/>
      <w:tblStyleColBandSize w:val="1"/>
      <w:tbl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insideH w:val="single" w:color="b3c5e7" w:themeColor="accent5" w:themeTint="67" w:sz="4" w:space="0"/>
        <w:insideV w:val="single" w:color="b3c5e7"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8da9db" w:themeColor="accent5" w:themeTint="9A" w:sz="12" w:space="0"/>
        </w:tcBorders>
      </w:tcPr>
    </w:tblStylePr>
    <w:tblStylePr w:type="lastCol">
      <w:rPr>
        <w:rFonts w:ascii="Arial" w:hAnsi="Arial"/>
        <w:color w:val="404040"/>
        <w:sz w:val="22"/>
      </w:rPr>
      <w:pPr>
        <w:pBdr/>
        <w:spacing/>
        <w:ind/>
      </w:pPr>
      <w:tblPr>
        <w:tblBorders/>
      </w:tblPr>
      <w:tcPr>
        <w:tcBorders>
          <w:left w:val="single" w:color="8da9db" w:themeColor="accent5" w:themeTint="9A" w:sz="12" w:space="0"/>
        </w:tcBorders>
      </w:tcPr>
    </w:tblStylePr>
    <w:tblStylePr w:type="lastRow">
      <w:rPr>
        <w:rFonts w:ascii="Arial" w:hAnsi="Arial"/>
        <w:color w:val="404040"/>
        <w:sz w:val="22"/>
      </w:rPr>
      <w:pPr>
        <w:pBdr/>
        <w:spacing/>
        <w:ind/>
      </w:pPr>
      <w:tblPr>
        <w:tblBorders/>
      </w:tblPr>
      <w:tcPr>
        <w:tcBorders>
          <w:top w:val="single" w:color="8da9db"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customStyle="1">
    <w:name w:val="Bordered - Accent 6"/>
    <w:basedOn w:val="749"/>
    <w:uiPriority w:val="99"/>
    <w:pPr>
      <w:pBdr/>
      <w:spacing w:after="0" w:line="240" w:lineRule="auto"/>
      <w:ind/>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a9d08e" w:themeColor="accent6" w:themeTint="98" w:sz="12" w:space="0"/>
        </w:tcBorders>
      </w:tcPr>
    </w:tblStylePr>
    <w:tblStylePr w:type="lastCol">
      <w:rPr>
        <w:rFonts w:ascii="Arial" w:hAnsi="Arial"/>
        <w:color w:val="404040"/>
        <w:sz w:val="22"/>
      </w:rPr>
      <w:pPr>
        <w:pBdr/>
        <w:spacing/>
        <w:ind/>
      </w:pPr>
      <w:tblPr>
        <w:tblBorders/>
      </w:tblPr>
      <w:tcPr>
        <w:tcBorders>
          <w:left w:val="single" w:color="a9d08e" w:themeColor="accent6" w:themeTint="98" w:sz="12" w:space="0"/>
        </w:tcBorders>
      </w:tcPr>
    </w:tblStylePr>
    <w:tblStylePr w:type="lastRow">
      <w:rPr>
        <w:rFonts w:ascii="Arial" w:hAnsi="Arial"/>
        <w:color w:val="404040"/>
        <w:sz w:val="22"/>
      </w:rPr>
      <w:pPr>
        <w:pBdr/>
        <w:spacing/>
        <w:ind/>
      </w:pPr>
      <w:tblPr>
        <w:tblBorders/>
      </w:tblPr>
      <w:tcPr>
        <w:tcBorders>
          <w:top w:val="single" w:color="a9d08e"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943">
    <w:name w:val="Hyperlink"/>
    <w:uiPriority w:val="99"/>
    <w:unhideWhenUsed/>
    <w:pPr>
      <w:pBdr/>
      <w:spacing/>
      <w:ind/>
    </w:pPr>
    <w:rPr>
      <w:color w:val="0563c1" w:themeColor="hyperlink"/>
      <w:u w:val="single"/>
    </w:rPr>
  </w:style>
  <w:style w:type="paragraph" w:styleId="944">
    <w:name w:val="footnote text"/>
    <w:basedOn w:val="738"/>
    <w:link w:val="945"/>
    <w:uiPriority w:val="99"/>
    <w:semiHidden/>
    <w:unhideWhenUsed/>
    <w:pPr>
      <w:pBdr/>
      <w:spacing w:after="40" w:line="240" w:lineRule="auto"/>
      <w:ind/>
    </w:pPr>
    <w:rPr>
      <w:sz w:val="18"/>
    </w:rPr>
  </w:style>
  <w:style w:type="character" w:styleId="945" w:customStyle="1">
    <w:name w:val="Текст виноски Знак"/>
    <w:link w:val="944"/>
    <w:uiPriority w:val="99"/>
    <w:pPr>
      <w:pBdr/>
      <w:spacing/>
      <w:ind/>
    </w:pPr>
    <w:rPr>
      <w:sz w:val="18"/>
    </w:rPr>
  </w:style>
  <w:style w:type="character" w:styleId="946">
    <w:name w:val="footnote reference"/>
    <w:basedOn w:val="748"/>
    <w:uiPriority w:val="99"/>
    <w:unhideWhenUsed/>
    <w:pPr>
      <w:pBdr/>
      <w:spacing/>
      <w:ind/>
    </w:pPr>
    <w:rPr>
      <w:vertAlign w:val="superscript"/>
    </w:rPr>
  </w:style>
  <w:style w:type="paragraph" w:styleId="947">
    <w:name w:val="endnote text"/>
    <w:basedOn w:val="738"/>
    <w:link w:val="948"/>
    <w:uiPriority w:val="99"/>
    <w:semiHidden/>
    <w:unhideWhenUsed/>
    <w:pPr>
      <w:pBdr/>
      <w:spacing w:after="0" w:line="240" w:lineRule="auto"/>
      <w:ind/>
    </w:pPr>
    <w:rPr>
      <w:sz w:val="20"/>
    </w:rPr>
  </w:style>
  <w:style w:type="character" w:styleId="948" w:customStyle="1">
    <w:name w:val="Текст кінцевої виноски Знак"/>
    <w:link w:val="947"/>
    <w:uiPriority w:val="99"/>
    <w:pPr>
      <w:pBdr/>
      <w:spacing/>
      <w:ind/>
    </w:pPr>
    <w:rPr>
      <w:sz w:val="20"/>
    </w:rPr>
  </w:style>
  <w:style w:type="character" w:styleId="949">
    <w:name w:val="endnote reference"/>
    <w:basedOn w:val="748"/>
    <w:uiPriority w:val="99"/>
    <w:semiHidden/>
    <w:unhideWhenUsed/>
    <w:pPr>
      <w:pBdr/>
      <w:spacing/>
      <w:ind/>
    </w:pPr>
    <w:rPr>
      <w:vertAlign w:val="superscript"/>
    </w:rPr>
  </w:style>
  <w:style w:type="paragraph" w:styleId="950">
    <w:name w:val="toc 1"/>
    <w:basedOn w:val="738"/>
    <w:next w:val="738"/>
    <w:uiPriority w:val="39"/>
    <w:unhideWhenUsed/>
    <w:pPr>
      <w:pBdr/>
      <w:spacing w:after="57"/>
      <w:ind/>
    </w:pPr>
  </w:style>
  <w:style w:type="paragraph" w:styleId="951">
    <w:name w:val="toc 2"/>
    <w:basedOn w:val="738"/>
    <w:next w:val="738"/>
    <w:uiPriority w:val="39"/>
    <w:unhideWhenUsed/>
    <w:pPr>
      <w:pBdr/>
      <w:spacing w:after="57"/>
      <w:ind w:left="283"/>
    </w:pPr>
  </w:style>
  <w:style w:type="paragraph" w:styleId="952">
    <w:name w:val="toc 3"/>
    <w:basedOn w:val="738"/>
    <w:next w:val="738"/>
    <w:uiPriority w:val="39"/>
    <w:unhideWhenUsed/>
    <w:pPr>
      <w:pBdr/>
      <w:spacing w:after="57"/>
      <w:ind w:left="567"/>
    </w:pPr>
  </w:style>
  <w:style w:type="paragraph" w:styleId="953">
    <w:name w:val="toc 4"/>
    <w:basedOn w:val="738"/>
    <w:next w:val="738"/>
    <w:uiPriority w:val="39"/>
    <w:unhideWhenUsed/>
    <w:pPr>
      <w:pBdr/>
      <w:spacing w:after="57"/>
      <w:ind w:left="850"/>
    </w:pPr>
  </w:style>
  <w:style w:type="paragraph" w:styleId="954">
    <w:name w:val="toc 5"/>
    <w:basedOn w:val="738"/>
    <w:next w:val="738"/>
    <w:uiPriority w:val="39"/>
    <w:unhideWhenUsed/>
    <w:pPr>
      <w:pBdr/>
      <w:spacing w:after="57"/>
      <w:ind w:left="1134"/>
    </w:pPr>
  </w:style>
  <w:style w:type="paragraph" w:styleId="955">
    <w:name w:val="toc 6"/>
    <w:basedOn w:val="738"/>
    <w:next w:val="738"/>
    <w:uiPriority w:val="39"/>
    <w:unhideWhenUsed/>
    <w:pPr>
      <w:pBdr/>
      <w:spacing w:after="57"/>
      <w:ind w:left="1417"/>
    </w:pPr>
  </w:style>
  <w:style w:type="paragraph" w:styleId="956">
    <w:name w:val="toc 7"/>
    <w:basedOn w:val="738"/>
    <w:next w:val="738"/>
    <w:uiPriority w:val="39"/>
    <w:unhideWhenUsed/>
    <w:pPr>
      <w:pBdr/>
      <w:spacing w:after="57"/>
      <w:ind w:left="1701"/>
    </w:pPr>
  </w:style>
  <w:style w:type="paragraph" w:styleId="957">
    <w:name w:val="toc 8"/>
    <w:basedOn w:val="738"/>
    <w:next w:val="738"/>
    <w:uiPriority w:val="39"/>
    <w:unhideWhenUsed/>
    <w:pPr>
      <w:pBdr/>
      <w:spacing w:after="57"/>
      <w:ind w:left="1984"/>
    </w:pPr>
  </w:style>
  <w:style w:type="paragraph" w:styleId="958">
    <w:name w:val="toc 9"/>
    <w:basedOn w:val="738"/>
    <w:next w:val="738"/>
    <w:uiPriority w:val="39"/>
    <w:unhideWhenUsed/>
    <w:pPr>
      <w:pBdr/>
      <w:spacing w:after="57"/>
      <w:ind w:left="2268"/>
    </w:pPr>
  </w:style>
  <w:style w:type="paragraph" w:styleId="959">
    <w:name w:val="TOC Heading"/>
    <w:uiPriority w:val="39"/>
    <w:unhideWhenUsed/>
    <w:pPr>
      <w:pBdr/>
      <w:spacing/>
      <w:ind/>
    </w:pPr>
  </w:style>
  <w:style w:type="paragraph" w:styleId="960">
    <w:name w:val="table of figures"/>
    <w:basedOn w:val="738"/>
    <w:next w:val="738"/>
    <w:uiPriority w:val="99"/>
    <w:unhideWhenUsed/>
    <w:pPr>
      <w:pBdr/>
      <w:spacing w:after="0"/>
      <w:ind/>
    </w:pPr>
  </w:style>
  <w:style w:type="paragraph" w:styleId="961">
    <w:name w:val="Normal (Web)"/>
    <w:basedOn w:val="738"/>
    <w:uiPriority w:val="99"/>
    <w:unhideWhenUsed/>
    <w:pPr>
      <w:pBdr/>
      <w:spacing w:after="100" w:afterAutospacing="1" w:before="100" w:beforeAutospacing="1" w:line="240" w:lineRule="auto"/>
      <w:ind/>
    </w:pPr>
    <w:rPr>
      <w:rFonts w:ascii="Times New Roman" w:hAnsi="Times New Roman" w:eastAsia="Times New Roman" w:cs="Times New Roman"/>
      <w:sz w:val="24"/>
      <w:szCs w:val="24"/>
      <w:lang w:eastAsia="ru-RU"/>
    </w:rPr>
  </w:style>
  <w:style w:type="paragraph" w:styleId="962">
    <w:name w:val="Header"/>
    <w:basedOn w:val="738"/>
    <w:link w:val="963"/>
    <w:uiPriority w:val="99"/>
    <w:unhideWhenUsed/>
    <w:pPr>
      <w:pBdr/>
      <w:tabs>
        <w:tab w:val="center" w:leader="none" w:pos="4677"/>
        <w:tab w:val="right" w:leader="none" w:pos="9355"/>
      </w:tabs>
      <w:spacing w:after="0" w:line="240" w:lineRule="auto"/>
      <w:ind/>
    </w:pPr>
  </w:style>
  <w:style w:type="character" w:styleId="963" w:customStyle="1">
    <w:name w:val="Верхній колонтитул Знак"/>
    <w:basedOn w:val="748"/>
    <w:link w:val="962"/>
    <w:uiPriority w:val="99"/>
    <w:pPr>
      <w:pBdr/>
      <w:spacing/>
      <w:ind/>
    </w:pPr>
  </w:style>
  <w:style w:type="paragraph" w:styleId="964">
    <w:name w:val="Footer"/>
    <w:basedOn w:val="738"/>
    <w:link w:val="965"/>
    <w:uiPriority w:val="99"/>
    <w:unhideWhenUsed/>
    <w:pPr>
      <w:pBdr/>
      <w:tabs>
        <w:tab w:val="center" w:leader="none" w:pos="4677"/>
        <w:tab w:val="right" w:leader="none" w:pos="9355"/>
      </w:tabs>
      <w:spacing w:after="0" w:line="240" w:lineRule="auto"/>
      <w:ind/>
    </w:pPr>
  </w:style>
  <w:style w:type="character" w:styleId="965" w:customStyle="1">
    <w:name w:val="Нижній колонтитул Знак"/>
    <w:basedOn w:val="748"/>
    <w:link w:val="964"/>
    <w:uiPriority w:val="99"/>
    <w:pPr>
      <w:pBdr/>
      <w:spacing/>
      <w:ind/>
    </w:pPr>
  </w:style>
  <w:style w:type="character" w:styleId="966" w:customStyle="1">
    <w:name w:val="docdata"/>
    <w:basedOn w:val="748"/>
    <w:pPr>
      <w:pBdr/>
      <w:spacing/>
      <w:ind/>
    </w:pPr>
  </w:style>
  <w:style w:type="paragraph" w:styleId="967" w:customStyle="1">
    <w:name w:val="5873"/>
    <w:basedOn w:val="738"/>
    <w:pPr>
      <w:pBdr/>
      <w:spacing w:after="100" w:afterAutospacing="1" w:before="100" w:beforeAutospacing="1" w:line="240" w:lineRule="auto"/>
      <w:ind/>
    </w:pPr>
    <w:rPr>
      <w:rFonts w:ascii="Times New Roman" w:hAnsi="Times New Roman" w:eastAsia="Times New Roman" w:cs="Times New Roman"/>
      <w:sz w:val="24"/>
      <w:szCs w:val="24"/>
      <w:lang w:eastAsia="ru-RU"/>
    </w:rPr>
  </w:style>
  <w:style w:type="paragraph" w:styleId="968" w:customStyle="1">
    <w:name w:val="3099"/>
    <w:basedOn w:val="738"/>
    <w:pPr>
      <w:pBdr/>
      <w:spacing w:after="100" w:afterAutospacing="1" w:before="100" w:beforeAutospacing="1" w:line="240" w:lineRule="auto"/>
      <w:ind/>
    </w:pPr>
    <w:rPr>
      <w:rFonts w:ascii="Times New Roman" w:hAnsi="Times New Roman" w:eastAsia="Times New Roman" w:cs="Times New Roman"/>
      <w:sz w:val="24"/>
      <w:szCs w:val="24"/>
      <w:lang w:eastAsia="ru-RU"/>
    </w:rPr>
  </w:style>
  <w:style w:type="paragraph" w:styleId="969">
    <w:name w:val="Balloon Text"/>
    <w:basedOn w:val="738"/>
    <w:link w:val="970"/>
    <w:uiPriority w:val="99"/>
    <w:semiHidden/>
    <w:unhideWhenUsed/>
    <w:pPr>
      <w:pBdr/>
      <w:spacing w:after="0" w:line="240" w:lineRule="auto"/>
      <w:ind/>
    </w:pPr>
    <w:rPr>
      <w:rFonts w:ascii="Tahoma" w:hAnsi="Tahoma" w:cs="Tahoma"/>
      <w:sz w:val="16"/>
      <w:szCs w:val="16"/>
    </w:rPr>
  </w:style>
  <w:style w:type="character" w:styleId="970" w:customStyle="1">
    <w:name w:val="Текст у виносці Знак"/>
    <w:basedOn w:val="748"/>
    <w:link w:val="969"/>
    <w:uiPriority w:val="99"/>
    <w:semiHidden/>
    <w:pPr>
      <w:pBdr/>
      <w:spacing/>
      <w:ind/>
    </w:pPr>
    <w:rPr>
      <w:rFonts w:ascii="Tahoma" w:hAnsi="Tahoma" w:cs="Tahoma"/>
      <w:sz w:val="16"/>
      <w:szCs w:val="16"/>
    </w:rPr>
  </w:style>
  <w:style w:type="paragraph" w:styleId="971" w:customStyle="1">
    <w:name w:val="docy"/>
    <w:basedOn w:val="738"/>
    <w:pPr>
      <w:pBdr/>
      <w:spacing w:after="100" w:afterAutospacing="1" w:before="100" w:beforeAutospacing="1" w:line="240" w:lineRule="auto"/>
      <w:ind/>
    </w:pPr>
    <w:rPr>
      <w:rFonts w:ascii="Times New Roman" w:hAnsi="Times New Roman" w:eastAsia="Times New Roman" w:cs="Times New Roman"/>
      <w:sz w:val="24"/>
      <w:szCs w:val="24"/>
      <w:lang w:eastAsia="uk-UA"/>
    </w:rPr>
  </w:style>
  <w:style w:type="paragraph" w:styleId="972" w:customStyle="1">
    <w:name w:val="My style with center text alignment"/>
    <w:uiPriority w:val="1"/>
    <w:qFormat/>
    <w:pPr>
      <w:pBdr/>
      <w:spacing w:after="200" w:line="276" w:lineRule="auto"/>
      <w:ind/>
    </w:pPr>
    <w:rPr>
      <w:lang w:val="en-US"/>
    </w:rPr>
  </w:style>
  <w:style w:type="paragraph" w:styleId="973" w:customStyle="1">
    <w:name w:val="My style with left text alignment"/>
    <w:uiPriority w:val="1"/>
    <w:qFormat/>
    <w:pPr>
      <w:pBdr/>
      <w:spacing w:after="200" w:line="276" w:lineRule="auto"/>
      <w:ind/>
    </w:pPr>
    <w:rPr>
      <w:lang w:val="en-US"/>
    </w:rPr>
  </w:style>
  <w:style w:type="paragraph" w:styleId="974" w:customStyle="1">
    <w:name w:val="My style with right text alignment"/>
    <w:uiPriority w:val="1"/>
    <w:qFormat/>
    <w:pPr>
      <w:pBdr/>
      <w:spacing w:after="200" w:line="276" w:lineRule="auto"/>
      <w:ind/>
      <w:jc w:val="right"/>
    </w:pPr>
    <w:rPr>
      <w:lang w:val="en-US"/>
    </w:rPr>
  </w:style>
  <w:style w:type="paragraph" w:styleId="975" w:customStyle="1">
    <w:name w:val="2512"/>
    <w:basedOn w:val="738"/>
    <w:pPr>
      <w:pBdr/>
      <w:spacing w:after="100" w:afterAutospacing="1" w:before="100" w:beforeAutospacing="1" w:line="240" w:lineRule="auto"/>
      <w:ind/>
    </w:pPr>
    <w:rPr>
      <w:rFonts w:ascii="Times New Roman" w:hAnsi="Times New Roman" w:eastAsia="Times New Roman" w:cs="Times New Roman"/>
      <w:sz w:val="24"/>
      <w:szCs w:val="24"/>
      <w:lang w:eastAsia="uk-UA"/>
    </w:rPr>
  </w:style>
  <w:style w:type="paragraph" w:styleId="976" w:customStyle="1">
    <w:name w:val="isselectedend"/>
    <w:basedOn w:val="738"/>
    <w:pPr>
      <w:pBdr/>
      <w:spacing w:after="100" w:afterAutospacing="1" w:before="100" w:beforeAutospacing="1" w:line="240" w:lineRule="auto"/>
      <w:ind/>
    </w:pPr>
    <w:rPr>
      <w:rFonts w:ascii="Times New Roman" w:hAnsi="Times New Roman" w:eastAsia="Times New Roman" w:cs="Times New Roman"/>
      <w:sz w:val="24"/>
      <w:szCs w:val="24"/>
      <w:lang w:eastAsia="uk-UA"/>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customXml" Target="../customXml/item1.xml" /><Relationship Id="rId12" Type="http://schemas.openxmlformats.org/officeDocument/2006/relationships/customXml" Target="../customXml/item2.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6C61302E-B584-41BE-8FDA-09D03BC81978}">
  <ds:schemaRefs>
    <ds:schemaRef ds:uri="http://schemas.openxmlformats.org/officeDocument/2006/bibliography"/>
  </ds:schemaRefs>
</ds:datastoreItem>
</file>

<file path=customXml/itemProps2.xml><?xml version="1.0" encoding="utf-8"?>
<ds:datastoreItem xmlns:ds="http://schemas.openxmlformats.org/officeDocument/2006/customXml" ds:itemID="{5D0AEA6B-E499-4EEF-98A3-AFBB261C493E}">
  <ds:schemaRef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Application>ONLYOFFICE/8.1.3.4</Application>
  <Company>SPecialiST RePack</Company>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User999</dc:creator>
  <cp:lastModifiedBy>СТАЛЬНИЧЕНКО Юрій Валерійович</cp:lastModifiedBy>
  <cp:revision>7</cp:revision>
  <dcterms:created xsi:type="dcterms:W3CDTF">2026-07-27T09:39:00Z</dcterms:created>
  <dcterms:modified xsi:type="dcterms:W3CDTF">2026-07-28T11:58:13Z</dcterms:modified>
</cp:coreProperties>
</file>