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Додато</w:t>
      </w:r>
      <w:r>
        <w:rPr>
          <w:rFonts w:ascii="Times New Roman" w:hAnsi="Times New Roman" w:cs="Times New Roman"/>
          <w:sz w:val="20"/>
          <w:szCs w:val="20"/>
        </w:rPr>
        <w:t xml:space="preserve">к до рішення 75 сесії Менської міської ради 8 скликання від 24.07.2026 року №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земельних ділянок</w:t>
      </w:r>
      <w:r>
        <w:rPr>
          <w:rFonts w:ascii="Times New Roman" w:hAnsi="Times New Roman" w:eastAsia="Times New Roman"/>
          <w:sz w:val="28"/>
          <w:szCs w:val="28"/>
        </w:rPr>
        <w:t xml:space="preserve"> під проектно-польовими дорогами</w:t>
      </w:r>
      <w:r>
        <w:rPr>
          <w:rFonts w:ascii="Times New Roman" w:hAnsi="Times New Roman" w:eastAsia="Times New Roman"/>
          <w:sz w:val="28"/>
          <w:szCs w:val="28"/>
        </w:rPr>
        <w:t xml:space="preserve">, які перебувають в оренді </w:t>
      </w:r>
      <w:r>
        <w:rPr>
          <w:rFonts w:ascii="Times New Roman" w:hAnsi="Times New Roman" w:eastAsia="Times New Roman"/>
          <w:sz w:val="28"/>
          <w:szCs w:val="28"/>
        </w:rPr>
        <w:t xml:space="preserve">СТОВ «ОЛСТАС-ЛЬОН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на території Менської міської територіальної громади </w:t>
      </w:r>
      <w:r>
        <w:rPr>
          <w:rFonts w:ascii="Times New Roman" w:hAnsi="Times New Roman" w:eastAsia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/>
          <w:sz w:val="28"/>
          <w:szCs w:val="28"/>
        </w:rPr>
        <w:t xml:space="preserve">а ме</w:t>
      </w:r>
      <w:r>
        <w:rPr>
          <w:rFonts w:ascii="Times New Roman" w:hAnsi="Times New Roman" w:eastAsia="Times New Roman"/>
          <w:sz w:val="28"/>
          <w:szCs w:val="28"/>
        </w:rPr>
        <w:t xml:space="preserve">жами </w:t>
      </w:r>
      <w:r>
        <w:rPr>
          <w:rFonts w:ascii="Times New Roman" w:hAnsi="Times New Roman" w:eastAsia="Times New Roman"/>
          <w:sz w:val="28"/>
          <w:szCs w:val="28"/>
        </w:rPr>
        <w:t xml:space="preserve">населеного пункту с. </w:t>
      </w:r>
      <w:r>
        <w:rPr>
          <w:rFonts w:ascii="Times New Roman" w:hAnsi="Times New Roman" w:eastAsia="Times New Roman"/>
          <w:sz w:val="28"/>
          <w:szCs w:val="28"/>
        </w:rPr>
        <w:t xml:space="preserve">Данилівка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69"/>
        <w:tblpPr w:horzAnchor="text" w:tblpXSpec="left" w:vertAnchor="text" w:tblpY="1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876"/>
        <w:gridCol w:w="2754"/>
        <w:gridCol w:w="1560"/>
        <w:gridCol w:w="1581"/>
        <w:gridCol w:w="3083"/>
      </w:tblGrid>
      <w:tr>
        <w:trPr>
          <w:trHeight w:val="1154"/>
        </w:trPr>
        <w:tc>
          <w:tcPr>
            <w:tcBorders/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275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 земельної ділянки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угідь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308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та номер реєстрації права оренди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7423083000:04:000:0127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21.11.2019 №34291360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7423083000:04:000:0128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0,8826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21.11.2019 №34292448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7423083000:03:000:0313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0,4736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34318143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0,4856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34315600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0,4729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34315439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0,4620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34315231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0,4508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34314946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0,4072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34312264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0,3716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34311989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0,3850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34311670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0,3606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34310961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0,2344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34310411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0,1871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34310104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0,6848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34309793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0,6940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34309086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0,6692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34308507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0,6178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34308002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328</w:t>
            </w:r>
            <w:bookmarkEnd w:id="0"/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0,6687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34307802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34299445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0,6416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34299044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0,8534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34298217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0,5394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34297984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1,0064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34294380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0,7472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34294094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34293731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34293341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7423083000:03:000:0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.11.2019 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34293061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5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15,2422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0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--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71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7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7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7">
    <w:abstractNumId w:val="1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8">
    <w:abstractNumId w:val="1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9">
    <w:abstractNumId w:val="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0">
    <w:abstractNumId w:val="1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1">
    <w:abstractNumId w:val="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2">
    <w:abstractNumId w:val="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3">
    <w:abstractNumId w:val="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4">
    <w:abstractNumId w:val="1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5">
    <w:abstractNumId w:val="1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6">
    <w:abstractNumId w:val="1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7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8">
    <w:abstractNumId w:val="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9">
    <w:abstractNumId w:val="2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0">
    <w:abstractNumId w:val="1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1">
    <w:abstractNumId w:val="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85"/>
    <w:next w:val="785"/>
    <w:link w:val="7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85"/>
    <w:next w:val="785"/>
    <w:link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85"/>
    <w:next w:val="785"/>
    <w:link w:val="8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85"/>
    <w:next w:val="785"/>
    <w:link w:val="8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85"/>
    <w:next w:val="785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85"/>
    <w:next w:val="785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85"/>
    <w:next w:val="785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85"/>
    <w:next w:val="785"/>
    <w:link w:val="8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85"/>
    <w:next w:val="78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85"/>
    <w:link w:val="8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85"/>
    <w:link w:val="8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85"/>
    <w:next w:val="7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Title Char"/>
    <w:basedOn w:val="786"/>
    <w:uiPriority w:val="10"/>
    <w:pPr>
      <w:pBdr/>
      <w:spacing/>
      <w:ind/>
    </w:pPr>
    <w:rPr>
      <w:sz w:val="48"/>
      <w:szCs w:val="48"/>
    </w:rPr>
  </w:style>
  <w:style w:type="character" w:styleId="790" w:customStyle="1">
    <w:name w:val="Subtitle Char"/>
    <w:basedOn w:val="786"/>
    <w:uiPriority w:val="11"/>
    <w:pPr>
      <w:pBdr/>
      <w:spacing/>
      <w:ind/>
    </w:pPr>
    <w:rPr>
      <w:sz w:val="24"/>
      <w:szCs w:val="24"/>
    </w:rPr>
  </w:style>
  <w:style w:type="character" w:styleId="791" w:customStyle="1">
    <w:name w:val="Quote Char"/>
    <w:uiPriority w:val="29"/>
    <w:pPr>
      <w:pBdr/>
      <w:spacing/>
      <w:ind/>
    </w:pPr>
    <w:rPr>
      <w:i/>
    </w:rPr>
  </w:style>
  <w:style w:type="character" w:styleId="792" w:customStyle="1">
    <w:name w:val="Intense Quote Char"/>
    <w:uiPriority w:val="30"/>
    <w:pPr>
      <w:pBdr/>
      <w:spacing/>
      <w:ind/>
    </w:pPr>
    <w:rPr>
      <w:i/>
    </w:rPr>
  </w:style>
  <w:style w:type="character" w:styleId="793" w:customStyle="1">
    <w:name w:val="Footnote Text Char"/>
    <w:uiPriority w:val="99"/>
    <w:pPr>
      <w:pBdr/>
      <w:spacing/>
      <w:ind/>
    </w:pPr>
    <w:rPr>
      <w:sz w:val="18"/>
    </w:rPr>
  </w:style>
  <w:style w:type="character" w:styleId="794" w:customStyle="1">
    <w:name w:val="Endnote Text Char"/>
    <w:uiPriority w:val="99"/>
    <w:pPr>
      <w:pBdr/>
      <w:spacing/>
      <w:ind/>
    </w:pPr>
    <w:rPr>
      <w:sz w:val="20"/>
    </w:rPr>
  </w:style>
  <w:style w:type="paragraph" w:styleId="795" w:customStyle="1">
    <w:name w:val="Заголовок 11"/>
    <w:basedOn w:val="785"/>
    <w:next w:val="785"/>
    <w:link w:val="7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6" w:customStyle="1">
    <w:name w:val="Heading 1 Char"/>
    <w:basedOn w:val="786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7" w:customStyle="1">
    <w:name w:val="Заголовок 21"/>
    <w:basedOn w:val="785"/>
    <w:next w:val="785"/>
    <w:link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8" w:customStyle="1">
    <w:name w:val="Heading 2 Char"/>
    <w:basedOn w:val="786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9" w:customStyle="1">
    <w:name w:val="Заголовок 31"/>
    <w:basedOn w:val="785"/>
    <w:next w:val="785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3 Char"/>
    <w:basedOn w:val="786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1" w:customStyle="1">
    <w:name w:val="Заголовок 41"/>
    <w:basedOn w:val="785"/>
    <w:next w:val="785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4 Char"/>
    <w:basedOn w:val="786"/>
    <w:link w:val="8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3" w:customStyle="1">
    <w:name w:val="Заголовок 51"/>
    <w:basedOn w:val="785"/>
    <w:next w:val="785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5 Char"/>
    <w:basedOn w:val="786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5" w:customStyle="1">
    <w:name w:val="Заголовок 61"/>
    <w:basedOn w:val="785"/>
    <w:next w:val="785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6" w:customStyle="1">
    <w:name w:val="Heading 6 Char"/>
    <w:basedOn w:val="786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7" w:customStyle="1">
    <w:name w:val="Заголовок 71"/>
    <w:basedOn w:val="785"/>
    <w:next w:val="785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8" w:customStyle="1">
    <w:name w:val="Heading 7 Char"/>
    <w:basedOn w:val="786"/>
    <w:link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 w:customStyle="1">
    <w:name w:val="Заголовок 81"/>
    <w:basedOn w:val="785"/>
    <w:next w:val="785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0" w:customStyle="1">
    <w:name w:val="Heading 8 Char"/>
    <w:basedOn w:val="786"/>
    <w:link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1" w:customStyle="1">
    <w:name w:val="Заголовок 91"/>
    <w:basedOn w:val="785"/>
    <w:next w:val="785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Heading 9 Char"/>
    <w:basedOn w:val="786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3">
    <w:name w:val="No Spacing"/>
    <w:uiPriority w:val="1"/>
    <w:qFormat/>
    <w:pPr>
      <w:pBdr/>
      <w:spacing w:after="0" w:line="240" w:lineRule="auto"/>
      <w:ind/>
    </w:pPr>
  </w:style>
  <w:style w:type="paragraph" w:styleId="814">
    <w:name w:val="Title"/>
    <w:basedOn w:val="785"/>
    <w:next w:val="785"/>
    <w:link w:val="8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5" w:customStyle="1">
    <w:name w:val="Назва Знак"/>
    <w:basedOn w:val="786"/>
    <w:link w:val="814"/>
    <w:uiPriority w:val="10"/>
    <w:pPr>
      <w:pBdr/>
      <w:spacing/>
      <w:ind/>
    </w:pPr>
    <w:rPr>
      <w:sz w:val="48"/>
      <w:szCs w:val="48"/>
    </w:rPr>
  </w:style>
  <w:style w:type="paragraph" w:styleId="816">
    <w:name w:val="Subtitle"/>
    <w:basedOn w:val="785"/>
    <w:next w:val="785"/>
    <w:link w:val="8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7" w:customStyle="1">
    <w:name w:val="Підзаголовок Знак"/>
    <w:basedOn w:val="786"/>
    <w:link w:val="816"/>
    <w:uiPriority w:val="11"/>
    <w:pPr>
      <w:pBdr/>
      <w:spacing/>
      <w:ind/>
    </w:pPr>
    <w:rPr>
      <w:sz w:val="24"/>
      <w:szCs w:val="24"/>
    </w:rPr>
  </w:style>
  <w:style w:type="paragraph" w:styleId="818">
    <w:name w:val="Quote"/>
    <w:basedOn w:val="785"/>
    <w:next w:val="785"/>
    <w:link w:val="819"/>
    <w:uiPriority w:val="29"/>
    <w:qFormat/>
    <w:pPr>
      <w:pBdr/>
      <w:spacing/>
      <w:ind w:right="720" w:left="720"/>
    </w:pPr>
    <w:rPr>
      <w:i/>
    </w:rPr>
  </w:style>
  <w:style w:type="character" w:styleId="819" w:customStyle="1">
    <w:name w:val="Цитата Знак"/>
    <w:link w:val="818"/>
    <w:uiPriority w:val="29"/>
    <w:pPr>
      <w:pBdr/>
      <w:spacing/>
      <w:ind/>
    </w:pPr>
    <w:rPr>
      <w:i/>
    </w:rPr>
  </w:style>
  <w:style w:type="paragraph" w:styleId="820">
    <w:name w:val="Intense Quote"/>
    <w:basedOn w:val="785"/>
    <w:next w:val="785"/>
    <w:link w:val="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1" w:customStyle="1">
    <w:name w:val="Насичена цитата Знак"/>
    <w:link w:val="820"/>
    <w:uiPriority w:val="30"/>
    <w:pPr>
      <w:pBdr/>
      <w:spacing/>
      <w:ind/>
    </w:pPr>
    <w:rPr>
      <w:i/>
    </w:rPr>
  </w:style>
  <w:style w:type="character" w:styleId="822" w:customStyle="1">
    <w:name w:val="Header Char"/>
    <w:basedOn w:val="786"/>
    <w:uiPriority w:val="99"/>
    <w:pPr>
      <w:pBdr/>
      <w:spacing/>
      <w:ind/>
    </w:pPr>
  </w:style>
  <w:style w:type="character" w:styleId="823" w:customStyle="1">
    <w:name w:val="Footer Char"/>
    <w:basedOn w:val="786"/>
    <w:uiPriority w:val="99"/>
    <w:pPr>
      <w:pBdr/>
      <w:spacing/>
      <w:ind/>
    </w:pPr>
  </w:style>
  <w:style w:type="paragraph" w:styleId="824" w:customStyle="1">
    <w:name w:val="Назва об'єкта1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25" w:customStyle="1">
    <w:name w:val="Caption Char"/>
    <w:uiPriority w:val="99"/>
    <w:pPr>
      <w:pBdr/>
      <w:spacing/>
      <w:ind/>
    </w:pPr>
  </w:style>
  <w:style w:type="table" w:styleId="826" w:customStyle="1">
    <w:name w:val="Table Grid Light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11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21"/>
    <w:basedOn w:val="78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4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5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ітка таблиці 1 (світл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2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4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5 (темн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ітка таблиці 6 (кольоров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ітка таблиці 7 (кольорова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1 (світл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 таблиці 2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 таблиці 3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4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5 (темн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6 (кольоров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7 (кольоровий)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2">
    <w:name w:val="footnote text"/>
    <w:basedOn w:val="785"/>
    <w:link w:val="95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3" w:customStyle="1">
    <w:name w:val="Текст ви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86"/>
    <w:uiPriority w:val="99"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85"/>
    <w:link w:val="95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6" w:customStyle="1">
    <w:name w:val="Текст кінцевої виноски Знак"/>
    <w:link w:val="955"/>
    <w:uiPriority w:val="99"/>
    <w:pPr>
      <w:pBdr/>
      <w:spacing/>
      <w:ind/>
    </w:pPr>
    <w:rPr>
      <w:sz w:val="20"/>
    </w:rPr>
  </w:style>
  <w:style w:type="character" w:styleId="957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toc 1"/>
    <w:basedOn w:val="785"/>
    <w:next w:val="785"/>
    <w:uiPriority w:val="39"/>
    <w:unhideWhenUsed/>
    <w:pPr>
      <w:pBdr/>
      <w:spacing w:after="57"/>
      <w:ind/>
    </w:pPr>
  </w:style>
  <w:style w:type="paragraph" w:styleId="959">
    <w:name w:val="toc 2"/>
    <w:basedOn w:val="785"/>
    <w:next w:val="785"/>
    <w:uiPriority w:val="39"/>
    <w:unhideWhenUsed/>
    <w:pPr>
      <w:pBdr/>
      <w:spacing w:after="57"/>
      <w:ind w:left="283"/>
    </w:pPr>
  </w:style>
  <w:style w:type="paragraph" w:styleId="960">
    <w:name w:val="toc 3"/>
    <w:basedOn w:val="785"/>
    <w:next w:val="785"/>
    <w:uiPriority w:val="39"/>
    <w:unhideWhenUsed/>
    <w:pPr>
      <w:pBdr/>
      <w:spacing w:after="57"/>
      <w:ind w:left="567"/>
    </w:pPr>
  </w:style>
  <w:style w:type="paragraph" w:styleId="961">
    <w:name w:val="toc 4"/>
    <w:basedOn w:val="785"/>
    <w:next w:val="785"/>
    <w:uiPriority w:val="39"/>
    <w:unhideWhenUsed/>
    <w:pPr>
      <w:pBdr/>
      <w:spacing w:after="57"/>
      <w:ind w:left="850"/>
    </w:pPr>
  </w:style>
  <w:style w:type="paragraph" w:styleId="962">
    <w:name w:val="toc 5"/>
    <w:basedOn w:val="785"/>
    <w:next w:val="785"/>
    <w:uiPriority w:val="39"/>
    <w:unhideWhenUsed/>
    <w:pPr>
      <w:pBdr/>
      <w:spacing w:after="57"/>
      <w:ind w:left="1134"/>
    </w:pPr>
  </w:style>
  <w:style w:type="paragraph" w:styleId="963">
    <w:name w:val="toc 6"/>
    <w:basedOn w:val="785"/>
    <w:next w:val="785"/>
    <w:uiPriority w:val="39"/>
    <w:unhideWhenUsed/>
    <w:pPr>
      <w:pBdr/>
      <w:spacing w:after="57"/>
      <w:ind w:left="1417"/>
    </w:pPr>
  </w:style>
  <w:style w:type="paragraph" w:styleId="964">
    <w:name w:val="toc 7"/>
    <w:basedOn w:val="785"/>
    <w:next w:val="785"/>
    <w:uiPriority w:val="39"/>
    <w:unhideWhenUsed/>
    <w:pPr>
      <w:pBdr/>
      <w:spacing w:after="57"/>
      <w:ind w:left="1701"/>
    </w:pPr>
  </w:style>
  <w:style w:type="paragraph" w:styleId="965">
    <w:name w:val="toc 8"/>
    <w:basedOn w:val="785"/>
    <w:next w:val="785"/>
    <w:uiPriority w:val="39"/>
    <w:unhideWhenUsed/>
    <w:pPr>
      <w:pBdr/>
      <w:spacing w:after="57"/>
      <w:ind w:left="1984"/>
    </w:pPr>
  </w:style>
  <w:style w:type="paragraph" w:styleId="966">
    <w:name w:val="toc 9"/>
    <w:basedOn w:val="785"/>
    <w:next w:val="785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basedOn w:val="785"/>
    <w:next w:val="785"/>
    <w:uiPriority w:val="99"/>
    <w:unhideWhenUsed/>
    <w:pPr>
      <w:pBdr/>
      <w:spacing w:after="0"/>
      <w:ind/>
    </w:pPr>
  </w:style>
  <w:style w:type="table" w:styleId="969">
    <w:name w:val="Table Grid"/>
    <w:basedOn w:val="78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>
    <w:name w:val="List Paragraph"/>
    <w:basedOn w:val="785"/>
    <w:uiPriority w:val="34"/>
    <w:qFormat/>
    <w:pPr>
      <w:pBdr/>
      <w:spacing/>
      <w:ind w:left="720"/>
      <w:contextualSpacing w:val="true"/>
    </w:pPr>
  </w:style>
  <w:style w:type="paragraph" w:styleId="971" w:customStyle="1">
    <w:name w:val="Верхній колонтитул1"/>
    <w:basedOn w:val="785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2" w:customStyle="1">
    <w:name w:val="Верхний колонтитул Знак"/>
    <w:basedOn w:val="786"/>
    <w:link w:val="971"/>
    <w:uiPriority w:val="99"/>
    <w:pPr>
      <w:pBdr/>
      <w:spacing/>
      <w:ind/>
    </w:pPr>
  </w:style>
  <w:style w:type="paragraph" w:styleId="973" w:customStyle="1">
    <w:name w:val="Нижній колонтитул1"/>
    <w:basedOn w:val="785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Нижний колонтитул Знак"/>
    <w:basedOn w:val="786"/>
    <w:link w:val="973"/>
    <w:uiPriority w:val="99"/>
    <w:pPr>
      <w:pBdr/>
      <w:spacing/>
      <w:ind/>
    </w:pPr>
  </w:style>
  <w:style w:type="paragraph" w:styleId="975">
    <w:name w:val="Normal (Web)"/>
    <w:basedOn w:val="78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15F723A-86FC-4953-8110-8DBEFF704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F2103-9C62-48D9-9745-851BB2CA42E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Оксана Віталіївна</cp:lastModifiedBy>
  <cp:revision>54</cp:revision>
  <dcterms:created xsi:type="dcterms:W3CDTF">2023-03-17T08:47:00Z</dcterms:created>
  <dcterms:modified xsi:type="dcterms:W3CDTF">2026-07-15T09:38:05Z</dcterms:modified>
</cp:coreProperties>
</file>