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46"/>
        <w:pBdr/>
        <w:spacing w:after="0" w:afterAutospacing="0" w:before="0" w:beforeAutospacing="0"/>
        <w:ind/>
        <w:jc w:val="center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146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147"/>
        <w:widowControl w:val="false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147"/>
        <w:widowControl w:val="false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147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147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 червня  2026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177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147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147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669" w:firstLine="0" w:left="0"/>
        <w:jc w:val="both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та оголошення Подяки Менської міської ради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1147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528"/>
        <w:jc w:val="both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1147"/>
        <w:pBdr/>
        <w:tabs>
          <w:tab w:val="left" w:leader="none" w:pos="142"/>
        </w:tabs>
        <w:spacing w:after="0" w:afterAutospacing="0" w:before="0" w:beforeAutospacing="0"/>
        <w:ind/>
        <w:jc w:val="both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Положень про Почесну грамоту та Подяку Менської міської ради,  затверджених рішенням 66 сесії Менської міської ради 8 скликання від    22 жовтня 2025 року № 593 «Про Почесні відзнаки Менської міської ради»,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омади Почесними відзнаками Менської міської ради на 2025-2027 роки», враховуючи подання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директора Комунального підприємства «Менакомунпослуга» Менської міської ради Феденко Л.О. від 30 червня 2026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року № 373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 керуючись п. 20 ч. 4 ст. 42, ст. 50 Закону України «Про місцеве самоврядування в Україні»: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147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відповідальне ставлення до виконання посадових обов’язків, </w:t>
      </w:r>
      <w:r>
        <w:rPr>
          <w:rFonts w:ascii="Times New Roman" w:hAnsi="Times New Roman" w:eastAsia="Times New Roman"/>
          <w:color w:val="000000"/>
          <w:sz w:val="28"/>
          <w:szCs w:val="28"/>
          <w:u w:val="none"/>
          <w:lang w:val="uk-UA"/>
        </w:rPr>
        <w:t xml:space="preserve">значний</w:t>
      </w:r>
      <w:r>
        <w:rPr>
          <w:rFonts w:ascii="Times New Roman" w:hAnsi="Times New Roman" w:eastAsia="Times New Roman"/>
          <w:color w:val="000000"/>
          <w:sz w:val="28"/>
          <w:szCs w:val="28"/>
          <w:u w:val="none"/>
          <w:lang w:val="ru-RU"/>
        </w:rPr>
        <w:t xml:space="preserve"> внесо</w:t>
      </w:r>
      <w:r>
        <w:rPr>
          <w:rFonts w:ascii="Times New Roman" w:hAnsi="Times New Roman" w:eastAsia="Times New Roman"/>
          <w:i w:val="0"/>
          <w:iCs w:val="0"/>
          <w:color w:val="000000"/>
          <w:sz w:val="28"/>
          <w:szCs w:val="28"/>
          <w:u w:val="none"/>
          <w:lang w:val="ru-RU"/>
        </w:rPr>
        <w:t xml:space="preserve">к </w:t>
      </w:r>
      <w:r>
        <w:rPr>
          <w:rFonts w:ascii="Times New Roman" w:hAnsi="Times New Roman" w:eastAsia="Times New Roman"/>
          <w:i w:val="0"/>
          <w:iCs w:val="0"/>
          <w:color w:val="000000"/>
          <w:sz w:val="28"/>
          <w:szCs w:val="28"/>
          <w:u w:val="none"/>
          <w:lang w:val="uk-UA"/>
        </w:rPr>
        <w:t xml:space="preserve">у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u w:val="none"/>
        </w:rPr>
        <w:t xml:space="preserve">забезпечення благоустрою та життєдіяльності Менської громади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u w:val="none"/>
        </w:rPr>
        <w:t xml:space="preserve">та з нагоди 14 річниці заснування Комунального підприємства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«Менакомунпослуга»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(03.07.2012):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47"/>
        <w:numPr>
          <w:ilvl w:val="0"/>
          <w:numId w:val="76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КОВБИЧА Віталія Івановича, прибиральника територій Комунального підприємства «Менакомунпослуга»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pStyle w:val="1147"/>
        <w:numPr>
          <w:ilvl w:val="0"/>
          <w:numId w:val="76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ТЕРИНА Романа Михайловича, прибиральника територій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Комунального підприємства «Менакомунпослуга»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47"/>
        <w:numPr>
          <w:ilvl w:val="0"/>
          <w:numId w:val="76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РАЮШКІНУ Світлану Олексіївну,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прибиральницю територій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Комунального підприємства «Менакомунпослуга»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afterAutospacing="0" w:line="240" w:lineRule="auto"/>
        <w:ind w:right="0" w:firstLine="567" w:lef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4) САМУСЯ Миколу Олексійовича,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прибиральника територій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Комунального підприємства «Менакомунпослуга»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  <w:u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right="0" w:firstLine="567" w:left="0"/>
        <w:jc w:val="left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lang w:val="uk-UA" w:eastAsia="uk-UA"/>
        </w:rPr>
        <w:t xml:space="preserve">  ЛУПИНОСА Олександра Михайловича, тракториста Комунального підприємства «Менакомунпослуга»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Style w:val="1147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2. Оголосити Подяку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u w:val="none"/>
        </w:rPr>
        <w:t xml:space="preserve">відповідальне ставлення до виконання функціональних обов’язків, професіоналізм,</w:t>
      </w:r>
      <w:r>
        <w:rPr>
          <w:rFonts w:ascii="Times New Roman" w:hAnsi="Times New Roman" w:eastAsia="Times New Roman"/>
          <w:color w:val="000000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u w:val="none"/>
          <w:lang w:val="uk-UA"/>
        </w:rPr>
        <w:t xml:space="preserve">значний</w:t>
      </w:r>
      <w:r>
        <w:rPr>
          <w:rFonts w:ascii="Times New Roman" w:hAnsi="Times New Roman" w:eastAsia="Times New Roman"/>
          <w:color w:val="000000"/>
          <w:sz w:val="28"/>
          <w:szCs w:val="28"/>
          <w:u w:val="none"/>
          <w:lang w:val="ru-RU"/>
        </w:rPr>
        <w:t xml:space="preserve"> внесо</w:t>
      </w:r>
      <w:r>
        <w:rPr>
          <w:rFonts w:ascii="Times New Roman" w:hAnsi="Times New Roman" w:eastAsia="Times New Roman"/>
          <w:i w:val="0"/>
          <w:iCs w:val="0"/>
          <w:color w:val="000000"/>
          <w:sz w:val="28"/>
          <w:szCs w:val="28"/>
          <w:u w:val="none"/>
          <w:lang w:val="ru-RU"/>
        </w:rPr>
        <w:t xml:space="preserve">к </w:t>
      </w:r>
      <w:r>
        <w:rPr>
          <w:rFonts w:ascii="Times New Roman" w:hAnsi="Times New Roman" w:eastAsia="Times New Roman"/>
          <w:i w:val="0"/>
          <w:iCs w:val="0"/>
          <w:color w:val="000000"/>
          <w:sz w:val="28"/>
          <w:szCs w:val="28"/>
          <w:u w:val="none"/>
          <w:lang w:val="uk-UA"/>
        </w:rPr>
        <w:t xml:space="preserve">у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u w:val="none"/>
        </w:rPr>
        <w:t xml:space="preserve">забезпечення благоустрою та життєдіяльності Менської громади 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u w:val="none"/>
        </w:rPr>
        <w:t xml:space="preserve">та з нагоди 14 річниці заснування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«Менакомунпослуга»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i w:val="0"/>
          <w:iCs w:val="0"/>
          <w:color w:val="000000"/>
          <w:sz w:val="28"/>
          <w:szCs w:val="28"/>
          <w:u w:val="none"/>
        </w:rPr>
        <w:t xml:space="preserve"> (03.07.2012)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47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1)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ТЕЛІЦИНІЙ Олені Василівні, прибиральниці територій Комунального підприємства «Менакомунпослуга»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Style w:val="1147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ab/>
        <w:t xml:space="preserve">2) ПЄСКОВІЙ Оксані Євгеніївні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, прибиральниці територій Комунального підприємства «Менакомунпослуга»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Style w:val="1147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ab/>
        <w:t xml:space="preserve">3) ЗВЕРЬОНОК Наталії Миколаївні, прибиральниці територій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«Менакомунпослуга»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Style w:val="1147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ab/>
        <w:t xml:space="preserve">4)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КУЧЕРЕНКО Юлії Володимирівні,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прибиральниці територій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 Комунального підприємства «Менакомунпослуга»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Style w:val="1147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ab/>
        <w:t xml:space="preserve">5)     ОСИПЕЦЬ Ірині Миколаївні,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прибиральниці територій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«Менакомунпослуга»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Style w:val="1147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ab/>
        <w:t xml:space="preserve">6)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ОДНОРАЛУ Леоніду Григоровичу, водію автотранспортних засобів Комунального підприємства «Менакомунпослуга»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Style w:val="1147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ab/>
        <w:t xml:space="preserve">7)  ЖИРНОВУ Олександру Олександровичу,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водію автотранспортних засобів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Комунального підприємства «Менакомунпослуга»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Style w:val="1147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8) 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  СЛАБИШЕВУ Олександру Дмитровичу, електромонтеру з ремонту та обслуговування електроустаткування Комунального підприємства «Менакомунпослуга»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val="uk-UA" w:eastAsia="uk-UA"/>
        </w:rPr>
        <w:t xml:space="preserve">Менської міської ради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Вручити нагороджен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им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519 грн. 48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(кожному)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1147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Н.В.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які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ою.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pStyle w:val="1147"/>
        <w:pBdr>
          <w:between w:val="none" w:color="000000" w:sz="4" w:space="0"/>
        </w:pBdr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5.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Контрол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ь за виконанням розпорядження покласти на керуючого справами виконавчого комітету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Стародуб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Л.О.</w:t>
      </w:r>
      <w:r>
        <w:rPr>
          <w:rFonts w:ascii="Times New Roman" w:hAnsi="Times New Roman" w:eastAsia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14:ligatures w14:val="none"/>
        </w:rPr>
      </w:r>
    </w:p>
    <w:p>
      <w:pPr>
        <w:pStyle w:val="1147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/>
    </w:p>
    <w:p>
      <w:pPr>
        <w:pStyle w:val="1147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283" w:right="568" w:bottom="850" w:left="1700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9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7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8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55">
    <w:name w:val="Intense Emphasis"/>
    <w:basedOn w:val="9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56">
    <w:name w:val="Intense Reference"/>
    <w:basedOn w:val="9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57">
    <w:name w:val="Subtle Emphasis"/>
    <w:basedOn w:val="9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8">
    <w:name w:val="Emphasis"/>
    <w:basedOn w:val="974"/>
    <w:uiPriority w:val="20"/>
    <w:qFormat/>
    <w:pPr>
      <w:pBdr/>
      <w:spacing/>
      <w:ind/>
    </w:pPr>
    <w:rPr>
      <w:i/>
      <w:iCs/>
    </w:rPr>
  </w:style>
  <w:style w:type="character" w:styleId="959">
    <w:name w:val="Strong"/>
    <w:basedOn w:val="974"/>
    <w:uiPriority w:val="22"/>
    <w:qFormat/>
    <w:pPr>
      <w:pBdr/>
      <w:spacing/>
      <w:ind/>
    </w:pPr>
    <w:rPr>
      <w:b/>
      <w:bCs/>
    </w:rPr>
  </w:style>
  <w:style w:type="character" w:styleId="960">
    <w:name w:val="Subtle Reference"/>
    <w:basedOn w:val="9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1">
    <w:name w:val="Book Title"/>
    <w:basedOn w:val="97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2">
    <w:name w:val="FollowedHyperlink"/>
    <w:basedOn w:val="9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63">
    <w:name w:val="Caption Char"/>
    <w:basedOn w:val="1000"/>
    <w:link w:val="998"/>
    <w:uiPriority w:val="99"/>
    <w:pPr>
      <w:pBdr/>
      <w:spacing/>
      <w:ind/>
    </w:pPr>
  </w:style>
  <w:style w:type="paragraph" w:styleId="964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965">
    <w:name w:val="Heading 1"/>
    <w:basedOn w:val="964"/>
    <w:next w:val="964"/>
    <w:link w:val="977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966">
    <w:name w:val="Heading 2"/>
    <w:basedOn w:val="964"/>
    <w:next w:val="964"/>
    <w:link w:val="978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967">
    <w:name w:val="Heading 3"/>
    <w:basedOn w:val="964"/>
    <w:next w:val="964"/>
    <w:link w:val="979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968">
    <w:name w:val="Heading 4"/>
    <w:basedOn w:val="964"/>
    <w:next w:val="964"/>
    <w:link w:val="980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969">
    <w:name w:val="Heading 5"/>
    <w:basedOn w:val="964"/>
    <w:next w:val="964"/>
    <w:link w:val="981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970">
    <w:name w:val="Heading 6"/>
    <w:basedOn w:val="964"/>
    <w:next w:val="964"/>
    <w:link w:val="982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971">
    <w:name w:val="Heading 7"/>
    <w:basedOn w:val="964"/>
    <w:next w:val="964"/>
    <w:link w:val="983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972">
    <w:name w:val="Heading 8"/>
    <w:basedOn w:val="964"/>
    <w:next w:val="964"/>
    <w:link w:val="984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973">
    <w:name w:val="Heading 9"/>
    <w:basedOn w:val="964"/>
    <w:next w:val="964"/>
    <w:link w:val="985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974" w:default="1">
    <w:name w:val="Default Paragraph Font"/>
    <w:uiPriority w:val="99"/>
    <w:semiHidden/>
    <w:pPr>
      <w:pBdr/>
      <w:spacing/>
      <w:ind/>
    </w:pPr>
  </w:style>
  <w:style w:type="table" w:styleId="97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6" w:default="1">
    <w:name w:val="No List"/>
    <w:uiPriority w:val="99"/>
    <w:semiHidden/>
    <w:unhideWhenUsed/>
    <w:pPr>
      <w:pBdr/>
      <w:spacing/>
      <w:ind/>
    </w:pPr>
  </w:style>
  <w:style w:type="character" w:styleId="977" w:customStyle="1">
    <w:name w:val="Heading 1 Char"/>
    <w:basedOn w:val="974"/>
    <w:link w:val="965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978" w:customStyle="1">
    <w:name w:val="Heading 2 Char"/>
    <w:basedOn w:val="974"/>
    <w:link w:val="966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979" w:customStyle="1">
    <w:name w:val="Heading 3 Char"/>
    <w:basedOn w:val="974"/>
    <w:link w:val="967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980" w:customStyle="1">
    <w:name w:val="Heading 4 Char"/>
    <w:basedOn w:val="974"/>
    <w:link w:val="968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981" w:customStyle="1">
    <w:name w:val="Heading 5 Char"/>
    <w:basedOn w:val="974"/>
    <w:link w:val="969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982" w:customStyle="1">
    <w:name w:val="Heading 6 Char"/>
    <w:basedOn w:val="974"/>
    <w:link w:val="970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983" w:customStyle="1">
    <w:name w:val="Heading 7 Char"/>
    <w:basedOn w:val="974"/>
    <w:link w:val="971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984" w:customStyle="1">
    <w:name w:val="Heading 8 Char"/>
    <w:basedOn w:val="974"/>
    <w:link w:val="972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985" w:customStyle="1">
    <w:name w:val="Heading 9 Char"/>
    <w:basedOn w:val="974"/>
    <w:link w:val="973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986">
    <w:name w:val="List Paragraph"/>
    <w:basedOn w:val="964"/>
    <w:uiPriority w:val="99"/>
    <w:qFormat/>
    <w:pPr>
      <w:pBdr/>
      <w:spacing/>
      <w:ind w:left="720"/>
      <w:contextualSpacing w:val="true"/>
    </w:pPr>
  </w:style>
  <w:style w:type="paragraph" w:styleId="987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988">
    <w:name w:val="Title"/>
    <w:basedOn w:val="964"/>
    <w:next w:val="964"/>
    <w:link w:val="989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989" w:customStyle="1">
    <w:name w:val="Title Char"/>
    <w:basedOn w:val="974"/>
    <w:link w:val="988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990">
    <w:name w:val="Subtitle"/>
    <w:basedOn w:val="964"/>
    <w:next w:val="964"/>
    <w:link w:val="991"/>
    <w:uiPriority w:val="99"/>
    <w:qFormat/>
    <w:pPr>
      <w:pBdr/>
      <w:spacing w:before="200"/>
      <w:ind/>
    </w:pPr>
    <w:rPr>
      <w:sz w:val="24"/>
      <w:szCs w:val="24"/>
    </w:rPr>
  </w:style>
  <w:style w:type="character" w:styleId="991" w:customStyle="1">
    <w:name w:val="Subtitle Char"/>
    <w:basedOn w:val="974"/>
    <w:link w:val="990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992">
    <w:name w:val="Quote"/>
    <w:basedOn w:val="964"/>
    <w:next w:val="964"/>
    <w:link w:val="993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993" w:customStyle="1">
    <w:name w:val="Quote Char"/>
    <w:basedOn w:val="974"/>
    <w:link w:val="992"/>
    <w:uiPriority w:val="99"/>
    <w:pPr>
      <w:pBdr/>
      <w:spacing/>
      <w:ind/>
    </w:pPr>
    <w:rPr>
      <w:i/>
    </w:rPr>
  </w:style>
  <w:style w:type="paragraph" w:styleId="994">
    <w:name w:val="Intense Quote"/>
    <w:basedOn w:val="964"/>
    <w:next w:val="964"/>
    <w:link w:val="995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995" w:customStyle="1">
    <w:name w:val="Intense Quote Char"/>
    <w:basedOn w:val="974"/>
    <w:link w:val="994"/>
    <w:uiPriority w:val="99"/>
    <w:pPr>
      <w:pBdr/>
      <w:spacing/>
      <w:ind/>
    </w:pPr>
    <w:rPr>
      <w:i/>
    </w:rPr>
  </w:style>
  <w:style w:type="paragraph" w:styleId="996">
    <w:name w:val="Header"/>
    <w:basedOn w:val="964"/>
    <w:link w:val="997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97" w:customStyle="1">
    <w:name w:val="Header Char"/>
    <w:basedOn w:val="974"/>
    <w:link w:val="996"/>
    <w:uiPriority w:val="99"/>
    <w:pPr>
      <w:pBdr/>
      <w:spacing/>
      <w:ind/>
    </w:pPr>
    <w:rPr>
      <w:rFonts w:cs="Times New Roman"/>
    </w:rPr>
  </w:style>
  <w:style w:type="paragraph" w:styleId="998">
    <w:name w:val="Footer"/>
    <w:basedOn w:val="964"/>
    <w:link w:val="100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99" w:customStyle="1">
    <w:name w:val="Footer Char"/>
    <w:basedOn w:val="974"/>
    <w:link w:val="998"/>
    <w:uiPriority w:val="99"/>
    <w:pPr>
      <w:pBdr/>
      <w:spacing/>
      <w:ind/>
    </w:pPr>
    <w:rPr>
      <w:rFonts w:cs="Times New Roman"/>
    </w:rPr>
  </w:style>
  <w:style w:type="paragraph" w:styleId="1000">
    <w:name w:val="Caption"/>
    <w:basedOn w:val="964"/>
    <w:next w:val="964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1001" w:customStyle="1">
    <w:name w:val="Footer Char1"/>
    <w:link w:val="998"/>
    <w:uiPriority w:val="99"/>
    <w:pPr>
      <w:pBdr/>
      <w:spacing/>
      <w:ind/>
    </w:pPr>
  </w:style>
  <w:style w:type="table" w:styleId="1002">
    <w:name w:val="Table Grid"/>
    <w:basedOn w:val="975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28">
    <w:name w:val="Hyperlink"/>
    <w:basedOn w:val="974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129">
    <w:name w:val="footnote text"/>
    <w:basedOn w:val="964"/>
    <w:link w:val="1130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130" w:customStyle="1">
    <w:name w:val="Footnote Text Char"/>
    <w:basedOn w:val="974"/>
    <w:link w:val="1129"/>
    <w:uiPriority w:val="99"/>
    <w:pPr>
      <w:pBdr/>
      <w:spacing/>
      <w:ind/>
    </w:pPr>
    <w:rPr>
      <w:sz w:val="18"/>
    </w:rPr>
  </w:style>
  <w:style w:type="character" w:styleId="1131">
    <w:name w:val="footnote reference"/>
    <w:basedOn w:val="974"/>
    <w:uiPriority w:val="99"/>
    <w:pPr>
      <w:pBdr/>
      <w:spacing/>
      <w:ind/>
    </w:pPr>
    <w:rPr>
      <w:rFonts w:cs="Times New Roman"/>
      <w:vertAlign w:val="superscript"/>
    </w:rPr>
  </w:style>
  <w:style w:type="paragraph" w:styleId="1132">
    <w:name w:val="endnote text"/>
    <w:basedOn w:val="964"/>
    <w:link w:val="1133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133" w:customStyle="1">
    <w:name w:val="Endnote Text Char"/>
    <w:basedOn w:val="974"/>
    <w:link w:val="1132"/>
    <w:uiPriority w:val="99"/>
    <w:pPr>
      <w:pBdr/>
      <w:spacing/>
      <w:ind/>
    </w:pPr>
    <w:rPr>
      <w:sz w:val="20"/>
    </w:rPr>
  </w:style>
  <w:style w:type="character" w:styleId="1134">
    <w:name w:val="endnote reference"/>
    <w:basedOn w:val="974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135">
    <w:name w:val="toc 1"/>
    <w:basedOn w:val="964"/>
    <w:next w:val="964"/>
    <w:uiPriority w:val="99"/>
    <w:pPr>
      <w:pBdr/>
      <w:spacing w:after="57"/>
      <w:ind/>
    </w:pPr>
  </w:style>
  <w:style w:type="paragraph" w:styleId="1136">
    <w:name w:val="toc 2"/>
    <w:basedOn w:val="964"/>
    <w:next w:val="964"/>
    <w:uiPriority w:val="99"/>
    <w:pPr>
      <w:pBdr/>
      <w:spacing w:after="57"/>
      <w:ind w:left="283"/>
    </w:pPr>
  </w:style>
  <w:style w:type="paragraph" w:styleId="1137">
    <w:name w:val="toc 3"/>
    <w:basedOn w:val="964"/>
    <w:next w:val="964"/>
    <w:uiPriority w:val="99"/>
    <w:pPr>
      <w:pBdr/>
      <w:spacing w:after="57"/>
      <w:ind w:left="567"/>
    </w:pPr>
  </w:style>
  <w:style w:type="paragraph" w:styleId="1138">
    <w:name w:val="toc 4"/>
    <w:basedOn w:val="964"/>
    <w:next w:val="964"/>
    <w:uiPriority w:val="99"/>
    <w:pPr>
      <w:pBdr/>
      <w:spacing w:after="57"/>
      <w:ind w:left="850"/>
    </w:pPr>
  </w:style>
  <w:style w:type="paragraph" w:styleId="1139">
    <w:name w:val="toc 5"/>
    <w:basedOn w:val="964"/>
    <w:next w:val="964"/>
    <w:uiPriority w:val="99"/>
    <w:pPr>
      <w:pBdr/>
      <w:spacing w:after="57"/>
      <w:ind w:left="1134"/>
    </w:pPr>
  </w:style>
  <w:style w:type="paragraph" w:styleId="1140">
    <w:name w:val="toc 6"/>
    <w:basedOn w:val="964"/>
    <w:next w:val="964"/>
    <w:uiPriority w:val="99"/>
    <w:pPr>
      <w:pBdr/>
      <w:spacing w:after="57"/>
      <w:ind w:left="1417"/>
    </w:pPr>
  </w:style>
  <w:style w:type="paragraph" w:styleId="1141">
    <w:name w:val="toc 7"/>
    <w:basedOn w:val="964"/>
    <w:next w:val="964"/>
    <w:uiPriority w:val="99"/>
    <w:pPr>
      <w:pBdr/>
      <w:spacing w:after="57"/>
      <w:ind w:left="1701"/>
    </w:pPr>
  </w:style>
  <w:style w:type="paragraph" w:styleId="1142">
    <w:name w:val="toc 8"/>
    <w:basedOn w:val="964"/>
    <w:next w:val="964"/>
    <w:uiPriority w:val="99"/>
    <w:pPr>
      <w:pBdr/>
      <w:spacing w:after="57"/>
      <w:ind w:left="1984"/>
    </w:pPr>
  </w:style>
  <w:style w:type="paragraph" w:styleId="1143">
    <w:name w:val="toc 9"/>
    <w:basedOn w:val="964"/>
    <w:next w:val="964"/>
    <w:uiPriority w:val="99"/>
    <w:pPr>
      <w:pBdr/>
      <w:spacing w:after="57"/>
      <w:ind w:left="2268"/>
    </w:pPr>
  </w:style>
  <w:style w:type="paragraph" w:styleId="1144">
    <w:name w:val="TOC Heading"/>
    <w:basedOn w:val="965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145">
    <w:name w:val="table of figures"/>
    <w:basedOn w:val="964"/>
    <w:next w:val="964"/>
    <w:uiPriority w:val="99"/>
    <w:pPr>
      <w:pBdr/>
      <w:spacing w:after="0"/>
      <w:ind/>
    </w:pPr>
  </w:style>
  <w:style w:type="paragraph" w:styleId="1146" w:customStyle="1">
    <w:name w:val="docdata"/>
    <w:basedOn w:val="96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147">
    <w:name w:val="Normal (Web)"/>
    <w:basedOn w:val="964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148" w:customStyle="1">
    <w:name w:val="Body Text"/>
    <w:basedOn w:val="963"/>
    <w:link w:val="1145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75</cp:revision>
  <dcterms:created xsi:type="dcterms:W3CDTF">2022-09-02T14:34:00Z</dcterms:created>
  <dcterms:modified xsi:type="dcterms:W3CDTF">2026-07-01T09:56:37Z</dcterms:modified>
</cp:coreProperties>
</file>