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Додаток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до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рішення 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7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4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сесії Менської міської ради 8 скликання</w:t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color w:val="000000"/>
          <w:sz w:val="28"/>
          <w:szCs w:val="28"/>
          <w14:ligatures w14:val="none"/>
        </w:rPr>
      </w:r>
    </w:p>
    <w:p>
      <w:pPr>
        <w:pBdr/>
        <w:spacing w:after="0" w:line="276" w:lineRule="auto"/>
        <w:ind w:right="0" w:firstLine="0" w:left="5669"/>
        <w:contextualSpacing w:val="true"/>
        <w:jc w:val="lef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19 червня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  <w:t xml:space="preserve"> 2026 року № 368</w:t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center"/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Перелік майна, яке приймається у комунальну власність Менської міської територіальної громади та закріплюється на праві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узуфрукту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 за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Опорним закладом Менська гімназія 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  <w:t xml:space="preserve">Менської міської ради</w:t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/>
          <w:color w:val="000000"/>
          <w:sz w:val="28"/>
          <w:szCs w:val="28"/>
          <w14:ligatures w14:val="none"/>
        </w:rPr>
      </w:r>
    </w:p>
    <w:p>
      <w:pPr>
        <w:pBdr/>
        <w:tabs>
          <w:tab w:val="left" w:leader="none" w:pos="6379"/>
        </w:tabs>
        <w:spacing w:after="0" w:line="276" w:lineRule="auto"/>
        <w:ind/>
        <w:contextualSpacing w:val="true"/>
        <w:jc w:val="right"/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pP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  <w:r>
        <w:rPr>
          <w:rFonts w:ascii="Times New Roman" w:hAnsi="Times New Roman" w:eastAsia="Calibri" w:cs="Times New Roman"/>
          <w:bCs/>
          <w:color w:val="000000"/>
          <w:sz w:val="28"/>
          <w:szCs w:val="28"/>
          <w14:ligatures w14:val="none"/>
        </w:rPr>
      </w:r>
    </w:p>
    <w:tbl>
      <w:tblPr>
        <w:tblStyle w:val="858"/>
        <w:tblW w:w="0" w:type="auto"/>
        <w:tblBorders/>
        <w:tblLook w:val="04A0" w:firstRow="1" w:lastRow="0" w:firstColumn="1" w:lastColumn="0" w:noHBand="0" w:noVBand="1"/>
      </w:tblPr>
      <w:tblGrid>
        <w:gridCol w:w="3954"/>
        <w:gridCol w:w="1286"/>
        <w:gridCol w:w="1289"/>
        <w:gridCol w:w="1339"/>
        <w:gridCol w:w="1476"/>
      </w:tblGrid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Найменування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товару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Загальна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кількість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Одиниця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виміру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Ціна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Сума, грн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tcBorders/>
            <w:tcW w:w="3954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both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1. 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Лавка-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випуск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 2026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  <w:lang w:val="uk-UA"/>
              </w:rPr>
            </w:r>
          </w:p>
        </w:tc>
        <w:tc>
          <w:tcPr>
            <w:tcBorders/>
            <w:tcW w:w="128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1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28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шт.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339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8000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8000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,0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  <w:t xml:space="preserve">0</w:t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Cs/>
                <w:color w:val="000000"/>
                <w:sz w:val="28"/>
                <w:szCs w:val="28"/>
              </w:rPr>
            </w:r>
          </w:p>
        </w:tc>
      </w:tr>
      <w:tr>
        <w:trPr/>
        <w:tc>
          <w:tcPr>
            <w:gridSpan w:val="4"/>
            <w:tcBorders/>
            <w:tcW w:w="7868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right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  <w:t xml:space="preserve">Всього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en-US"/>
              </w:rPr>
              <w:t xml:space="preserve">: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  <w:tc>
          <w:tcPr>
            <w:tcBorders/>
            <w:tcW w:w="1476" w:type="dxa"/>
            <w:textDirection w:val="lrTb"/>
            <w:noWrap w:val="false"/>
          </w:tcPr>
          <w:p>
            <w:pPr>
              <w:pBdr/>
              <w:tabs>
                <w:tab w:val="left" w:leader="none" w:pos="6379"/>
              </w:tabs>
              <w:spacing w:line="276" w:lineRule="auto"/>
              <w:ind/>
              <w:contextualSpacing w:val="true"/>
              <w:jc w:val="center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8000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lang w:val="uk-UA"/>
              </w:rPr>
              <w:t xml:space="preserve">,00</w:t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</w:rPr>
            </w:r>
          </w:p>
        </w:tc>
      </w:tr>
    </w:tbl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rPr/>
      </w:pPr>
      <w:r/>
      <w:r/>
    </w:p>
    <w:p>
      <w:pPr>
        <w:pBdr/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Начальник Відділу </w:t>
      </w:r>
      <w:r>
        <w:rPr>
          <w:rFonts w:ascii="Times New Roman" w:hAnsi="Times New Roman" w:cs="Times New Roman"/>
          <w:sz w:val="28"/>
          <w:szCs w:val="28"/>
        </w:rPr>
        <w:t xml:space="preserve">освіти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Bdr/>
        <w:tabs>
          <w:tab w:val="left" w:leader="none" w:pos="6520"/>
        </w:tabs>
        <w:spacing w:after="0" w:line="276" w:lineRule="auto"/>
        <w:ind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Менської міської ради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ab/>
        <w:t xml:space="preserve">Ірина ЛУК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’</w:t>
      </w:r>
      <w:r>
        <w:rPr>
          <w:rFonts w:ascii="Times New Roman" w:hAnsi="Times New Roman" w:cs="Times New Roman"/>
          <w:sz w:val="28"/>
          <w:szCs w:val="28"/>
        </w:rPr>
        <w:t xml:space="preserve">ЯНЕНКО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footnotePr/>
      <w:endnotePr/>
      <w:type w:val="nextPage"/>
      <w:pgSz w:h="16838" w:orient="portrait" w:w="11906"/>
      <w:pgMar w:top="1134" w:right="851" w:bottom="1134" w:left="1701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66">
    <w:name w:val="Table Grid Light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7">
    <w:name w:val="Plain Table 1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8">
    <w:name w:val="Plain Table 2"/>
    <w:basedOn w:val="836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9">
    <w:name w:val="Plain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0">
    <w:name w:val="Plain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1">
    <w:name w:val="Plain Table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2">
    <w:name w:val="Grid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3">
    <w:name w:val="Grid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4">
    <w:name w:val="Grid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5">
    <w:name w:val="Grid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6">
    <w:name w:val="Grid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7">
    <w:name w:val="Grid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8">
    <w:name w:val="Grid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9">
    <w:name w:val="Grid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0">
    <w:name w:val="Grid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Grid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Grid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Grid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Grid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Grid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Grid Table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Grid Table 4 - Accent 1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Grid Table 4 - Accent 2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Grid Table 4 - Accent 3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Grid Table 4 - Accent 4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Grid Table 4 - Accent 5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Grid Table 4 - Accent 6"/>
    <w:basedOn w:val="836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Grid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5 Dark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5 Dark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List Table 1 Light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List Table 1 Light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List Table 1 Light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List Table 1 Light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List Table 1 Light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List Table 1 Light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List Table 1 Light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List Table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List Table 2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List Table 2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List Table 2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2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2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3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3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3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List Table 3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List Table 3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List Table 3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List Table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List Table 4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List Table 4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List Table 4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List Table 4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List Table 4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List Table 4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List Table 5 Dark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5 Dark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5 Dark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5 Dark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5 Dark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5 Dark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5 Dark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6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6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6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6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6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6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6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7 Colorful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7 Colorful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7 Colorful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7 Colorful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7 Colorful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7 Colorful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7 Colorful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Bordered &amp; Lined - Accent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Bordered &amp; Lined - Accent 1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Bordered &amp; Lined - Accent 2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Bordered &amp; Lined - Accent 3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Bordered &amp; Lined - Accent 4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Bordered &amp; Lined - Accent 5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Bordered &amp; Lined - Accent 6"/>
    <w:basedOn w:val="836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Bordered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Bordered - Accent 1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Bordered - Accent 2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Bordered - Accent 3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Bordered - Accent 4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Bordered - Accent 5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Bordered - Accent 6"/>
    <w:basedOn w:val="836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1">
    <w:name w:val="Heading 1 Char"/>
    <w:basedOn w:val="835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792">
    <w:name w:val="Heading 2 Char"/>
    <w:basedOn w:val="835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793">
    <w:name w:val="Heading 3 Char"/>
    <w:basedOn w:val="835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794">
    <w:name w:val="Heading 4 Char"/>
    <w:basedOn w:val="835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795">
    <w:name w:val="Heading 5 Char"/>
    <w:basedOn w:val="835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796">
    <w:name w:val="Heading 6 Char"/>
    <w:basedOn w:val="835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97">
    <w:name w:val="Heading 7 Char"/>
    <w:basedOn w:val="835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98">
    <w:name w:val="Heading 8 Char"/>
    <w:basedOn w:val="835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99">
    <w:name w:val="Heading 9 Char"/>
    <w:basedOn w:val="835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00">
    <w:name w:val="Title Char"/>
    <w:basedOn w:val="835"/>
    <w:link w:val="84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801">
    <w:name w:val="Subtitle Char"/>
    <w:basedOn w:val="835"/>
    <w:link w:val="849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02">
    <w:name w:val="Quote Char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03">
    <w:name w:val="Intense Quote Char"/>
    <w:basedOn w:val="835"/>
    <w:link w:val="855"/>
    <w:uiPriority w:val="30"/>
    <w:pPr>
      <w:pBdr/>
      <w:spacing/>
      <w:ind/>
    </w:pPr>
    <w:rPr>
      <w:i/>
      <w:iCs/>
      <w:color w:val="0f4761" w:themeColor="accent1" w:themeShade="BF"/>
    </w:rPr>
  </w:style>
  <w:style w:type="paragraph" w:styleId="804">
    <w:name w:val="No Spacing"/>
    <w:basedOn w:val="825"/>
    <w:uiPriority w:val="1"/>
    <w:qFormat/>
    <w:pPr>
      <w:pBdr/>
      <w:spacing w:after="0" w:line="240" w:lineRule="auto"/>
      <w:ind/>
    </w:pPr>
  </w:style>
  <w:style w:type="character" w:styleId="805">
    <w:name w:val="Subtle Emphasis"/>
    <w:basedOn w:val="835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06">
    <w:name w:val="Emphasis"/>
    <w:basedOn w:val="835"/>
    <w:uiPriority w:val="20"/>
    <w:qFormat/>
    <w:pPr>
      <w:pBdr/>
      <w:spacing/>
      <w:ind/>
    </w:pPr>
    <w:rPr>
      <w:i/>
      <w:iCs/>
    </w:rPr>
  </w:style>
  <w:style w:type="character" w:styleId="807">
    <w:name w:val="Strong"/>
    <w:basedOn w:val="835"/>
    <w:uiPriority w:val="22"/>
    <w:qFormat/>
    <w:pPr>
      <w:pBdr/>
      <w:spacing/>
      <w:ind/>
    </w:pPr>
    <w:rPr>
      <w:b/>
      <w:bCs/>
    </w:rPr>
  </w:style>
  <w:style w:type="character" w:styleId="808">
    <w:name w:val="Subtle Reference"/>
    <w:basedOn w:val="835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09">
    <w:name w:val="Book Title"/>
    <w:basedOn w:val="835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10">
    <w:name w:val="Header"/>
    <w:basedOn w:val="825"/>
    <w:link w:val="81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1">
    <w:name w:val="Header Char"/>
    <w:basedOn w:val="835"/>
    <w:link w:val="810"/>
    <w:uiPriority w:val="99"/>
    <w:pPr>
      <w:pBdr/>
      <w:spacing/>
      <w:ind/>
    </w:pPr>
  </w:style>
  <w:style w:type="paragraph" w:styleId="812">
    <w:name w:val="Footer"/>
    <w:basedOn w:val="825"/>
    <w:link w:val="813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13">
    <w:name w:val="Footer Char"/>
    <w:basedOn w:val="835"/>
    <w:link w:val="812"/>
    <w:uiPriority w:val="99"/>
    <w:pPr>
      <w:pBdr/>
      <w:spacing/>
      <w:ind/>
    </w:pPr>
  </w:style>
  <w:style w:type="paragraph" w:styleId="814">
    <w:name w:val="Caption"/>
    <w:basedOn w:val="825"/>
    <w:next w:val="825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15">
    <w:name w:val="footnote text"/>
    <w:basedOn w:val="825"/>
    <w:link w:val="816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6">
    <w:name w:val="Footnote Text Char"/>
    <w:basedOn w:val="835"/>
    <w:link w:val="815"/>
    <w:uiPriority w:val="99"/>
    <w:semiHidden/>
    <w:pPr>
      <w:pBdr/>
      <w:spacing/>
      <w:ind/>
    </w:pPr>
    <w:rPr>
      <w:sz w:val="20"/>
      <w:szCs w:val="20"/>
    </w:rPr>
  </w:style>
  <w:style w:type="character" w:styleId="817">
    <w:name w:val="foot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paragraph" w:styleId="818">
    <w:name w:val="endnote text"/>
    <w:basedOn w:val="825"/>
    <w:link w:val="819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19">
    <w:name w:val="Endnote Text Char"/>
    <w:basedOn w:val="835"/>
    <w:link w:val="818"/>
    <w:uiPriority w:val="99"/>
    <w:semiHidden/>
    <w:pPr>
      <w:pBdr/>
      <w:spacing/>
      <w:ind/>
    </w:pPr>
    <w:rPr>
      <w:sz w:val="20"/>
      <w:szCs w:val="20"/>
    </w:rPr>
  </w:style>
  <w:style w:type="character" w:styleId="820">
    <w:name w:val="endnote reference"/>
    <w:basedOn w:val="835"/>
    <w:uiPriority w:val="99"/>
    <w:semiHidden/>
    <w:unhideWhenUsed/>
    <w:pPr>
      <w:pBdr/>
      <w:spacing/>
      <w:ind/>
    </w:pPr>
    <w:rPr>
      <w:vertAlign w:val="superscript"/>
    </w:rPr>
  </w:style>
  <w:style w:type="character" w:styleId="821">
    <w:name w:val="Hyperlink"/>
    <w:basedOn w:val="835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22">
    <w:name w:val="FollowedHyperlink"/>
    <w:basedOn w:val="835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23">
    <w:name w:val="TOC Heading"/>
    <w:uiPriority w:val="39"/>
    <w:unhideWhenUsed/>
    <w:pPr>
      <w:pBdr/>
      <w:spacing/>
      <w:ind/>
    </w:pPr>
  </w:style>
  <w:style w:type="paragraph" w:styleId="824">
    <w:name w:val="table of figures"/>
    <w:basedOn w:val="825"/>
    <w:next w:val="825"/>
    <w:uiPriority w:val="99"/>
    <w:unhideWhenUsed/>
    <w:pPr>
      <w:pBdr/>
      <w:spacing w:after="0" w:afterAutospacing="0"/>
      <w:ind/>
    </w:pPr>
  </w:style>
  <w:style w:type="paragraph" w:styleId="825" w:default="1">
    <w:name w:val="Normal"/>
    <w:qFormat/>
    <w:pPr>
      <w:pBdr/>
      <w:spacing/>
      <w:ind/>
    </w:pPr>
  </w:style>
  <w:style w:type="paragraph" w:styleId="826">
    <w:name w:val="Heading 1"/>
    <w:basedOn w:val="825"/>
    <w:next w:val="825"/>
    <w:link w:val="838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827">
    <w:name w:val="Heading 2"/>
    <w:basedOn w:val="825"/>
    <w:next w:val="825"/>
    <w:link w:val="839"/>
    <w:uiPriority w:val="9"/>
    <w:semiHidden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828">
    <w:name w:val="Heading 3"/>
    <w:basedOn w:val="825"/>
    <w:next w:val="825"/>
    <w:link w:val="840"/>
    <w:uiPriority w:val="9"/>
    <w:semiHidden/>
    <w:unhideWhenUsed/>
    <w:qFormat/>
    <w:pPr>
      <w:keepNext w:val="true"/>
      <w:keepLines w:val="true"/>
      <w:pBdr/>
      <w:spacing w:after="80" w:before="160"/>
      <w:ind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829">
    <w:name w:val="Heading 4"/>
    <w:basedOn w:val="825"/>
    <w:next w:val="825"/>
    <w:link w:val="841"/>
    <w:uiPriority w:val="9"/>
    <w:semiHidden/>
    <w:unhideWhenUsed/>
    <w:qFormat/>
    <w:pPr>
      <w:keepNext w:val="true"/>
      <w:keepLines w:val="true"/>
      <w:pBdr/>
      <w:spacing w:after="40" w:before="80"/>
      <w:ind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830">
    <w:name w:val="Heading 5"/>
    <w:basedOn w:val="825"/>
    <w:next w:val="825"/>
    <w:link w:val="842"/>
    <w:uiPriority w:val="9"/>
    <w:semiHidden/>
    <w:unhideWhenUsed/>
    <w:qFormat/>
    <w:pPr>
      <w:keepNext w:val="true"/>
      <w:keepLines w:val="true"/>
      <w:pBdr/>
      <w:spacing w:after="40" w:before="80"/>
      <w:ind/>
      <w:outlineLvl w:val="4"/>
    </w:pPr>
    <w:rPr>
      <w:rFonts w:eastAsiaTheme="majorEastAsia" w:cstheme="majorBidi"/>
      <w:color w:val="2f5496" w:themeColor="accent1" w:themeShade="BF"/>
    </w:rPr>
  </w:style>
  <w:style w:type="paragraph" w:styleId="831">
    <w:name w:val="Heading 6"/>
    <w:basedOn w:val="825"/>
    <w:next w:val="825"/>
    <w:link w:val="843"/>
    <w:uiPriority w:val="9"/>
    <w:semiHidden/>
    <w:unhideWhenUsed/>
    <w:qFormat/>
    <w:pPr>
      <w:keepNext w:val="true"/>
      <w:keepLines w:val="true"/>
      <w:pBdr/>
      <w:spacing w:after="0" w:before="40"/>
      <w:ind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832">
    <w:name w:val="Heading 7"/>
    <w:basedOn w:val="825"/>
    <w:next w:val="825"/>
    <w:link w:val="844"/>
    <w:uiPriority w:val="9"/>
    <w:semiHidden/>
    <w:unhideWhenUsed/>
    <w:qFormat/>
    <w:pPr>
      <w:keepNext w:val="true"/>
      <w:keepLines w:val="true"/>
      <w:pBdr/>
      <w:spacing w:after="0" w:before="40"/>
      <w:ind/>
      <w:outlineLvl w:val="6"/>
    </w:pPr>
    <w:rPr>
      <w:rFonts w:eastAsiaTheme="majorEastAsia" w:cstheme="majorBidi"/>
      <w:color w:val="595959" w:themeColor="text1" w:themeTint="A6"/>
    </w:rPr>
  </w:style>
  <w:style w:type="paragraph" w:styleId="833">
    <w:name w:val="Heading 8"/>
    <w:basedOn w:val="825"/>
    <w:next w:val="825"/>
    <w:link w:val="845"/>
    <w:uiPriority w:val="9"/>
    <w:semiHidden/>
    <w:unhideWhenUsed/>
    <w:qFormat/>
    <w:pPr>
      <w:keepNext w:val="true"/>
      <w:keepLines w:val="true"/>
      <w:pBdr/>
      <w:spacing w:after="0"/>
      <w:ind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834">
    <w:name w:val="Heading 9"/>
    <w:basedOn w:val="825"/>
    <w:next w:val="825"/>
    <w:link w:val="846"/>
    <w:uiPriority w:val="9"/>
    <w:semiHidden/>
    <w:unhideWhenUsed/>
    <w:qFormat/>
    <w:pPr>
      <w:keepNext w:val="true"/>
      <w:keepLines w:val="true"/>
      <w:pBdr/>
      <w:spacing w:after="0"/>
      <w:ind/>
      <w:outlineLvl w:val="8"/>
    </w:pPr>
    <w:rPr>
      <w:rFonts w:eastAsiaTheme="majorEastAsia" w:cstheme="majorBidi"/>
      <w:color w:val="272727" w:themeColor="text1" w:themeTint="D8"/>
    </w:rPr>
  </w:style>
  <w:style w:type="character" w:styleId="835" w:default="1">
    <w:name w:val="Default Paragraph Font"/>
    <w:uiPriority w:val="1"/>
    <w:semiHidden/>
    <w:unhideWhenUsed/>
    <w:pPr>
      <w:pBdr/>
      <w:spacing/>
      <w:ind/>
    </w:pPr>
  </w:style>
  <w:style w:type="table" w:styleId="836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37" w:default="1">
    <w:name w:val="No List"/>
    <w:uiPriority w:val="99"/>
    <w:semiHidden/>
    <w:unhideWhenUsed/>
    <w:pPr>
      <w:pBdr/>
      <w:spacing/>
      <w:ind/>
    </w:pPr>
  </w:style>
  <w:style w:type="character" w:styleId="838" w:customStyle="1">
    <w:name w:val="Заголовок 1 Знак"/>
    <w:basedOn w:val="835"/>
    <w:link w:val="826"/>
    <w:uiPriority w:val="9"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839" w:customStyle="1">
    <w:name w:val="Заголовок 2 Знак"/>
    <w:basedOn w:val="835"/>
    <w:link w:val="827"/>
    <w:uiPriority w:val="9"/>
    <w:semiHidden/>
    <w:pPr>
      <w:pBdr/>
      <w:spacing/>
      <w:ind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840" w:customStyle="1">
    <w:name w:val="Заголовок 3 Знак"/>
    <w:basedOn w:val="835"/>
    <w:link w:val="828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styleId="841" w:customStyle="1">
    <w:name w:val="Заголовок 4 Знак"/>
    <w:basedOn w:val="835"/>
    <w:link w:val="829"/>
    <w:uiPriority w:val="9"/>
    <w:semiHidden/>
    <w:pPr>
      <w:pBdr/>
      <w:spacing/>
      <w:ind/>
    </w:pPr>
    <w:rPr>
      <w:rFonts w:eastAsiaTheme="majorEastAsia" w:cstheme="majorBidi"/>
      <w:i/>
      <w:iCs/>
      <w:color w:val="2f5496" w:themeColor="accent1" w:themeShade="BF"/>
    </w:rPr>
  </w:style>
  <w:style w:type="character" w:styleId="842" w:customStyle="1">
    <w:name w:val="Заголовок 5 Знак"/>
    <w:basedOn w:val="835"/>
    <w:link w:val="830"/>
    <w:uiPriority w:val="9"/>
    <w:semiHidden/>
    <w:pPr>
      <w:pBdr/>
      <w:spacing/>
      <w:ind/>
    </w:pPr>
    <w:rPr>
      <w:rFonts w:eastAsiaTheme="majorEastAsia" w:cstheme="majorBidi"/>
      <w:color w:val="2f5496" w:themeColor="accent1" w:themeShade="BF"/>
    </w:rPr>
  </w:style>
  <w:style w:type="character" w:styleId="843" w:customStyle="1">
    <w:name w:val="Заголовок 6 Знак"/>
    <w:basedOn w:val="835"/>
    <w:link w:val="831"/>
    <w:uiPriority w:val="9"/>
    <w:semiHidden/>
    <w:pPr>
      <w:pBdr/>
      <w:spacing/>
      <w:ind/>
    </w:pPr>
    <w:rPr>
      <w:rFonts w:eastAsiaTheme="majorEastAsia" w:cstheme="majorBidi"/>
      <w:i/>
      <w:iCs/>
      <w:color w:val="595959" w:themeColor="text1" w:themeTint="A6"/>
    </w:rPr>
  </w:style>
  <w:style w:type="character" w:styleId="844" w:customStyle="1">
    <w:name w:val="Заголовок 7 Знак"/>
    <w:basedOn w:val="835"/>
    <w:link w:val="832"/>
    <w:uiPriority w:val="9"/>
    <w:semiHidden/>
    <w:pPr>
      <w:pBdr/>
      <w:spacing/>
      <w:ind/>
    </w:pPr>
    <w:rPr>
      <w:rFonts w:eastAsiaTheme="majorEastAsia" w:cstheme="majorBidi"/>
      <w:color w:val="595959" w:themeColor="text1" w:themeTint="A6"/>
    </w:rPr>
  </w:style>
  <w:style w:type="character" w:styleId="845" w:customStyle="1">
    <w:name w:val="Заголовок 8 Знак"/>
    <w:basedOn w:val="835"/>
    <w:link w:val="833"/>
    <w:uiPriority w:val="9"/>
    <w:semiHidden/>
    <w:pPr>
      <w:pBdr/>
      <w:spacing/>
      <w:ind/>
    </w:pPr>
    <w:rPr>
      <w:rFonts w:eastAsiaTheme="majorEastAsia" w:cstheme="majorBidi"/>
      <w:i/>
      <w:iCs/>
      <w:color w:val="272727" w:themeColor="text1" w:themeTint="D8"/>
    </w:rPr>
  </w:style>
  <w:style w:type="character" w:styleId="846" w:customStyle="1">
    <w:name w:val="Заголовок 9 Знак"/>
    <w:basedOn w:val="835"/>
    <w:link w:val="834"/>
    <w:uiPriority w:val="9"/>
    <w:semiHidden/>
    <w:pPr>
      <w:pBdr/>
      <w:spacing/>
      <w:ind/>
    </w:pPr>
    <w:rPr>
      <w:rFonts w:eastAsiaTheme="majorEastAsia" w:cstheme="majorBidi"/>
      <w:color w:val="272727" w:themeColor="text1" w:themeTint="D8"/>
    </w:rPr>
  </w:style>
  <w:style w:type="paragraph" w:styleId="847">
    <w:name w:val="Title"/>
    <w:basedOn w:val="825"/>
    <w:next w:val="825"/>
    <w:link w:val="848"/>
    <w:uiPriority w:val="10"/>
    <w:qFormat/>
    <w:pPr>
      <w:pBdr/>
      <w:spacing w:after="80" w:line="240" w:lineRule="auto"/>
      <w:ind/>
      <w:contextualSpacing w:val="true"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848" w:customStyle="1">
    <w:name w:val="Назва Знак"/>
    <w:basedOn w:val="835"/>
    <w:link w:val="847"/>
    <w:uiPriority w:val="10"/>
    <w:pPr>
      <w:pBdr/>
      <w:spacing/>
      <w:ind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849">
    <w:name w:val="Subtitle"/>
    <w:basedOn w:val="825"/>
    <w:next w:val="825"/>
    <w:link w:val="850"/>
    <w:uiPriority w:val="11"/>
    <w:qFormat/>
    <w:pPr>
      <w:numPr>
        <w:ilvl w:val="1"/>
      </w:num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850" w:customStyle="1">
    <w:name w:val="Підзаголовок Знак"/>
    <w:basedOn w:val="835"/>
    <w:link w:val="849"/>
    <w:uiPriority w:val="11"/>
    <w:pPr>
      <w:pBdr/>
      <w:spacing/>
      <w:ind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851">
    <w:name w:val="Quote"/>
    <w:basedOn w:val="825"/>
    <w:next w:val="825"/>
    <w:link w:val="852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52" w:customStyle="1">
    <w:name w:val="Цитата Знак"/>
    <w:basedOn w:val="835"/>
    <w:link w:val="851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3">
    <w:name w:val="List Paragraph"/>
    <w:basedOn w:val="825"/>
    <w:uiPriority w:val="34"/>
    <w:qFormat/>
    <w:pPr>
      <w:pBdr/>
      <w:spacing/>
      <w:ind w:left="720"/>
      <w:contextualSpacing w:val="true"/>
    </w:pPr>
  </w:style>
  <w:style w:type="character" w:styleId="854">
    <w:name w:val="Intense Emphasis"/>
    <w:basedOn w:val="835"/>
    <w:uiPriority w:val="21"/>
    <w:qFormat/>
    <w:pPr>
      <w:pBdr/>
      <w:spacing/>
      <w:ind/>
    </w:pPr>
    <w:rPr>
      <w:i/>
      <w:iCs/>
      <w:color w:val="2f5496" w:themeColor="accent1" w:themeShade="BF"/>
    </w:rPr>
  </w:style>
  <w:style w:type="paragraph" w:styleId="855">
    <w:name w:val="Intense Quote"/>
    <w:basedOn w:val="825"/>
    <w:next w:val="825"/>
    <w:link w:val="856"/>
    <w:uiPriority w:val="30"/>
    <w:qFormat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after="360" w:before="360"/>
      <w:ind w:right="864" w:left="864"/>
      <w:jc w:val="center"/>
    </w:pPr>
    <w:rPr>
      <w:i/>
      <w:iCs/>
      <w:color w:val="2f5496" w:themeColor="accent1" w:themeShade="BF"/>
    </w:rPr>
  </w:style>
  <w:style w:type="character" w:styleId="856" w:customStyle="1">
    <w:name w:val="Насичена цитата Знак"/>
    <w:basedOn w:val="835"/>
    <w:link w:val="855"/>
    <w:uiPriority w:val="30"/>
    <w:pPr>
      <w:pBdr/>
      <w:spacing/>
      <w:ind/>
    </w:pPr>
    <w:rPr>
      <w:i/>
      <w:iCs/>
      <w:color w:val="2f5496" w:themeColor="accent1" w:themeShade="BF"/>
    </w:rPr>
  </w:style>
  <w:style w:type="character" w:styleId="857">
    <w:name w:val="Intense Reference"/>
    <w:basedOn w:val="835"/>
    <w:uiPriority w:val="32"/>
    <w:qFormat/>
    <w:pPr>
      <w:pBdr/>
      <w:spacing/>
      <w:ind/>
    </w:pPr>
    <w:rPr>
      <w:b/>
      <w:bCs/>
      <w:smallCaps/>
      <w:color w:val="2f5496" w:themeColor="accent1" w:themeShade="BF"/>
      <w:spacing w:val="5"/>
    </w:rPr>
  </w:style>
  <w:style w:type="table" w:styleId="858" w:customStyle="1">
    <w:name w:val="Сітка таблиці1"/>
    <w:basedOn w:val="836"/>
    <w:next w:val="859"/>
    <w:uiPriority w:val="59"/>
    <w:pPr>
      <w:pBdr/>
      <w:spacing w:after="0" w:line="240" w:lineRule="auto"/>
      <w:ind/>
    </w:pPr>
    <w:rPr>
      <w:lang w:val="ru-RU"/>
      <w14:ligatures w14:val="none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>
    <w:name w:val="Table Grid"/>
    <w:basedOn w:val="836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Офіс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СТАЛЬНИЧЕНКО Юрій Валерійович</cp:lastModifiedBy>
  <cp:revision>4</cp:revision>
  <dcterms:created xsi:type="dcterms:W3CDTF">2026-06-12T09:36:00Z</dcterms:created>
  <dcterms:modified xsi:type="dcterms:W3CDTF">2026-06-20T16:56:52Z</dcterms:modified>
</cp:coreProperties>
</file>