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40"/>
        <w:suppressLineNumbers w:val="false"/>
        <w:pBdr/>
        <w:spacing w:after="0" w:afterAutospacing="0" w:before="0" w:beforeAutospacing="0"/>
        <w:ind w:left="5669"/>
        <w:jc w:val="both"/>
        <w:rPr>
          <w:sz w:val="28"/>
          <w:szCs w:val="28"/>
          <w:highlight w:val="none"/>
        </w:rPr>
      </w:pPr>
      <w:r>
        <w:rPr>
          <w:sz w:val="28"/>
          <w:szCs w:val="28"/>
          <w:lang w:val="uk-UA"/>
        </w:rPr>
      </w:r>
      <w:r>
        <w:rPr>
          <w:sz w:val="28"/>
          <w:szCs w:val="28"/>
          <w:lang w:val="uk-UA"/>
        </w:rPr>
        <w:t xml:space="preserve">Додаток 9 </w:t>
      </w:r>
      <w:r>
        <w:rPr>
          <w:sz w:val="28"/>
          <w:szCs w:val="28"/>
          <w:highlight w:val="none"/>
        </w:rPr>
      </w:r>
      <w:r>
        <w:rPr>
          <w:sz w:val="28"/>
          <w:szCs w:val="28"/>
          <w:highlight w:val="none"/>
        </w:rPr>
      </w:r>
    </w:p>
    <w:p>
      <w:pPr>
        <w:pStyle w:val="940"/>
        <w:suppressLineNumbers w:val="false"/>
        <w:pBdr/>
        <w:spacing w:after="0" w:afterAutospacing="0" w:before="0" w:beforeAutospacing="0"/>
        <w:ind w:right="0" w:firstLine="0" w:left="5669"/>
        <w:jc w:val="both"/>
        <w:rPr>
          <w:sz w:val="28"/>
          <w:szCs w:val="28"/>
          <w:highlight w:val="none"/>
        </w:rPr>
      </w:pPr>
      <w:r>
        <w:rPr>
          <w:sz w:val="28"/>
          <w:szCs w:val="28"/>
          <w:highlight w:val="none"/>
          <w:lang w:val="uk-UA"/>
        </w:rPr>
        <w:t xml:space="preserve">до рішення 74 сесії </w:t>
      </w:r>
      <w:r>
        <w:rPr>
          <w:sz w:val="28"/>
          <w:szCs w:val="28"/>
          <w:highlight w:val="none"/>
          <w:lang w:val="uk-UA"/>
        </w:rPr>
        <w:t xml:space="preserve">Менської міської ради </w:t>
      </w:r>
      <w:r>
        <w:rPr>
          <w:sz w:val="28"/>
          <w:szCs w:val="28"/>
          <w:highlight w:val="none"/>
          <w:lang w:val="uk-UA"/>
        </w:rPr>
        <w:t xml:space="preserve">8 скликання</w:t>
      </w:r>
      <w:r>
        <w:rPr>
          <w:sz w:val="28"/>
          <w:szCs w:val="28"/>
          <w:highlight w:val="none"/>
        </w:rPr>
      </w:r>
      <w:r>
        <w:rPr>
          <w:sz w:val="28"/>
          <w:szCs w:val="28"/>
          <w:highlight w:val="none"/>
        </w:rPr>
      </w:r>
    </w:p>
    <w:p>
      <w:pPr>
        <w:pStyle w:val="940"/>
        <w:suppressLineNumbers w:val="false"/>
        <w:pBdr/>
        <w:spacing w:after="0" w:afterAutospacing="0" w:before="0" w:beforeAutospacing="0"/>
        <w:ind w:right="0" w:firstLine="0" w:left="5669"/>
        <w:jc w:val="both"/>
        <w:rPr>
          <w:sz w:val="28"/>
          <w:szCs w:val="28"/>
        </w:rPr>
      </w:pPr>
      <w:r>
        <w:rPr>
          <w:sz w:val="28"/>
          <w:szCs w:val="28"/>
          <w:highlight w:val="none"/>
          <w:lang w:val="uk-UA"/>
        </w:rPr>
        <w:t xml:space="preserve">19 червня 2026 року №367</w:t>
      </w:r>
      <w:r>
        <w:rPr>
          <w:sz w:val="28"/>
          <w:szCs w:val="28"/>
        </w:rPr>
      </w:r>
      <w:r>
        <w:rPr>
          <w:sz w:val="28"/>
          <w:szCs w:val="28"/>
        </w:rPr>
      </w:r>
    </w:p>
    <w:p>
      <w:pPr>
        <w:pBdr/>
        <w:spacing/>
        <w:ind w:left="5812"/>
        <w:jc w:val="both"/>
        <w:rPr>
          <w:sz w:val="28"/>
        </w:rPr>
      </w:pPr>
      <w:r>
        <w:rPr>
          <w:rFonts w:ascii="Times New Roman" w:hAnsi="Times New Roman"/>
          <w:sz w:val="18"/>
          <w:szCs w:val="28"/>
          <w:lang w:eastAsia="ar-SA"/>
        </w:rPr>
      </w:r>
      <w:r>
        <w:rPr>
          <w:sz w:val="28"/>
        </w:rPr>
      </w:r>
      <w:r>
        <w:rPr>
          <w:sz w:val="28"/>
        </w:rPr>
      </w:r>
    </w:p>
    <w:p>
      <w:pPr>
        <w:pBdr/>
        <w:spacing/>
        <w:ind/>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Bdr/>
        <w:spacing/>
        <w:ind/>
        <w:jc w:val="center"/>
        <w:rPr>
          <w:rFonts w:ascii="Times New Roman" w:hAnsi="Times New Roman" w:eastAsia="Times New Roman"/>
          <w:b/>
          <w:color w:val="000000"/>
          <w:sz w:val="28"/>
          <w:szCs w:val="28"/>
        </w:rPr>
      </w:pPr>
      <w:r>
        <w:rPr>
          <w:rFonts w:ascii="Times New Roman" w:hAnsi="Times New Roman" w:eastAsia="Times New Roman"/>
          <w:b/>
          <w:color w:val="000000"/>
          <w:sz w:val="28"/>
          <w:szCs w:val="28"/>
        </w:rPr>
        <w:t xml:space="preserve">Інформаційна картка </w:t>
      </w:r>
      <w:r>
        <w:rPr>
          <w:rFonts w:ascii="Times New Roman" w:hAnsi="Times New Roman" w:eastAsia="Times New Roman"/>
          <w:b/>
          <w:color w:val="000000"/>
          <w:sz w:val="28"/>
          <w:szCs w:val="28"/>
        </w:rPr>
        <w:t xml:space="preserve">адміністративної послуги </w:t>
      </w:r>
      <w:r>
        <w:rPr>
          <w:rFonts w:ascii="Times New Roman" w:hAnsi="Times New Roman" w:eastAsia="Times New Roman"/>
          <w:b/>
          <w:color w:val="000000"/>
          <w:sz w:val="28"/>
          <w:szCs w:val="28"/>
        </w:rPr>
      </w:r>
      <w:r>
        <w:rPr>
          <w:rFonts w:ascii="Times New Roman" w:hAnsi="Times New Roman" w:eastAsia="Times New Roman"/>
          <w:b/>
          <w:color w:val="000000"/>
          <w:sz w:val="28"/>
          <w:szCs w:val="28"/>
        </w:rPr>
      </w:r>
    </w:p>
    <w:p>
      <w:pPr>
        <w:pStyle w:val="750"/>
        <w:pBdr/>
        <w:spacing/>
        <w:ind/>
        <w:jc w:val="center"/>
        <w:rPr>
          <w:rFonts w:ascii="Times New Roman" w:hAnsi="Times New Roman" w:eastAsia="Times New Roman"/>
          <w:b w:val="0"/>
          <w:bCs w:val="0"/>
          <w:i w:val="0"/>
          <w:color w:val="000000"/>
          <w:sz w:val="24"/>
          <w:szCs w:val="24"/>
        </w:rPr>
      </w:pPr>
      <w:r>
        <w:rPr>
          <w:rFonts w:ascii="Times New Roman" w:hAnsi="Times New Roman" w:eastAsia="Times New Roman"/>
          <w:b w:val="0"/>
          <w:bCs w:val="0"/>
          <w:i w:val="0"/>
          <w:iCs w:val="0"/>
          <w:color w:val="000000"/>
          <w:sz w:val="24"/>
          <w:szCs w:val="24"/>
        </w:rPr>
        <w:t xml:space="preserve">(надається через центр надання адміністративних послуг)</w:t>
      </w:r>
      <w:r>
        <w:rPr>
          <w:rFonts w:ascii="Times New Roman" w:hAnsi="Times New Roman" w:eastAsia="Times New Roman"/>
          <w:b w:val="0"/>
          <w:bCs w:val="0"/>
          <w:i w:val="0"/>
          <w:color w:val="000000"/>
          <w:sz w:val="24"/>
          <w:szCs w:val="24"/>
        </w:rPr>
      </w:r>
      <w:r>
        <w:rPr>
          <w:rFonts w:ascii="Times New Roman" w:hAnsi="Times New Roman" w:eastAsia="Times New Roman"/>
          <w:b w:val="0"/>
          <w:bCs w:val="0"/>
          <w:i w:val="0"/>
          <w:color w:val="000000"/>
          <w:sz w:val="24"/>
          <w:szCs w:val="24"/>
        </w:rPr>
      </w:r>
    </w:p>
    <w:p>
      <w:pPr>
        <w:pBdr/>
        <w:spacing/>
        <w:ind/>
        <w:jc w:val="center"/>
        <w:rPr>
          <w:rFonts w:ascii="Times New Roman" w:hAnsi="Times New Roman" w:cs="Times New Roman"/>
          <w:b/>
          <w:bCs/>
          <w:i w:val="0"/>
          <w:sz w:val="28"/>
          <w:szCs w:val="28"/>
        </w:rPr>
      </w:pPr>
      <w:r>
        <w:rPr>
          <w:rFonts w:ascii="Times New Roman" w:hAnsi="Times New Roman" w:eastAsia="Times New Roman" w:cs="Times New Roman"/>
          <w:b/>
          <w:bCs/>
          <w:sz w:val="28"/>
          <w:szCs w:val="28"/>
          <w:highlight w:val="none"/>
        </w:rPr>
      </w:r>
      <w:r>
        <w:rPr>
          <w:rFonts w:ascii="Times New Roman" w:hAnsi="Times New Roman" w:eastAsia="Times New Roman" w:cs="Times New Roman"/>
          <w:b/>
          <w:bCs/>
          <w:i w:val="0"/>
          <w:sz w:val="28"/>
          <w:szCs w:val="28"/>
        </w:rPr>
      </w:r>
      <w:r>
        <w:rPr>
          <w:rFonts w:ascii="Times New Roman" w:hAnsi="Times New Roman" w:cs="Times New Roman"/>
          <w:b/>
          <w:bCs/>
          <w:i w:val="0"/>
          <w:sz w:val="28"/>
          <w:szCs w:val="28"/>
        </w:rPr>
      </w:r>
    </w:p>
    <w:p>
      <w:pPr>
        <w:pBdr/>
        <w:spacing/>
        <w:ind/>
        <w:jc w:val="center"/>
        <w:rPr>
          <w:rFonts w:ascii="Times New Roman" w:hAnsi="Times New Roman" w:cs="Times New Roman"/>
          <w:b/>
          <w:bCs/>
          <w:sz w:val="28"/>
          <w:szCs w:val="28"/>
          <w:highlight w:val="none"/>
        </w:rP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t xml:space="preserve">Взяття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інших категорій соціально незахищених верств населення</w:t>
      </w:r>
      <w:r>
        <w:rPr>
          <w:rFonts w:ascii="Times New Roman" w:hAnsi="Times New Roman" w:eastAsia="Times New Roman" w:cs="Times New Roman"/>
          <w:b/>
          <w:bCs/>
          <w:sz w:val="28"/>
          <w:szCs w:val="28"/>
          <w:highlight w:val="none"/>
        </w:rPr>
      </w:r>
      <w:r>
        <w:rPr>
          <w:rFonts w:ascii="Times New Roman" w:hAnsi="Times New Roman" w:cs="Times New Roman"/>
          <w:b/>
          <w:bCs/>
          <w:sz w:val="28"/>
          <w:szCs w:val="28"/>
          <w:highlight w:val="none"/>
        </w:rPr>
      </w:r>
    </w:p>
    <w:p>
      <w:pPr>
        <w:pBdr/>
        <w:spacing/>
        <w:ind/>
        <w:jc w:val="left"/>
        <w:rPr>
          <w:rFonts w:ascii="Times New Roman" w:hAnsi="Times New Roman" w:eastAsia="Times New Roman"/>
          <w:b w:val="0"/>
          <w:bCs w:val="0"/>
          <w:i w:val="0"/>
          <w:color w:val="000000"/>
          <w:sz w:val="24"/>
          <w:szCs w:val="24"/>
          <w:highlight w:val="none"/>
        </w:rPr>
      </w:pPr>
      <w:r>
        <w:rPr>
          <w:rFonts w:ascii="Times New Roman" w:hAnsi="Times New Roman" w:eastAsia="Times New Roman"/>
          <w:b w:val="0"/>
          <w:bCs w:val="0"/>
          <w:i w:val="0"/>
          <w:iCs w:val="0"/>
          <w:color w:val="000000"/>
          <w:sz w:val="24"/>
          <w:szCs w:val="24"/>
        </w:rPr>
        <w:t xml:space="preserve">                                               (назва адміністративної послуги)</w:t>
      </w:r>
      <w:r>
        <w:rPr>
          <w:rFonts w:ascii="Times New Roman" w:hAnsi="Times New Roman" w:eastAsia="Times New Roman"/>
          <w:b w:val="0"/>
          <w:bCs w:val="0"/>
          <w:i w:val="0"/>
          <w:color w:val="000000"/>
          <w:sz w:val="24"/>
          <w:szCs w:val="24"/>
          <w:highlight w:val="none"/>
        </w:rPr>
      </w:r>
      <w:r>
        <w:rPr>
          <w:rFonts w:ascii="Times New Roman" w:hAnsi="Times New Roman" w:eastAsia="Times New Roman"/>
          <w:b w:val="0"/>
          <w:bCs w:val="0"/>
          <w:i w:val="0"/>
          <w:color w:val="000000"/>
          <w:sz w:val="24"/>
          <w:szCs w:val="24"/>
          <w:highlight w:val="none"/>
        </w:rPr>
      </w:r>
    </w:p>
    <w:p>
      <w:pPr>
        <w:pBdr/>
        <w:spacing/>
        <w:ind/>
        <w:jc w:val="center"/>
        <w:rPr>
          <w:rFonts w:ascii="Times New Roman" w:hAnsi="Times New Roman" w:eastAsia="Times New Roman"/>
          <w:b w:val="0"/>
          <w:bCs w:val="0"/>
          <w:i w:val="0"/>
          <w:color w:val="000000"/>
          <w:sz w:val="24"/>
          <w:szCs w:val="24"/>
        </w:rPr>
      </w:pPr>
      <w:r>
        <w:rPr>
          <w:rFonts w:ascii="Times New Roman" w:hAnsi="Times New Roman" w:eastAsia="Times New Roman"/>
          <w:b w:val="0"/>
          <w:bCs w:val="0"/>
          <w:i w:val="0"/>
          <w:iCs w:val="0"/>
          <w:color w:val="000000"/>
          <w:sz w:val="24"/>
          <w:szCs w:val="24"/>
          <w:highlight w:val="none"/>
        </w:rPr>
      </w:r>
      <w:r>
        <w:rPr>
          <w:rFonts w:ascii="Times New Roman" w:hAnsi="Times New Roman" w:eastAsia="Times New Roman"/>
          <w:b w:val="0"/>
          <w:bCs w:val="0"/>
          <w:i w:val="0"/>
          <w:color w:val="000000"/>
          <w:sz w:val="24"/>
          <w:szCs w:val="24"/>
        </w:rPr>
      </w:r>
      <w:r>
        <w:rPr>
          <w:rFonts w:ascii="Times New Roman" w:hAnsi="Times New Roman" w:eastAsia="Times New Roman"/>
          <w:b w:val="0"/>
          <w:bCs w:val="0"/>
          <w:i w:val="0"/>
          <w:color w:val="000000"/>
          <w:sz w:val="24"/>
          <w:szCs w:val="24"/>
        </w:rPr>
      </w:r>
    </w:p>
    <w:p>
      <w:pPr>
        <w:pBdr/>
        <w:spacing/>
        <w:ind/>
        <w:jc w:val="center"/>
        <w:rPr>
          <w:rFonts w:ascii="Times New Roman" w:hAnsi="Times New Roman"/>
          <w:sz w:val="28"/>
          <w:szCs w:val="28"/>
        </w:rPr>
      </w:pPr>
      <w:r>
        <w:rPr>
          <w:rFonts w:ascii="Times New Roman" w:hAnsi="Times New Roman"/>
          <w:sz w:val="28"/>
          <w:szCs w:val="28"/>
        </w:rPr>
        <w:t xml:space="preserve">Відділ житлово-комунального господарства та комунального майна</w:t>
      </w:r>
      <w:r>
        <w:rPr>
          <w:rFonts w:ascii="Times New Roman" w:hAnsi="Times New Roman"/>
          <w:sz w:val="28"/>
          <w:szCs w:val="28"/>
        </w:rPr>
      </w:r>
      <w:r>
        <w:rPr>
          <w:rFonts w:ascii="Times New Roman" w:hAnsi="Times New Roman"/>
          <w:sz w:val="28"/>
          <w:szCs w:val="28"/>
        </w:rPr>
      </w:r>
    </w:p>
    <w:p>
      <w:pPr>
        <w:pBdr/>
        <w:spacing/>
        <w:ind/>
        <w:jc w:val="center"/>
        <w:rPr>
          <w:rFonts w:ascii="Times New Roman" w:hAnsi="Times New Roman" w:eastAsia="Times New Roman"/>
          <w:b/>
          <w:bCs/>
          <w:color w:val="000000"/>
          <w:sz w:val="28"/>
          <w:szCs w:val="28"/>
          <w:highlight w:val="none"/>
        </w:rPr>
      </w:pPr>
      <w:r>
        <w:rPr>
          <w:rFonts w:ascii="Times New Roman" w:hAnsi="Times New Roman"/>
          <w:sz w:val="28"/>
          <w:szCs w:val="28"/>
        </w:rPr>
        <w:t xml:space="preserve"> Менської міської ради</w:t>
      </w:r>
      <w:r>
        <w:rPr>
          <w:rFonts w:ascii="Times New Roman" w:hAnsi="Times New Roman" w:eastAsia="Times New Roman"/>
          <w:b/>
          <w:color w:val="000000"/>
          <w:sz w:val="28"/>
          <w:szCs w:val="28"/>
        </w:rPr>
        <w:t xml:space="preserve"> </w:t>
      </w:r>
      <w:r>
        <w:rPr>
          <w:rFonts w:ascii="Times New Roman" w:hAnsi="Times New Roman" w:eastAsia="Times New Roman"/>
          <w:b/>
          <w:bCs/>
          <w:color w:val="000000"/>
          <w:sz w:val="28"/>
          <w:szCs w:val="28"/>
          <w:highlight w:val="none"/>
        </w:rPr>
      </w:r>
      <w:r>
        <w:rPr>
          <w:rFonts w:ascii="Times New Roman" w:hAnsi="Times New Roman" w:eastAsia="Times New Roman"/>
          <w:b/>
          <w:bCs/>
          <w:color w:val="000000"/>
          <w:sz w:val="28"/>
          <w:szCs w:val="28"/>
          <w:highlight w:val="none"/>
        </w:rPr>
      </w:r>
    </w:p>
    <w:p>
      <w:pPr>
        <w:pBdr/>
        <w:spacing/>
        <w:ind/>
        <w:jc w:val="center"/>
        <w:rPr>
          <w:rFonts w:ascii="Times New Roman" w:hAnsi="Times New Roman" w:eastAsia="Times New Roman"/>
          <w:b w:val="0"/>
          <w:bCs w:val="0"/>
          <w:color w:val="000000"/>
          <w:sz w:val="24"/>
          <w:szCs w:val="24"/>
        </w:rPr>
      </w:pPr>
      <w:r>
        <w:rPr>
          <w:rFonts w:ascii="Times New Roman" w:hAnsi="Times New Roman" w:eastAsia="Times New Roman"/>
          <w:b w:val="0"/>
          <w:bCs w:val="0"/>
          <w:color w:val="000000"/>
          <w:sz w:val="24"/>
          <w:szCs w:val="24"/>
          <w:highlight w:val="none"/>
        </w:rPr>
        <w:t xml:space="preserve">(найменування суб’єкта адмінстративної послуги)</w:t>
      </w:r>
      <w:r>
        <w:rPr>
          <w:rFonts w:ascii="Times New Roman" w:hAnsi="Times New Roman" w:eastAsia="Times New Roman"/>
          <w:b w:val="0"/>
          <w:bCs w:val="0"/>
          <w:color w:val="000000"/>
          <w:sz w:val="24"/>
          <w:szCs w:val="24"/>
        </w:rPr>
      </w:r>
      <w:r>
        <w:rPr>
          <w:rFonts w:ascii="Times New Roman" w:hAnsi="Times New Roman" w:eastAsia="Times New Roman"/>
          <w:b w:val="0"/>
          <w:bCs w:val="0"/>
          <w:color w:val="000000"/>
          <w:sz w:val="24"/>
          <w:szCs w:val="24"/>
        </w:rPr>
      </w:r>
    </w:p>
    <w:tbl>
      <w:tblPr>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534"/>
        <w:gridCol w:w="142"/>
        <w:gridCol w:w="1984"/>
        <w:gridCol w:w="6662"/>
      </w:tblGrid>
      <w:tr>
        <w:trPr>
          <w:trHeight w:val="390"/>
        </w:trPr>
        <w:tc>
          <w:tcPr>
            <w:gridSpan w:val="4"/>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322"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Інформація про надання адміністративних послуг</w:t>
            </w:r>
            <w:r>
              <w:rPr>
                <w:rFonts w:ascii="Times New Roman" w:hAnsi="Times New Roman" w:eastAsia="Times New Roman"/>
                <w:sz w:val="24"/>
                <w:szCs w:val="24"/>
              </w:rPr>
            </w:r>
            <w:r>
              <w:rPr>
                <w:rFonts w:ascii="Times New Roman" w:hAnsi="Times New Roman" w:eastAsia="Times New Roman"/>
                <w:sz w:val="24"/>
                <w:szCs w:val="24"/>
              </w:rPr>
            </w:r>
          </w:p>
        </w:tc>
      </w:tr>
      <w:tr>
        <w:trPr/>
        <w:tc>
          <w:tcPr>
            <w:tcBorders>
              <w:top w:val="none" w:color="000000" w:sz="4" w:space="0"/>
              <w:left w:val="single" w:color="000000" w:sz="8" w:space="0"/>
              <w:bottom w:val="single" w:color="000000" w:sz="8" w:space="0"/>
              <w:right w:val="single" w:color="000000" w:sz="4" w:space="0"/>
            </w:tcBorders>
            <w:tcMar>
              <w:left w:w="108" w:type="dxa"/>
              <w:top w:w="0" w:type="dxa"/>
              <w:right w:w="108" w:type="dxa"/>
              <w:bottom w:w="0" w:type="dxa"/>
            </w:tcMar>
            <w:tcW w:w="53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1</w:t>
            </w:r>
            <w:r>
              <w:rPr>
                <w:rFonts w:ascii="Times New Roman" w:hAnsi="Times New Roman" w:eastAsia="Times New Roman"/>
                <w:sz w:val="24"/>
                <w:szCs w:val="24"/>
              </w:rPr>
            </w:r>
            <w:r>
              <w:rPr>
                <w:rFonts w:ascii="Times New Roman" w:hAnsi="Times New Roman" w:eastAsia="Times New Roman"/>
                <w:sz w:val="24"/>
                <w:szCs w:val="24"/>
              </w:rPr>
            </w:r>
          </w:p>
        </w:tc>
        <w:tc>
          <w:tcPr>
            <w:gridSpan w:val="2"/>
            <w:tcBorders>
              <w:top w:val="none" w:color="000000" w:sz="4" w:space="0"/>
              <w:left w:val="single" w:color="000000" w:sz="4" w:space="0"/>
              <w:bottom w:val="single" w:color="000000" w:sz="8" w:space="0"/>
              <w:right w:val="single" w:color="000000" w:sz="4" w:space="0"/>
            </w:tcBorders>
            <w:tcW w:w="2126" w:type="dxa"/>
            <w:textDirection w:val="lrTb"/>
            <w:noWrap/>
          </w:tcPr>
          <w:p>
            <w:pPr>
              <w:pStyle w:val="750"/>
              <w:pBdr/>
              <w:spacing/>
              <w:ind/>
              <w:rPr>
                <w:rFonts w:ascii="Times New Roman" w:hAnsi="Times New Roman"/>
                <w:sz w:val="24"/>
                <w:szCs w:val="24"/>
              </w:rPr>
            </w:pPr>
            <w:r>
              <w:rPr>
                <w:rFonts w:ascii="Times New Roman" w:hAnsi="Times New Roman"/>
                <w:sz w:val="24"/>
                <w:szCs w:val="24"/>
              </w:rPr>
              <w:t xml:space="preserve">Суб’єкт надання адміністративних послуг</w:t>
            </w:r>
            <w:r>
              <w:rPr>
                <w:rFonts w:ascii="Times New Roman" w:hAnsi="Times New Roman"/>
                <w:sz w:val="24"/>
                <w:szCs w:val="24"/>
              </w:rPr>
            </w:r>
            <w:r>
              <w:rPr>
                <w:rFonts w:ascii="Times New Roman" w:hAnsi="Times New Roman"/>
                <w:sz w:val="24"/>
                <w:szCs w:val="24"/>
              </w:rPr>
            </w:r>
          </w:p>
          <w:p>
            <w:pPr>
              <w:pStyle w:val="750"/>
              <w:pBdr/>
              <w:spacing/>
              <w:ind/>
              <w:rPr/>
            </w:pPr>
            <w:r>
              <w:rPr>
                <w:rFonts w:ascii="Times New Roman" w:hAnsi="Times New Roman"/>
                <w:sz w:val="24"/>
                <w:szCs w:val="24"/>
              </w:rPr>
              <w:t xml:space="preserve">Найменування центру надання адміністративних послуг</w:t>
            </w:r>
            <w:r/>
          </w:p>
        </w:tc>
        <w:tc>
          <w:tcPr>
            <w:tcBorders>
              <w:top w:val="none" w:color="000000" w:sz="4" w:space="0"/>
              <w:left w:val="single" w:color="000000" w:sz="4" w:space="0"/>
              <w:bottom w:val="single" w:color="000000" w:sz="8" w:space="0"/>
              <w:right w:val="single" w:color="000000" w:sz="8" w:space="0"/>
            </w:tcBorders>
            <w:tcMar>
              <w:top w:w="0" w:type="dxa"/>
              <w:bottom w:w="0" w:type="dxa"/>
            </w:tcMar>
            <w:tcW w:w="6662" w:type="dxa"/>
            <w:textDirection w:val="lrTb"/>
            <w:noWrap/>
          </w:tcPr>
          <w:p>
            <w:pPr>
              <w:pStyle w:val="750"/>
              <w:pBdr/>
              <w:spacing/>
              <w:ind/>
              <w:rPr>
                <w:rFonts w:ascii="Times New Roman" w:hAnsi="Times New Roman"/>
                <w:color w:val="000000"/>
                <w:sz w:val="24"/>
                <w:szCs w:val="24"/>
                <w:highlight w:val="none"/>
              </w:rPr>
            </w:pPr>
            <w:r>
              <w:rPr>
                <w:rFonts w:ascii="Times New Roman" w:hAnsi="Times New Roman"/>
                <w:color w:val="000000"/>
                <w:sz w:val="24"/>
                <w:szCs w:val="24"/>
              </w:rPr>
              <w:t xml:space="preserve">Відділ «Центр надання адміністративних послуг» Менської міської ради</w:t>
            </w:r>
            <w:r>
              <w:rPr>
                <w:rFonts w:ascii="Times New Roman" w:hAnsi="Times New Roman"/>
                <w:color w:val="000000"/>
                <w:sz w:val="24"/>
                <w:szCs w:val="24"/>
                <w:highlight w:val="none"/>
              </w:rPr>
            </w:r>
            <w:r>
              <w:rPr>
                <w:rFonts w:ascii="Times New Roman" w:hAnsi="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line="253" w:lineRule="atLeast"/>
              <w:ind w:right="0" w:firstLine="0" w:left="0"/>
              <w:jc w:val="left"/>
              <w:rPr>
                <w:b w:val="0"/>
                <w:bCs w:val="0"/>
                <w:sz w:val="24"/>
                <w:szCs w:val="24"/>
                <w:u w:val="none"/>
              </w:rPr>
            </w:pPr>
            <w:r>
              <w:rPr>
                <w:rFonts w:ascii="Times New Roman" w:hAnsi="Times New Roman" w:eastAsia="Times New Roman" w:cs="Times New Roman"/>
                <w:b w:val="0"/>
                <w:bCs w:val="0"/>
                <w:color w:val="000000"/>
                <w:spacing w:val="2"/>
                <w:sz w:val="24"/>
                <w:szCs w:val="24"/>
                <w:u w:val="none"/>
              </w:rPr>
              <w:t xml:space="preserve">Старости старостинських округів Менської міської  територіальної громади</w:t>
            </w:r>
            <w:r>
              <w:rPr>
                <w:b w:val="0"/>
                <w:bCs w:val="0"/>
                <w:sz w:val="24"/>
                <w:szCs w:val="24"/>
                <w:u w:val="none"/>
              </w:rPr>
            </w:r>
            <w:r>
              <w:rPr>
                <w:b w:val="0"/>
                <w:bCs w:val="0"/>
                <w:sz w:val="24"/>
                <w:szCs w:val="24"/>
                <w:u w:val="none"/>
              </w:rPr>
            </w:r>
          </w:p>
          <w:p>
            <w:pPr>
              <w:pStyle w:val="750"/>
              <w:pBdr/>
              <w:spacing/>
              <w:ind w:right="0" w:firstLine="0" w:left="0"/>
              <w:jc w:val="left"/>
              <w:rPr>
                <w:rFonts w:ascii="Times New Roman" w:hAnsi="Times New Roman"/>
                <w:b w:val="0"/>
                <w:bCs w:val="0"/>
                <w:color w:val="000000"/>
                <w:sz w:val="24"/>
                <w:szCs w:val="24"/>
                <w:u w:val="none"/>
              </w:rPr>
            </w:pPr>
            <w:r>
              <w:rPr>
                <w:rFonts w:ascii="Times New Roman" w:hAnsi="Times New Roman"/>
                <w:b w:val="0"/>
                <w:bCs w:val="0"/>
                <w:color w:val="000000"/>
                <w:sz w:val="24"/>
                <w:szCs w:val="24"/>
                <w:highlight w:val="none"/>
                <w:u w:val="none"/>
              </w:rPr>
            </w:r>
            <w:r>
              <w:rPr>
                <w:rFonts w:ascii="Times New Roman" w:hAnsi="Times New Roman"/>
                <w:b w:val="0"/>
                <w:bCs w:val="0"/>
                <w:color w:val="000000"/>
                <w:sz w:val="24"/>
                <w:szCs w:val="24"/>
                <w:u w:val="none"/>
              </w:rPr>
            </w:r>
            <w:r>
              <w:rPr>
                <w:rFonts w:ascii="Times New Roman" w:hAnsi="Times New Roman"/>
                <w:b w:val="0"/>
                <w:bCs w:val="0"/>
                <w:color w:val="000000"/>
                <w:sz w:val="24"/>
                <w:szCs w:val="24"/>
                <w:u w:val="none"/>
              </w:rPr>
            </w:r>
          </w:p>
        </w:tc>
      </w:tr>
      <w:tr>
        <w:trPr>
          <w:trHeight w:val="114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2.</w:t>
            </w:r>
            <w:r>
              <w:rPr>
                <w:rFonts w:ascii="Times New Roman" w:hAnsi="Times New Roman" w:eastAsia="Times New Roman"/>
                <w:sz w:val="24"/>
                <w:szCs w:val="24"/>
              </w:rPr>
            </w:r>
            <w:r>
              <w:rPr>
                <w:rFonts w:ascii="Times New Roman" w:hAnsi="Times New Roman" w:eastAsia="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top w:w="0" w:type="dxa"/>
              <w:bottom w:w="0" w:type="dxa"/>
            </w:tcMar>
            <w:tcW w:w="212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Місце знаходже-ння центру нада-ння адміністрати-вної послуги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top w:val="none" w:color="000000" w:sz="4" w:space="0"/>
                <w:left w:val="none" w:color="000000" w:sz="4" w:space="0"/>
                <w:bottom w:val="none" w:color="000000" w:sz="4" w:space="0"/>
                <w:right w:val="none" w:color="000000" w:sz="4" w:space="0"/>
              </w:pBdr>
              <w:spacing/>
              <w:ind w:right="0" w:firstLine="0" w:left="0"/>
              <w:rPr>
                <w:sz w:val="22"/>
              </w:rPr>
            </w:pPr>
            <w:r>
              <w:rPr>
                <w:rFonts w:ascii="Times New Roman" w:hAnsi="Times New Roman" w:eastAsia="Times New Roman" w:cs="Times New Roman"/>
                <w:color w:val="000000"/>
                <w:sz w:val="24"/>
              </w:rPr>
              <w:t xml:space="preserve">15600 м. Мена , вул. Героїв Ато, 6</w:t>
            </w:r>
            <w:r>
              <w:rPr>
                <w:sz w:val="22"/>
              </w:rPr>
            </w:r>
            <w:r>
              <w:rPr>
                <w:sz w:val="22"/>
              </w:rPr>
            </w:r>
          </w:p>
          <w:p>
            <w:pPr>
              <w:pBdr>
                <w:top w:val="none" w:color="000000" w:sz="4" w:space="0"/>
                <w:left w:val="none" w:color="000000" w:sz="4" w:space="0"/>
                <w:bottom w:val="none" w:color="000000" w:sz="4" w:space="0"/>
                <w:right w:val="none" w:color="000000" w:sz="4" w:space="0"/>
              </w:pBdr>
              <w:spacing/>
              <w:ind w:right="0" w:firstLine="0" w:left="0"/>
              <w:rPr>
                <w:sz w:val="22"/>
              </w:rPr>
            </w:pPr>
            <w:r>
              <w:rPr>
                <w:rFonts w:ascii="Times New Roman" w:hAnsi="Times New Roman" w:eastAsia="Times New Roman" w:cs="Times New Roman"/>
                <w:color w:val="000000"/>
                <w:sz w:val="24"/>
              </w:rPr>
              <w:t xml:space="preserve">15674 с. Бірківка, пров. Шкільний № 9</w:t>
            </w:r>
            <w:r>
              <w:rPr>
                <w:sz w:val="22"/>
              </w:rPr>
            </w:r>
            <w:r>
              <w:rPr>
                <w:sz w:val="22"/>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15675 с. Блистова, вул. Мацуєва № 1</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15641 с. Величківка, вул. Миру № 25Б</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15632 с. Волосківці, вул. Героїв України № 41</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15631 с. Городище, вул. Шевченка № 50</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15642 с. Данилівка, вул. Миру № 56</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15670 с. Дягова, вул. Покровська № 19</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15640 с. Киселівка, вул. Осипенка № 39</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15655 с. Куковичі, вул. Миру № 46</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15672 с Ліски, вул. Шевченка № 34А</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15652 смт. Макошине, вул. Центральна № 3</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15673 с. Осьмаки, вул. Шевченка № 60</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15650 с. Покровське, вул. Козацька № 3</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15643 с. Садове, вул. Перемоги № 2</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15662 с. Семенівка, вул. Перемоги № 9А</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15630 с. Синявка, вул. Польова  № 2</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15651 с. Слобідка, вул. Братів Федоренків № 27</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15661 с. Стольне, вул. Миру № 10</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15676 с. Ушня, пров. Шкільний № 9</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line="228" w:lineRule="auto"/>
              <w:ind w:right="59" w:firstLine="0" w:left="0"/>
              <w:jc w:val="both"/>
              <w:rPr>
                <w:rFonts w:ascii="Arial" w:hAnsi="Arial" w:eastAsia="Arial" w:cs="Arial"/>
                <w:sz w:val="22"/>
              </w:rPr>
            </w:pPr>
            <w:r>
              <w:rPr>
                <w:rFonts w:ascii="Times New Roman" w:hAnsi="Times New Roman" w:eastAsia="Times New Roman" w:cs="Times New Roman"/>
                <w:color w:val="000000"/>
                <w:sz w:val="24"/>
              </w:rPr>
              <w:t xml:space="preserve">15671 с. Феськівка, вул. Миру № 25А</w:t>
            </w:r>
            <w:r>
              <w:rPr>
                <w:rFonts w:ascii="Arial" w:hAnsi="Arial" w:eastAsia="Arial" w:cs="Arial"/>
                <w:sz w:val="22"/>
              </w:rPr>
            </w:r>
            <w:r>
              <w:rPr>
                <w:rFonts w:ascii="Arial" w:hAnsi="Arial" w:eastAsia="Arial" w:cs="Arial"/>
                <w:sz w:val="22"/>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3.</w:t>
            </w:r>
            <w:r>
              <w:rPr>
                <w:rFonts w:ascii="Times New Roman" w:hAnsi="Times New Roman" w:eastAsia="Times New Roman"/>
                <w:sz w:val="24"/>
                <w:szCs w:val="24"/>
              </w:rPr>
            </w:r>
            <w:r>
              <w:rPr>
                <w:rFonts w:ascii="Times New Roman" w:hAnsi="Times New Roman" w:eastAsia="Times New Roman"/>
                <w:sz w:val="24"/>
                <w:szCs w:val="24"/>
              </w:rPr>
            </w:r>
          </w:p>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top w:w="0" w:type="dxa"/>
              <w:bottom w:w="0" w:type="dxa"/>
            </w:tcMar>
            <w:tcW w:w="212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Режим роботи центру надання адміністративної послуги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Відділ «Центр надання адміністративних послуг» Менської міської ради</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Понеділок-середа      з 8:30 до 16:30</w:t>
              <w:br/>
              <w:t xml:space="preserve"> Четвер                        з 8:30 до 20:00</w:t>
              <w:br/>
              <w:t xml:space="preserve"> П’ятниця-субота       з 8:30 до 15:30</w:t>
              <w:br/>
              <w:t xml:space="preserve"> Вихідний день                 неділя</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ВРМ відділу «Центр надання адміністративних послуг», старости в старостинських округах Менської міської територіальної громади</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Понеділок-п’ятниця: з 8:00 до 17:00</w:t>
            </w:r>
            <w:r>
              <w:rPr>
                <w:rFonts w:ascii="Times New Roman" w:hAnsi="Times New Roman" w:eastAsia="Times New Roman" w:cs="Times New Roman"/>
                <w:sz w:val="24"/>
              </w:rPr>
            </w:r>
            <w:r>
              <w:rPr>
                <w:rFonts w:ascii="Times New Roman" w:hAnsi="Times New Roman" w:eastAsia="Times New Roman" w:cs="Times New Roman"/>
                <w:sz w:val="24"/>
              </w:rPr>
            </w:r>
          </w:p>
          <w:p>
            <w:pPr>
              <w:pBdr>
                <w:top w:val="none" w:color="000000" w:sz="4" w:space="0"/>
                <w:left w:val="none" w:color="000000" w:sz="4" w:space="0"/>
                <w:bottom w:val="none" w:color="000000" w:sz="4" w:space="0"/>
                <w:right w:val="none" w:color="000000" w:sz="4" w:space="0"/>
              </w:pBdr>
              <w:spacing w:after="0" w:before="0" w:line="228" w:lineRule="auto"/>
              <w:ind w:right="59" w:firstLine="385" w:left="78"/>
              <w:jc w:val="both"/>
              <w:rPr>
                <w:rFonts w:ascii="Arial" w:hAnsi="Arial" w:eastAsia="Arial" w:cs="Arial"/>
                <w:sz w:val="22"/>
              </w:rPr>
            </w:pPr>
            <w:r>
              <w:rPr>
                <w:rFonts w:ascii="Times New Roman" w:hAnsi="Times New Roman" w:eastAsia="Times New Roman" w:cs="Times New Roman"/>
                <w:color w:val="000000"/>
                <w:sz w:val="24"/>
                <w:szCs w:val="24"/>
              </w:rPr>
              <w:t xml:space="preserve">Вихідні                          субота, неділя </w:t>
            </w:r>
            <w:r>
              <w:rPr>
                <w:rFonts w:ascii="Arial" w:hAnsi="Arial" w:eastAsia="Arial" w:cs="Arial"/>
                <w:color w:val="000000"/>
                <w:sz w:val="22"/>
              </w:rPr>
              <w:t xml:space="preserve">  </w:t>
            </w:r>
            <w:r>
              <w:rPr>
                <w:rFonts w:ascii="Arial" w:hAnsi="Arial" w:eastAsia="Arial" w:cs="Arial"/>
                <w:sz w:val="22"/>
              </w:rPr>
            </w:r>
            <w:r>
              <w:rPr>
                <w:rFonts w:ascii="Arial" w:hAnsi="Arial" w:eastAsia="Arial" w:cs="Arial"/>
                <w:sz w:val="22"/>
              </w:rPr>
            </w:r>
          </w:p>
        </w:tc>
      </w:tr>
      <w:tr>
        <w:trPr>
          <w:trHeight w:val="9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4.</w:t>
            </w:r>
            <w:r>
              <w:rPr>
                <w:rFonts w:ascii="Times New Roman" w:hAnsi="Times New Roman" w:eastAsia="Times New Roman"/>
                <w:sz w:val="24"/>
                <w:szCs w:val="24"/>
              </w:rPr>
            </w:r>
            <w:r>
              <w:rPr>
                <w:rFonts w:ascii="Times New Roman" w:hAnsi="Times New Roman" w:eastAsia="Times New Roman"/>
                <w:sz w:val="24"/>
                <w:szCs w:val="24"/>
              </w:rPr>
            </w:r>
          </w:p>
          <w:p>
            <w:pPr>
              <w:pBdr/>
              <w:spacing/>
              <w:ind/>
              <w:rPr>
                <w:rFonts w:ascii="Times New Roman" w:hAnsi="Times New Roman" w:eastAsia="Times New Roman"/>
              </w:rPr>
            </w:pPr>
            <w:r>
              <w:rPr>
                <w:rFonts w:ascii="Times New Roman" w:hAnsi="Times New Roman" w:eastAsia="Times New Roman"/>
                <w:color w:val="000000"/>
                <w:sz w:val="28"/>
              </w:rPr>
              <w:t xml:space="preserve"> </w:t>
            </w:r>
            <w:r>
              <w:rPr>
                <w:rFonts w:ascii="Times New Roman" w:hAnsi="Times New Roman" w:eastAsia="Times New Roman"/>
              </w:rPr>
            </w:r>
            <w:r>
              <w:rPr>
                <w:rFonts w:ascii="Times New Roman" w:hAnsi="Times New Roman" w:eastAsia="Times New Roman"/>
              </w:rPr>
            </w:r>
          </w:p>
        </w:tc>
        <w:tc>
          <w:tcPr>
            <w:gridSpan w:val="2"/>
            <w:tcBorders>
              <w:top w:val="none" w:color="000000" w:sz="4" w:space="0"/>
              <w:left w:val="none" w:color="000000" w:sz="4" w:space="0"/>
              <w:bottom w:val="single" w:color="000000" w:sz="8" w:space="0"/>
              <w:right w:val="single" w:color="000000" w:sz="8" w:space="0"/>
            </w:tcBorders>
            <w:tcMar>
              <w:top w:w="0" w:type="dxa"/>
              <w:bottom w:w="0" w:type="dxa"/>
            </w:tcMar>
            <w:tcW w:w="2126" w:type="dxa"/>
            <w:textDirection w:val="lrTb"/>
            <w:noWrap/>
          </w:tcPr>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Телефон/факс (довідки), адреса електронної пошти та веб-сайт</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top w:val="none" w:color="000000" w:sz="4" w:space="0"/>
                <w:left w:val="none" w:color="000000" w:sz="4" w:space="0"/>
                <w:bottom w:val="none" w:color="000000" w:sz="4" w:space="0"/>
                <w:right w:val="none" w:color="000000" w:sz="4" w:space="0"/>
              </w:pBdr>
              <w:shd w:val="clear" w:color="ffffff" w:fill="ffffff"/>
              <w:spacing w:line="285" w:lineRule="atLeast"/>
              <w:ind w:right="0" w:firstLine="0" w:left="0"/>
              <w:rPr>
                <w:rFonts w:ascii="Arial" w:hAnsi="Arial" w:eastAsia="Arial" w:cs="Arial"/>
                <w:sz w:val="22"/>
              </w:rPr>
            </w:pPr>
            <w:r>
              <w:rPr>
                <w:rFonts w:ascii="Times New Roman" w:hAnsi="Times New Roman" w:eastAsia="Times New Roman" w:cs="Times New Roman"/>
                <w:color w:val="000000"/>
                <w:sz w:val="24"/>
              </w:rPr>
              <w:t xml:space="preserve">Телефон: 093-38-36-292, cnap</w:t>
            </w:r>
            <w:r>
              <w:rPr>
                <w:rFonts w:ascii="Times New Roman" w:hAnsi="Times New Roman" w:eastAsia="Times New Roman" w:cs="Times New Roman"/>
                <w:color w:val="000000"/>
                <w:sz w:val="24"/>
                <w:u w:val="single"/>
              </w:rPr>
              <w:t xml:space="preserve">radamena@cg.gov.ua</w:t>
            </w:r>
            <w:r>
              <w:rPr>
                <w:rFonts w:ascii="Arial" w:hAnsi="Arial" w:eastAsia="Arial" w:cs="Arial"/>
                <w:sz w:val="22"/>
              </w:rPr>
            </w:r>
            <w:r>
              <w:rPr>
                <w:rFonts w:ascii="Arial" w:hAnsi="Arial" w:eastAsia="Arial" w:cs="Arial"/>
                <w:sz w:val="22"/>
              </w:rPr>
            </w:r>
          </w:p>
          <w:p>
            <w:pPr>
              <w:pBdr>
                <w:top w:val="none" w:color="000000" w:sz="4" w:space="0"/>
                <w:left w:val="none" w:color="000000" w:sz="4" w:space="0"/>
                <w:bottom w:val="none" w:color="000000" w:sz="4" w:space="0"/>
                <w:right w:val="none" w:color="000000" w:sz="4" w:space="0"/>
              </w:pBdr>
              <w:spacing w:after="0" w:before="0" w:line="228" w:lineRule="auto"/>
              <w:ind w:right="58" w:firstLine="394" w:left="69"/>
              <w:jc w:val="both"/>
              <w:rPr>
                <w:rFonts w:ascii="Arial" w:hAnsi="Arial" w:eastAsia="Arial" w:cs="Arial"/>
                <w:sz w:val="22"/>
              </w:rPr>
            </w:pPr>
            <w:r>
              <w:rPr>
                <w:rFonts w:ascii="Times New Roman" w:hAnsi="Times New Roman" w:eastAsia="Times New Roman" w:cs="Times New Roman"/>
                <w:color w:val="000000"/>
                <w:sz w:val="28"/>
              </w:rPr>
              <w:t xml:space="preserve"> </w:t>
            </w:r>
            <w:r>
              <w:rPr>
                <w:rFonts w:ascii="Arial" w:hAnsi="Arial" w:eastAsia="Arial" w:cs="Arial"/>
                <w:sz w:val="22"/>
              </w:rPr>
            </w:r>
            <w:r>
              <w:rPr>
                <w:rFonts w:ascii="Arial" w:hAnsi="Arial" w:eastAsia="Arial" w:cs="Arial"/>
                <w:sz w:val="22"/>
              </w:rPr>
            </w:r>
          </w:p>
        </w:tc>
      </w:tr>
      <w:tr>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322"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Нормативні акти, якими регламентується надання адміністративної послуги</w:t>
            </w:r>
            <w:r>
              <w:rPr>
                <w:rFonts w:ascii="Times New Roman" w:hAnsi="Times New Roman" w:eastAsia="Times New Roman"/>
                <w:sz w:val="24"/>
                <w:szCs w:val="24"/>
              </w:rPr>
            </w:r>
            <w:r>
              <w:rPr>
                <w:rFonts w:ascii="Times New Roman" w:hAnsi="Times New Roman" w:eastAsia="Times New Roman"/>
                <w:sz w:val="24"/>
                <w:szCs w:val="24"/>
              </w:rPr>
            </w:r>
          </w:p>
        </w:tc>
      </w:tr>
      <w:tr>
        <w:trPr>
          <w:trHeight w:val="55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5.</w:t>
            </w:r>
            <w:r>
              <w:rPr>
                <w:rFonts w:ascii="Times New Roman" w:hAnsi="Times New Roman" w:eastAsia="Times New Roman"/>
                <w:sz w:val="24"/>
                <w:szCs w:val="24"/>
              </w:rPr>
            </w:r>
            <w:r>
              <w:rPr>
                <w:rFonts w:ascii="Times New Roman" w:hAnsi="Times New Roman" w:eastAsia="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top w:w="0" w:type="dxa"/>
              <w:bottom w:w="0" w:type="dxa"/>
            </w:tcMar>
            <w:tcW w:w="212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Закони України </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spacing/>
              <w:ind/>
              <w:rPr>
                <w:rFonts w:ascii="Times New Roman" w:hAnsi="Times New Roman" w:cs="Times New Roman"/>
                <w:sz w:val="24"/>
                <w:szCs w:val="24"/>
              </w:rPr>
            </w:pPr>
            <w:r>
              <w:rPr>
                <w:rFonts w:ascii="Times New Roman" w:hAnsi="Times New Roman" w:eastAsia="Times New Roman" w:cs="Times New Roman"/>
                <w:sz w:val="24"/>
                <w:szCs w:val="24"/>
                <w:lang w:bidi="en-US"/>
              </w:rPr>
            </w:r>
            <w:r>
              <w:rPr>
                <w:rFonts w:ascii="Times New Roman" w:hAnsi="Times New Roman" w:eastAsia="Times New Roman" w:cs="Times New Roman"/>
                <w:sz w:val="24"/>
                <w:szCs w:val="24"/>
              </w:rPr>
              <w:t xml:space="preserve">Закон України «Про місцеве самоврядування в Україні»</w:t>
              <w:br/>
              <w:t xml:space="preserve">Закон України «Про забезпечення прав і свобод внутрішньо переміщених осіб»</w:t>
            </w:r>
            <w:r>
              <w:rPr>
                <w:rFonts w:ascii="Times New Roman" w:hAnsi="Times New Roman" w:cs="Times New Roman"/>
                <w:sz w:val="24"/>
                <w:szCs w:val="24"/>
              </w:rPr>
            </w:r>
            <w:r>
              <w:rPr>
                <w:rFonts w:ascii="Times New Roman" w:hAnsi="Times New Roman" w:cs="Times New Roman"/>
                <w:sz w:val="24"/>
                <w:szCs w:val="24"/>
              </w:rPr>
            </w:r>
          </w:p>
        </w:tc>
      </w:tr>
      <w:tr>
        <w:trPr>
          <w:trHeight w:val="69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6.</w:t>
            </w:r>
            <w:r>
              <w:rPr>
                <w:rFonts w:ascii="Times New Roman" w:hAnsi="Times New Roman" w:eastAsia="Times New Roman"/>
                <w:sz w:val="24"/>
                <w:szCs w:val="24"/>
              </w:rPr>
            </w:r>
            <w:r>
              <w:rPr>
                <w:rFonts w:ascii="Times New Roman" w:hAnsi="Times New Roman" w:eastAsia="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top w:w="0" w:type="dxa"/>
              <w:bottom w:w="0" w:type="dxa"/>
            </w:tcMar>
            <w:tcW w:w="212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Акти центральних органів виконав-чої влади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spacing/>
              <w:ind/>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Постанова Кабінету Міністрів України від 29 квітня 2022 р. №495 Постанова КМУ №495 «Деякі заходи з формування фондів житла, призначеного для тимчасового проживання внутрішньо переміщених осіб»</w:t>
            </w:r>
            <w:r>
              <w:rPr>
                <w:rFonts w:ascii="Times New Roman" w:hAnsi="Times New Roman" w:cs="Times New Roman"/>
                <w:sz w:val="24"/>
                <w:szCs w:val="24"/>
              </w:rPr>
            </w:r>
            <w:r>
              <w:rPr>
                <w:rFonts w:ascii="Times New Roman" w:hAnsi="Times New Roman" w:cs="Times New Roman"/>
                <w:sz w:val="24"/>
                <w:szCs w:val="24"/>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3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gridSpan w:val="2"/>
            <w:tcBorders>
              <w:top w:val="none" w:color="000000" w:sz="4" w:space="0"/>
              <w:left w:val="none" w:color="000000" w:sz="4" w:space="0"/>
              <w:bottom w:val="single" w:color="000000" w:sz="8" w:space="0"/>
              <w:right w:val="single" w:color="000000" w:sz="8" w:space="0"/>
            </w:tcBorders>
            <w:tcMar>
              <w:top w:w="0" w:type="dxa"/>
              <w:bottom w:w="0" w:type="dxa"/>
            </w:tcMar>
            <w:tcW w:w="212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Акти місцевих органів вико-навчої влади/органів місцевого самоврядування</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spacing/>
              <w:ind/>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r>
      <w:tr>
        <w:trPr/>
        <w:tc>
          <w:tcPr>
            <w:gridSpan w:val="4"/>
            <w:tcBorders>
              <w:top w:val="single" w:color="000000" w:sz="4" w:space="0"/>
              <w:left w:val="single" w:color="000000" w:sz="8" w:space="0"/>
              <w:bottom w:val="single" w:color="000000" w:sz="8" w:space="0"/>
              <w:right w:val="single" w:color="000000" w:sz="8" w:space="0"/>
            </w:tcBorders>
            <w:tcMar>
              <w:left w:w="108" w:type="dxa"/>
              <w:top w:w="0" w:type="dxa"/>
              <w:right w:w="108" w:type="dxa"/>
              <w:bottom w:w="0" w:type="dxa"/>
            </w:tcMar>
            <w:tcW w:w="9322" w:type="dxa"/>
            <w:textDirection w:val="lrTb"/>
            <w:noWrap/>
          </w:tcPr>
          <w:p>
            <w:pPr>
              <w:pBdr/>
              <w:spacing/>
              <w:ind/>
              <w:jc w:val="center"/>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Умови отримання адміністративної послуги</w:t>
            </w:r>
            <w:r>
              <w:rPr>
                <w:rFonts w:ascii="Times New Roman" w:hAnsi="Times New Roman" w:cs="Times New Roman"/>
                <w:sz w:val="24"/>
                <w:szCs w:val="24"/>
              </w:rPr>
            </w:r>
            <w:r>
              <w:rPr>
                <w:rFonts w:ascii="Times New Roman" w:hAnsi="Times New Roman" w:cs="Times New Roman"/>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6" w:type="dxa"/>
            <w:textDirection w:val="lrTb"/>
            <w:noWrap/>
          </w:tcPr>
          <w:p>
            <w:pPr>
              <w:pBdr/>
              <w:spacing/>
              <w:ind/>
              <w:rPr>
                <w:rFonts w:ascii="Times New Roman" w:hAnsi="Times New Roman" w:eastAsia="Times New Roman"/>
              </w:rPr>
            </w:pPr>
            <w:r>
              <w:rPr>
                <w:rFonts w:ascii="Times New Roman" w:hAnsi="Times New Roman" w:eastAsia="Times New Roman"/>
                <w:color w:val="000000"/>
                <w:sz w:val="28"/>
              </w:rPr>
              <w:t xml:space="preserve">8.</w:t>
            </w:r>
            <w:r>
              <w:rPr>
                <w:rFonts w:ascii="Times New Roman" w:hAnsi="Times New Roman" w:eastAsia="Times New Roman"/>
              </w:rPr>
            </w:r>
            <w:r>
              <w:rPr>
                <w:rFonts w:ascii="Times New Roman" w:hAnsi="Times New Roman" w:eastAsia="Times New Roman"/>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Підстава для одержання адміністративної послуги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lang w:bidi="en-US"/>
              </w:rPr>
            </w:r>
            <w:r>
              <w:rPr>
                <w:rFonts w:ascii="Times New Roman" w:hAnsi="Times New Roman" w:eastAsia="Times New Roman" w:cs="Times New Roman"/>
                <w:sz w:val="24"/>
                <w:szCs w:val="24"/>
              </w:rPr>
              <w:t xml:space="preserve">Заява громадянина, який потребує надання житлового приміщення з фонду житла, призначеного для тимчасового проживання внутрішньо переміщених осіб та інших категорій соціально незахищених верств населення.</w:t>
            </w:r>
            <w:r>
              <w:rPr>
                <w:rFonts w:ascii="Times New Roman" w:hAnsi="Times New Roman" w:eastAsia="Times New Roman" w:cs="Times New Roman"/>
                <w:sz w:val="24"/>
                <w:szCs w:val="24"/>
              </w:rPr>
            </w:r>
            <w:r>
              <w:rPr>
                <w:rFonts w:ascii="Times New Roman" w:hAnsi="Times New Roman" w:cs="Times New Roman"/>
                <w:sz w:val="24"/>
                <w:szCs w:val="24"/>
              </w:rPr>
            </w:r>
          </w:p>
        </w:tc>
      </w:tr>
      <w:tr>
        <w:trPr>
          <w:trHeight w:val="8265"/>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9.</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Вичерпний перелік документів, необхідних для отримання адміністративної послуги, а також вимоги до них</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Style w:val="749"/>
              <w:numPr>
                <w:ilvl w:val="0"/>
                <w:numId w:val="5"/>
              </w:numPr>
              <w:pBdr>
                <w:top w:val="none" w:color="000000" w:sz="4" w:space="0"/>
                <w:left w:val="none" w:color="000000" w:sz="4" w:space="0"/>
                <w:bottom w:val="none" w:color="000000" w:sz="4" w:space="0"/>
                <w:right w:val="none" w:color="000000" w:sz="4" w:space="0"/>
              </w:pBdr>
              <w:spacing/>
              <w:ind w:right="0"/>
              <w:jc w:val="both"/>
              <w:rPr/>
            </w:pPr>
            <w:r>
              <w:rPr>
                <w:rFonts w:ascii="Times New Roman" w:hAnsi="Times New Roman" w:eastAsia="Times New Roman" w:cs="Times New Roman"/>
                <w:color w:val="000000"/>
                <w:sz w:val="24"/>
              </w:rPr>
              <w:t xml:space="preserve">Заява встановленої форми про взяття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інших категорій соціально незахищених верств </w:t>
            </w:r>
            <w:r>
              <w:rPr>
                <w:rFonts w:ascii="Times New Roman" w:hAnsi="Times New Roman" w:eastAsia="Times New Roman" w:cs="Times New Roman"/>
                <w:color w:val="000000"/>
                <w:sz w:val="24"/>
              </w:rPr>
              <w:t xml:space="preserve">населення.</w:t>
            </w:r>
            <w:r/>
          </w:p>
          <w:p>
            <w:pPr>
              <w:pStyle w:val="749"/>
              <w:numPr>
                <w:ilvl w:val="0"/>
                <w:numId w:val="5"/>
              </w:numPr>
              <w:pBdr>
                <w:top w:val="none" w:color="000000" w:sz="4" w:space="0"/>
                <w:left w:val="none" w:color="000000" w:sz="4" w:space="0"/>
                <w:bottom w:val="none" w:color="000000" w:sz="4" w:space="0"/>
                <w:right w:val="none" w:color="000000" w:sz="4" w:space="0"/>
              </w:pBdr>
              <w:spacing/>
              <w:ind w:right="0"/>
              <w:jc w:val="both"/>
              <w:rPr/>
            </w:pPr>
            <w:r>
              <w:rPr>
                <w:rFonts w:ascii="Times New Roman" w:hAnsi="Times New Roman" w:eastAsia="Times New Roman" w:cs="Times New Roman"/>
                <w:color w:val="000000"/>
                <w:sz w:val="24"/>
              </w:rPr>
              <w:t xml:space="preserve">Копія документа, що посвідчує особу заявника та членів його сім’ї.</w:t>
            </w:r>
            <w:r/>
          </w:p>
          <w:p>
            <w:pPr>
              <w:pStyle w:val="749"/>
              <w:numPr>
                <w:ilvl w:val="0"/>
                <w:numId w:val="5"/>
              </w:numPr>
              <w:pBdr>
                <w:top w:val="none" w:color="000000" w:sz="4" w:space="0"/>
                <w:left w:val="none" w:color="000000" w:sz="4" w:space="0"/>
                <w:bottom w:val="none" w:color="000000" w:sz="4" w:space="0"/>
                <w:right w:val="none" w:color="000000" w:sz="4" w:space="0"/>
              </w:pBdr>
              <w:spacing/>
              <w:ind w:right="0"/>
              <w:jc w:val="both"/>
              <w:rPr/>
            </w:pPr>
            <w:r>
              <w:rPr>
                <w:rFonts w:ascii="Times New Roman" w:hAnsi="Times New Roman" w:eastAsia="Times New Roman" w:cs="Times New Roman"/>
                <w:color w:val="000000"/>
                <w:sz w:val="24"/>
              </w:rPr>
              <w:t xml:space="preserve">Копія реєстраційного номера облікової картки платника податків заявника та членів його сім’ї (за наявності).</w:t>
            </w:r>
            <w:r/>
          </w:p>
          <w:p>
            <w:pPr>
              <w:pStyle w:val="749"/>
              <w:numPr>
                <w:ilvl w:val="0"/>
                <w:numId w:val="5"/>
              </w:numPr>
              <w:pBdr>
                <w:top w:val="none" w:color="000000" w:sz="4" w:space="0"/>
                <w:left w:val="none" w:color="000000" w:sz="4" w:space="0"/>
                <w:bottom w:val="none" w:color="000000" w:sz="4" w:space="0"/>
                <w:right w:val="none" w:color="000000" w:sz="4" w:space="0"/>
              </w:pBdr>
              <w:spacing/>
              <w:ind w:right="0"/>
              <w:jc w:val="both"/>
              <w:rPr/>
            </w:pPr>
            <w:r>
              <w:rPr>
                <w:rFonts w:ascii="Times New Roman" w:hAnsi="Times New Roman" w:eastAsia="Times New Roman" w:cs="Times New Roman"/>
                <w:color w:val="000000"/>
                <w:sz w:val="24"/>
              </w:rPr>
              <w:t xml:space="preserve">Копія довідки про взяття на облік внутрішньо переміщеної особи заявника та членів його сім’ї (за наявності).</w:t>
            </w:r>
            <w:r/>
          </w:p>
          <w:p>
            <w:pPr>
              <w:pStyle w:val="749"/>
              <w:numPr>
                <w:ilvl w:val="0"/>
                <w:numId w:val="5"/>
              </w:numPr>
              <w:pBdr>
                <w:top w:val="none" w:color="000000" w:sz="4" w:space="0"/>
                <w:left w:val="none" w:color="000000" w:sz="4" w:space="0"/>
                <w:bottom w:val="none" w:color="000000" w:sz="4" w:space="0"/>
                <w:right w:val="none" w:color="000000" w:sz="4" w:space="0"/>
              </w:pBdr>
              <w:spacing/>
              <w:ind w:right="0"/>
              <w:jc w:val="both"/>
              <w:rPr/>
            </w:pPr>
            <w:r>
              <w:rPr>
                <w:rFonts w:ascii="Times New Roman" w:hAnsi="Times New Roman" w:eastAsia="Times New Roman" w:cs="Times New Roman"/>
                <w:color w:val="000000"/>
                <w:sz w:val="24"/>
              </w:rPr>
              <w:t xml:space="preserve">Копії документів, що підтверджують родинні відносини між заявником та членами його сім’ї (свідоцтво про народження, свідоцтво про шлюб тощо).</w:t>
            </w:r>
            <w:r/>
          </w:p>
          <w:p>
            <w:pPr>
              <w:pStyle w:val="749"/>
              <w:numPr>
                <w:ilvl w:val="0"/>
                <w:numId w:val="5"/>
              </w:numPr>
              <w:pBdr>
                <w:top w:val="none" w:color="000000" w:sz="4" w:space="0"/>
                <w:left w:val="none" w:color="000000" w:sz="4" w:space="0"/>
                <w:bottom w:val="none" w:color="000000" w:sz="4" w:space="0"/>
                <w:right w:val="none" w:color="000000" w:sz="4" w:space="0"/>
              </w:pBdr>
              <w:spacing/>
              <w:ind w:right="0"/>
              <w:jc w:val="both"/>
              <w:rPr/>
            </w:pPr>
            <w:r>
              <w:rPr>
                <w:rFonts w:ascii="Times New Roman" w:hAnsi="Times New Roman" w:eastAsia="Times New Roman" w:cs="Times New Roman"/>
                <w:color w:val="000000"/>
                <w:sz w:val="24"/>
              </w:rPr>
              <w:t xml:space="preserve">Відомості або документи щодо наявності/відсутності у заявника та членів його сім’ї житлового приміщення у власності.</w:t>
            </w:r>
            <w:r/>
          </w:p>
          <w:p>
            <w:pPr>
              <w:pStyle w:val="749"/>
              <w:numPr>
                <w:ilvl w:val="0"/>
                <w:numId w:val="5"/>
              </w:numPr>
              <w:pBdr>
                <w:top w:val="none" w:color="000000" w:sz="4" w:space="0"/>
                <w:left w:val="none" w:color="000000" w:sz="4" w:space="0"/>
                <w:bottom w:val="none" w:color="000000" w:sz="4" w:space="0"/>
                <w:right w:val="none" w:color="000000" w:sz="4" w:space="0"/>
              </w:pBdr>
              <w:spacing/>
              <w:ind w:right="0"/>
              <w:jc w:val="both"/>
              <w:rPr/>
            </w:pPr>
            <w:r>
              <w:rPr>
                <w:rFonts w:ascii="Times New Roman" w:hAnsi="Times New Roman" w:eastAsia="Times New Roman" w:cs="Times New Roman"/>
                <w:color w:val="000000"/>
                <w:sz w:val="24"/>
              </w:rPr>
              <w:t xml:space="preserve">Документи, що підтверджують обставини, які є підставою для взяття на облік відповідно до Порядку формування фондів житла, призначеного для тимчасового проживання внутрішньо переміщених осіб та інших категорій соціально незахищених верств населення, затверд</w:t>
            </w:r>
            <w:r>
              <w:rPr>
                <w:rFonts w:ascii="Times New Roman" w:hAnsi="Times New Roman" w:eastAsia="Times New Roman" w:cs="Times New Roman"/>
                <w:color w:val="000000"/>
                <w:sz w:val="24"/>
              </w:rPr>
              <w:t xml:space="preserve">женого постановою Кабінету Міністрів України № 495.</w:t>
            </w:r>
            <w:r/>
          </w:p>
          <w:p>
            <w:pPr>
              <w:pBdr>
                <w:top w:val="none" w:color="000000" w:sz="4" w:space="0"/>
                <w:left w:val="none" w:color="000000" w:sz="4" w:space="0"/>
                <w:bottom w:val="none" w:color="000000" w:sz="4" w:space="0"/>
                <w:right w:val="none" w:color="000000" w:sz="4" w:space="0"/>
              </w:pBdr>
              <w:spacing/>
              <w:ind w:right="0" w:firstLine="0" w:left="0"/>
              <w:jc w:val="both"/>
              <w:rPr>
                <w:b w:val="0"/>
                <w:bCs w:val="0"/>
              </w:rPr>
            </w:pPr>
            <w:r>
              <w:rPr>
                <w:rFonts w:ascii="Times New Roman" w:hAnsi="Times New Roman" w:eastAsia="Times New Roman" w:cs="Times New Roman"/>
                <w:b w:val="0"/>
                <w:bCs w:val="0"/>
                <w:color w:val="000000"/>
                <w:sz w:val="24"/>
              </w:rPr>
              <w:t xml:space="preserve"> </w:t>
            </w:r>
            <w:r>
              <w:rPr>
                <w:b w:val="0"/>
                <w:bCs w:val="0"/>
              </w:rPr>
            </w:r>
            <w:r>
              <w:rPr>
                <w:b w:val="0"/>
                <w:bCs w:val="0"/>
              </w:rPr>
            </w:r>
          </w:p>
        </w:tc>
      </w:tr>
      <w:tr>
        <w:trPr>
          <w:trHeight w:val="1870"/>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10.</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Порядок та спосіб подання документів, необхідних для отримання адміністративної послуги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t xml:space="preserve">Документи подаються особисто заявником або представником</w:t>
            </w:r>
            <w:r>
              <w:rPr>
                <w:rFonts w:ascii="Times New Roman" w:hAnsi="Times New Roman" w:eastAsia="Times New Roman" w:cs="Times New Roman"/>
                <w:sz w:val="24"/>
                <w:szCs w:val="24"/>
                <w:lang w:bidi="en-US"/>
              </w:rPr>
              <w:t xml:space="preserve"> уповноваженим внутрішньо переміщеною особою на основі письмової довіреності, завіреної в установленому законом порядку.</w:t>
            </w:r>
            <w:r>
              <w:rPr>
                <w:rFonts w:ascii="Times New Roman" w:hAnsi="Times New Roman" w:cs="Times New Roman"/>
                <w:sz w:val="24"/>
                <w:szCs w:val="24"/>
              </w:rPr>
            </w:r>
            <w:r>
              <w:rPr>
                <w:rFonts w:ascii="Times New Roman" w:hAnsi="Times New Roman" w:cs="Times New Roman"/>
                <w:sz w:val="24"/>
                <w:szCs w:val="24"/>
              </w:rPr>
            </w:r>
          </w:p>
        </w:tc>
      </w:tr>
      <w:tr>
        <w:trPr>
          <w:trHeight w:val="1160"/>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11.</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Платність (безо-платність) нада-ння адміністра-тивної послуги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spacing/>
              <w:ind/>
              <w:rPr>
                <w:rFonts w:ascii="Times New Roman" w:hAnsi="Times New Roman" w:cs="Times New Roman"/>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sz w:val="24"/>
                <w:szCs w:val="24"/>
              </w:rPr>
              <w:t xml:space="preserve">Адміністративна послуга надається безоплатно.</w:t>
            </w:r>
            <w:r>
              <w:rPr>
                <w:rFonts w:ascii="Times New Roman" w:hAnsi="Times New Roman" w:cs="Times New Roman"/>
                <w:sz w:val="24"/>
                <w:szCs w:val="24"/>
              </w:rPr>
            </w:r>
            <w:r>
              <w:rPr>
                <w:rFonts w:ascii="Times New Roman" w:hAnsi="Times New Roman" w:cs="Times New Roman"/>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12.</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Строк надання адміністративної послуги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spacing/>
              <w:ind/>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До 30 календарних днів з дати реєстрації заяви.</w:t>
            </w:r>
            <w:r>
              <w:rPr>
                <w:rFonts w:ascii="Times New Roman" w:hAnsi="Times New Roman" w:eastAsia="Times New Roman" w:cs="Times New Roman"/>
                <w:sz w:val="24"/>
                <w:szCs w:val="24"/>
              </w:rPr>
            </w:r>
            <w:r>
              <w:rPr>
                <w:rFonts w:ascii="Times New Roman" w:hAnsi="Times New Roman" w:cs="Times New Roman"/>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13.</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rFonts w:ascii="Times New Roman" w:hAnsi="Times New Roman" w:eastAsia="Times New Roman"/>
              </w:rPr>
            </w:pPr>
            <w:r>
              <w:rPr>
                <w:rFonts w:ascii="Times New Roman" w:hAnsi="Times New Roman" w:eastAsia="Times New Roman"/>
                <w:color w:val="000000"/>
                <w:sz w:val="24"/>
                <w:szCs w:val="24"/>
              </w:rPr>
              <w:t xml:space="preserve">Перелік підстав для відмови у</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наданні адміні-стративної послуги</w:t>
            </w:r>
            <w:r>
              <w:rPr>
                <w:rFonts w:ascii="Times New Roman" w:hAnsi="Times New Roman" w:eastAsia="Times New Roman"/>
              </w:rPr>
            </w:r>
            <w:r>
              <w:rPr>
                <w:rFonts w:ascii="Times New Roman" w:hAnsi="Times New Roman" w:eastAsia="Times New Roman"/>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Style w:val="749"/>
              <w:numPr>
                <w:ilvl w:val="0"/>
                <w:numId w:val="7"/>
              </w:numPr>
              <w:pBdr>
                <w:top w:val="none" w:color="000000" w:sz="4" w:space="0"/>
                <w:left w:val="none" w:color="000000" w:sz="4" w:space="0"/>
                <w:bottom w:val="none" w:color="000000" w:sz="4" w:space="0"/>
                <w:right w:val="none" w:color="000000" w:sz="4" w:space="0"/>
              </w:pBdr>
              <w:spacing/>
              <w:ind w:right="0"/>
              <w:rPr>
                <w:rFonts w:ascii="Times New Roman" w:hAnsi="Times New Roman" w:cs="Times New Roman"/>
                <w:szCs w:val="24"/>
              </w:rPr>
            </w:pPr>
            <w:r>
              <w:rPr>
                <w:rFonts w:ascii="Times New Roman" w:hAnsi="Times New Roman" w:eastAsia="Times New Roman" w:cs="Times New Roman"/>
                <w:sz w:val="24"/>
                <w:szCs w:val="24"/>
              </w:rPr>
              <w:t xml:space="preserve">Подання неповного пакета документів.</w:t>
            </w:r>
            <w:r>
              <w:rPr>
                <w:rFonts w:ascii="Times New Roman" w:hAnsi="Times New Roman" w:eastAsia="Times New Roman" w:cs="Times New Roman"/>
                <w:sz w:val="24"/>
                <w:szCs w:val="24"/>
              </w:rPr>
            </w:r>
            <w:r>
              <w:rPr>
                <w:rFonts w:ascii="Times New Roman" w:hAnsi="Times New Roman" w:cs="Times New Roman"/>
                <w:szCs w:val="24"/>
              </w:rPr>
            </w:r>
          </w:p>
          <w:p>
            <w:pPr>
              <w:pStyle w:val="749"/>
              <w:numPr>
                <w:ilvl w:val="0"/>
                <w:numId w:val="7"/>
              </w:numPr>
              <w:pBdr>
                <w:top w:val="none" w:color="000000" w:sz="4" w:space="0"/>
                <w:left w:val="none" w:color="000000" w:sz="4" w:space="0"/>
                <w:bottom w:val="none" w:color="000000" w:sz="4" w:space="0"/>
                <w:right w:val="none" w:color="000000" w:sz="4" w:space="0"/>
              </w:pBdr>
              <w:spacing/>
              <w:ind w:right="0"/>
              <w:rPr>
                <w:rFonts w:ascii="Times New Roman" w:hAnsi="Times New Roman" w:cs="Times New Roman"/>
                <w:szCs w:val="24"/>
              </w:rPr>
            </w:pPr>
            <w:r>
              <w:rPr>
                <w:rFonts w:ascii="Times New Roman" w:hAnsi="Times New Roman" w:eastAsia="Times New Roman" w:cs="Times New Roman"/>
                <w:sz w:val="24"/>
                <w:szCs w:val="24"/>
              </w:rPr>
              <w:t xml:space="preserve">Подання недостовірних відомостей.</w:t>
            </w:r>
            <w:r>
              <w:rPr>
                <w:rFonts w:ascii="Times New Roman" w:hAnsi="Times New Roman" w:eastAsia="Times New Roman" w:cs="Times New Roman"/>
                <w:sz w:val="24"/>
                <w:szCs w:val="24"/>
              </w:rPr>
            </w:r>
            <w:r>
              <w:rPr>
                <w:rFonts w:ascii="Times New Roman" w:hAnsi="Times New Roman" w:cs="Times New Roman"/>
                <w:szCs w:val="24"/>
              </w:rPr>
            </w:r>
          </w:p>
          <w:p>
            <w:pPr>
              <w:pStyle w:val="749"/>
              <w:numPr>
                <w:ilvl w:val="0"/>
                <w:numId w:val="7"/>
              </w:numPr>
              <w:pBdr>
                <w:top w:val="none" w:color="000000" w:sz="4" w:space="0"/>
                <w:left w:val="none" w:color="000000" w:sz="4" w:space="0"/>
                <w:bottom w:val="none" w:color="000000" w:sz="4" w:space="0"/>
                <w:right w:val="none" w:color="000000" w:sz="4" w:space="0"/>
              </w:pBdr>
              <w:spacing/>
              <w:ind w:right="0"/>
              <w:rPr>
                <w:rFonts w:ascii="Times New Roman" w:hAnsi="Times New Roman" w:cs="Times New Roman"/>
                <w:szCs w:val="24"/>
              </w:rPr>
            </w:pPr>
            <w:r>
              <w:rPr>
                <w:rFonts w:ascii="Times New Roman" w:hAnsi="Times New Roman" w:eastAsia="Times New Roman" w:cs="Times New Roman"/>
                <w:sz w:val="24"/>
                <w:szCs w:val="24"/>
              </w:rPr>
              <w:t xml:space="preserve">Відсутність підстав для взяття на облік відповідно до Порядку формування фонду житла, призначеного для тимчасового проживання внутрішньо переміщених осіб та інших категорій соціально незахищених верств населення, затвердженого постановою Кабінету Міністрів</w:t>
            </w:r>
            <w:r>
              <w:rPr>
                <w:rFonts w:ascii="Times New Roman" w:hAnsi="Times New Roman" w:eastAsia="Times New Roman" w:cs="Times New Roman"/>
                <w:sz w:val="24"/>
                <w:szCs w:val="24"/>
              </w:rPr>
              <w:t xml:space="preserve"> України № 495.</w:t>
            </w:r>
            <w:r>
              <w:rPr>
                <w:rFonts w:ascii="Times New Roman" w:hAnsi="Times New Roman" w:eastAsia="Times New Roman" w:cs="Times New Roman"/>
                <w:sz w:val="24"/>
                <w:szCs w:val="24"/>
              </w:rPr>
            </w:r>
            <w:r>
              <w:rPr>
                <w:rFonts w:ascii="Times New Roman" w:hAnsi="Times New Roman" w:cs="Times New Roman"/>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cs="Times New Roman"/>
                <w:sz w:val="24"/>
                <w:szCs w:val="24"/>
              </w:rPr>
            </w:r>
          </w:p>
          <w:p>
            <w:pPr>
              <w:pStyle w:val="937"/>
              <w:pBdr/>
              <w:shd w:val="clear" w:color="auto" w:fill="ffffff"/>
              <w:spacing w:after="150" w:afterAutospacing="0" w:before="0" w:beforeAutospacing="0"/>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cs="Times New Roman"/>
                <w:sz w:val="24"/>
                <w:szCs w:val="24"/>
              </w:rPr>
            </w:r>
          </w:p>
        </w:tc>
      </w:tr>
      <w:tr>
        <w:trPr/>
        <w:tc>
          <w:tcPr>
            <w:gridSpan w:val="2"/>
            <w:tcBorders>
              <w:top w:val="single" w:color="000000" w:sz="4" w:space="0"/>
              <w:left w:val="single" w:color="000000" w:sz="8" w:space="0"/>
              <w:bottom w:val="single" w:color="000000" w:sz="8" w:space="0"/>
              <w:right w:val="single" w:color="000000" w:sz="8" w:space="0"/>
            </w:tcBorders>
            <w:tcMar>
              <w:left w:w="108" w:type="dxa"/>
              <w:top w:w="0" w:type="dxa"/>
              <w:right w:w="108" w:type="dxa"/>
              <w:bottom w:w="0" w:type="dxa"/>
            </w:tcMar>
            <w:tcW w:w="67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14.</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Результат надання адміністративної послуги</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szCs w:val="24"/>
              </w:rPr>
            </w:pPr>
            <w:r>
              <w:rPr>
                <w:rFonts w:ascii="Times New Roman" w:hAnsi="Times New Roman" w:eastAsia="Times New Roman" w:cs="Times New Roman"/>
                <w:sz w:val="24"/>
                <w:szCs w:val="24"/>
              </w:rPr>
              <w:t xml:space="preserve">1.Взяття заявника на облік громадян, які потребують житла з фонду житла для тимчасового проживання внутрішньо переміщених осіб</w:t>
            </w:r>
            <w:r>
              <w:rPr>
                <w:rFonts w:ascii="Times New Roman" w:hAnsi="Times New Roman" w:cs="Times New Roman"/>
                <w:szCs w:val="24"/>
              </w:rPr>
            </w:r>
            <w:r>
              <w:rPr>
                <w:rFonts w:ascii="Times New Roman" w:hAnsi="Times New Roman" w:cs="Times New Roman"/>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szCs w:val="24"/>
              </w:rPr>
            </w:pPr>
            <w:r>
              <w:rPr>
                <w:rFonts w:ascii="Times New Roman" w:hAnsi="Times New Roman" w:eastAsia="Times New Roman" w:cs="Times New Roman"/>
                <w:sz w:val="24"/>
                <w:szCs w:val="24"/>
              </w:rPr>
              <w:t xml:space="preserve">2.Взяття на облік та надання житлового приміщення з фонду житла для тимчасового проживання ВПО з видачею ордера на вселення</w:t>
            </w:r>
            <w:r>
              <w:rPr>
                <w:rFonts w:ascii="Times New Roman" w:hAnsi="Times New Roman" w:cs="Times New Roman"/>
                <w:szCs w:val="24"/>
              </w:rPr>
            </w:r>
            <w:r>
              <w:rPr>
                <w:rFonts w:ascii="Times New Roman" w:hAnsi="Times New Roman" w:cs="Times New Roman"/>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szCs w:val="24"/>
              </w:rPr>
            </w:pPr>
            <w:r>
              <w:rPr>
                <w:rFonts w:ascii="Times New Roman" w:hAnsi="Times New Roman" w:eastAsia="Times New Roman" w:cs="Times New Roman"/>
                <w:sz w:val="24"/>
                <w:szCs w:val="24"/>
              </w:rPr>
              <w:t xml:space="preserve">3.Відмова у наданні адміністративної послуги (з письмовим обґрунтуванням)</w:t>
            </w:r>
            <w:r>
              <w:rPr>
                <w:rFonts w:ascii="Times New Roman" w:hAnsi="Times New Roman" w:cs="Times New Roman"/>
                <w:szCs w:val="24"/>
              </w:rPr>
            </w:r>
            <w:r>
              <w:rPr>
                <w:rFonts w:ascii="Times New Roman" w:hAnsi="Times New Roman" w:cs="Times New Roman"/>
                <w:szCs w:val="24"/>
              </w:rPr>
            </w:r>
          </w:p>
          <w:p>
            <w:pPr>
              <w:pBdr/>
              <w:spacing/>
              <w:ind/>
              <w:jc w:val="both"/>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rPr>
          <w:trHeight w:val="899"/>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15.</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Способи отри-мання відповіді (результату)</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szCs w:val="24"/>
              </w:rPr>
            </w:pPr>
            <w:r>
              <w:rPr>
                <w:rFonts w:ascii="Times New Roman" w:hAnsi="Times New Roman" w:eastAsia="Times New Roman" w:cs="Times New Roman"/>
                <w:sz w:val="24"/>
                <w:szCs w:val="24"/>
              </w:rPr>
              <w:t xml:space="preserve">Особисто заявником або уповноваженою особою у ЦНАП, або засобами поштового зв’язку.</w:t>
            </w:r>
            <w:r>
              <w:rPr>
                <w:rFonts w:ascii="Times New Roman" w:hAnsi="Times New Roman" w:cs="Times New Roman"/>
                <w:szCs w:val="24"/>
              </w:rPr>
            </w:r>
            <w:r>
              <w:rPr>
                <w:rFonts w:ascii="Times New Roman" w:hAnsi="Times New Roman" w:cs="Times New Roman"/>
                <w:szCs w:val="24"/>
              </w:rPr>
            </w:r>
          </w:p>
          <w:p>
            <w:pPr>
              <w:pBdr/>
              <w:spacing/>
              <w:ind/>
              <w:rPr>
                <w:rFonts w:ascii="Times New Roman" w:hAnsi="Times New Roman" w:cs="Times New Roman"/>
                <w:sz w:val="24"/>
                <w:szCs w:val="24"/>
              </w:rPr>
            </w:pPr>
            <w:r>
              <w:rPr>
                <w:rFonts w:ascii="Times New Roman" w:hAnsi="Times New Roman" w:eastAsia="Times New Roman" w:cs="Times New Roman"/>
                <w:color w:val="000000"/>
                <w:sz w:val="24"/>
                <w:szCs w:val="24"/>
              </w:rPr>
            </w:r>
            <w:r>
              <w:rPr>
                <w:rFonts w:ascii="Times New Roman" w:hAnsi="Times New Roman" w:cs="Times New Roman"/>
                <w:sz w:val="24"/>
                <w:szCs w:val="24"/>
              </w:rPr>
            </w:r>
            <w:r>
              <w:rPr>
                <w:rFonts w:ascii="Times New Roman" w:hAnsi="Times New Roman" w:cs="Times New Roman"/>
                <w:sz w:val="24"/>
                <w:szCs w:val="24"/>
              </w:rPr>
            </w:r>
          </w:p>
        </w:tc>
      </w:tr>
      <w:tr>
        <w:trPr/>
        <w:tc>
          <w:tcPr>
            <w:gridSpan w:val="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76"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16.</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984"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Примітка </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6662"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bl>
    <w:p>
      <w:pPr>
        <w:keepLines w:val="true"/>
        <w:pBdr/>
        <w:tabs>
          <w:tab w:val="left" w:leader="none" w:pos="2670"/>
        </w:tabs>
        <w:spacing/>
        <w:ind/>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keepLines w:val="true"/>
        <w:pBdr/>
        <w:spacing/>
        <w:ind/>
        <w:rPr>
          <w:rFonts w:ascii="Times New Roman" w:hAnsi="Times New Roman" w:eastAsia="Times New Roman"/>
          <w:b/>
          <w:color w:val="000000"/>
          <w:sz w:val="24"/>
          <w:szCs w:val="24"/>
        </w:rPr>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Bdr/>
        <w:shd w:val="nil" w:color="auto"/>
        <w:spacing/>
        <w:ind/>
        <w:rPr>
          <w:rFonts w:ascii="Times New Roman" w:hAnsi="Times New Roman" w:eastAsia="Times New Roman"/>
          <w:b/>
          <w:color w:val="000000"/>
          <w:sz w:val="24"/>
          <w:szCs w:val="24"/>
        </w:rPr>
      </w:pPr>
      <w:r>
        <w:rPr>
          <w:rFonts w:ascii="Times New Roman" w:hAnsi="Times New Roman" w:eastAsia="Times New Roman"/>
          <w:b/>
          <w:color w:val="000000"/>
          <w:sz w:val="24"/>
          <w:szCs w:val="24"/>
        </w:rPr>
        <w:br w:type="page" w:clear="all"/>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keepLines w:val="true"/>
        <w:pBdr/>
        <w:spacing/>
        <w:ind/>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Технологічна картка </w:t>
      </w:r>
      <w:r>
        <w:rPr>
          <w:rFonts w:ascii="Times New Roman" w:hAnsi="Times New Roman" w:eastAsia="Times New Roman"/>
          <w:b/>
          <w:color w:val="000000"/>
          <w:sz w:val="24"/>
          <w:szCs w:val="24"/>
        </w:rPr>
        <w:t xml:space="preserve">адміністративної послуги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Bdr/>
        <w:spacing/>
        <w:ind/>
        <w:jc w:val="center"/>
        <w:rPr>
          <w:rFonts w:ascii="Times New Roman" w:hAnsi="Times New Roman" w:eastAsia="Times New Roman" w:cs="Times New Roman"/>
          <w:b/>
          <w:bCs/>
          <w:sz w:val="28"/>
          <w:szCs w:val="28"/>
          <w:highlight w:val="none"/>
        </w:rPr>
      </w:pPr>
      <w:r>
        <w:rPr>
          <w:highlight w:val="none"/>
        </w:rPr>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pBdr/>
        <w:spacing/>
        <w:ind/>
        <w:jc w:val="center"/>
        <w:rPr>
          <w:rFonts w:ascii="Times New Roman" w:hAnsi="Times New Roman" w:cs="Times New Roman"/>
          <w:b/>
          <w:bCs/>
          <w:sz w:val="28"/>
          <w:szCs w:val="28"/>
          <w:highlight w:val="none"/>
        </w:rPr>
      </w:pP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t xml:space="preserve">Взяття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інших категорій соціально незахищених верств населення</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pBdr/>
        <w:spacing/>
        <w:ind/>
        <w:jc w:val="center"/>
        <w:rPr>
          <w:rFonts w:ascii="Times New Roman" w:hAnsi="Times New Roman" w:cs="Times New Roman"/>
          <w:b/>
          <w:bCs/>
          <w:sz w:val="28"/>
          <w:szCs w:val="28"/>
          <w:highlight w:val="none"/>
        </w:rPr>
      </w:pPr>
      <w:r>
        <w:rPr>
          <w:rFonts w:ascii="Times New Roman" w:hAnsi="Times New Roman" w:eastAsia="Times New Roman" w:cs="Times New Roman"/>
          <w:b/>
          <w:bCs/>
          <w:sz w:val="28"/>
          <w:szCs w:val="28"/>
        </w:rPr>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pPr>
        <w:pBdr/>
        <w:spacing/>
        <w:ind/>
        <w:jc w:val="left"/>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Bdr/>
        <w:spacing/>
        <w:ind/>
        <w:jc w:val="left"/>
        <w:rPr>
          <w:rFonts w:ascii="Times New Roman" w:hAnsi="Times New Roman"/>
          <w:sz w:val="24"/>
          <w:szCs w:val="24"/>
        </w:rPr>
      </w:pPr>
      <w:r>
        <w:rPr>
          <w:rFonts w:ascii="Times New Roman" w:hAnsi="Times New Roman"/>
          <w:sz w:val="24"/>
          <w:szCs w:val="24"/>
        </w:rPr>
        <w:t xml:space="preserve">Відділ житлово-комунального господарства та комунального майна Менської міської ради</w:t>
      </w:r>
      <w:r>
        <w:rPr>
          <w:rFonts w:ascii="Times New Roman" w:hAnsi="Times New Roman"/>
          <w:sz w:val="24"/>
          <w:szCs w:val="24"/>
        </w:rPr>
      </w:r>
      <w:r>
        <w:rPr>
          <w:rFonts w:ascii="Times New Roman" w:hAnsi="Times New Roman"/>
          <w:sz w:val="24"/>
          <w:szCs w:val="24"/>
        </w:rPr>
      </w:r>
    </w:p>
    <w:tbl>
      <w:tblPr>
        <w:tblW w:w="9753"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521"/>
        <w:gridCol w:w="3138"/>
        <w:gridCol w:w="2658"/>
        <w:gridCol w:w="1660"/>
        <w:gridCol w:w="1776"/>
      </w:tblGrid>
      <w:tr>
        <w:trPr>
          <w:trHeight w:val="771"/>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21" w:type="dxa"/>
            <w:textDirection w:val="lrTb"/>
            <w:noWrap/>
          </w:tcPr>
          <w:p>
            <w:pPr>
              <w:pBdr/>
              <w:spacing/>
              <w:ind w:firstLine="20" w:left="-19"/>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 п/п</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8"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jc w:val="center"/>
              <w:rPr/>
            </w:pPr>
            <w:r>
              <w:rPr>
                <w:rFonts w:ascii="Times New Roman" w:hAnsi="Times New Roman" w:eastAsia="Times New Roman"/>
                <w:color w:val="000000"/>
                <w:sz w:val="24"/>
                <w:szCs w:val="24"/>
              </w:rPr>
              <w:t xml:space="preserve">Етапи опрацювання послуги</w:t>
            </w:r>
            <w:r/>
          </w:p>
        </w:tc>
        <w:tc>
          <w:tcPr>
            <w:tcBorders>
              <w:top w:val="single" w:color="000000" w:sz="8"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Відповідальна посадова</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особа і структурний підрозділ</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8" w:space="0"/>
              <w:left w:val="none" w:color="000000" w:sz="4" w:space="0"/>
              <w:bottom w:val="single" w:color="000000" w:sz="8" w:space="0"/>
              <w:right w:val="single" w:color="000000" w:sz="8" w:space="0"/>
            </w:tcBorders>
            <w:tcMar>
              <w:top w:w="0" w:type="dxa"/>
              <w:bottom w:w="0" w:type="dxa"/>
            </w:tcMar>
            <w:tcW w:w="1660"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Дія (В,У,П,З)</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8" w:space="0"/>
              <w:left w:val="none" w:color="000000" w:sz="4" w:space="0"/>
              <w:bottom w:val="single" w:color="000000" w:sz="8" w:space="0"/>
              <w:right w:val="single" w:color="000000" w:sz="8" w:space="0"/>
            </w:tcBorders>
            <w:tcMar>
              <w:top w:w="0" w:type="dxa"/>
              <w:bottom w:w="0" w:type="dxa"/>
            </w:tcMar>
            <w:tcW w:w="1776"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Термін виконання (днів)</w:t>
            </w:r>
            <w:r>
              <w:rPr>
                <w:rFonts w:ascii="Times New Roman" w:hAnsi="Times New Roman" w:eastAsia="Times New Roman"/>
                <w:sz w:val="24"/>
                <w:szCs w:val="24"/>
              </w:rPr>
            </w:r>
            <w:r>
              <w:rPr>
                <w:rFonts w:ascii="Times New Roman" w:hAnsi="Times New Roman" w:eastAsia="Times New Roman"/>
                <w:sz w:val="24"/>
                <w:szCs w:val="24"/>
              </w:rPr>
            </w:r>
          </w:p>
        </w:tc>
      </w:tr>
      <w:tr>
        <w:trPr>
          <w:trHeight w:val="1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21"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1</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2</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3</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660"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4</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776"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5</w:t>
            </w:r>
            <w:r>
              <w:rPr>
                <w:rFonts w:ascii="Times New Roman" w:hAnsi="Times New Roman" w:eastAsia="Times New Roman"/>
                <w:sz w:val="24"/>
                <w:szCs w:val="24"/>
              </w:rPr>
            </w:r>
            <w:r>
              <w:rPr>
                <w:rFonts w:ascii="Times New Roman" w:hAnsi="Times New Roman" w:eastAsia="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21"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1.</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Прийом і перевірка повноти пакету документів, реєстрація заяви та повідомлення заявника про орієнтовний  термін виконання послуги.</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Адміністратор відділу</w:t>
            </w:r>
            <w:r>
              <w:rPr>
                <w:rFonts w:ascii="Times New Roman" w:hAnsi="Times New Roman" w:eastAsia="Times New Roman"/>
                <w:color w:val="000000"/>
                <w:sz w:val="24"/>
                <w:szCs w:val="24"/>
              </w:rPr>
              <w:t xml:space="preserve"> </w:t>
            </w:r>
            <w:r>
              <w:rPr>
                <w:rFonts w:ascii="Times New Roman" w:hAnsi="Times New Roman" w:eastAsia="Times New Roman"/>
                <w:color w:val="000000"/>
                <w:sz w:val="24"/>
                <w:szCs w:val="24"/>
              </w:rPr>
              <w:t xml:space="preserve">«Центр надання адміністративних послуг» Менської Міської ради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660"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В</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776"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1 робочий день</w:t>
            </w:r>
            <w:r>
              <w:rPr>
                <w:rFonts w:ascii="Times New Roman" w:hAnsi="Times New Roman" w:eastAsia="Times New Roman"/>
                <w:sz w:val="24"/>
                <w:szCs w:val="24"/>
              </w:rPr>
            </w:r>
            <w:r>
              <w:rPr>
                <w:rFonts w:ascii="Times New Roman" w:hAnsi="Times New Roman" w:eastAsia="Times New Roman"/>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21"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2.</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Формування справи надання адміністративної послуги і передача пакету документів заявника до відділу жит</w:t>
            </w:r>
            <w:r>
              <w:rPr>
                <w:rFonts w:ascii="Times New Roman" w:hAnsi="Times New Roman" w:eastAsia="Times New Roman"/>
                <w:color w:val="000000"/>
                <w:sz w:val="24"/>
                <w:szCs w:val="24"/>
              </w:rPr>
              <w:t xml:space="preserve">лово-комунального господарства</w:t>
            </w:r>
            <w:r>
              <w:rPr>
                <w:rFonts w:ascii="Times New Roman" w:hAnsi="Times New Roman" w:eastAsia="Times New Roman"/>
                <w:color w:val="000000"/>
                <w:sz w:val="24"/>
                <w:szCs w:val="24"/>
              </w:rPr>
              <w:t xml:space="preserve"> та комунального майна Менської міської ради.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rPr>
              <w:t xml:space="preserve">. В</w:t>
            </w:r>
            <w:r>
              <w:rPr>
                <w:rFonts w:ascii="Times New Roman" w:hAnsi="Times New Roman" w:eastAsia="Times New Roman"/>
                <w:color w:val="000000"/>
                <w:sz w:val="24"/>
                <w:szCs w:val="24"/>
              </w:rPr>
              <w:t xml:space="preserve">ідділ житлово-комунального </w:t>
            </w:r>
            <w:r>
              <w:rPr>
                <w:rFonts w:ascii="Times New Roman" w:hAnsi="Times New Roman" w:eastAsia="Times New Roman"/>
                <w:color w:val="000000"/>
                <w:sz w:val="24"/>
                <w:szCs w:val="24"/>
              </w:rPr>
              <w:t xml:space="preserve">господарства</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 та комунального майна Менської міської ради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660"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В</w:t>
            </w:r>
            <w:r>
              <w:rPr>
                <w:rFonts w:ascii="Times New Roman" w:hAnsi="Times New Roman" w:eastAsia="Times New Roman"/>
                <w:sz w:val="24"/>
                <w:szCs w:val="24"/>
              </w:rPr>
            </w:r>
            <w:r>
              <w:rPr>
                <w:rFonts w:ascii="Times New Roman" w:hAnsi="Times New Roman" w:eastAsia="Times New Roman"/>
                <w:sz w:val="24"/>
                <w:szCs w:val="24"/>
              </w:rPr>
            </w:r>
          </w:p>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776" w:type="dxa"/>
            <w:textDirection w:val="lrTb"/>
            <w:noWrap/>
          </w:tcPr>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1 робочий день</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21"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3.</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rFonts w:ascii="Times New Roman" w:hAnsi="Times New Roman" w:cs="Times New Roman"/>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sz w:val="24"/>
                <w:szCs w:val="24"/>
              </w:rPr>
              <w:t xml:space="preserve">Розгляд та перевірка відповідності поданих документів вимогам законодавства, підготовка матеріалів для розгляду комісією щодо надання житла внутрішньо переміщеним особам.</w:t>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Відділ жит</w:t>
            </w:r>
            <w:r>
              <w:rPr>
                <w:rFonts w:ascii="Times New Roman" w:hAnsi="Times New Roman" w:eastAsia="Times New Roman" w:cs="Times New Roman"/>
                <w:color w:val="000000"/>
                <w:sz w:val="24"/>
                <w:szCs w:val="24"/>
              </w:rPr>
              <w:t xml:space="preserve">лово-комунального господарства</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 та комунального майна Менської міської ради. Комісія щодо надання житла внутрішньо переміщеним особам.</w:t>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660" w:type="dxa"/>
            <w:textDirection w:val="lrTb"/>
            <w:noWrap/>
          </w:tcPr>
          <w:p>
            <w:pPr>
              <w:pBdr/>
              <w:spacing/>
              <w:ind/>
              <w:jc w:val="center"/>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В</w:t>
            </w:r>
            <w:r>
              <w:rPr>
                <w:rFonts w:ascii="Times New Roman" w:hAnsi="Times New Roman" w:cs="Times New Roman"/>
                <w:sz w:val="24"/>
                <w:szCs w:val="24"/>
              </w:rPr>
            </w:r>
            <w:r>
              <w:rPr>
                <w:rFonts w:ascii="Times New Roman" w:hAnsi="Times New Roman" w:cs="Times New Roman"/>
                <w:sz w:val="24"/>
                <w:szCs w:val="24"/>
              </w:rPr>
            </w:r>
          </w:p>
          <w:p>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776" w:type="dxa"/>
            <w:textDirection w:val="lrTb"/>
            <w:noWrap/>
          </w:tcPr>
          <w:p>
            <w:pPr>
              <w:pBdr/>
              <w:spacing/>
              <w:ind/>
              <w:jc w:val="center"/>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5 робочих  днів</w:t>
            </w:r>
            <w:r>
              <w:rPr>
                <w:rFonts w:ascii="Times New Roman" w:hAnsi="Times New Roman" w:cs="Times New Roman"/>
                <w:color w:val="000000"/>
                <w:sz w:val="24"/>
                <w:szCs w:val="24"/>
              </w:rPr>
            </w:r>
            <w:r>
              <w:rPr>
                <w:rFonts w:ascii="Times New Roman" w:hAnsi="Times New Roman" w:cs="Times New Roman"/>
                <w:color w:val="000000"/>
                <w:sz w:val="24"/>
                <w:szCs w:val="24"/>
              </w:rPr>
            </w:r>
          </w:p>
        </w:tc>
      </w:tr>
      <w:tr>
        <w:trPr>
          <w:trHeight w:val="112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21" w:type="dxa"/>
            <w:textDirection w:val="lrTb"/>
            <w:noWrap/>
          </w:tcPr>
          <w:p>
            <w:pPr>
              <w:pBdr/>
              <w:spacing/>
              <w:ind/>
              <w:jc w:val="center"/>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spacing/>
              <w:ind/>
              <w:rPr>
                <w:rFonts w:ascii="Times New Roman" w:hAnsi="Times New Roman" w:cs="Times New Roman"/>
                <w:sz w:val="24"/>
                <w:szCs w:val="24"/>
              </w:rPr>
            </w:pPr>
            <w:r>
              <w:rPr>
                <w:rFonts w:ascii="Times New Roman" w:hAnsi="Times New Roman" w:eastAsia="Times New Roman" w:cs="Times New Roman"/>
                <w:color w:val="000000"/>
                <w:sz w:val="24"/>
                <w:szCs w:val="24"/>
              </w:rPr>
            </w:r>
            <w:r>
              <w:rPr>
                <w:rFonts w:ascii="Times New Roman" w:hAnsi="Times New Roman" w:eastAsia="Times New Roman" w:cs="Times New Roman"/>
                <w:sz w:val="24"/>
                <w:szCs w:val="24"/>
              </w:rPr>
              <w:t xml:space="preserve">У разі прийняття комісією щодо надання житла внутрішньо переміщеним особам негативного рішення про взяття на облік або відмову в наданні житлового приміщення, відділом житлово-комунального господарства та комунального майна готується письмова вмотивована в</w:t>
            </w:r>
            <w:r>
              <w:rPr>
                <w:rFonts w:ascii="Times New Roman" w:hAnsi="Times New Roman" w:eastAsia="Times New Roman" w:cs="Times New Roman"/>
                <w:sz w:val="24"/>
                <w:szCs w:val="24"/>
              </w:rPr>
              <w:t xml:space="preserve">ідповідь про відмову у наданні адміністративної послуги.</w:t>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Відділ  житлово-комунального г</w:t>
            </w:r>
            <w:r>
              <w:rPr>
                <w:rFonts w:ascii="Times New Roman" w:hAnsi="Times New Roman" w:eastAsia="Times New Roman"/>
                <w:color w:val="000000"/>
                <w:sz w:val="24"/>
                <w:szCs w:val="24"/>
              </w:rPr>
              <w:t xml:space="preserve">осподарства</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та комунального майна Менської міської ради.</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660"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В</w:t>
            </w:r>
            <w:r>
              <w:rPr>
                <w:rFonts w:ascii="Times New Roman" w:hAnsi="Times New Roman" w:eastAsia="Times New Roman"/>
                <w:sz w:val="24"/>
                <w:szCs w:val="24"/>
              </w:rPr>
            </w:r>
            <w:r>
              <w:rPr>
                <w:rFonts w:ascii="Times New Roman" w:hAnsi="Times New Roman" w:eastAsia="Times New Roman"/>
                <w:sz w:val="24"/>
                <w:szCs w:val="24"/>
              </w:rPr>
            </w:r>
          </w:p>
          <w:p>
            <w:pPr>
              <w:pBdr/>
              <w:spacing/>
              <w:ind/>
              <w:jc w:val="center"/>
              <w:rPr>
                <w:rFonts w:ascii="Times New Roman" w:hAnsi="Times New Roman" w:eastAsia="Times New Roman"/>
              </w:rPr>
            </w:pPr>
            <w:r>
              <w:rPr>
                <w:rFonts w:ascii="Times New Roman" w:hAnsi="Times New Roman" w:eastAsia="Times New Roman"/>
                <w:color w:val="000000"/>
                <w:sz w:val="28"/>
              </w:rPr>
              <w:t xml:space="preserve"> </w:t>
            </w:r>
            <w:r>
              <w:rPr>
                <w:rFonts w:ascii="Times New Roman" w:hAnsi="Times New Roman" w:eastAsia="Times New Roman"/>
              </w:rPr>
            </w:r>
            <w:r>
              <w:rPr>
                <w:rFonts w:ascii="Times New Roman" w:hAnsi="Times New Roman" w:eastAsia="Times New Roman"/>
              </w:rPr>
            </w:r>
          </w:p>
          <w:p>
            <w:pPr>
              <w:pBdr/>
              <w:spacing/>
              <w:ind/>
              <w:rPr>
                <w:rFonts w:ascii="Times New Roman" w:hAnsi="Times New Roman" w:eastAsia="Times New Roman"/>
              </w:rPr>
            </w:pPr>
            <w:r>
              <w:rPr>
                <w:rFonts w:ascii="Times New Roman" w:hAnsi="Times New Roman" w:eastAsia="Times New Roman"/>
                <w:color w:val="000000"/>
                <w:sz w:val="28"/>
              </w:rPr>
              <w:t xml:space="preserve"> </w:t>
            </w:r>
            <w:r>
              <w:rPr>
                <w:rFonts w:ascii="Times New Roman" w:hAnsi="Times New Roman" w:eastAsia="Times New Roman"/>
              </w:rPr>
            </w:r>
            <w:r>
              <w:rPr>
                <w:rFonts w:ascii="Times New Roman" w:hAnsi="Times New Roman" w:eastAsia="Times New Roman"/>
              </w:rPr>
            </w:r>
          </w:p>
        </w:tc>
        <w:tc>
          <w:tcPr>
            <w:tcBorders>
              <w:top w:val="none" w:color="000000" w:sz="4" w:space="0"/>
              <w:left w:val="none" w:color="000000" w:sz="4" w:space="0"/>
              <w:bottom w:val="single" w:color="000000" w:sz="8" w:space="0"/>
              <w:right w:val="single" w:color="000000" w:sz="8" w:space="0"/>
            </w:tcBorders>
            <w:tcMar>
              <w:top w:w="0" w:type="dxa"/>
              <w:bottom w:w="0" w:type="dxa"/>
            </w:tcMar>
            <w:tcW w:w="1776" w:type="dxa"/>
            <w:textDirection w:val="lrTb"/>
            <w:noWrap/>
          </w:tcPr>
          <w:p>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У строк, визначений для надання адміністративної послуги</w:t>
            </w:r>
            <w:r>
              <w:rPr>
                <w:rFonts w:ascii="Times New Roman" w:hAnsi="Times New Roman" w:cs="Times New Roman"/>
                <w:sz w:val="24"/>
                <w:szCs w:val="24"/>
              </w:rPr>
            </w:r>
            <w:r>
              <w:rPr>
                <w:rFonts w:ascii="Times New Roman" w:hAnsi="Times New Roman" w:cs="Times New Roman"/>
                <w:sz w:val="24"/>
                <w:szCs w:val="24"/>
              </w:rPr>
            </w:r>
          </w:p>
          <w:p>
            <w:pPr>
              <w:pBdr/>
              <w:spacing/>
              <w:ind/>
              <w:jc w:val="both"/>
              <w:rPr>
                <w:rFonts w:ascii="Times New Roman" w:hAnsi="Times New Roman" w:eastAsia="Times New Roman"/>
                <w:sz w:val="24"/>
                <w:szCs w:val="24"/>
              </w:rPr>
            </w:pPr>
            <w:r>
              <w:rPr>
                <w:rFonts w:ascii="Times New Roman" w:hAnsi="Times New Roman" w:eastAsia="Times New Roman" w:cs="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r>
      <w:tr>
        <w:trPr>
          <w:trHeight w:val="316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21" w:type="dxa"/>
            <w:textDirection w:val="lrTb"/>
            <w:noWrap/>
          </w:tcPr>
          <w:p>
            <w:pPr>
              <w:pBdr/>
              <w:spacing/>
              <w:ind/>
              <w:rPr>
                <w:rFonts w:ascii="Times New Roman" w:hAnsi="Times New Roman" w:eastAsia="Times New Roman"/>
                <w:sz w:val="24"/>
                <w:szCs w:val="24"/>
              </w:rPr>
            </w:pPr>
            <w:r>
              <w:rPr>
                <w:rFonts w:ascii="Times New Roman" w:hAnsi="Times New Roman" w:eastAsia="Times New Roman"/>
                <w:sz w:val="24"/>
                <w:szCs w:val="24"/>
              </w:rPr>
              <w:t xml:space="preserve">5.</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5.1. Прийняття рішення виконавчого комітету про взяття внутрішньо переміщеної особи на облік громадян, що потребують надання житлового приміщення з фонду житла, призначеного для тимчасового проживання внутрішньо переміщених осіб та інших категорій соціальн</w:t>
            </w:r>
            <w:r>
              <w:rPr>
                <w:rFonts w:ascii="Times New Roman" w:hAnsi="Times New Roman" w:eastAsia="Times New Roman" w:cs="Times New Roman"/>
                <w:color w:val="000000"/>
                <w:sz w:val="24"/>
              </w:rPr>
              <w:t xml:space="preserve">о незахищених верств населення.</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5.2. Прийняття рішення виконавчого комітету про взяття внутрішньо переміщеної особи на облік та надання житлового приміщення з фонду житла, призначеного для тимчасового проживання внутрішньо переміщених осіб та інших категорій соціально незахищених верств </w:t>
            </w:r>
            <w:r>
              <w:rPr>
                <w:rFonts w:ascii="Times New Roman" w:hAnsi="Times New Roman" w:eastAsia="Times New Roman" w:cs="Times New Roman"/>
                <w:color w:val="000000"/>
                <w:sz w:val="24"/>
              </w:rPr>
              <w:t xml:space="preserve">населення, з оформленням ордера на вселення.</w:t>
            </w:r>
            <w:r/>
          </w:p>
          <w:p>
            <w:pPr>
              <w:pBdr/>
              <w:spacing/>
              <w:ind/>
              <w:jc w:val="both"/>
              <w:rPr>
                <w:rFonts w:ascii="Times New Roman" w:hAnsi="Times New Roman" w:cs="Times New Roman"/>
                <w:sz w:val="24"/>
                <w:szCs w:val="24"/>
              </w:rPr>
            </w:pPr>
            <w:r>
              <w:rPr>
                <w:rFonts w:ascii="Times New Roman" w:hAnsi="Times New Roman" w:eastAsia="Times New Roman" w:cs="Times New Roman"/>
                <w:color w:val="000000"/>
                <w:sz w:val="24"/>
                <w:szCs w:val="24"/>
              </w:rPr>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Виконавчий комітет Менської міської ради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Відділ </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житлово-комунального г</w:t>
            </w:r>
            <w:r>
              <w:rPr>
                <w:rFonts w:ascii="Times New Roman" w:hAnsi="Times New Roman" w:eastAsia="Times New Roman"/>
                <w:color w:val="000000"/>
                <w:sz w:val="24"/>
                <w:szCs w:val="24"/>
              </w:rPr>
              <w:t xml:space="preserve">осподарства</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та комунального майна </w:t>
            </w:r>
            <w:r>
              <w:rPr>
                <w:rFonts w:ascii="Times New Roman" w:hAnsi="Times New Roman" w:eastAsia="Times New Roman"/>
                <w:color w:val="000000"/>
                <w:sz w:val="24"/>
                <w:szCs w:val="24"/>
              </w:rPr>
              <w:t xml:space="preserve">Менської міської ради.</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rPr>
            </w:pPr>
            <w:r>
              <w:rPr>
                <w:rFonts w:ascii="Times New Roman" w:hAnsi="Times New Roman" w:eastAsia="Times New Roman"/>
                <w:color w:val="000000"/>
                <w:sz w:val="24"/>
                <w:szCs w:val="24"/>
                <w:highlight w:val="none"/>
              </w:rPr>
            </w:r>
            <w:r>
              <w:rPr>
                <w:rFonts w:ascii="Times New Roman" w:hAnsi="Times New Roman" w:eastAsia="Times New Roman"/>
              </w:rPr>
            </w:r>
            <w:r>
              <w:rPr>
                <w:rFonts w:ascii="Times New Roman" w:hAnsi="Times New Roman" w:eastAsia="Times New Roman"/>
              </w:rPr>
            </w:r>
          </w:p>
          <w:p>
            <w:pPr>
              <w:pBdr/>
              <w:spacing/>
              <w:ind/>
              <w:rPr>
                <w:rFonts w:ascii="Times New Roman" w:hAnsi="Times New Roman" w:eastAsia="Times New Roman"/>
                <w:color w:val="000000"/>
                <w:sz w:val="24"/>
                <w:szCs w:val="24"/>
                <w:highlight w:val="none"/>
              </w:rPr>
            </w:pPr>
            <w:r>
              <w:rPr>
                <w:rFonts w:ascii="Times New Roman" w:hAnsi="Times New Roman" w:eastAsia="Times New Roman"/>
                <w:color w:val="000000"/>
                <w:sz w:val="24"/>
                <w:szCs w:val="24"/>
              </w:rPr>
            </w:r>
            <w:r>
              <w:rPr>
                <w:rFonts w:ascii="Times New Roman" w:hAnsi="Times New Roman" w:eastAsia="Times New Roman"/>
                <w:color w:val="000000"/>
                <w:sz w:val="24"/>
                <w:szCs w:val="24"/>
                <w:highlight w:val="none"/>
              </w:rPr>
            </w:r>
            <w:r>
              <w:rPr>
                <w:rFonts w:ascii="Times New Roman" w:hAnsi="Times New Roman" w:eastAsia="Times New Roman"/>
                <w:color w:val="000000"/>
                <w:sz w:val="24"/>
                <w:szCs w:val="24"/>
                <w:highlight w:val="none"/>
              </w:rPr>
            </w:r>
          </w:p>
        </w:tc>
        <w:tc>
          <w:tcPr>
            <w:tcBorders>
              <w:top w:val="none" w:color="000000" w:sz="4" w:space="0"/>
              <w:left w:val="none" w:color="000000" w:sz="4" w:space="0"/>
              <w:bottom w:val="single" w:color="000000" w:sz="8" w:space="0"/>
              <w:right w:val="single" w:color="000000" w:sz="8" w:space="0"/>
            </w:tcBorders>
            <w:tcMar>
              <w:top w:w="0" w:type="dxa"/>
              <w:bottom w:w="0" w:type="dxa"/>
            </w:tcMar>
            <w:tcW w:w="1660" w:type="dxa"/>
            <w:textDirection w:val="lrTb"/>
            <w:noWrap/>
          </w:tcPr>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           В</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Bdr/>
              <w:spacing/>
              <w:ind/>
              <w:rPr>
                <w:rFonts w:ascii="Times New Roman" w:hAnsi="Times New Roman" w:eastAsia="Times New Roman"/>
                <w:color w:val="000000"/>
                <w:sz w:val="28"/>
              </w:rPr>
            </w:pPr>
            <w:r>
              <w:rPr>
                <w:rFonts w:ascii="Times New Roman" w:hAnsi="Times New Roman" w:eastAsia="Times New Roman"/>
                <w:color w:val="000000"/>
                <w:sz w:val="28"/>
              </w:rPr>
            </w:r>
            <w:r>
              <w:rPr>
                <w:rFonts w:ascii="Times New Roman" w:hAnsi="Times New Roman" w:eastAsia="Times New Roman"/>
                <w:color w:val="000000"/>
                <w:sz w:val="28"/>
              </w:rPr>
            </w:r>
            <w:r>
              <w:rPr>
                <w:rFonts w:ascii="Times New Roman" w:hAnsi="Times New Roman" w:eastAsia="Times New Roman"/>
                <w:color w:val="000000"/>
                <w:sz w:val="28"/>
              </w:rPr>
            </w:r>
          </w:p>
          <w:p>
            <w:pPr>
              <w:pBdr/>
              <w:spacing/>
              <w:ind/>
              <w:rPr>
                <w:rFonts w:ascii="Times New Roman" w:hAnsi="Times New Roman" w:eastAsia="Times New Roman"/>
                <w:color w:val="000000"/>
                <w:sz w:val="28"/>
              </w:rPr>
            </w:pPr>
            <w:r>
              <w:rPr>
                <w:rFonts w:ascii="Times New Roman" w:hAnsi="Times New Roman" w:eastAsia="Times New Roman"/>
                <w:color w:val="000000"/>
                <w:sz w:val="28"/>
              </w:rPr>
            </w:r>
            <w:r>
              <w:rPr>
                <w:rFonts w:ascii="Times New Roman" w:hAnsi="Times New Roman" w:eastAsia="Times New Roman"/>
                <w:color w:val="000000"/>
                <w:sz w:val="28"/>
              </w:rPr>
            </w:r>
            <w:r>
              <w:rPr>
                <w:rFonts w:ascii="Times New Roman" w:hAnsi="Times New Roman" w:eastAsia="Times New Roman"/>
                <w:color w:val="000000"/>
                <w:sz w:val="28"/>
              </w:rPr>
            </w:r>
          </w:p>
          <w:p>
            <w:pPr>
              <w:pBdr/>
              <w:spacing/>
              <w:ind/>
              <w:rPr>
                <w:rFonts w:ascii="Times New Roman" w:hAnsi="Times New Roman" w:eastAsia="Times New Roman"/>
                <w:color w:val="000000"/>
                <w:sz w:val="28"/>
              </w:rPr>
            </w:pPr>
            <w:r>
              <w:rPr>
                <w:rFonts w:ascii="Times New Roman" w:hAnsi="Times New Roman" w:eastAsia="Times New Roman"/>
                <w:color w:val="000000"/>
                <w:sz w:val="28"/>
              </w:rPr>
            </w:r>
            <w:r>
              <w:rPr>
                <w:rFonts w:ascii="Times New Roman" w:hAnsi="Times New Roman" w:eastAsia="Times New Roman"/>
                <w:color w:val="000000"/>
                <w:sz w:val="28"/>
              </w:rPr>
            </w:r>
            <w:r>
              <w:rPr>
                <w:rFonts w:ascii="Times New Roman" w:hAnsi="Times New Roman" w:eastAsia="Times New Roman"/>
                <w:color w:val="000000"/>
                <w:sz w:val="28"/>
              </w:rPr>
            </w:r>
          </w:p>
          <w:p>
            <w:pPr>
              <w:pBdr/>
              <w:spacing/>
              <w:ind/>
              <w:rPr>
                <w:rFonts w:ascii="Times New Roman" w:hAnsi="Times New Roman" w:eastAsia="Times New Roman"/>
                <w:i/>
                <w:sz w:val="24"/>
                <w:szCs w:val="24"/>
              </w:rPr>
            </w:pPr>
            <w:r>
              <w:rPr>
                <w:rFonts w:ascii="Times New Roman" w:hAnsi="Times New Roman" w:eastAsia="Times New Roman"/>
                <w:i/>
                <w:sz w:val="24"/>
                <w:szCs w:val="24"/>
              </w:rPr>
            </w:r>
            <w:r>
              <w:rPr>
                <w:rFonts w:ascii="Times New Roman" w:hAnsi="Times New Roman" w:eastAsia="Times New Roman"/>
                <w:i/>
                <w:sz w:val="24"/>
                <w:szCs w:val="24"/>
              </w:rPr>
            </w:r>
            <w:r>
              <w:rPr>
                <w:rFonts w:ascii="Times New Roman" w:hAnsi="Times New Roman" w:eastAsia="Times New Roman"/>
                <w:i/>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776" w:type="dxa"/>
            <w:textDirection w:val="lrTb"/>
            <w:noWrap/>
          </w:tcPr>
          <w:p>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t xml:space="preserve">Не пізніше наступного робочого дня після прийняття рішення виконавчим комітетом</w:t>
            </w:r>
            <w:r>
              <w:rPr>
                <w:rFonts w:ascii="Times New Roman" w:hAnsi="Times New Roman" w:cs="Times New Roman"/>
                <w:sz w:val="24"/>
                <w:szCs w:val="24"/>
              </w:rPr>
            </w:r>
            <w:r>
              <w:rPr>
                <w:rFonts w:ascii="Times New Roman" w:hAnsi="Times New Roman" w:cs="Times New Roman"/>
                <w:sz w:val="24"/>
                <w:szCs w:val="24"/>
              </w:rPr>
            </w:r>
          </w:p>
          <w:p>
            <w:pPr>
              <w:pBdr/>
              <w:spacing/>
              <w:ind/>
              <w:jc w:val="center"/>
              <w:rPr>
                <w:rFonts w:ascii="Times New Roman" w:hAnsi="Times New Roman" w:eastAsia="Times New Roman"/>
                <w:color w:val="000000"/>
                <w:sz w:val="24"/>
                <w:szCs w:val="24"/>
              </w:rPr>
            </w:pPr>
            <w:r>
              <w:rPr>
                <w:rFonts w:ascii="Times New Roman" w:hAnsi="Times New Roman" w:eastAsia="Times New Roman" w:cs="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both"/>
              <w:rPr>
                <w:rFonts w:ascii="Times New Roman" w:hAnsi="Times New Roman" w:eastAsia="Times New Roman"/>
                <w:color w:val="000000"/>
                <w:sz w:val="24"/>
                <w:szCs w:val="24"/>
              </w:rPr>
            </w:pPr>
            <w:r>
              <w:rPr>
                <w:rFonts w:ascii="Times New Roman" w:hAnsi="Times New Roman" w:eastAsia="Times New Roman"/>
                <w:color w:val="000000"/>
                <w:sz w:val="24"/>
                <w:szCs w:val="24"/>
                <w:highlight w:val="none"/>
              </w:rPr>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Bdr/>
              <w:spacing/>
              <w:ind/>
              <w:jc w:val="both"/>
              <w:rPr>
                <w:rFonts w:ascii="Times New Roman" w:hAnsi="Times New Roman" w:eastAsia="Times New Roman"/>
                <w:color w:val="000000"/>
                <w:sz w:val="24"/>
                <w:szCs w:val="24"/>
                <w:highlight w:val="none"/>
              </w:rPr>
            </w:pPr>
            <w:r>
              <w:rPr>
                <w:rFonts w:ascii="Times New Roman" w:hAnsi="Times New Roman" w:eastAsia="Times New Roman"/>
                <w:color w:val="000000"/>
                <w:sz w:val="24"/>
                <w:szCs w:val="24"/>
              </w:rPr>
            </w:r>
            <w:r>
              <w:rPr>
                <w:rFonts w:ascii="Times New Roman" w:hAnsi="Times New Roman" w:eastAsia="Times New Roman"/>
                <w:color w:val="000000"/>
                <w:sz w:val="24"/>
                <w:szCs w:val="24"/>
                <w:highlight w:val="none"/>
              </w:rPr>
            </w:r>
            <w:r>
              <w:rPr>
                <w:rFonts w:ascii="Times New Roman" w:hAnsi="Times New Roman" w:eastAsia="Times New Roman"/>
                <w:color w:val="000000"/>
                <w:sz w:val="24"/>
                <w:szCs w:val="24"/>
                <w:highlight w:val="none"/>
              </w:rPr>
            </w:r>
          </w:p>
        </w:tc>
      </w:tr>
      <w:tr>
        <w:trPr>
          <w:trHeight w:val="1435"/>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521"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6.</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3138" w:type="dxa"/>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sz w:val="24"/>
                <w:szCs w:val="24"/>
              </w:rPr>
            </w:pPr>
            <w:r>
              <w:rPr>
                <w:rFonts w:ascii="Times New Roman" w:hAnsi="Times New Roman" w:eastAsia="Times New Roman" w:cs="Times New Roman"/>
                <w:sz w:val="24"/>
                <w:szCs w:val="24"/>
              </w:rPr>
              <w:t xml:space="preserve">6.1. Підготовка та оформлення рішення виконавчого комітету про надання житлового приміщення з фонду житла, призначеного для тимчасового проживання внутрішньо переміщених осіб та інших категорій соціально незахищених верств населення (без видачі ордера у ра</w:t>
            </w:r>
            <w:r>
              <w:rPr>
                <w:rFonts w:ascii="Times New Roman" w:hAnsi="Times New Roman" w:eastAsia="Times New Roman" w:cs="Times New Roman"/>
                <w:sz w:val="24"/>
                <w:szCs w:val="24"/>
              </w:rPr>
              <w:t xml:space="preserve">зі відсутності готового житлового приміщення у фонді).</w:t>
            </w:r>
            <w:r>
              <w:rPr>
                <w:rFonts w:ascii="Times New Roman" w:hAnsi="Times New Roman" w:eastAsia="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sz w:val="24"/>
                <w:szCs w:val="24"/>
              </w:rPr>
            </w:pPr>
            <w:r>
              <w:rPr>
                <w:rFonts w:ascii="Times New Roman" w:hAnsi="Times New Roman" w:eastAsia="Times New Roman" w:cs="Times New Roman"/>
                <w:sz w:val="24"/>
                <w:szCs w:val="24"/>
              </w:rPr>
              <w:t xml:space="preserve">6.2. Підготовка та оформлення рішення виконавчого комітету про надання житлового приміщення з фонду житла, призначеного для тимчасового проживання внутрішньо переміщених осіб та інших категорій соціально незахищених верств населення, з оформленням та видач</w:t>
            </w:r>
            <w:r>
              <w:rPr>
                <w:rFonts w:ascii="Times New Roman" w:hAnsi="Times New Roman" w:eastAsia="Times New Roman" w:cs="Times New Roman"/>
                <w:sz w:val="24"/>
                <w:szCs w:val="24"/>
              </w:rPr>
              <w:t xml:space="preserve">ею ордера на вселення заявнику.</w:t>
            </w:r>
            <w:r>
              <w:rPr>
                <w:rFonts w:ascii="Times New Roman" w:hAnsi="Times New Roman" w:eastAsia="Times New Roman" w:cs="Times New Roman"/>
                <w:sz w:val="24"/>
                <w:szCs w:val="24"/>
              </w:rPr>
            </w:r>
            <w:r>
              <w:rPr>
                <w:rFonts w:ascii="Times New Roman" w:hAnsi="Times New Roman" w:cs="Times New Roman"/>
                <w:sz w:val="24"/>
                <w:szCs w:val="24"/>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szCs w:val="24"/>
              </w:rPr>
            </w:pPr>
            <w:r>
              <w:rPr>
                <w:rFonts w:ascii="Times New Roman" w:hAnsi="Times New Roman" w:eastAsia="Times New Roman" w:cs="Times New Roman"/>
                <w:sz w:val="24"/>
                <w:szCs w:val="24"/>
              </w:rPr>
            </w:r>
            <w:r>
              <w:rPr>
                <w:rFonts w:ascii="Times New Roman" w:hAnsi="Times New Roman" w:cs="Times New Roman"/>
                <w:szCs w:val="24"/>
              </w:rPr>
            </w:r>
            <w:r>
              <w:rPr>
                <w:rFonts w:ascii="Times New Roman" w:hAnsi="Times New Roman" w:cs="Times New Roman"/>
                <w:szCs w:val="24"/>
              </w:rPr>
            </w:r>
          </w:p>
          <w:p>
            <w:pPr>
              <w:pBdr/>
              <w:spacing/>
              <w:ind/>
              <w:rPr>
                <w:rFonts w:ascii="Times New Roman" w:hAnsi="Times New Roman"/>
                <w:sz w:val="24"/>
                <w:szCs w:val="24"/>
                <w:highlight w:val="none"/>
              </w:rPr>
            </w:pPr>
            <w:r>
              <w:rPr>
                <w:rFonts w:ascii="Times New Roman" w:hAnsi="Times New Roman" w:eastAsia="Times New Roman" w:cs="Times New Roman"/>
                <w:color w:val="000000"/>
                <w:sz w:val="24"/>
                <w:szCs w:val="24"/>
              </w:rPr>
            </w:r>
            <w:r>
              <w:rPr>
                <w:rFonts w:ascii="Times New Roman" w:hAnsi="Times New Roman"/>
                <w:sz w:val="24"/>
                <w:szCs w:val="24"/>
                <w:highlight w:val="none"/>
              </w:rPr>
            </w:r>
            <w:r>
              <w:rPr>
                <w:rFonts w:ascii="Times New Roman" w:hAnsi="Times New Roman"/>
                <w:sz w:val="24"/>
                <w:szCs w:val="24"/>
                <w:highlight w:val="none"/>
              </w:rPr>
            </w:r>
          </w:p>
        </w:tc>
        <w:tc>
          <w:tcPr>
            <w:tcBorders>
              <w:top w:val="none" w:color="000000" w:sz="4" w:space="0"/>
              <w:left w:val="none" w:color="000000" w:sz="4" w:space="0"/>
              <w:bottom w:val="single" w:color="000000" w:sz="8" w:space="0"/>
              <w:right w:val="single" w:color="000000" w:sz="8" w:space="0"/>
            </w:tcBorders>
            <w:tcMar>
              <w:top w:w="0" w:type="dxa"/>
              <w:bottom w:w="0" w:type="dxa"/>
            </w:tcMar>
            <w:tcW w:w="2658" w:type="dxa"/>
            <w:textDirection w:val="lrTb"/>
            <w:noWrap/>
          </w:tcPr>
          <w:p>
            <w:pPr>
              <w:pBdr/>
              <w:spacing/>
              <w:ind/>
              <w:jc w:val="left"/>
              <w:rPr>
                <w:rFonts w:ascii="Times New Roman" w:hAnsi="Times New Roman" w:eastAsia="Times New Roman"/>
                <w:sz w:val="24"/>
                <w:szCs w:val="24"/>
              </w:rPr>
            </w:pPr>
            <w:r>
              <w:rPr>
                <w:rFonts w:ascii="Times New Roman" w:hAnsi="Times New Roman" w:eastAsia="Times New Roman"/>
                <w:color w:val="000000"/>
                <w:sz w:val="24"/>
                <w:szCs w:val="24"/>
              </w:rPr>
              <w:t xml:space="preserve">Адміністратор відділу «Центр надання адміністративних послуг» Менської міської ради</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Bdr/>
              <w:spacing/>
              <w:ind/>
              <w:jc w:val="left"/>
              <w:rPr>
                <w:rFonts w:ascii="Times New Roman" w:hAnsi="Times New Roman" w:eastAsia="Times New Roman"/>
                <w:color w:val="000000"/>
                <w:sz w:val="24"/>
                <w:szCs w:val="24"/>
                <w:highlight w:val="none"/>
              </w:rPr>
            </w:pPr>
            <w:r>
              <w:rPr>
                <w:rFonts w:ascii="Times New Roman" w:hAnsi="Times New Roman" w:eastAsia="Times New Roman"/>
              </w:rPr>
            </w:r>
            <w:r>
              <w:rPr>
                <w:rFonts w:ascii="Times New Roman" w:hAnsi="Times New Roman" w:eastAsia="Times New Roman"/>
                <w:color w:val="000000"/>
                <w:sz w:val="24"/>
                <w:szCs w:val="24"/>
              </w:rPr>
              <w:t xml:space="preserve">Виконавчий комітет Менської міської ради Відділ</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житлово-комунального </w:t>
            </w:r>
            <w:r>
              <w:rPr>
                <w:rFonts w:ascii="Times New Roman" w:hAnsi="Times New Roman" w:eastAsia="Times New Roman"/>
                <w:color w:val="000000"/>
                <w:sz w:val="24"/>
                <w:szCs w:val="24"/>
              </w:rPr>
              <w:t xml:space="preserve">господарства</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rPr>
              <w:t xml:space="preserve"> та комунального майна Менської міської ради.</w:t>
            </w:r>
            <w:r>
              <w:rPr>
                <w:rFonts w:ascii="Times New Roman" w:hAnsi="Times New Roman" w:eastAsia="Times New Roman"/>
                <w:color w:val="000000"/>
                <w:sz w:val="24"/>
                <w:szCs w:val="24"/>
                <w:highlight w:val="none"/>
              </w:rPr>
            </w:r>
            <w:r>
              <w:rPr>
                <w:rFonts w:ascii="Times New Roman" w:hAnsi="Times New Roman" w:eastAsia="Times New Roman"/>
                <w:color w:val="000000"/>
                <w:sz w:val="24"/>
                <w:szCs w:val="24"/>
                <w:highlight w:val="none"/>
              </w:rPr>
            </w:r>
          </w:p>
          <w:p>
            <w:pPr>
              <w:pBdr/>
              <w:spacing/>
              <w:ind/>
              <w:rPr>
                <w:rFonts w:ascii="Times New Roman" w:hAnsi="Times New Roman" w:eastAsia="Times New Roman"/>
              </w:rPr>
            </w:pPr>
            <w:r>
              <w:rPr>
                <w:rFonts w:ascii="Times New Roman" w:hAnsi="Times New Roman" w:eastAsia="Times New Roman"/>
                <w:color w:val="000000"/>
                <w:sz w:val="24"/>
                <w:szCs w:val="24"/>
              </w:rPr>
            </w:r>
            <w:r>
              <w:rPr>
                <w:rFonts w:ascii="Times New Roman" w:hAnsi="Times New Roman" w:eastAsia="Times New Roman"/>
              </w:rPr>
            </w:r>
            <w:r>
              <w:rPr>
                <w:rFonts w:ascii="Times New Roman" w:hAnsi="Times New Roman" w:eastAsia="Times New Roman"/>
              </w:rPr>
            </w:r>
          </w:p>
        </w:tc>
        <w:tc>
          <w:tcPr>
            <w:tcBorders>
              <w:top w:val="none" w:color="000000" w:sz="4" w:space="0"/>
              <w:left w:val="none" w:color="000000" w:sz="4" w:space="0"/>
              <w:bottom w:val="single" w:color="000000" w:sz="8" w:space="0"/>
              <w:right w:val="single" w:color="000000" w:sz="8" w:space="0"/>
            </w:tcBorders>
            <w:tcMar>
              <w:top w:w="0" w:type="dxa"/>
              <w:bottom w:w="0" w:type="dxa"/>
            </w:tcMar>
            <w:tcW w:w="1660"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В</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776" w:type="dxa"/>
            <w:textDirection w:val="lrTb"/>
            <w:noWrap/>
          </w:tcPr>
          <w:p>
            <w:pPr>
              <w:pBdr/>
              <w:spacing/>
              <w:ind/>
              <w:jc w:val="center"/>
              <w:rPr>
                <w:rFonts w:ascii="Times New Roman" w:hAnsi="Times New Roman" w:cs="Times New Roman"/>
                <w:color w:val="000000"/>
                <w:sz w:val="24"/>
                <w:szCs w:val="24"/>
              </w:rPr>
            </w:pPr>
            <w:r>
              <w:rPr>
                <w:rFonts w:ascii="Times New Roman" w:hAnsi="Times New Roman" w:eastAsia="Times New Roman"/>
                <w:color w:val="000000"/>
                <w:sz w:val="24"/>
                <w:szCs w:val="24"/>
              </w:rPr>
            </w:r>
            <w:r>
              <w:rPr>
                <w:rFonts w:ascii="Times New Roman" w:hAnsi="Times New Roman" w:eastAsia="Times New Roman" w:cs="Times New Roman"/>
                <w:sz w:val="24"/>
                <w:szCs w:val="24"/>
              </w:rPr>
              <w:t xml:space="preserve">До 3 робочих днів з дня прийняття рішення виконавчим комітетом та за наявності житлового приміщення у фонді житла, призначеного для тимчасового проживання внутрішньо переміщених осіб та інших категорій соціально незахищених </w:t>
            </w:r>
            <w:r>
              <w:rPr>
                <w:rFonts w:ascii="Times New Roman" w:hAnsi="Times New Roman" w:eastAsia="Times New Roman" w:cs="Times New Roman"/>
                <w:sz w:val="24"/>
                <w:szCs w:val="24"/>
              </w:rPr>
              <w:t xml:space="preserve">ве</w:t>
            </w:r>
            <w:r>
              <w:rPr>
                <w:rFonts w:ascii="Times New Roman" w:hAnsi="Times New Roman" w:eastAsia="Times New Roman" w:cs="Times New Roman"/>
                <w:sz w:val="24"/>
                <w:szCs w:val="24"/>
              </w:rPr>
              <w:t xml:space="preserve">рств населення.</w:t>
            </w:r>
            <w:r>
              <w:rPr>
                <w:rFonts w:ascii="Times New Roman" w:hAnsi="Times New Roman" w:cs="Times New Roman"/>
                <w:color w:val="000000"/>
                <w:sz w:val="24"/>
                <w:szCs w:val="24"/>
              </w:rPr>
            </w:r>
            <w:r>
              <w:rPr>
                <w:rFonts w:ascii="Times New Roman" w:hAnsi="Times New Roman" w:cs="Times New Roman"/>
                <w:color w:val="000000"/>
                <w:sz w:val="24"/>
                <w:szCs w:val="24"/>
              </w:rPr>
            </w:r>
          </w:p>
        </w:tc>
      </w:tr>
      <w:tr>
        <w:trPr>
          <w:trHeight w:val="289"/>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977" w:type="dxa"/>
            <w:textDirection w:val="lrTb"/>
            <w:noWrap/>
          </w:tcPr>
          <w:p>
            <w:pPr>
              <w:pBdr/>
              <w:spacing/>
              <w:ind/>
              <w:rPr>
                <w:rFonts w:ascii="Times New Roman" w:hAnsi="Times New Roman" w:eastAsia="Times New Roman"/>
                <w:sz w:val="24"/>
                <w:szCs w:val="24"/>
              </w:rPr>
            </w:pPr>
            <w:r>
              <w:rPr>
                <w:rFonts w:ascii="Times New Roman" w:hAnsi="Times New Roman" w:eastAsia="Times New Roman"/>
                <w:color w:val="000000"/>
                <w:sz w:val="24"/>
                <w:szCs w:val="24"/>
              </w:rPr>
              <w:t xml:space="preserve">                                Загальна кількість днів надання послуги</w:t>
            </w:r>
            <w:r>
              <w:rPr>
                <w:rFonts w:ascii="Times New Roman" w:hAnsi="Times New Roman" w:eastAsia="Times New Roman"/>
                <w:sz w:val="24"/>
                <w:szCs w:val="24"/>
              </w:rPr>
            </w:r>
            <w:r>
              <w:rPr>
                <w:rFonts w:ascii="Times New Roman" w:hAnsi="Times New Roman" w:eastAsia="Times New Roman"/>
                <w:sz w:val="24"/>
                <w:szCs w:val="24"/>
              </w:rPr>
            </w:r>
          </w:p>
        </w:tc>
        <w:tc>
          <w:tcPr>
            <w:tcBorders>
              <w:top w:val="none" w:color="000000" w:sz="4" w:space="0"/>
              <w:left w:val="none" w:color="000000" w:sz="4" w:space="0"/>
              <w:bottom w:val="single" w:color="000000" w:sz="8" w:space="0"/>
              <w:right w:val="single" w:color="000000" w:sz="8" w:space="0"/>
            </w:tcBorders>
            <w:tcMar>
              <w:top w:w="0" w:type="dxa"/>
              <w:bottom w:w="0" w:type="dxa"/>
            </w:tcMar>
            <w:tcW w:w="1776" w:type="dxa"/>
            <w:textDirection w:val="lrTb"/>
            <w:noWrap/>
          </w:tcPr>
          <w:p>
            <w:pPr>
              <w:pBdr/>
              <w:spacing/>
              <w:ind/>
              <w:jc w:val="center"/>
              <w:rPr>
                <w:rFonts w:ascii="Times New Roman" w:hAnsi="Times New Roman" w:eastAsia="Times New Roman"/>
                <w:sz w:val="24"/>
                <w:szCs w:val="24"/>
              </w:rPr>
            </w:pPr>
            <w:r>
              <w:rPr>
                <w:rFonts w:ascii="Times New Roman" w:hAnsi="Times New Roman" w:eastAsia="Times New Roman"/>
                <w:color w:val="000000"/>
                <w:sz w:val="24"/>
                <w:szCs w:val="24"/>
              </w:rPr>
              <w:t xml:space="preserve">До  30 календарних днів </w:t>
            </w:r>
            <w:r>
              <w:rPr>
                <w:rFonts w:ascii="Times New Roman" w:hAnsi="Times New Roman" w:eastAsia="Times New Roman"/>
                <w:sz w:val="24"/>
                <w:szCs w:val="24"/>
              </w:rPr>
            </w:r>
            <w:r>
              <w:rPr>
                <w:rFonts w:ascii="Times New Roman" w:hAnsi="Times New Roman" w:eastAsia="Times New Roman"/>
                <w:sz w:val="24"/>
                <w:szCs w:val="24"/>
              </w:rPr>
            </w:r>
          </w:p>
        </w:tc>
      </w:tr>
      <w:tr>
        <w:trPr>
          <w:trHeight w:val="289"/>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7977" w:type="dxa"/>
            <w:vMerge w:val="restart"/>
            <w:textDirection w:val="lrTb"/>
            <w:noWrap/>
          </w:tcPr>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Загальна кількість днів (передбачена законодавством) </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76" w:type="dxa"/>
            <w:vMerge w:val="restart"/>
            <w:textDirection w:val="lrTb"/>
            <w:noWrap/>
          </w:tcPr>
          <w:p>
            <w:pPr>
              <w:pBdr/>
              <w:spacing/>
              <w:ind/>
              <w:jc w:val="center"/>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До 30 календарних  днів</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Bdr/>
        <w:spacing w:after="240" w:before="120" w:line="230" w:lineRule="auto"/>
        <w:ind w:left="0"/>
        <w:jc w:val="left"/>
        <w:rPr>
          <w:sz w:val="24"/>
          <w:szCs w:val="24"/>
          <w:lang w:val="ru-RU"/>
        </w:rPr>
      </w:pPr>
      <w:r>
        <w:rPr>
          <w:sz w:val="24"/>
          <w:szCs w:val="24"/>
          <w:lang w:val="ru-RU"/>
        </w:rPr>
      </w:r>
      <w:r>
        <w:rPr>
          <w:sz w:val="24"/>
          <w:szCs w:val="24"/>
          <w:lang w:val="ru-RU"/>
        </w:rPr>
      </w:r>
      <w:r>
        <w:rPr>
          <w:sz w:val="24"/>
          <w:szCs w:val="24"/>
          <w:lang w:val="ru-RU"/>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sz w:val="26"/>
          <w:szCs w:val="26"/>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sz w:val="26"/>
          <w:szCs w:val="26"/>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highlight w:val="none"/>
        </w:rPr>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rFonts w:ascii="Times New Roman" w:hAnsi="Times New Roman" w:eastAsia="Times New Roman" w:cs="Times New Roman"/>
          <w:color w:val="000000"/>
          <w:sz w:val="20"/>
          <w:szCs w:val="20"/>
          <w:highlight w:val="none"/>
        </w:rPr>
      </w:pPr>
      <w:r>
        <w:rPr>
          <w:rFonts w:ascii="Times New Roman" w:hAnsi="Times New Roman" w:eastAsia="Times New Roman" w:cs="Times New Roman"/>
          <w:color w:val="000000"/>
          <w:sz w:val="24"/>
          <w:u w:val="single"/>
        </w:rPr>
        <w:t xml:space="preserve">Виконавчому комітету Менської міської ради</w:t>
      </w:r>
      <w:r>
        <w:rPr>
          <w:rFonts w:ascii="Times New Roman" w:hAnsi="Times New Roman" w:eastAsia="Times New Roman" w:cs="Times New Roman"/>
          <w:color w:val="000000"/>
          <w:sz w:val="24"/>
        </w:rPr>
        <w:br/>
        <w:t xml:space="preserve"> </w:t>
      </w:r>
      <w:r>
        <w:rPr>
          <w:rFonts w:ascii="Times New Roman" w:hAnsi="Times New Roman" w:eastAsia="Times New Roman" w:cs="Times New Roman"/>
          <w:color w:val="000000"/>
          <w:sz w:val="20"/>
        </w:rPr>
        <w:t xml:space="preserve">(найменування органу, до якого подається заява)</w:t>
        <w:br/>
      </w:r>
      <w:r>
        <w:rPr>
          <w:rFonts w:ascii="Times New Roman" w:hAnsi="Times New Roman" w:eastAsia="Times New Roman" w:cs="Times New Roman"/>
          <w:color w:val="000000"/>
          <w:sz w:val="24"/>
        </w:rPr>
        <w:t xml:space="preserve"> ________________________________________________</w:t>
        <w:br/>
      </w:r>
      <w:r>
        <w:rPr>
          <w:rFonts w:ascii="Times New Roman" w:hAnsi="Times New Roman" w:eastAsia="Times New Roman" w:cs="Times New Roman"/>
          <w:color w:val="000000"/>
          <w:sz w:val="20"/>
        </w:rPr>
        <w:t xml:space="preserve">(прізвище (за наявності), власне ім’я та по батькові (за наявності)</w:t>
      </w:r>
      <w:r>
        <w:rPr>
          <w:rFonts w:ascii="Times New Roman" w:hAnsi="Times New Roman" w:eastAsia="Times New Roman" w:cs="Times New Roman"/>
          <w:color w:val="000000"/>
          <w:sz w:val="20"/>
          <w:szCs w:val="20"/>
          <w:highlight w:val="none"/>
        </w:rPr>
      </w:r>
    </w:p>
    <w:p>
      <w:pPr>
        <w:pBdr>
          <w:top w:val="none" w:color="000000" w:sz="4" w:space="0"/>
          <w:left w:val="none" w:color="000000" w:sz="4" w:space="0"/>
          <w:bottom w:val="none" w:color="000000" w:sz="4" w:space="0"/>
          <w:right w:val="none" w:color="000000" w:sz="4" w:space="0"/>
        </w:pBdr>
        <w:spacing w:after="240" w:before="0" w:line="228" w:lineRule="auto"/>
        <w:ind w:right="0" w:hanging="2" w:left="3223"/>
        <w:rPr/>
      </w:pPr>
      <w:r>
        <w:rPr>
          <w:rFonts w:ascii="Times New Roman" w:hAnsi="Times New Roman" w:eastAsia="Times New Roman" w:cs="Times New Roman"/>
          <w:color w:val="000000"/>
          <w:sz w:val="24"/>
        </w:rPr>
        <w:t xml:space="preserve">від*:</w:t>
      </w:r>
      <w:r/>
    </w:p>
    <w:p>
      <w:pPr>
        <w:pBdr>
          <w:top w:val="none" w:color="000000" w:sz="4" w:space="0"/>
          <w:left w:val="none" w:color="000000" w:sz="4" w:space="0"/>
          <w:bottom w:val="none" w:color="000000" w:sz="4" w:space="0"/>
          <w:right w:val="none" w:color="000000" w:sz="4" w:space="0"/>
        </w:pBdr>
        <w:spacing w:after="120" w:before="0" w:line="228" w:lineRule="auto"/>
        <w:ind w:right="0" w:hanging="2" w:left="3223"/>
        <w:rPr/>
      </w:pPr>
      <w:r>
        <w:rPr>
          <w:rFonts w:ascii="Times New Roman" w:hAnsi="Times New Roman" w:eastAsia="Times New Roman" w:cs="Times New Roman"/>
          <w:color w:val="000000"/>
          <w:sz w:val="24"/>
        </w:rPr>
        <w:t xml:space="preserve"> заявника або</w:t>
        <w:br/>
        <w:t xml:space="preserve"> уповноваженого представника</w:t>
      </w:r>
      <w:r/>
    </w:p>
    <w:p>
      <w:pPr>
        <w:pBdr>
          <w:top w:val="none" w:color="000000" w:sz="4" w:space="0"/>
          <w:left w:val="none" w:color="000000" w:sz="4" w:space="0"/>
          <w:bottom w:val="none" w:color="000000" w:sz="4" w:space="0"/>
          <w:right w:val="none" w:color="000000" w:sz="4" w:space="0"/>
        </w:pBdr>
        <w:spacing w:after="280" w:before="0" w:line="228" w:lineRule="auto"/>
        <w:ind w:right="0" w:hanging="2" w:left="3223"/>
        <w:jc w:val="center"/>
        <w:rPr/>
      </w:pPr>
      <w:r>
        <w:rPr>
          <w:rFonts w:ascii="Times New Roman" w:hAnsi="Times New Roman" w:eastAsia="Times New Roman" w:cs="Times New Roman"/>
          <w:color w:val="000000"/>
          <w:sz w:val="24"/>
        </w:rPr>
        <w:t xml:space="preserve">________________________________________________</w:t>
        <w:br/>
        <w:t xml:space="preserve"> </w:t>
      </w:r>
      <w:r>
        <w:rPr>
          <w:rFonts w:ascii="Times New Roman" w:hAnsi="Times New Roman" w:eastAsia="Times New Roman" w:cs="Times New Roman"/>
          <w:color w:val="000000"/>
          <w:sz w:val="20"/>
        </w:rPr>
        <w:t xml:space="preserve">(прізвище (за наявності), власне ім’я та по батькові (за наявності) заявника/уповноваженого представника)</w:t>
      </w:r>
      <w:r/>
    </w:p>
    <w:p>
      <w:pPr>
        <w:pBdr>
          <w:top w:val="none" w:color="000000" w:sz="4" w:space="0"/>
          <w:left w:val="none" w:color="000000" w:sz="4" w:space="0"/>
          <w:bottom w:val="none" w:color="000000" w:sz="4" w:space="0"/>
          <w:right w:val="none" w:color="000000" w:sz="4" w:space="0"/>
        </w:pBdr>
        <w:spacing w:after="120" w:before="0" w:line="228" w:lineRule="auto"/>
        <w:ind w:right="0" w:hanging="2" w:left="3223"/>
        <w:rPr/>
      </w:pPr>
      <w:r>
        <w:rPr>
          <w:rFonts w:ascii="Times New Roman" w:hAnsi="Times New Roman" w:eastAsia="Times New Roman" w:cs="Times New Roman"/>
          <w:color w:val="000000"/>
          <w:sz w:val="24"/>
        </w:rPr>
        <w:t xml:space="preserve">про взяття на облік**:</w:t>
      </w:r>
      <w:r/>
    </w:p>
    <w:p>
      <w:pPr>
        <w:pBdr>
          <w:top w:val="none" w:color="000000" w:sz="4" w:space="0"/>
          <w:left w:val="none" w:color="000000" w:sz="4" w:space="0"/>
          <w:bottom w:val="none" w:color="000000" w:sz="4" w:space="0"/>
          <w:right w:val="none" w:color="000000" w:sz="4" w:space="0"/>
        </w:pBdr>
        <w:spacing w:after="120" w:before="0" w:line="228" w:lineRule="auto"/>
        <w:ind w:right="0" w:hanging="2" w:left="3223"/>
        <w:jc w:val="center"/>
        <w:rPr/>
      </w:pPr>
      <w:r>
        <w:rPr>
          <w:rFonts w:ascii="Times New Roman" w:hAnsi="Times New Roman" w:eastAsia="Times New Roman" w:cs="Times New Roman"/>
          <w:color w:val="000000"/>
          <w:sz w:val="24"/>
        </w:rPr>
        <w:t xml:space="preserve">________________________________________________,</w:t>
        <w:br/>
        <w:t xml:space="preserve"> </w:t>
      </w:r>
      <w:r>
        <w:rPr>
          <w:rFonts w:ascii="Times New Roman" w:hAnsi="Times New Roman" w:eastAsia="Times New Roman" w:cs="Times New Roman"/>
          <w:color w:val="000000"/>
          <w:sz w:val="20"/>
        </w:rPr>
        <w:t xml:space="preserve">(прізвище (за наявності), власне ім’я та по батькові (за наявності) суб’єкта звернення)</w:t>
      </w:r>
      <w:r/>
    </w:p>
    <w:p>
      <w:pPr>
        <w:pBdr>
          <w:top w:val="none" w:color="000000" w:sz="4" w:space="0"/>
          <w:left w:val="none" w:color="000000" w:sz="4" w:space="0"/>
          <w:bottom w:val="none" w:color="000000" w:sz="4" w:space="0"/>
          <w:right w:val="none" w:color="000000" w:sz="4" w:space="0"/>
        </w:pBdr>
        <w:spacing w:after="120" w:before="120" w:line="228" w:lineRule="auto"/>
        <w:ind w:right="0" w:hanging="2" w:left="3223"/>
        <w:jc w:val="both"/>
        <w:rPr/>
      </w:pPr>
      <w:r>
        <w:rPr>
          <w:rFonts w:ascii="Times New Roman" w:hAnsi="Times New Roman" w:eastAsia="Times New Roman" w:cs="Times New Roman"/>
          <w:color w:val="000000"/>
          <w:sz w:val="24"/>
        </w:rPr>
        <w:t xml:space="preserve">документ, що посвідчує особу та підтверджує громадянство України,</w:t>
      </w:r>
      <w:r>
        <w:rPr>
          <w:rFonts w:ascii="Times New Roman" w:hAnsi="Times New Roman" w:eastAsia="Times New Roman" w:cs="Times New Roman"/>
          <w:color w:val="000000"/>
          <w:sz w:val="28"/>
        </w:rPr>
        <w:t xml:space="preserve"> ________________________</w:t>
      </w:r>
      <w:r>
        <w:rPr>
          <w:rFonts w:ascii="Times New Roman" w:hAnsi="Times New Roman" w:eastAsia="Times New Roman" w:cs="Times New Roman"/>
          <w:color w:val="000000"/>
          <w:sz w:val="24"/>
        </w:rPr>
        <w:t xml:space="preserve"> ________________________________________________________________,</w:t>
      </w:r>
      <w:r/>
    </w:p>
    <w:p>
      <w:pPr>
        <w:pBdr>
          <w:top w:val="none" w:color="000000" w:sz="4" w:space="0"/>
          <w:left w:val="none" w:color="000000" w:sz="4" w:space="0"/>
          <w:bottom w:val="none" w:color="000000" w:sz="4" w:space="0"/>
          <w:right w:val="none" w:color="000000" w:sz="4" w:space="0"/>
        </w:pBdr>
        <w:spacing w:after="120" w:before="0" w:line="228" w:lineRule="auto"/>
        <w:ind w:right="0" w:hanging="2" w:left="3223"/>
        <w:rPr/>
      </w:pPr>
      <w:r>
        <w:rPr>
          <w:rFonts w:ascii="Times New Roman" w:hAnsi="Times New Roman" w:eastAsia="Times New Roman" w:cs="Times New Roman"/>
          <w:color w:val="000000"/>
          <w:sz w:val="24"/>
        </w:rPr>
        <w:t xml:space="preserve">виданий</w:t>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4"/>
        </w:rPr>
        <w:t xml:space="preserve">___________________________________________</w:t>
        <w:br/>
        <w:t xml:space="preserve"> __________________________________________________,</w:t>
      </w:r>
      <w:r/>
    </w:p>
    <w:p>
      <w:pPr>
        <w:pBdr>
          <w:top w:val="none" w:color="000000" w:sz="4" w:space="0"/>
          <w:left w:val="none" w:color="000000" w:sz="4" w:space="0"/>
          <w:bottom w:val="none" w:color="000000" w:sz="4" w:space="0"/>
          <w:right w:val="none" w:color="000000" w:sz="4" w:space="0"/>
        </w:pBdr>
        <w:spacing w:after="120" w:before="120" w:line="228" w:lineRule="auto"/>
        <w:ind w:right="0" w:hanging="2" w:left="3223"/>
        <w:jc w:val="both"/>
        <w:rPr/>
      </w:pPr>
      <w:r>
        <w:rPr>
          <w:rFonts w:ascii="Times New Roman" w:hAnsi="Times New Roman" w:eastAsia="Times New Roman" w:cs="Times New Roman"/>
          <w:color w:val="000000"/>
          <w:sz w:val="24"/>
        </w:rPr>
        <w:t xml:space="preserve">реєстраційний номер облікової картки платника податків***</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4"/>
        </w:rPr>
        <w:t xml:space="preserve">________________________________________</w:t>
        <w:br/>
        <w:t xml:space="preserve"> __________________________________________________,</w:t>
      </w:r>
      <w:r/>
    </w:p>
    <w:p>
      <w:pPr>
        <w:pBdr>
          <w:top w:val="none" w:color="000000" w:sz="4" w:space="0"/>
          <w:left w:val="none" w:color="000000" w:sz="4" w:space="0"/>
          <w:bottom w:val="none" w:color="000000" w:sz="4" w:space="0"/>
          <w:right w:val="none" w:color="000000" w:sz="4" w:space="0"/>
        </w:pBdr>
        <w:spacing w:after="0" w:before="120" w:line="228" w:lineRule="auto"/>
        <w:ind w:right="0" w:hanging="2" w:left="3223"/>
        <w:jc w:val="both"/>
        <w:rPr>
          <w:rFonts w:ascii="Times New Roman" w:hAnsi="Times New Roman" w:eastAsia="Times New Roman" w:cs="Times New Roman"/>
          <w:color w:val="000000"/>
          <w:sz w:val="22"/>
          <w:szCs w:val="22"/>
        </w:rPr>
      </w:pPr>
      <w:r>
        <w:rPr>
          <w:rFonts w:ascii="Times New Roman" w:hAnsi="Times New Roman" w:eastAsia="Times New Roman" w:cs="Times New Roman"/>
          <w:color w:val="000000"/>
          <w:sz w:val="24"/>
        </w:rPr>
        <w:t xml:space="preserve">адреса, за якою може здійснюватися офіційне листування або вручення офіційної кореспонденції, та контактний номер телефону</w:t>
      </w:r>
      <w:r>
        <w:rPr>
          <w:rFonts w:ascii="Times New Roman" w:hAnsi="Times New Roman" w:eastAsia="Times New Roman" w:cs="Times New Roman"/>
          <w:color w:val="000000"/>
          <w:sz w:val="22"/>
        </w:rPr>
        <w:t xml:space="preserve"> </w:t>
      </w:r>
      <w:r>
        <w:rPr>
          <w:b w:val="0"/>
          <w:bCs w:val="0"/>
          <w:sz w:val="26"/>
        </w:rPr>
        <w:t xml:space="preserve">__________________________________</w:t>
      </w:r>
      <w:r>
        <w:rPr>
          <w:sz w:val="26"/>
        </w:rPr>
      </w:r>
      <w:r>
        <w:rPr>
          <w:rFonts w:ascii="Times New Roman" w:hAnsi="Times New Roman" w:eastAsia="Times New Roman" w:cs="Times New Roman"/>
          <w:color w:val="000000"/>
          <w:sz w:val="22"/>
          <w:szCs w:val="22"/>
        </w:rPr>
      </w:r>
    </w:p>
    <w:p>
      <w:pPr>
        <w:pBdr>
          <w:top w:val="none" w:color="000000" w:sz="4" w:space="0"/>
          <w:left w:val="none" w:color="000000" w:sz="4" w:space="0"/>
          <w:bottom w:val="none" w:color="000000" w:sz="4" w:space="0"/>
          <w:right w:val="none" w:color="000000" w:sz="4" w:space="0"/>
        </w:pBdr>
        <w:spacing w:after="0" w:before="120" w:line="228" w:lineRule="auto"/>
        <w:ind w:right="0" w:hanging="2" w:left="3223"/>
        <w:jc w:val="both"/>
        <w:rPr>
          <w:sz w:val="26"/>
          <w:szCs w:val="26"/>
        </w:rPr>
      </w:pPr>
      <w:r>
        <w:rPr>
          <w:rFonts w:ascii="Times New Roman" w:hAnsi="Times New Roman" w:eastAsia="Times New Roman" w:cs="Times New Roman"/>
          <w:color w:val="000000"/>
          <w:sz w:val="22"/>
        </w:rPr>
        <w:t xml:space="preserve">_______________________________________________________</w:t>
      </w:r>
      <w:r>
        <w:rPr>
          <w:sz w:val="26"/>
          <w:szCs w:val="26"/>
        </w:rPr>
      </w:r>
    </w:p>
    <w:p>
      <w:pPr>
        <w:pBdr>
          <w:top w:val="none" w:color="000000" w:sz="4" w:space="0"/>
          <w:left w:val="none" w:color="000000" w:sz="4" w:space="0"/>
          <w:bottom w:val="none" w:color="000000" w:sz="4" w:space="0"/>
          <w:right w:val="none" w:color="000000" w:sz="4" w:space="0"/>
        </w:pBdr>
        <w:spacing w:line="228" w:lineRule="auto"/>
        <w:ind w:right="0" w:hanging="2" w:left="3223"/>
        <w:jc w:val="center"/>
        <w:rPr/>
      </w:pPr>
      <w:r>
        <w:rPr>
          <w:rFonts w:ascii="Times New Roman" w:hAnsi="Times New Roman" w:eastAsia="Times New Roman" w:cs="Times New Roman"/>
          <w:color w:val="000000"/>
          <w:sz w:val="20"/>
        </w:rPr>
        <w:t xml:space="preserve">(фактичне місце</w:t>
      </w:r>
      <w:r/>
    </w:p>
    <w:p>
      <w:pPr>
        <w:pBdr>
          <w:top w:val="none" w:color="000000" w:sz="4" w:space="0"/>
          <w:left w:val="none" w:color="000000" w:sz="4" w:space="0"/>
          <w:bottom w:val="none" w:color="000000" w:sz="4" w:space="0"/>
          <w:right w:val="none" w:color="000000" w:sz="4" w:space="0"/>
        </w:pBdr>
        <w:spacing w:line="228" w:lineRule="auto"/>
        <w:ind w:right="0" w:hanging="2" w:left="3223"/>
        <w:jc w:val="both"/>
        <w:rPr/>
      </w:pPr>
      <w:r>
        <w:rPr>
          <w:rFonts w:ascii="Times New Roman" w:hAnsi="Times New Roman" w:eastAsia="Times New Roman" w:cs="Times New Roman"/>
          <w:color w:val="000000"/>
          <w:sz w:val="24"/>
        </w:rPr>
        <w:t xml:space="preserve">___________________________________________________</w:t>
      </w:r>
      <w:r/>
    </w:p>
    <w:p>
      <w:pPr>
        <w:pBdr>
          <w:top w:val="none" w:color="000000" w:sz="4" w:space="0"/>
          <w:left w:val="none" w:color="000000" w:sz="4" w:space="0"/>
          <w:bottom w:val="none" w:color="000000" w:sz="4" w:space="0"/>
          <w:right w:val="none" w:color="000000" w:sz="4" w:space="0"/>
        </w:pBdr>
        <w:spacing w:line="228" w:lineRule="auto"/>
        <w:ind w:right="0" w:hanging="2" w:left="3223"/>
        <w:jc w:val="center"/>
        <w:rPr/>
      </w:pPr>
      <w:r>
        <w:rPr>
          <w:rFonts w:ascii="Times New Roman" w:hAnsi="Times New Roman" w:eastAsia="Times New Roman" w:cs="Times New Roman"/>
          <w:color w:val="000000"/>
          <w:sz w:val="20"/>
        </w:rPr>
        <w:t xml:space="preserve">проживання/перебування)</w:t>
      </w:r>
      <w:r/>
    </w:p>
    <w:p>
      <w:pPr>
        <w:pBdr>
          <w:top w:val="none" w:color="000000" w:sz="4" w:space="0"/>
          <w:left w:val="none" w:color="000000" w:sz="4" w:space="0"/>
          <w:bottom w:val="none" w:color="000000" w:sz="4" w:space="0"/>
          <w:right w:val="none" w:color="000000" w:sz="4" w:space="0"/>
        </w:pBdr>
        <w:spacing w:after="240" w:before="120" w:line="228" w:lineRule="auto"/>
        <w:ind w:right="0" w:hanging="2" w:left="3223"/>
        <w:jc w:val="center"/>
        <w:rPr/>
      </w:pPr>
      <w:r>
        <w:rPr>
          <w:rFonts w:ascii="Times New Roman" w:hAnsi="Times New Roman" w:eastAsia="Times New Roman" w:cs="Times New Roman"/>
          <w:color w:val="000000"/>
          <w:sz w:val="24"/>
        </w:rPr>
      </w:r>
      <w:r/>
    </w:p>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color w:val="000000"/>
          <w:sz w:val="24"/>
          <w:szCs w:val="24"/>
          <w:highlight w:val="none"/>
        </w:rPr>
      </w:pPr>
      <w:r>
        <w:rPr>
          <w:rFonts w:ascii="Times New Roman" w:hAnsi="Times New Roman" w:eastAsia="Times New Roman" w:cs="Times New Roman"/>
          <w:color w:val="000000"/>
          <w:sz w:val="24"/>
          <w:szCs w:val="24"/>
        </w:rPr>
        <w:t xml:space="preserve">ЗАЯВА </w:t>
        <w:br/>
      </w:r>
      <w:r>
        <w:rPr>
          <w:rFonts w:ascii="Times New Roman" w:hAnsi="Times New Roman" w:eastAsia="Times New Roman" w:cs="Times New Roman"/>
          <w:sz w:val="24"/>
          <w:szCs w:val="24"/>
        </w:rPr>
        <w:t xml:space="preserve">про взяття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інших категорій соціально незахищених верств населення</w:t>
      </w:r>
      <w:r>
        <w:rPr>
          <w:rFonts w:ascii="Times New Roman" w:hAnsi="Times New Roman" w:eastAsia="Times New Roman" w:cs="Times New Roman"/>
          <w:sz w:val="24"/>
          <w:szCs w:val="24"/>
        </w:rPr>
      </w:r>
      <w:r>
        <w:rPr>
          <w:rFonts w:ascii="Times New Roman" w:hAnsi="Times New Roman" w:cs="Times New Roman"/>
          <w:color w:val="000000"/>
          <w:sz w:val="24"/>
          <w:szCs w:val="24"/>
          <w:highlight w:val="none"/>
        </w:rP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4"/>
        </w:rPr>
        <w:t xml:space="preserve">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w:t>
      </w:r>
      <w:r>
        <w:rPr>
          <w:rFonts w:ascii="Times New Roman" w:hAnsi="Times New Roman" w:eastAsia="Times New Roman" w:cs="Times New Roman"/>
          <w:color w:val="000000"/>
          <w:sz w:val="24"/>
        </w:rPr>
        <w:t xml:space="preserve">ового приміщення з фонду житла, призначеного для тимчасового проживання внутрішньо переміщених осіб, на сім’ю у складі _________________ осіб: </w:t>
      </w:r>
      <w:r/>
    </w:p>
    <w:p>
      <w:pPr>
        <w:pBdr>
          <w:top w:val="none" w:color="000000" w:sz="4" w:space="0"/>
          <w:left w:val="none" w:color="000000" w:sz="4" w:space="0"/>
          <w:bottom w:val="none" w:color="000000" w:sz="4" w:space="0"/>
          <w:right w:val="none" w:color="000000" w:sz="4" w:space="0"/>
        </w:pBdr>
        <w:spacing w:before="0"/>
        <w:ind w:right="0" w:firstLine="0" w:left="0"/>
        <w:jc w:val="both"/>
        <w:rPr/>
      </w:pPr>
      <w:r>
        <w:rPr>
          <w:rFonts w:ascii="Times New Roman" w:hAnsi="Times New Roman" w:eastAsia="Times New Roman" w:cs="Times New Roman"/>
          <w:color w:val="000000"/>
          <w:sz w:val="20"/>
        </w:rPr>
        <w:t xml:space="preserve">  (кількість - цифрами)</w:t>
      </w:r>
      <w:r/>
    </w:p>
    <w:p>
      <w:pPr>
        <w:pBdr>
          <w:top w:val="none" w:color="000000" w:sz="4" w:space="0"/>
          <w:left w:val="none" w:color="000000" w:sz="4" w:space="0"/>
          <w:bottom w:val="none" w:color="000000" w:sz="4" w:space="0"/>
          <w:right w:val="none" w:color="000000" w:sz="4" w:space="0"/>
        </w:pBdr>
        <w:spacing w:before="0"/>
        <w:ind w:right="0" w:firstLine="0" w:left="0"/>
        <w:jc w:val="both"/>
        <w:rPr/>
      </w:pPr>
      <w:r>
        <w:rPr>
          <w:rFonts w:ascii="Times New Roman" w:hAnsi="Times New Roman" w:eastAsia="Times New Roman" w:cs="Times New Roman"/>
          <w:color w:val="000000"/>
          <w:sz w:val="20"/>
        </w:rPr>
      </w:r>
      <w:r/>
    </w:p>
    <w:tbl>
      <w:tblPr>
        <w:tblStyle w:val="759"/>
        <w:tblW w:w="0" w:type="auto"/>
        <w:tblInd w:w="-176" w:type="dxa"/>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autofit"/>
        <w:tblCellMar>
          <w:left w:w="115" w:type="dxa"/>
          <w:top w:w="0" w:type="dxa"/>
          <w:right w:w="115" w:type="dxa"/>
          <w:bottom w:w="0" w:type="dxa"/>
        </w:tblCellMar>
        <w:tblLook w:val="04A0" w:firstRow="1" w:lastRow="0" w:firstColumn="1" w:lastColumn="0" w:noHBand="0" w:noVBand="1"/>
      </w:tblPr>
      <w:tblGrid>
        <w:gridCol w:w="2025"/>
        <w:gridCol w:w="1254"/>
        <w:gridCol w:w="1562"/>
        <w:gridCol w:w="2025"/>
        <w:gridCol w:w="1717"/>
        <w:gridCol w:w="1870"/>
      </w:tblGrid>
      <w:tr>
        <w:trPr/>
        <w:tc>
          <w:tcPr>
            <w:tcBorders>
              <w:top w:val="single" w:color="000000" w:sz="8" w:space="0"/>
              <w:bottom w:val="single" w:color="000000" w:sz="8" w:space="0"/>
              <w:right w:val="single" w:color="000000" w:sz="8" w:space="0"/>
            </w:tcBorders>
            <w:tcMar>
              <w:left w:w="108" w:type="dxa"/>
              <w:top w:w="0" w:type="dxa"/>
              <w:right w:w="115" w:type="dxa"/>
              <w:bottom w:w="0" w:type="dxa"/>
            </w:tcMar>
            <w:tcW w:w="2025"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line="228" w:lineRule="auto"/>
              <w:ind w:right="-104" w:hanging="2" w:left="2"/>
              <w:jc w:val="center"/>
              <w:rPr/>
            </w:pPr>
            <w:r>
              <w:rPr>
                <w:rFonts w:ascii="Times New Roman" w:hAnsi="Times New Roman" w:eastAsia="Times New Roman" w:cs="Times New Roman"/>
                <w:color w:val="000000"/>
                <w:sz w:val="22"/>
              </w:rPr>
              <w:t xml:space="preserve">Прізвище (за наявності), власне ім’я та по батькові (за наявності)</w:t>
            </w:r>
            <w:r/>
          </w:p>
        </w:tc>
        <w:tc>
          <w:tcPr>
            <w:tcBorders>
              <w:top w:val="single" w:color="000000" w:sz="8" w:space="0"/>
              <w:bottom w:val="single" w:color="000000" w:sz="8" w:space="0"/>
              <w:right w:val="single" w:color="000000" w:sz="8" w:space="0"/>
            </w:tcBorders>
            <w:tcMar>
              <w:left w:w="108" w:type="dxa"/>
              <w:top w:w="0" w:type="dxa"/>
              <w:right w:w="115" w:type="dxa"/>
              <w:bottom w:w="0" w:type="dxa"/>
            </w:tcMar>
            <w:tcW w:w="1254"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line="228" w:lineRule="auto"/>
              <w:ind w:right="-57" w:hanging="2" w:left="2"/>
              <w:jc w:val="center"/>
              <w:rPr/>
            </w:pPr>
            <w:r>
              <w:rPr>
                <w:rFonts w:ascii="Times New Roman" w:hAnsi="Times New Roman" w:eastAsia="Times New Roman" w:cs="Times New Roman"/>
                <w:color w:val="000000"/>
                <w:sz w:val="22"/>
              </w:rPr>
              <w:t xml:space="preserve">Родинні стосунки</w:t>
            </w:r>
            <w:r/>
          </w:p>
        </w:tc>
        <w:tc>
          <w:tcPr>
            <w:tcBorders>
              <w:top w:val="single" w:color="000000" w:sz="8" w:space="0"/>
              <w:bottom w:val="single" w:color="000000" w:sz="8" w:space="0"/>
              <w:right w:val="single" w:color="000000" w:sz="8" w:space="0"/>
            </w:tcBorders>
            <w:tcMar>
              <w:left w:w="108" w:type="dxa"/>
              <w:top w:w="0" w:type="dxa"/>
              <w:right w:w="115" w:type="dxa"/>
              <w:bottom w:w="0" w:type="dxa"/>
            </w:tcMar>
            <w:tcW w:w="1562"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line="228" w:lineRule="auto"/>
              <w:ind w:right="-57" w:hanging="2" w:left="2"/>
              <w:jc w:val="center"/>
              <w:rPr/>
            </w:pPr>
            <w:r>
              <w:rPr>
                <w:rFonts w:ascii="Times New Roman" w:hAnsi="Times New Roman" w:eastAsia="Times New Roman" w:cs="Times New Roman"/>
                <w:color w:val="000000"/>
                <w:sz w:val="22"/>
              </w:rPr>
              <w:t xml:space="preserve">Дата народження</w:t>
            </w:r>
            <w:r/>
          </w:p>
        </w:tc>
        <w:tc>
          <w:tcPr>
            <w:tcBorders>
              <w:top w:val="single" w:color="000000" w:sz="8" w:space="0"/>
              <w:bottom w:val="single" w:color="000000" w:sz="8" w:space="0"/>
              <w:right w:val="single" w:color="000000" w:sz="8" w:space="0"/>
            </w:tcBorders>
            <w:tcMar>
              <w:left w:w="115" w:type="dxa"/>
              <w:top w:w="0" w:type="dxa"/>
              <w:right w:w="115" w:type="dxa"/>
              <w:bottom w:w="0" w:type="dxa"/>
            </w:tcMar>
            <w:tcW w:w="2025"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line="228" w:lineRule="auto"/>
              <w:ind w:right="-57" w:hanging="2" w:left="2"/>
              <w:jc w:val="center"/>
              <w:rPr/>
            </w:pPr>
            <w:r>
              <w:rPr>
                <w:rFonts w:ascii="Times New Roman" w:hAnsi="Times New Roman" w:eastAsia="Times New Roman" w:cs="Times New Roman"/>
                <w:color w:val="000000"/>
                <w:sz w:val="22"/>
              </w:rPr>
              <w:t xml:space="preserve">Серія (за наявності), номер паспорта або свідоцтва про народження, реєстраційний номер облікової картки платника податків***</w:t>
            </w:r>
            <w:r/>
          </w:p>
        </w:tc>
        <w:tc>
          <w:tcPr>
            <w:tcBorders>
              <w:top w:val="single" w:color="000000" w:sz="8" w:space="0"/>
              <w:bottom w:val="single" w:color="000000" w:sz="8" w:space="0"/>
              <w:right w:val="single" w:color="000000" w:sz="8" w:space="0"/>
            </w:tcBorders>
            <w:tcMar>
              <w:left w:w="115" w:type="dxa"/>
              <w:top w:w="0" w:type="dxa"/>
              <w:right w:w="115" w:type="dxa"/>
              <w:bottom w:w="0" w:type="dxa"/>
            </w:tcMar>
            <w:tcW w:w="1717"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line="228" w:lineRule="auto"/>
              <w:ind w:right="-57" w:hanging="2" w:left="2"/>
              <w:jc w:val="center"/>
              <w:rPr/>
            </w:pPr>
            <w:r>
              <w:rPr>
                <w:rFonts w:ascii="Times New Roman" w:hAnsi="Times New Roman" w:eastAsia="Times New Roman" w:cs="Times New Roman"/>
                <w:color w:val="000000"/>
                <w:sz w:val="22"/>
              </w:rPr>
              <w:t xml:space="preserve">Дата і номер довідки про взяття на облік внутрішньо переміщеної особи (за наявності)</w:t>
            </w:r>
            <w:r/>
          </w:p>
        </w:tc>
        <w:tc>
          <w:tcPr>
            <w:tcBorders>
              <w:top w:val="single" w:color="000000" w:sz="8" w:space="0"/>
              <w:bottom w:val="single" w:color="000000" w:sz="8" w:space="0"/>
            </w:tcBorders>
            <w:tcMar>
              <w:left w:w="108" w:type="dxa"/>
              <w:top w:w="0" w:type="dxa"/>
              <w:right w:w="115" w:type="dxa"/>
              <w:bottom w:w="0" w:type="dxa"/>
            </w:tcMar>
            <w:tcW w:w="18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line="228" w:lineRule="auto"/>
              <w:ind w:right="-113" w:hanging="2" w:left="2"/>
              <w:jc w:val="center"/>
              <w:rPr/>
            </w:pPr>
            <w:r>
              <w:rPr>
                <w:rFonts w:ascii="Times New Roman" w:hAnsi="Times New Roman" w:eastAsia="Times New Roman" w:cs="Times New Roman"/>
                <w:color w:val="000000"/>
                <w:sz w:val="22"/>
                <w:highlight w:val="white"/>
              </w:rPr>
              <w:t xml:space="preserve">Найменування посади, підприємства, </w:t>
            </w:r>
            <w:r>
              <w:rPr>
                <w:rFonts w:ascii="Times New Roman" w:hAnsi="Times New Roman" w:eastAsia="Times New Roman" w:cs="Times New Roman"/>
                <w:color w:val="000000"/>
                <w:sz w:val="22"/>
              </w:rPr>
              <w:t xml:space="preserve">установи, організації</w:t>
            </w:r>
            <w:r/>
          </w:p>
        </w:tc>
      </w:tr>
    </w:tbl>
    <w:p>
      <w:pPr>
        <w:pBdr>
          <w:top w:val="none" w:color="000000" w:sz="4" w:space="0"/>
          <w:left w:val="none" w:color="000000" w:sz="4" w:space="0"/>
          <w:bottom w:val="none" w:color="000000" w:sz="4" w:space="0"/>
          <w:right w:val="none" w:color="000000" w:sz="4" w:space="0"/>
        </w:pBdr>
        <w:spacing w:before="120"/>
        <w:ind w:right="0" w:firstLine="487" w:left="0"/>
        <w:jc w:val="both"/>
        <w:rPr/>
      </w:pPr>
      <w:r>
        <w:rPr>
          <w:rFonts w:ascii="Times New Roman" w:hAnsi="Times New Roman" w:eastAsia="Times New Roman" w:cs="Times New Roman"/>
          <w:color w:val="000000"/>
          <w:sz w:val="24"/>
        </w:rPr>
        <w:t xml:space="preserve">Про себе повідомляю, що я є внутрішньо переміщеною особою (довідка </w:t>
        <w:br/>
        <w:t xml:space="preserve"> </w:t>
      </w:r>
      <w:r>
        <w:rPr>
          <w:rFonts w:ascii="Times New Roman" w:hAnsi="Times New Roman" w:eastAsia="Times New Roman" w:cs="Times New Roman"/>
          <w:color w:val="000000"/>
          <w:sz w:val="24"/>
          <w:highlight w:val="white"/>
        </w:rPr>
        <w:t xml:space="preserve">від ______ __________________________ 20____ р. № ______________,</w:t>
      </w:r>
      <w:r>
        <w:rPr>
          <w:rFonts w:ascii="Times New Roman" w:hAnsi="Times New Roman" w:eastAsia="Times New Roman" w:cs="Times New Roman"/>
          <w:color w:val="000000"/>
          <w:sz w:val="24"/>
        </w:rPr>
        <w:t xml:space="preserve"> видана _______________________________________________).</w:t>
      </w:r>
      <w:r/>
    </w:p>
    <w:p>
      <w:pPr>
        <w:pBdr>
          <w:top w:val="none" w:color="000000" w:sz="4" w:space="0"/>
          <w:left w:val="none" w:color="000000" w:sz="4" w:space="0"/>
          <w:bottom w:val="none" w:color="000000" w:sz="4" w:space="0"/>
          <w:right w:val="none" w:color="000000" w:sz="4" w:space="0"/>
        </w:pBdr>
        <w:spacing w:before="120"/>
        <w:ind w:right="0" w:firstLine="487" w:left="0"/>
        <w:jc w:val="both"/>
        <w:rPr/>
      </w:pPr>
      <w:r>
        <w:rPr>
          <w:rFonts w:ascii="Times New Roman" w:hAnsi="Times New Roman" w:eastAsia="Times New Roman" w:cs="Times New Roman"/>
          <w:color w:val="000000"/>
          <w:sz w:val="24"/>
        </w:rPr>
        <w:t xml:space="preserve">Адреса фактичного місця проживання/перебування: __________________________</w:t>
        <w:br/>
        <w:t xml:space="preserve"> на житловій площі</w:t>
      </w:r>
      <w:r>
        <w:rPr>
          <w:rFonts w:ascii="Times New Roman" w:hAnsi="Times New Roman" w:eastAsia="Times New Roman" w:cs="Times New Roman"/>
          <w:color w:val="000000"/>
          <w:sz w:val="28"/>
        </w:rPr>
        <w:t xml:space="preserve"> ________________________________________________ </w:t>
        <w:br/>
        <w:t xml:space="preserve"> </w:t>
      </w:r>
      <w:r>
        <w:rPr>
          <w:rFonts w:ascii="Times New Roman" w:hAnsi="Times New Roman" w:eastAsia="Times New Roman" w:cs="Times New Roman"/>
          <w:color w:val="000000"/>
          <w:sz w:val="20"/>
        </w:rPr>
        <w:t xml:space="preserve">                                                                       (гуртожитку, службовій, орендованій тощо)</w:t>
      </w:r>
      <w:r/>
    </w:p>
    <w:p>
      <w:pPr>
        <w:pBdr>
          <w:top w:val="none" w:color="000000" w:sz="4" w:space="0"/>
          <w:left w:val="none" w:color="000000" w:sz="4" w:space="0"/>
          <w:bottom w:val="none" w:color="000000" w:sz="4" w:space="0"/>
          <w:right w:val="none" w:color="000000" w:sz="4" w:space="0"/>
        </w:pBdr>
        <w:spacing w:after="120"/>
        <w:ind w:right="0" w:firstLine="567" w:left="0"/>
        <w:jc w:val="both"/>
        <w:rPr/>
      </w:pPr>
      <w:r>
        <w:rPr>
          <w:rFonts w:ascii="Times New Roman" w:hAnsi="Times New Roman" w:eastAsia="Times New Roman" w:cs="Times New Roman"/>
          <w:color w:val="000000"/>
          <w:sz w:val="24"/>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кв. метра на одну особу, що розташоване на територіях, не  вклю</w:t>
      </w:r>
      <w:r>
        <w:rPr>
          <w:rFonts w:ascii="Times New Roman" w:hAnsi="Times New Roman" w:eastAsia="Times New Roman" w:cs="Times New Roman"/>
          <w:color w:val="000000"/>
          <w:sz w:val="24"/>
        </w:rPr>
        <w:t xml:space="preserve">чених до переліку територій, на яких ведуться (велися) бойові дії або тимчасово окупованих Російською Федерацією, затвердженого Мінреінтеграції, або на територіях, включених до зазначеного переліку, для яких визначено дату завершення бойових дій (припиненн</w:t>
      </w:r>
      <w:r>
        <w:rPr>
          <w:rFonts w:ascii="Times New Roman" w:hAnsi="Times New Roman" w:eastAsia="Times New Roman" w:cs="Times New Roman"/>
          <w:color w:val="000000"/>
          <w:sz w:val="24"/>
        </w:rPr>
        <w:t xml:space="preserve">я можливості бойових дій) або тимчасової окупації*:</w:t>
      </w:r>
      <w:r/>
    </w:p>
    <w:tbl>
      <w:tblPr>
        <w:tblStyle w:val="759"/>
        <w:tblW w:w="5000" w:type="pct"/>
        <w:tblInd w:w="0" w:type="dxa"/>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3611"/>
        <w:gridCol w:w="75405"/>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611"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240"/>
              </w:tabs>
              <w:spacing w:after="0" w:before="120"/>
              <w:ind w:right="0" w:firstLine="0" w:left="-1"/>
              <w:jc w:val="both"/>
              <w:rPr/>
            </w:pPr>
            <w:r>
              <w:rPr>
                <w:rFonts w:ascii="Times New Roman" w:hAnsi="Times New Roman" w:eastAsia="Times New Roman" w:cs="Times New Roman"/>
                <w:color w:val="000000"/>
                <w:sz w:val="24"/>
              </w:rPr>
              <w:t xml:space="preserve">так</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7540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240"/>
              </w:tabs>
              <w:spacing w:after="0" w:before="120"/>
              <w:ind w:right="0" w:firstLine="0" w:left="-1"/>
              <w:jc w:val="both"/>
              <w:rPr/>
            </w:pPr>
            <w:r>
              <w:rPr>
                <w:rFonts w:ascii="Times New Roman" w:hAnsi="Times New Roman" w:eastAsia="Times New Roman" w:cs="Times New Roman"/>
                <w:color w:val="000000"/>
                <w:sz w:val="24"/>
              </w:rPr>
              <w:t xml:space="preserve">ні</w:t>
            </w:r>
            <w:r/>
          </w:p>
        </w:tc>
      </w:tr>
    </w:tbl>
    <w:p>
      <w:pPr>
        <w:pBdr>
          <w:top w:val="none" w:color="000000" w:sz="4" w:space="0"/>
          <w:left w:val="none" w:color="000000" w:sz="4" w:space="0"/>
          <w:bottom w:val="none" w:color="000000" w:sz="4" w:space="0"/>
          <w:right w:val="none" w:color="000000" w:sz="4" w:space="0"/>
        </w:pBdr>
        <w:spacing w:after="120"/>
        <w:ind w:right="0" w:firstLine="567" w:left="0"/>
        <w:jc w:val="both"/>
        <w:rPr/>
      </w:pPr>
      <w:r>
        <w:rPr>
          <w:rFonts w:ascii="Times New Roman" w:hAnsi="Times New Roman" w:eastAsia="Times New Roman" w:cs="Times New Roman"/>
          <w:color w:val="000000"/>
          <w:sz w:val="24"/>
        </w:rPr>
        <w:t xml:space="preserve">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r/>
    </w:p>
    <w:tbl>
      <w:tblPr>
        <w:tblStyle w:val="759"/>
        <w:tblW w:w="5000" w:type="pct"/>
        <w:tblInd w:w="0" w:type="dxa"/>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3611"/>
        <w:gridCol w:w="75405"/>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611"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318"/>
              </w:tabs>
              <w:spacing w:after="0" w:before="120"/>
              <w:ind w:right="0" w:firstLine="0" w:left="-1"/>
              <w:jc w:val="both"/>
              <w:rPr/>
            </w:pPr>
            <w:r>
              <w:rPr>
                <w:rFonts w:ascii="Times New Roman" w:hAnsi="Times New Roman" w:eastAsia="Times New Roman" w:cs="Times New Roman"/>
                <w:color w:val="000000"/>
                <w:sz w:val="24"/>
              </w:rPr>
              <w:t xml:space="preserve">так</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7540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318"/>
              </w:tabs>
              <w:spacing w:after="0" w:before="120"/>
              <w:ind w:right="0" w:firstLine="0" w:left="-1"/>
              <w:jc w:val="both"/>
              <w:rPr/>
            </w:pPr>
            <w:r>
              <w:rPr>
                <w:rFonts w:ascii="Times New Roman" w:hAnsi="Times New Roman" w:eastAsia="Times New Roman" w:cs="Times New Roman"/>
                <w:color w:val="000000"/>
                <w:sz w:val="24"/>
              </w:rPr>
              <w:t xml:space="preserve">ні</w:t>
            </w:r>
            <w:r/>
          </w:p>
        </w:tc>
      </w:tr>
    </w:tbl>
    <w:p>
      <w:pPr>
        <w:pBdr>
          <w:top w:val="none" w:color="000000" w:sz="4" w:space="0"/>
          <w:left w:val="none" w:color="000000" w:sz="4" w:space="0"/>
          <w:bottom w:val="none" w:color="000000" w:sz="4" w:space="0"/>
          <w:right w:val="none" w:color="000000" w:sz="4" w:space="0"/>
        </w:pBdr>
        <w:spacing w:after="120"/>
        <w:ind w:right="0" w:firstLine="567" w:left="0"/>
        <w:jc w:val="both"/>
        <w:rPr/>
      </w:pPr>
      <w:r>
        <w:rPr>
          <w:rFonts w:ascii="Times New Roman" w:hAnsi="Times New Roman" w:eastAsia="Times New Roman" w:cs="Times New Roman"/>
          <w:color w:val="000000"/>
          <w:sz w:val="24"/>
        </w:rPr>
        <w:t xml:space="preserve">Чи були обліковані до 24 лютого 2022 р. внутрішньо переміщена особа чи будь-хто із членів її сім’ї як внутрішньо переміщені особи?*</w:t>
      </w:r>
      <w:r/>
    </w:p>
    <w:tbl>
      <w:tblPr>
        <w:tblStyle w:val="759"/>
        <w:tblW w:w="5000" w:type="pct"/>
        <w:tblInd w:w="0" w:type="dxa"/>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3611"/>
        <w:gridCol w:w="75405"/>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611"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318"/>
              </w:tabs>
              <w:spacing w:after="0" w:before="120"/>
              <w:ind w:right="0" w:firstLine="0" w:left="-1"/>
              <w:jc w:val="both"/>
              <w:rPr/>
            </w:pPr>
            <w:r>
              <w:rPr>
                <w:rFonts w:ascii="Times New Roman" w:hAnsi="Times New Roman" w:eastAsia="Times New Roman" w:cs="Times New Roman"/>
                <w:color w:val="000000"/>
                <w:sz w:val="24"/>
              </w:rPr>
              <w:t xml:space="preserve">так</w:t>
            </w:r>
            <w:r/>
          </w:p>
        </w:tc>
        <w:tc>
          <w:tcPr>
            <w:tcBorders>
              <w:top w:val="single" w:color="000000" w:sz="8" w:space="0"/>
              <w:bottom w:val="single" w:color="000000" w:sz="8" w:space="0"/>
              <w:right w:val="single" w:color="000000" w:sz="8" w:space="0"/>
            </w:tcBorders>
            <w:tcMar>
              <w:left w:w="108" w:type="dxa"/>
              <w:top w:w="0" w:type="dxa"/>
              <w:right w:w="108" w:type="dxa"/>
              <w:bottom w:w="0" w:type="dxa"/>
            </w:tcMar>
            <w:tcW w:w="7540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318"/>
              </w:tabs>
              <w:spacing w:after="0" w:before="120"/>
              <w:ind w:right="0" w:firstLine="0" w:left="-1"/>
              <w:jc w:val="both"/>
              <w:rPr/>
            </w:pPr>
            <w:r>
              <w:rPr>
                <w:rFonts w:ascii="Times New Roman" w:hAnsi="Times New Roman" w:eastAsia="Times New Roman" w:cs="Times New Roman"/>
                <w:color w:val="000000"/>
                <w:sz w:val="24"/>
              </w:rPr>
              <w:t xml:space="preserve">ні</w:t>
            </w:r>
            <w:r/>
          </w:p>
        </w:tc>
      </w:tr>
    </w:tbl>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 </w:t>
      </w:r>
      <w:r/>
    </w:p>
    <w:tbl>
      <w:tblPr>
        <w:tblStyle w:val="75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15" w:type="dxa"/>
          <w:top w:w="0" w:type="dxa"/>
          <w:right w:w="115" w:type="dxa"/>
          <w:bottom w:w="0" w:type="dxa"/>
        </w:tblCellMar>
        <w:tblLook w:val="04A0" w:firstRow="1" w:lastRow="0" w:firstColumn="1" w:lastColumn="0" w:noHBand="0" w:noVBand="1"/>
      </w:tblPr>
      <w:tblGrid>
        <w:gridCol w:w="3100"/>
        <w:gridCol w:w="4270"/>
        <w:gridCol w:w="15"/>
        <w:gridCol w:w="3625"/>
      </w:tblGrid>
      <w:tr>
        <w:trPr/>
        <w:tc>
          <w:tcPr>
            <w:tcBorders/>
            <w:tcMar>
              <w:left w:w="115" w:type="dxa"/>
              <w:top w:w="0" w:type="dxa"/>
              <w:right w:w="115" w:type="dxa"/>
              <w:bottom w:w="0" w:type="dxa"/>
            </w:tcMar>
            <w:tcW w:w="310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hanging="2" w:left="2"/>
              <w:rPr/>
            </w:pPr>
            <w:r>
              <w:rPr>
                <w:rFonts w:ascii="Times New Roman" w:hAnsi="Times New Roman" w:eastAsia="Times New Roman" w:cs="Times New Roman"/>
                <w:color w:val="000000"/>
                <w:sz w:val="24"/>
                <w:highlight w:val="white"/>
              </w:rPr>
              <w:t xml:space="preserve">____ _________ 20__ р. </w:t>
            </w:r>
            <w:r/>
          </w:p>
        </w:tc>
        <w:tc>
          <w:tcPr>
            <w:gridSpan w:val="2"/>
            <w:tcBorders/>
            <w:tcMar>
              <w:left w:w="115" w:type="dxa"/>
              <w:top w:w="0" w:type="dxa"/>
              <w:right w:w="115" w:type="dxa"/>
              <w:bottom w:w="0" w:type="dxa"/>
            </w:tcMar>
            <w:tcW w:w="428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hanging="2" w:left="2"/>
              <w:jc w:val="center"/>
              <w:rPr/>
            </w:pPr>
            <w:r>
              <w:rPr>
                <w:rFonts w:ascii="Times New Roman" w:hAnsi="Times New Roman" w:eastAsia="Times New Roman" w:cs="Times New Roman"/>
                <w:color w:val="000000"/>
                <w:sz w:val="24"/>
                <w:highlight w:val="white"/>
              </w:rPr>
              <w:t xml:space="preserve">___________________________</w:t>
              <w:br/>
              <w:t xml:space="preserve"> </w:t>
            </w:r>
            <w:r>
              <w:rPr>
                <w:rFonts w:ascii="Times New Roman" w:hAnsi="Times New Roman" w:eastAsia="Times New Roman" w:cs="Times New Roman"/>
                <w:color w:val="000000"/>
                <w:sz w:val="20"/>
                <w:highlight w:val="white"/>
              </w:rPr>
              <w:t xml:space="preserve">(підпис повнолітнього члена сім’ї)</w:t>
            </w:r>
            <w:r/>
          </w:p>
        </w:tc>
        <w:tc>
          <w:tcPr>
            <w:tcBorders/>
            <w:tcMar>
              <w:left w:w="115" w:type="dxa"/>
              <w:top w:w="0" w:type="dxa"/>
              <w:right w:w="115" w:type="dxa"/>
              <w:bottom w:w="0" w:type="dxa"/>
            </w:tcMar>
            <w:tcW w:w="3625"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hanging="2" w:left="2"/>
              <w:jc w:val="center"/>
              <w:rPr/>
            </w:pPr>
            <w:r>
              <w:rPr>
                <w:rFonts w:ascii="Times New Roman" w:hAnsi="Times New Roman" w:eastAsia="Times New Roman" w:cs="Times New Roman"/>
                <w:color w:val="000000"/>
                <w:sz w:val="24"/>
                <w:highlight w:val="white"/>
              </w:rPr>
              <w:t xml:space="preserve">_______________________</w:t>
              <w:br/>
              <w:t xml:space="preserve"> </w:t>
            </w:r>
            <w:r>
              <w:rPr>
                <w:rFonts w:ascii="Times New Roman" w:hAnsi="Times New Roman" w:eastAsia="Times New Roman" w:cs="Times New Roman"/>
                <w:color w:val="000000"/>
                <w:sz w:val="20"/>
                <w:highlight w:val="white"/>
              </w:rPr>
              <w:t xml:space="preserve">(прізвище (за наявності), власне ім’я та по батькові (за наявності)</w:t>
            </w:r>
            <w:r/>
          </w:p>
        </w:tc>
      </w:tr>
      <w:tr>
        <w:trPr/>
        <w:tc>
          <w:tcPr>
            <w:tcBorders/>
            <w:tcMar>
              <w:left w:w="115" w:type="dxa"/>
              <w:top w:w="0" w:type="dxa"/>
              <w:right w:w="115" w:type="dxa"/>
              <w:bottom w:w="0" w:type="dxa"/>
            </w:tcMar>
            <w:tcW w:w="310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hanging="2" w:left="2"/>
              <w:rPr/>
            </w:pPr>
            <w:r>
              <w:rPr>
                <w:rFonts w:ascii="Times New Roman" w:hAnsi="Times New Roman" w:eastAsia="Times New Roman" w:cs="Times New Roman"/>
                <w:color w:val="000000"/>
                <w:sz w:val="24"/>
                <w:highlight w:val="white"/>
              </w:rPr>
              <w:t xml:space="preserve">____ _________ 20__ р. </w:t>
            </w:r>
            <w:r/>
          </w:p>
        </w:tc>
        <w:tc>
          <w:tcPr>
            <w:tcBorders/>
            <w:tcMar>
              <w:left w:w="115" w:type="dxa"/>
              <w:top w:w="0" w:type="dxa"/>
              <w:right w:w="115" w:type="dxa"/>
              <w:bottom w:w="0" w:type="dxa"/>
            </w:tcMar>
            <w:tcW w:w="427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hanging="2" w:left="2"/>
              <w:jc w:val="center"/>
              <w:rPr/>
            </w:pPr>
            <w:r>
              <w:rPr>
                <w:rFonts w:ascii="Times New Roman" w:hAnsi="Times New Roman" w:eastAsia="Times New Roman" w:cs="Times New Roman"/>
                <w:color w:val="000000"/>
                <w:sz w:val="24"/>
                <w:highlight w:val="white"/>
              </w:rPr>
              <w:t xml:space="preserve">_________________________</w:t>
              <w:br/>
              <w:t xml:space="preserve"> </w:t>
            </w:r>
            <w:r>
              <w:rPr>
                <w:rFonts w:ascii="Times New Roman" w:hAnsi="Times New Roman" w:eastAsia="Times New Roman" w:cs="Times New Roman"/>
                <w:color w:val="000000"/>
                <w:sz w:val="20"/>
                <w:highlight w:val="white"/>
              </w:rPr>
              <w:t xml:space="preserve">(підпис заявника/</w:t>
              <w:br/>
              <w:t xml:space="preserve"> уповноваженого представника)</w:t>
            </w:r>
            <w:r/>
          </w:p>
        </w:tc>
        <w:tc>
          <w:tcPr>
            <w:gridSpan w:val="2"/>
            <w:tcBorders/>
            <w:tcMar>
              <w:left w:w="115" w:type="dxa"/>
              <w:top w:w="0" w:type="dxa"/>
              <w:right w:w="115" w:type="dxa"/>
              <w:bottom w:w="0" w:type="dxa"/>
            </w:tcMar>
            <w:tcW w:w="3640"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hanging="2" w:left="2"/>
              <w:jc w:val="center"/>
              <w:rPr/>
            </w:pPr>
            <w:r>
              <w:rPr>
                <w:rFonts w:ascii="Times New Roman" w:hAnsi="Times New Roman" w:eastAsia="Times New Roman" w:cs="Times New Roman"/>
                <w:color w:val="000000"/>
                <w:sz w:val="24"/>
                <w:highlight w:val="white"/>
              </w:rPr>
              <w:t xml:space="preserve">_______________________</w:t>
              <w:br/>
              <w:t xml:space="preserve"> </w:t>
            </w:r>
            <w:r>
              <w:rPr>
                <w:rFonts w:ascii="Times New Roman" w:hAnsi="Times New Roman" w:eastAsia="Times New Roman" w:cs="Times New Roman"/>
                <w:color w:val="000000"/>
                <w:sz w:val="20"/>
                <w:highlight w:val="white"/>
              </w:rPr>
              <w:t xml:space="preserve">(прізвище (за наявності), власне ім’я та по батькові (за наявності)</w:t>
            </w:r>
            <w:r/>
          </w:p>
        </w:tc>
      </w:tr>
      <w:tr>
        <w:trPr/>
        <w:tc>
          <w:tcPr>
            <w:tcBorders/>
            <w:tcMar>
              <w:left w:w="0" w:type="dxa"/>
              <w:top w:w="0" w:type="dxa"/>
              <w:right w:w="0" w:type="dxa"/>
              <w:bottom w:w="0" w:type="dxa"/>
            </w:tcMar>
            <w:tcW w:w="3100" w:type="dxa"/>
            <w:vAlign w:val="center"/>
            <w:textDirection w:val="lrTb"/>
            <w:noWrap w:val="false"/>
          </w:tcPr>
          <w:p>
            <w:pPr>
              <w:pBdr/>
              <w:spacing w:after="0" w:before="0" w:line="240" w:lineRule="auto"/>
              <w:ind/>
              <w:rPr/>
            </w:pPr>
            <w:r/>
            <w:r/>
          </w:p>
        </w:tc>
        <w:tc>
          <w:tcPr>
            <w:tcBorders/>
            <w:tcMar>
              <w:left w:w="0" w:type="dxa"/>
              <w:top w:w="0" w:type="dxa"/>
              <w:right w:w="0" w:type="dxa"/>
              <w:bottom w:w="0" w:type="dxa"/>
            </w:tcMar>
            <w:tcW w:w="4270" w:type="dxa"/>
            <w:vAlign w:val="center"/>
            <w:textDirection w:val="lrTb"/>
            <w:noWrap w:val="false"/>
          </w:tcPr>
          <w:p>
            <w:pPr>
              <w:pBdr/>
              <w:spacing w:after="0" w:before="0" w:line="240" w:lineRule="auto"/>
              <w:ind/>
              <w:rPr/>
            </w:pPr>
            <w:r/>
            <w:r/>
          </w:p>
        </w:tc>
        <w:tc>
          <w:tcPr>
            <w:tcBorders/>
            <w:tcMar>
              <w:left w:w="0" w:type="dxa"/>
              <w:top w:w="0" w:type="dxa"/>
              <w:right w:w="0" w:type="dxa"/>
              <w:bottom w:w="0" w:type="dxa"/>
            </w:tcMar>
            <w:tcW w:w="15" w:type="dxa"/>
            <w:vAlign w:val="center"/>
            <w:textDirection w:val="lrTb"/>
            <w:noWrap w:val="false"/>
          </w:tcPr>
          <w:p>
            <w:pPr>
              <w:pBdr/>
              <w:spacing w:after="0" w:before="0" w:line="240" w:lineRule="auto"/>
              <w:ind/>
              <w:rPr/>
            </w:pPr>
            <w:r/>
            <w:r/>
          </w:p>
        </w:tc>
        <w:tc>
          <w:tcPr>
            <w:tcBorders/>
            <w:tcMar>
              <w:left w:w="0" w:type="dxa"/>
              <w:top w:w="0" w:type="dxa"/>
              <w:right w:w="0" w:type="dxa"/>
              <w:bottom w:w="0" w:type="dxa"/>
            </w:tcMar>
            <w:tcW w:w="3625"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hanging="2" w:left="2"/>
        <w:jc w:val="both"/>
        <w:rPr/>
      </w:pPr>
      <w:r>
        <w:rPr>
          <w:rFonts w:ascii="Times New Roman" w:hAnsi="Times New Roman" w:eastAsia="Times New Roman" w:cs="Times New Roman"/>
          <w:color w:val="000000"/>
          <w:sz w:val="24"/>
          <w:highlight w:val="white"/>
        </w:rPr>
        <w:t xml:space="preserve">__________ </w:t>
      </w:r>
      <w:r/>
    </w:p>
    <w:p>
      <w:pPr>
        <w:pBdr>
          <w:top w:val="none" w:color="000000" w:sz="4" w:space="0"/>
          <w:left w:val="none" w:color="000000" w:sz="4" w:space="0"/>
          <w:bottom w:val="none" w:color="000000" w:sz="4" w:space="0"/>
          <w:right w:val="none" w:color="000000" w:sz="4" w:space="0"/>
        </w:pBdr>
        <w:spacing w:after="0" w:before="60"/>
        <w:ind w:right="0" w:hanging="3" w:left="3"/>
        <w:jc w:val="both"/>
        <w:rPr/>
      </w:pPr>
      <w:r>
        <w:rPr>
          <w:rFonts w:ascii="Times New Roman" w:hAnsi="Times New Roman" w:eastAsia="Times New Roman" w:cs="Times New Roman"/>
          <w:color w:val="000000"/>
          <w:sz w:val="22"/>
          <w:highlight w:val="white"/>
        </w:rPr>
        <w:t xml:space="preserve">* Проставляється позначка “˅”.</w:t>
      </w:r>
      <w:r/>
    </w:p>
    <w:p>
      <w:pPr>
        <w:pBdr>
          <w:top w:val="none" w:color="000000" w:sz="4" w:space="0"/>
          <w:left w:val="none" w:color="000000" w:sz="4" w:space="0"/>
          <w:bottom w:val="none" w:color="000000" w:sz="4" w:space="0"/>
          <w:right w:val="none" w:color="000000" w:sz="4" w:space="0"/>
        </w:pBdr>
        <w:spacing/>
        <w:ind w:right="0" w:hanging="2" w:left="2"/>
        <w:jc w:val="both"/>
        <w:rPr/>
      </w:pPr>
      <w:r>
        <w:rPr>
          <w:rFonts w:ascii="Times New Roman" w:hAnsi="Times New Roman" w:eastAsia="Times New Roman" w:cs="Times New Roman"/>
          <w:color w:val="000000"/>
          <w:sz w:val="22"/>
          <w:highlight w:val="white"/>
        </w:rPr>
        <w:t xml:space="preserve">** Заповнюється уповноваженим представником заявника. </w:t>
      </w:r>
      <w:r/>
    </w:p>
    <w:p>
      <w:pPr>
        <w:pBdr>
          <w:top w:val="none" w:color="000000" w:sz="4" w:space="0"/>
          <w:left w:val="none" w:color="000000" w:sz="4" w:space="0"/>
          <w:bottom w:val="none" w:color="000000" w:sz="4" w:space="0"/>
          <w:right w:val="none" w:color="000000" w:sz="4" w:space="0"/>
        </w:pBdr>
        <w:spacing/>
        <w:ind w:right="0" w:hanging="2" w:left="2"/>
        <w:jc w:val="both"/>
        <w:rPr/>
      </w:pPr>
      <w:r>
        <w:rPr>
          <w:rFonts w:ascii="Times New Roman" w:hAnsi="Times New Roman" w:eastAsia="Times New Roman" w:cs="Times New Roman"/>
          <w:color w:val="000000"/>
          <w:sz w:val="22"/>
        </w:rPr>
        <w:t xml:space="preserve">***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w:t>
      </w:r>
      <w:r>
        <w:rPr>
          <w:rFonts w:ascii="Times New Roman" w:hAnsi="Times New Roman" w:eastAsia="Times New Roman" w:cs="Times New Roman"/>
          <w:color w:val="000000"/>
          <w:sz w:val="22"/>
        </w:rPr>
        <w:t xml:space="preserve">раїни.</w:t>
      </w:r>
      <w:r/>
    </w:p>
    <w:p>
      <w:pPr>
        <w:pStyle w:val="782"/>
        <w:pBdr>
          <w:top w:val="none" w:color="000000" w:sz="4" w:space="0"/>
          <w:left w:val="none" w:color="000000" w:sz="4" w:space="0"/>
          <w:bottom w:val="none" w:color="000000" w:sz="4" w:space="0"/>
          <w:right w:val="none" w:color="000000" w:sz="4" w:space="0"/>
        </w:pBdr>
        <w:spacing w:after="0" w:before="480"/>
        <w:ind w:right="0" w:firstLine="0" w:left="0"/>
        <w:rPr/>
      </w:pPr>
      <w:r>
        <w:rPr>
          <w:rFonts w:ascii="Times New Roman" w:hAnsi="Times New Roman" w:eastAsia="Times New Roman" w:cs="Times New Roman"/>
          <w:color w:val="000000"/>
          <w:sz w:val="28"/>
        </w:rPr>
        <w:t xml:space="preserve"> </w:t>
      </w:r>
      <w:r/>
    </w:p>
    <w:p>
      <w:pPr>
        <w:pBdr/>
        <w:spacing w:after="240" w:before="120" w:line="230" w:lineRule="auto"/>
        <w:ind w:left="2977"/>
        <w:jc w:val="center"/>
        <w:rPr/>
      </w:pPr>
      <w:r>
        <w:rPr>
          <w:sz w:val="24"/>
          <w:szCs w:val="24"/>
        </w:rPr>
      </w:r>
      <w:r/>
    </w:p>
    <w:p>
      <w:pPr>
        <w:pBdr/>
        <w:spacing/>
        <w:ind/>
        <w:jc w:val="both"/>
        <w:rPr>
          <w:highlight w:val="none"/>
        </w:rPr>
      </w:pPr>
      <w:r>
        <w:t xml:space="preserve"> </w:t>
      </w:r>
      <w:r>
        <w:rPr>
          <w:highlight w:val="none"/>
        </w:rPr>
      </w:r>
      <w:r>
        <w:rPr>
          <w:highlight w:val="none"/>
        </w:rPr>
      </w:r>
    </w:p>
    <w:p>
      <w:pPr>
        <w:pBdr/>
        <w:spacing/>
        <w:ind/>
        <w:jc w:val="both"/>
        <w:rPr/>
      </w:pPr>
      <w:r/>
      <w:r/>
    </w:p>
    <w:p>
      <w:pPr>
        <w:pBdr/>
        <w:spacing/>
        <w:ind/>
        <w:rPr>
          <w:rFonts w:ascii="Times New Roman" w:hAnsi="Times New Roman"/>
          <w:sz w:val="28"/>
          <w:szCs w:val="28"/>
        </w:rPr>
      </w:pPr>
      <w:r>
        <w:rPr>
          <w:rFonts w:ascii="Times New Roman" w:hAnsi="Times New Roman"/>
          <w:sz w:val="28"/>
          <w:szCs w:val="28"/>
        </w:rPr>
        <w:t xml:space="preserve">Начальник відділу ЖКГ </w:t>
      </w:r>
      <w:r>
        <w:rPr>
          <w:rFonts w:ascii="Times New Roman" w:hAnsi="Times New Roman"/>
          <w:sz w:val="28"/>
          <w:szCs w:val="28"/>
        </w:rPr>
      </w:r>
      <w:r>
        <w:rPr>
          <w:rFonts w:ascii="Times New Roman" w:hAnsi="Times New Roman"/>
          <w:sz w:val="28"/>
          <w:szCs w:val="28"/>
        </w:rPr>
      </w:r>
    </w:p>
    <w:p>
      <w:pPr>
        <w:pBdr/>
        <w:spacing/>
        <w:ind/>
        <w:rPr>
          <w:rFonts w:ascii="Times New Roman" w:hAnsi="Times New Roman"/>
          <w:sz w:val="28"/>
          <w:szCs w:val="28"/>
        </w:rPr>
      </w:pPr>
      <w:r>
        <w:rPr>
          <w:rFonts w:ascii="Times New Roman" w:hAnsi="Times New Roman"/>
          <w:sz w:val="28"/>
          <w:szCs w:val="28"/>
        </w:rPr>
        <w:t xml:space="preserve">та </w:t>
      </w:r>
      <w:r>
        <w:rPr>
          <w:rFonts w:ascii="Times New Roman" w:hAnsi="Times New Roman"/>
          <w:sz w:val="28"/>
          <w:szCs w:val="28"/>
        </w:rPr>
        <w:t xml:space="preserve">комунального</w:t>
      </w:r>
      <w:r>
        <w:rPr>
          <w:rFonts w:ascii="Times New Roman" w:hAnsi="Times New Roman"/>
          <w:sz w:val="28"/>
          <w:szCs w:val="28"/>
        </w:rPr>
        <w:t xml:space="preserve"> майна</w:t>
      </w:r>
      <w:r>
        <w:rPr>
          <w:rFonts w:ascii="Times New Roman" w:hAnsi="Times New Roman"/>
          <w:sz w:val="28"/>
          <w:szCs w:val="28"/>
        </w:rPr>
      </w:r>
      <w:r>
        <w:rPr>
          <w:rFonts w:ascii="Times New Roman" w:hAnsi="Times New Roman"/>
          <w:sz w:val="28"/>
          <w:szCs w:val="28"/>
        </w:rPr>
      </w:r>
    </w:p>
    <w:p>
      <w:pPr>
        <w:pBdr/>
        <w:spacing/>
        <w:ind/>
        <w:rPr>
          <w:rFonts w:ascii="Times New Roman" w:hAnsi="Times New Roman" w:eastAsia="Times New Roman"/>
          <w:b/>
          <w:color w:val="000000"/>
          <w:sz w:val="28"/>
          <w:szCs w:val="28"/>
          <w:lang w:val="en-US"/>
        </w:rPr>
      </w:pPr>
      <w:r>
        <w:rPr>
          <w:rFonts w:ascii="Times New Roman" w:hAnsi="Times New Roman"/>
          <w:sz w:val="28"/>
          <w:szCs w:val="28"/>
        </w:rPr>
        <w:t xml:space="preserve">Менської міської ради                                                              </w:t>
      </w:r>
      <w:r>
        <w:rPr>
          <w:rFonts w:ascii="Times New Roman" w:hAnsi="Times New Roman"/>
          <w:sz w:val="28"/>
          <w:szCs w:val="28"/>
        </w:rPr>
        <w:t xml:space="preserve">Ірина Є</w:t>
      </w:r>
      <w:r>
        <w:rPr>
          <w:rFonts w:ascii="Times New Roman" w:hAnsi="Times New Roman"/>
          <w:sz w:val="28"/>
          <w:szCs w:val="28"/>
        </w:rPr>
        <w:t xml:space="preserve">КИМЕНКО</w:t>
      </w:r>
      <w:r>
        <w:rPr>
          <w:rFonts w:ascii="Times New Roman" w:hAnsi="Times New Roman" w:eastAsia="Times New Roman"/>
          <w:b/>
          <w:color w:val="000000"/>
          <w:sz w:val="28"/>
          <w:szCs w:val="28"/>
          <w:lang w:val="en-US"/>
        </w:rPr>
      </w:r>
      <w:r>
        <w:rPr>
          <w:rFonts w:ascii="Times New Roman" w:hAnsi="Times New Roman" w:eastAsia="Times New Roman"/>
          <w:b/>
          <w:color w:val="000000"/>
          <w:sz w:val="28"/>
          <w:szCs w:val="28"/>
          <w:lang w:val="en-US"/>
        </w:rPr>
      </w:r>
    </w:p>
    <w:p>
      <w:pPr>
        <w:pBdr/>
        <w:spacing/>
        <w:ind/>
        <w:jc w:val="both"/>
        <w:rPr/>
      </w:pPr>
      <w:r>
        <w:rPr>
          <w:highlight w:val="none"/>
        </w:rPr>
      </w:r>
      <w:r>
        <w:rPr>
          <w:highlight w:val="none"/>
        </w:rPr>
      </w:r>
      <w:r/>
    </w:p>
    <w:sectPr>
      <w:headerReference w:type="default" r:id="rId9"/>
      <w:headerReference w:type="first" r:id="rId10"/>
      <w:footerReference w:type="default" r:id="rId11"/>
      <w:footerReference w:type="first" r:id="rId12"/>
      <w:footnotePr/>
      <w:endnotePr/>
      <w:type w:val="nextPage"/>
      <w:pgSz w:h="16838" w:orient="portrait" w:w="11906"/>
      <w:pgMar w:top="851" w:right="850" w:bottom="1134"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noto sans symbols">
    <w:panose1 w:val="020704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2"/>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0"/>
      <w:pBdr/>
      <w:spacing/>
      <w:ind/>
      <w:jc w:val="right"/>
      <w:rPr>
        <w:rFonts w:ascii="Times New Roman" w:hAnsi="Times New Roman" w:eastAsia="Times New Roman"/>
        <w:sz w:val="24"/>
      </w:rPr>
    </w:pPr>
    <w:fldSimple w:instr="PAGE \* MERGEFORMAT">
      <w:r>
        <w:rPr>
          <w:rFonts w:ascii="Times New Roman" w:hAnsi="Times New Roman" w:eastAsia="Times New Roman"/>
          <w:sz w:val="24"/>
        </w:rPr>
        <w:t xml:space="preserve">1</w:t>
      </w:r>
    </w:fldSimple>
    <w:r>
      <w:rPr>
        <w:rFonts w:ascii="Times New Roman" w:hAnsi="Times New Roman" w:eastAsia="Times New Roman"/>
        <w:sz w:val="24"/>
      </w:rPr>
    </w:r>
    <w:r>
      <w:rPr>
        <w:rFonts w:ascii="Times New Roman" w:hAnsi="Times New Roman" w:eastAsia="Times New Roman"/>
        <w:i/>
        <w:sz w:val="24"/>
      </w:rPr>
      <w:t xml:space="preserve">Продовження додатку</w:t>
    </w:r>
    <w:r>
      <w:rPr>
        <w:rFonts w:ascii="Times New Roman" w:hAnsi="Times New Roman" w:eastAsia="Times New Roman"/>
        <w:sz w:val="24"/>
      </w:rPr>
    </w:r>
    <w:r>
      <w:rPr>
        <w:rFonts w:ascii="Times New Roman" w:hAnsi="Times New Roman" w:eastAsia="Times New Roman"/>
        <w:sz w:val="24"/>
      </w:rPr>
    </w:r>
  </w:p>
  <w:p>
    <w:pPr>
      <w:pStyle w:val="80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0"/>
      <w:pBdr/>
      <w:spacing/>
      <w:ind/>
      <w:jc w:val="center"/>
      <w:rPr/>
    </w:pPr>
    <w:fldSimple w:instr="PAGE \* MERGEFORMAT">
      <w:r>
        <w:t xml:space="preserve">1</w:t>
      </w:r>
    </w:fldSimple>
    <w:r/>
    <w:r/>
  </w:p>
  <w:p>
    <w:pPr>
      <w:pStyle w:val="80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ascii="noto sans symbols" w:hAnsi="noto sans symbols" w:eastAsia="Times New Roman"/>
      </w:rPr>
      <w:start w:val="1"/>
      <w:suff w:val="tab"/>
    </w:lvl>
    <w:lvl w:ilvl="1">
      <w:isLgl w:val="false"/>
      <w:lvlJc w:val="left"/>
      <w:lvlText w:val="o"/>
      <w:numFmt w:val="bullet"/>
      <w:pPr>
        <w:pBdr/>
        <w:spacing/>
        <w:ind w:hanging="360" w:left="1440"/>
      </w:pPr>
      <w:rPr>
        <w:rFonts w:ascii="Courier New" w:hAnsi="Courier New" w:eastAsia="Times New Roman"/>
      </w:rPr>
      <w:start w:val="1"/>
      <w:suff w:val="tab"/>
    </w:lvl>
    <w:lvl w:ilvl="2">
      <w:isLgl w:val="false"/>
      <w:lvlJc w:val="left"/>
      <w:lvlText w:val="▪"/>
      <w:numFmt w:val="bullet"/>
      <w:pPr>
        <w:pBdr/>
        <w:spacing/>
        <w:ind w:hanging="360" w:left="2160"/>
      </w:pPr>
      <w:rPr>
        <w:rFonts w:ascii="noto sans symbols" w:hAnsi="noto sans symbols" w:eastAsia="Times New Roman"/>
      </w:rPr>
      <w:start w:val="1"/>
      <w:suff w:val="tab"/>
    </w:lvl>
    <w:lvl w:ilvl="3">
      <w:isLgl w:val="false"/>
      <w:lvlJc w:val="left"/>
      <w:lvlText w:val="●"/>
      <w:numFmt w:val="bullet"/>
      <w:pPr>
        <w:pBdr/>
        <w:spacing/>
        <w:ind w:hanging="360" w:left="2880"/>
      </w:pPr>
      <w:rPr>
        <w:rFonts w:ascii="noto sans symbols" w:hAnsi="noto sans symbols" w:eastAsia="Times New Roman"/>
      </w:rPr>
      <w:start w:val="1"/>
      <w:suff w:val="tab"/>
    </w:lvl>
    <w:lvl w:ilvl="4">
      <w:isLgl w:val="false"/>
      <w:lvlJc w:val="left"/>
      <w:lvlText w:val="o"/>
      <w:numFmt w:val="bullet"/>
      <w:pPr>
        <w:pBdr/>
        <w:spacing/>
        <w:ind w:hanging="360" w:left="3600"/>
      </w:pPr>
      <w:rPr>
        <w:rFonts w:ascii="Courier New" w:hAnsi="Courier New" w:eastAsia="Times New Roman"/>
      </w:rPr>
      <w:start w:val="1"/>
      <w:suff w:val="tab"/>
    </w:lvl>
    <w:lvl w:ilvl="5">
      <w:isLgl w:val="false"/>
      <w:lvlJc w:val="left"/>
      <w:lvlText w:val="▪"/>
      <w:numFmt w:val="bullet"/>
      <w:pPr>
        <w:pBdr/>
        <w:spacing/>
        <w:ind w:hanging="360" w:left="4320"/>
      </w:pPr>
      <w:rPr>
        <w:rFonts w:ascii="noto sans symbols" w:hAnsi="noto sans symbols" w:eastAsia="Times New Roman"/>
      </w:rPr>
      <w:start w:val="1"/>
      <w:suff w:val="tab"/>
    </w:lvl>
    <w:lvl w:ilvl="6">
      <w:isLgl w:val="false"/>
      <w:lvlJc w:val="left"/>
      <w:lvlText w:val="●"/>
      <w:numFmt w:val="bullet"/>
      <w:pPr>
        <w:pBdr/>
        <w:spacing/>
        <w:ind w:hanging="360" w:left="5040"/>
      </w:pPr>
      <w:rPr>
        <w:rFonts w:ascii="noto sans symbols" w:hAnsi="noto sans symbols" w:eastAsia="Times New Roman"/>
      </w:rPr>
      <w:start w:val="1"/>
      <w:suff w:val="tab"/>
    </w:lvl>
    <w:lvl w:ilvl="7">
      <w:isLgl w:val="false"/>
      <w:lvlJc w:val="left"/>
      <w:lvlText w:val="o"/>
      <w:numFmt w:val="bullet"/>
      <w:pPr>
        <w:pBdr/>
        <w:spacing/>
        <w:ind w:hanging="360" w:left="5760"/>
      </w:pPr>
      <w:rPr>
        <w:rFonts w:ascii="Courier New" w:hAnsi="Courier New" w:eastAsia="Times New Roman"/>
      </w:rPr>
      <w:start w:val="1"/>
      <w:suff w:val="tab"/>
    </w:lvl>
    <w:lvl w:ilvl="8">
      <w:isLgl w:val="false"/>
      <w:lvlJc w:val="left"/>
      <w:lvlText w:val="▪"/>
      <w:numFmt w:val="bullet"/>
      <w:pPr>
        <w:pBdr/>
        <w:spacing/>
        <w:ind w:hanging="360" w:left="6480"/>
      </w:pPr>
      <w:rPr>
        <w:rFonts w:ascii="noto sans symbols" w:hAnsi="noto sans symbols" w:eastAsia="Times New Roman"/>
      </w:rPr>
      <w:start w:val="1"/>
      <w:suff w:val="tab"/>
    </w:lvl>
  </w:abstractNum>
  <w:abstractNum w:abstractNumId="1">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6">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uk-UA"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6">
    <w:name w:val="Intense Emphasis"/>
    <w:basedOn w:val="746"/>
    <w:uiPriority w:val="21"/>
    <w:qFormat/>
    <w:pPr>
      <w:pBdr/>
      <w:spacing/>
      <w:ind/>
    </w:pPr>
    <w:rPr>
      <w:i/>
      <w:iCs/>
      <w:color w:val="0f4761" w:themeColor="accent1" w:themeShade="BF"/>
    </w:rPr>
  </w:style>
  <w:style w:type="character" w:styleId="737">
    <w:name w:val="Intense Reference"/>
    <w:basedOn w:val="746"/>
    <w:uiPriority w:val="32"/>
    <w:qFormat/>
    <w:pPr>
      <w:pBdr/>
      <w:spacing/>
      <w:ind/>
    </w:pPr>
    <w:rPr>
      <w:b/>
      <w:bCs/>
      <w:smallCaps/>
      <w:color w:val="0f4761" w:themeColor="accent1" w:themeShade="BF"/>
      <w:spacing w:val="5"/>
    </w:rPr>
  </w:style>
  <w:style w:type="character" w:styleId="738">
    <w:name w:val="Subtle Emphasis"/>
    <w:basedOn w:val="746"/>
    <w:uiPriority w:val="19"/>
    <w:qFormat/>
    <w:pPr>
      <w:pBdr/>
      <w:spacing/>
      <w:ind/>
    </w:pPr>
    <w:rPr>
      <w:i/>
      <w:iCs/>
      <w:color w:val="404040" w:themeColor="text1" w:themeTint="BF"/>
    </w:rPr>
  </w:style>
  <w:style w:type="character" w:styleId="739">
    <w:name w:val="Emphasis"/>
    <w:basedOn w:val="746"/>
    <w:uiPriority w:val="20"/>
    <w:qFormat/>
    <w:pPr>
      <w:pBdr/>
      <w:spacing/>
      <w:ind/>
    </w:pPr>
    <w:rPr>
      <w:i/>
      <w:iCs/>
    </w:rPr>
  </w:style>
  <w:style w:type="character" w:styleId="740">
    <w:name w:val="Strong"/>
    <w:basedOn w:val="746"/>
    <w:uiPriority w:val="22"/>
    <w:qFormat/>
    <w:pPr>
      <w:pBdr/>
      <w:spacing/>
      <w:ind/>
    </w:pPr>
    <w:rPr>
      <w:b/>
      <w:bCs/>
    </w:rPr>
  </w:style>
  <w:style w:type="character" w:styleId="741">
    <w:name w:val="Subtle Reference"/>
    <w:basedOn w:val="746"/>
    <w:uiPriority w:val="31"/>
    <w:qFormat/>
    <w:pPr>
      <w:pBdr/>
      <w:spacing/>
      <w:ind/>
    </w:pPr>
    <w:rPr>
      <w:smallCaps/>
      <w:color w:val="5a5a5a" w:themeColor="text1" w:themeTint="A5"/>
    </w:rPr>
  </w:style>
  <w:style w:type="character" w:styleId="742">
    <w:name w:val="Book Title"/>
    <w:basedOn w:val="746"/>
    <w:uiPriority w:val="33"/>
    <w:qFormat/>
    <w:pPr>
      <w:pBdr/>
      <w:spacing/>
      <w:ind/>
    </w:pPr>
    <w:rPr>
      <w:b/>
      <w:bCs/>
      <w:i/>
      <w:iCs/>
      <w:spacing w:val="5"/>
    </w:rPr>
  </w:style>
  <w:style w:type="character" w:styleId="743">
    <w:name w:val="FollowedHyperlink"/>
    <w:basedOn w:val="746"/>
    <w:uiPriority w:val="99"/>
    <w:semiHidden/>
    <w:unhideWhenUsed/>
    <w:pPr>
      <w:pBdr/>
      <w:spacing/>
      <w:ind/>
    </w:pPr>
    <w:rPr>
      <w:color w:val="954f72" w:themeColor="followedHyperlink"/>
      <w:u w:val="single"/>
    </w:rPr>
  </w:style>
  <w:style w:type="character" w:styleId="744">
    <w:name w:val="Placeholder Text"/>
    <w:basedOn w:val="746"/>
    <w:uiPriority w:val="99"/>
    <w:semiHidden/>
    <w:pPr>
      <w:pBdr/>
      <w:spacing/>
      <w:ind/>
    </w:pPr>
    <w:rPr>
      <w:color w:val="666666"/>
    </w:rPr>
  </w:style>
  <w:style w:type="paragraph" w:styleId="745" w:default="1">
    <w:name w:val="Normal"/>
    <w:qFormat/>
    <w:pPr>
      <w:pBdr/>
      <w:spacing/>
      <w:ind/>
    </w:pPr>
  </w:style>
  <w:style w:type="character" w:styleId="746" w:default="1">
    <w:name w:val="Default Paragraph Font"/>
    <w:uiPriority w:val="1"/>
    <w:semiHidden/>
    <w:unhideWhenUsed/>
    <w:pPr>
      <w:pBdr/>
      <w:spacing/>
      <w:ind/>
    </w:pPr>
  </w:style>
  <w:style w:type="table" w:styleId="747"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8" w:default="1">
    <w:name w:val="No List"/>
    <w:uiPriority w:val="99"/>
    <w:semiHidden/>
    <w:unhideWhenUsed/>
    <w:pPr>
      <w:pBdr/>
      <w:spacing/>
      <w:ind/>
    </w:pPr>
  </w:style>
  <w:style w:type="paragraph" w:styleId="749">
    <w:name w:val="List Paragraph"/>
    <w:pPr>
      <w:pBdr/>
      <w:spacing/>
      <w:ind w:left="720"/>
      <w:contextualSpacing w:val="true"/>
    </w:pPr>
    <w:rPr>
      <w:lang w:val="ru-RU"/>
    </w:rPr>
  </w:style>
  <w:style w:type="paragraph" w:styleId="750">
    <w:name w:val="No Spacing"/>
    <w:pPr>
      <w:pBdr>
        <w:top w:val="none" w:color="000000" w:sz="4" w:space="0"/>
        <w:left w:val="none" w:color="000000" w:sz="4" w:space="0"/>
        <w:bottom w:val="none" w:color="000000" w:sz="4" w:space="0"/>
        <w:right w:val="none" w:color="000000" w:sz="4" w:space="0"/>
        <w:between w:val="none" w:color="000000" w:sz="4" w:space="0"/>
      </w:pBdr>
      <w:spacing/>
      <w:ind/>
    </w:pPr>
    <w:rPr>
      <w:sz w:val="22"/>
      <w:szCs w:val="22"/>
      <w:lang w:eastAsia="en-US"/>
    </w:rPr>
  </w:style>
  <w:style w:type="paragraph" w:styleId="751">
    <w:name w:val="Title"/>
    <w:link w:val="796"/>
    <w:pPr>
      <w:pBdr/>
      <w:spacing w:after="200" w:before="300"/>
      <w:ind/>
      <w:contextualSpacing w:val="true"/>
    </w:pPr>
    <w:rPr>
      <w:sz w:val="48"/>
      <w:szCs w:val="48"/>
    </w:rPr>
  </w:style>
  <w:style w:type="character" w:styleId="752" w:customStyle="1">
    <w:name w:val="Title Char"/>
    <w:link w:val="751"/>
    <w:uiPriority w:val="10"/>
    <w:pPr>
      <w:pBdr/>
      <w:spacing/>
      <w:ind/>
    </w:pPr>
    <w:rPr>
      <w:sz w:val="48"/>
      <w:szCs w:val="48"/>
    </w:rPr>
  </w:style>
  <w:style w:type="paragraph" w:styleId="753">
    <w:name w:val="Subtitle"/>
    <w:link w:val="797"/>
    <w:pPr>
      <w:pBdr/>
      <w:spacing w:after="200" w:before="200"/>
      <w:ind/>
    </w:pPr>
    <w:rPr>
      <w:sz w:val="24"/>
      <w:szCs w:val="24"/>
    </w:rPr>
  </w:style>
  <w:style w:type="character" w:styleId="754" w:customStyle="1">
    <w:name w:val="Subtitle Char"/>
    <w:link w:val="753"/>
    <w:uiPriority w:val="11"/>
    <w:pPr>
      <w:pBdr/>
      <w:spacing/>
      <w:ind/>
    </w:pPr>
    <w:rPr>
      <w:sz w:val="24"/>
      <w:szCs w:val="24"/>
    </w:rPr>
  </w:style>
  <w:style w:type="paragraph" w:styleId="755">
    <w:name w:val="Quote"/>
    <w:link w:val="798"/>
    <w:pPr>
      <w:pBdr/>
      <w:spacing/>
      <w:ind w:right="720" w:left="720"/>
    </w:pPr>
    <w:rPr>
      <w:i/>
      <w:lang w:val="ru-RU"/>
    </w:rPr>
  </w:style>
  <w:style w:type="character" w:styleId="756" w:customStyle="1">
    <w:name w:val="Quote Char"/>
    <w:link w:val="755"/>
    <w:uiPriority w:val="29"/>
    <w:pPr>
      <w:pBdr/>
      <w:spacing/>
      <w:ind/>
    </w:pPr>
    <w:rPr>
      <w:i/>
    </w:rPr>
  </w:style>
  <w:style w:type="paragraph" w:styleId="757">
    <w:name w:val="Intense Quote"/>
    <w:link w:val="799"/>
    <w:pPr>
      <w:pBdr>
        <w:top w:val="single" w:color="ffffff" w:sz="4" w:space="5"/>
        <w:left w:val="single" w:color="ffffff" w:sz="4" w:space="10"/>
        <w:bottom w:val="single" w:color="ffffff" w:sz="4" w:space="5"/>
        <w:right w:val="single" w:color="ffffff" w:sz="4" w:space="10"/>
      </w:pBdr>
      <w:shd w:val="clear" w:color="auto" w:fill="f2f2f2"/>
      <w:spacing/>
      <w:ind w:right="720" w:left="720"/>
    </w:pPr>
    <w:rPr>
      <w:i/>
      <w:lang w:val="ru-RU"/>
    </w:rPr>
  </w:style>
  <w:style w:type="character" w:styleId="758" w:customStyle="1">
    <w:name w:val="Intense Quote Char"/>
    <w:link w:val="757"/>
    <w:uiPriority w:val="30"/>
    <w:pPr>
      <w:pBdr/>
      <w:spacing/>
      <w:ind/>
    </w:pPr>
    <w:rPr>
      <w:i/>
    </w:rPr>
  </w:style>
  <w:style w:type="table" w:styleId="759">
    <w:name w:val="Table Grid"/>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60">
    <w:name w:val="Hyperlink"/>
    <w:pPr>
      <w:pBdr/>
      <w:spacing/>
      <w:ind/>
    </w:pPr>
    <w:rPr>
      <w:color w:val="0000ff"/>
      <w:u w:val="single"/>
    </w:rPr>
  </w:style>
  <w:style w:type="paragraph" w:styleId="761">
    <w:name w:val="footnote text"/>
    <w:link w:val="931"/>
    <w:semiHidden/>
    <w:pPr>
      <w:pBdr/>
      <w:spacing w:after="40"/>
      <w:ind/>
    </w:pPr>
    <w:rPr>
      <w:sz w:val="18"/>
    </w:rPr>
  </w:style>
  <w:style w:type="character" w:styleId="762" w:customStyle="1">
    <w:name w:val="Footnote Text Char"/>
    <w:link w:val="761"/>
    <w:uiPriority w:val="99"/>
    <w:pPr>
      <w:pBdr/>
      <w:spacing/>
      <w:ind/>
    </w:pPr>
    <w:rPr>
      <w:sz w:val="18"/>
    </w:rPr>
  </w:style>
  <w:style w:type="character" w:styleId="763">
    <w:name w:val="footnote reference"/>
    <w:pPr>
      <w:pBdr/>
      <w:spacing/>
      <w:ind/>
    </w:pPr>
    <w:rPr>
      <w:vertAlign w:val="superscript"/>
    </w:rPr>
  </w:style>
  <w:style w:type="paragraph" w:styleId="764">
    <w:name w:val="endnote text"/>
    <w:link w:val="932"/>
    <w:semiHidden/>
    <w:pPr>
      <w:pBdr/>
      <w:spacing/>
      <w:ind/>
    </w:pPr>
    <w:rPr>
      <w:lang w:val="ru-RU"/>
    </w:rPr>
  </w:style>
  <w:style w:type="character" w:styleId="765" w:customStyle="1">
    <w:name w:val="Endnote Text Char"/>
    <w:link w:val="764"/>
    <w:uiPriority w:val="99"/>
    <w:pPr>
      <w:pBdr/>
      <w:spacing/>
      <w:ind/>
    </w:pPr>
    <w:rPr>
      <w:sz w:val="20"/>
    </w:rPr>
  </w:style>
  <w:style w:type="character" w:styleId="766">
    <w:name w:val="endnote reference"/>
    <w:semiHidden/>
    <w:pPr>
      <w:pBdr/>
      <w:spacing/>
      <w:ind/>
    </w:pPr>
    <w:rPr>
      <w:vertAlign w:val="superscript"/>
    </w:rPr>
  </w:style>
  <w:style w:type="paragraph" w:styleId="767">
    <w:name w:val="toc 1"/>
    <w:pPr>
      <w:pBdr/>
      <w:spacing w:after="57"/>
      <w:ind/>
    </w:pPr>
    <w:rPr>
      <w:lang w:val="ru-RU"/>
    </w:rPr>
  </w:style>
  <w:style w:type="paragraph" w:styleId="768">
    <w:name w:val="toc 2"/>
    <w:pPr>
      <w:pBdr/>
      <w:spacing w:after="57"/>
      <w:ind w:left="283"/>
    </w:pPr>
    <w:rPr>
      <w:lang w:val="ru-RU"/>
    </w:rPr>
  </w:style>
  <w:style w:type="paragraph" w:styleId="769">
    <w:name w:val="toc 3"/>
    <w:pPr>
      <w:pBdr/>
      <w:spacing w:after="57"/>
      <w:ind w:left="567"/>
    </w:pPr>
    <w:rPr>
      <w:lang w:val="ru-RU"/>
    </w:rPr>
  </w:style>
  <w:style w:type="paragraph" w:styleId="770">
    <w:name w:val="toc 4"/>
    <w:pPr>
      <w:pBdr/>
      <w:spacing w:after="57"/>
      <w:ind w:left="850"/>
    </w:pPr>
    <w:rPr>
      <w:lang w:val="ru-RU"/>
    </w:rPr>
  </w:style>
  <w:style w:type="paragraph" w:styleId="771">
    <w:name w:val="toc 5"/>
    <w:pPr>
      <w:pBdr/>
      <w:spacing w:after="57"/>
      <w:ind w:left="1134"/>
    </w:pPr>
    <w:rPr>
      <w:lang w:val="ru-RU"/>
    </w:rPr>
  </w:style>
  <w:style w:type="paragraph" w:styleId="772">
    <w:name w:val="toc 6"/>
    <w:pPr>
      <w:pBdr/>
      <w:spacing w:after="57"/>
      <w:ind w:left="1417"/>
    </w:pPr>
    <w:rPr>
      <w:lang w:val="ru-RU"/>
    </w:rPr>
  </w:style>
  <w:style w:type="paragraph" w:styleId="773">
    <w:name w:val="toc 7"/>
    <w:pPr>
      <w:pBdr/>
      <w:spacing w:after="57"/>
      <w:ind w:left="1701"/>
    </w:pPr>
    <w:rPr>
      <w:lang w:val="ru-RU"/>
    </w:rPr>
  </w:style>
  <w:style w:type="paragraph" w:styleId="774">
    <w:name w:val="toc 8"/>
    <w:pPr>
      <w:pBdr/>
      <w:spacing w:after="57"/>
      <w:ind w:left="1984"/>
    </w:pPr>
    <w:rPr>
      <w:lang w:val="ru-RU"/>
    </w:rPr>
  </w:style>
  <w:style w:type="paragraph" w:styleId="775">
    <w:name w:val="toc 9"/>
    <w:pPr>
      <w:pBdr/>
      <w:spacing w:after="57"/>
      <w:ind w:left="2268"/>
    </w:pPr>
    <w:rPr>
      <w:lang w:val="ru-RU"/>
    </w:rPr>
  </w:style>
  <w:style w:type="paragraph" w:styleId="776">
    <w:name w:val="TOC Heading"/>
    <w:pPr>
      <w:pBdr/>
      <w:spacing/>
      <w:ind/>
    </w:pPr>
    <w:rPr>
      <w:lang w:val="ru-RU"/>
    </w:rPr>
  </w:style>
  <w:style w:type="paragraph" w:styleId="777">
    <w:name w:val="table of figures"/>
    <w:pPr>
      <w:pBdr/>
      <w:spacing/>
      <w:ind/>
    </w:pPr>
    <w:rPr>
      <w:lang w:val="ru-RU"/>
    </w:rPr>
  </w:style>
  <w:style w:type="paragraph" w:styleId="778" w:customStyle="1">
    <w:name w:val="Heading 1"/>
    <w:link w:val="779"/>
    <w:pPr>
      <w:keepNext w:val="true"/>
      <w:keepLines w:val="true"/>
      <w:pBdr/>
      <w:spacing w:after="200" w:before="480"/>
      <w:ind/>
      <w:outlineLvl w:val="0"/>
    </w:pPr>
    <w:rPr>
      <w:rFonts w:ascii="Arial" w:hAnsi="Arial" w:eastAsia="Arial"/>
      <w:sz w:val="40"/>
      <w:szCs w:val="40"/>
    </w:rPr>
  </w:style>
  <w:style w:type="character" w:styleId="779" w:customStyle="1">
    <w:name w:val="Heading 1 Char"/>
    <w:link w:val="778"/>
    <w:pPr>
      <w:pBdr/>
      <w:spacing/>
      <w:ind/>
    </w:pPr>
    <w:rPr>
      <w:rFonts w:ascii="Arial" w:hAnsi="Arial" w:eastAsia="Arial"/>
      <w:sz w:val="40"/>
      <w:szCs w:val="40"/>
      <w:lang w:bidi="ar-SA"/>
    </w:rPr>
  </w:style>
  <w:style w:type="paragraph" w:styleId="780" w:customStyle="1">
    <w:name w:val="Heading 2"/>
    <w:link w:val="781"/>
    <w:pPr>
      <w:keepNext w:val="true"/>
      <w:keepLines w:val="true"/>
      <w:pBdr/>
      <w:spacing w:after="200" w:before="360"/>
      <w:ind/>
      <w:outlineLvl w:val="1"/>
    </w:pPr>
    <w:rPr>
      <w:rFonts w:ascii="Arial" w:hAnsi="Arial" w:eastAsia="Arial"/>
      <w:sz w:val="34"/>
    </w:rPr>
  </w:style>
  <w:style w:type="character" w:styleId="781" w:customStyle="1">
    <w:name w:val="Heading 2 Char"/>
    <w:link w:val="780"/>
    <w:pPr>
      <w:pBdr/>
      <w:spacing/>
      <w:ind/>
    </w:pPr>
    <w:rPr>
      <w:rFonts w:ascii="Arial" w:hAnsi="Arial" w:eastAsia="Arial"/>
      <w:sz w:val="34"/>
      <w:lang w:bidi="ar-SA"/>
    </w:rPr>
  </w:style>
  <w:style w:type="paragraph" w:styleId="782" w:customStyle="1">
    <w:name w:val="Heading 3"/>
    <w:link w:val="783"/>
    <w:pPr>
      <w:keepNext w:val="true"/>
      <w:keepLines w:val="true"/>
      <w:pBdr/>
      <w:spacing w:after="200" w:before="320"/>
      <w:ind/>
      <w:outlineLvl w:val="2"/>
    </w:pPr>
    <w:rPr>
      <w:rFonts w:ascii="Arial" w:hAnsi="Arial" w:eastAsia="Arial"/>
      <w:sz w:val="30"/>
      <w:szCs w:val="30"/>
    </w:rPr>
  </w:style>
  <w:style w:type="character" w:styleId="783" w:customStyle="1">
    <w:name w:val="Heading 3 Char"/>
    <w:link w:val="782"/>
    <w:pPr>
      <w:pBdr/>
      <w:spacing/>
      <w:ind/>
    </w:pPr>
    <w:rPr>
      <w:rFonts w:ascii="Arial" w:hAnsi="Arial" w:eastAsia="Arial"/>
      <w:sz w:val="30"/>
      <w:szCs w:val="30"/>
      <w:lang w:bidi="ar-SA"/>
    </w:rPr>
  </w:style>
  <w:style w:type="paragraph" w:styleId="784" w:customStyle="1">
    <w:name w:val="Heading 4"/>
    <w:link w:val="785"/>
    <w:pPr>
      <w:keepNext w:val="true"/>
      <w:keepLines w:val="true"/>
      <w:pBdr/>
      <w:spacing w:after="200" w:before="320"/>
      <w:ind/>
      <w:outlineLvl w:val="3"/>
    </w:pPr>
    <w:rPr>
      <w:rFonts w:ascii="Arial" w:hAnsi="Arial" w:eastAsia="Arial"/>
      <w:b/>
      <w:bCs/>
      <w:sz w:val="26"/>
      <w:szCs w:val="26"/>
    </w:rPr>
  </w:style>
  <w:style w:type="character" w:styleId="785" w:customStyle="1">
    <w:name w:val="Heading 4 Char"/>
    <w:link w:val="784"/>
    <w:pPr>
      <w:pBdr/>
      <w:spacing/>
      <w:ind/>
    </w:pPr>
    <w:rPr>
      <w:rFonts w:ascii="Arial" w:hAnsi="Arial" w:eastAsia="Arial"/>
      <w:b/>
      <w:bCs/>
      <w:sz w:val="26"/>
      <w:szCs w:val="26"/>
      <w:lang w:bidi="ar-SA"/>
    </w:rPr>
  </w:style>
  <w:style w:type="paragraph" w:styleId="786" w:customStyle="1">
    <w:name w:val="Heading 5"/>
    <w:link w:val="787"/>
    <w:pPr>
      <w:keepNext w:val="true"/>
      <w:keepLines w:val="true"/>
      <w:pBdr/>
      <w:spacing w:after="200" w:before="320"/>
      <w:ind/>
      <w:outlineLvl w:val="4"/>
    </w:pPr>
    <w:rPr>
      <w:rFonts w:ascii="Arial" w:hAnsi="Arial" w:eastAsia="Arial"/>
      <w:b/>
      <w:bCs/>
      <w:sz w:val="24"/>
      <w:szCs w:val="24"/>
    </w:rPr>
  </w:style>
  <w:style w:type="character" w:styleId="787" w:customStyle="1">
    <w:name w:val="Heading 5 Char"/>
    <w:link w:val="786"/>
    <w:pPr>
      <w:pBdr/>
      <w:spacing/>
      <w:ind/>
    </w:pPr>
    <w:rPr>
      <w:rFonts w:ascii="Arial" w:hAnsi="Arial" w:eastAsia="Arial"/>
      <w:b/>
      <w:bCs/>
      <w:sz w:val="24"/>
      <w:szCs w:val="24"/>
      <w:lang w:bidi="ar-SA"/>
    </w:rPr>
  </w:style>
  <w:style w:type="paragraph" w:styleId="788" w:customStyle="1">
    <w:name w:val="Heading 6"/>
    <w:link w:val="789"/>
    <w:pPr>
      <w:keepNext w:val="true"/>
      <w:keepLines w:val="true"/>
      <w:pBdr/>
      <w:spacing w:after="200" w:before="320"/>
      <w:ind/>
      <w:outlineLvl w:val="5"/>
    </w:pPr>
    <w:rPr>
      <w:rFonts w:ascii="Arial" w:hAnsi="Arial" w:eastAsia="Arial"/>
      <w:b/>
      <w:bCs/>
      <w:sz w:val="22"/>
      <w:szCs w:val="22"/>
    </w:rPr>
  </w:style>
  <w:style w:type="character" w:styleId="789" w:customStyle="1">
    <w:name w:val="Heading 6 Char"/>
    <w:link w:val="788"/>
    <w:pPr>
      <w:pBdr/>
      <w:spacing/>
      <w:ind/>
    </w:pPr>
    <w:rPr>
      <w:rFonts w:ascii="Arial" w:hAnsi="Arial" w:eastAsia="Arial"/>
      <w:b/>
      <w:bCs/>
      <w:sz w:val="22"/>
      <w:szCs w:val="22"/>
      <w:lang w:bidi="ar-SA"/>
    </w:rPr>
  </w:style>
  <w:style w:type="paragraph" w:styleId="790" w:customStyle="1">
    <w:name w:val="Heading 7"/>
    <w:link w:val="791"/>
    <w:pPr>
      <w:keepNext w:val="true"/>
      <w:keepLines w:val="true"/>
      <w:pBdr/>
      <w:spacing w:after="200" w:before="320"/>
      <w:ind/>
      <w:outlineLvl w:val="6"/>
    </w:pPr>
    <w:rPr>
      <w:rFonts w:ascii="Arial" w:hAnsi="Arial" w:eastAsia="Arial"/>
      <w:b/>
      <w:bCs/>
      <w:i/>
      <w:iCs/>
      <w:sz w:val="22"/>
      <w:szCs w:val="22"/>
    </w:rPr>
  </w:style>
  <w:style w:type="character" w:styleId="791" w:customStyle="1">
    <w:name w:val="Heading 7 Char"/>
    <w:link w:val="790"/>
    <w:pPr>
      <w:pBdr/>
      <w:spacing/>
      <w:ind/>
    </w:pPr>
    <w:rPr>
      <w:rFonts w:ascii="Arial" w:hAnsi="Arial" w:eastAsia="Arial"/>
      <w:b/>
      <w:bCs/>
      <w:i/>
      <w:iCs/>
      <w:sz w:val="22"/>
      <w:szCs w:val="22"/>
      <w:lang w:bidi="ar-SA"/>
    </w:rPr>
  </w:style>
  <w:style w:type="paragraph" w:styleId="792" w:customStyle="1">
    <w:name w:val="Heading 8"/>
    <w:link w:val="793"/>
    <w:pPr>
      <w:keepNext w:val="true"/>
      <w:keepLines w:val="true"/>
      <w:pBdr/>
      <w:spacing w:after="200" w:before="320"/>
      <w:ind/>
      <w:outlineLvl w:val="7"/>
    </w:pPr>
    <w:rPr>
      <w:rFonts w:ascii="Arial" w:hAnsi="Arial" w:eastAsia="Arial"/>
      <w:i/>
      <w:iCs/>
      <w:sz w:val="22"/>
      <w:szCs w:val="22"/>
    </w:rPr>
  </w:style>
  <w:style w:type="character" w:styleId="793" w:customStyle="1">
    <w:name w:val="Heading 8 Char"/>
    <w:link w:val="792"/>
    <w:pPr>
      <w:pBdr/>
      <w:spacing/>
      <w:ind/>
    </w:pPr>
    <w:rPr>
      <w:rFonts w:ascii="Arial" w:hAnsi="Arial" w:eastAsia="Arial"/>
      <w:i/>
      <w:iCs/>
      <w:sz w:val="22"/>
      <w:szCs w:val="22"/>
      <w:lang w:bidi="ar-SA"/>
    </w:rPr>
  </w:style>
  <w:style w:type="paragraph" w:styleId="794" w:customStyle="1">
    <w:name w:val="Heading 9"/>
    <w:link w:val="795"/>
    <w:pPr>
      <w:keepNext w:val="true"/>
      <w:keepLines w:val="true"/>
      <w:pBdr/>
      <w:spacing w:after="200" w:before="320"/>
      <w:ind/>
      <w:outlineLvl w:val="8"/>
    </w:pPr>
    <w:rPr>
      <w:rFonts w:ascii="Arial" w:hAnsi="Arial" w:eastAsia="Arial"/>
      <w:i/>
      <w:iCs/>
      <w:sz w:val="21"/>
      <w:szCs w:val="21"/>
    </w:rPr>
  </w:style>
  <w:style w:type="character" w:styleId="795" w:customStyle="1">
    <w:name w:val="Heading 9 Char"/>
    <w:link w:val="794"/>
    <w:pPr>
      <w:pBdr/>
      <w:spacing/>
      <w:ind/>
    </w:pPr>
    <w:rPr>
      <w:rFonts w:ascii="Arial" w:hAnsi="Arial" w:eastAsia="Arial"/>
      <w:i/>
      <w:iCs/>
      <w:sz w:val="21"/>
      <w:szCs w:val="21"/>
      <w:lang w:bidi="ar-SA"/>
    </w:rPr>
  </w:style>
  <w:style w:type="character" w:styleId="796" w:customStyle="1">
    <w:name w:val="Название Знак"/>
    <w:link w:val="751"/>
    <w:pPr>
      <w:pBdr/>
      <w:spacing/>
      <w:ind/>
    </w:pPr>
    <w:rPr>
      <w:sz w:val="48"/>
      <w:szCs w:val="48"/>
      <w:lang w:bidi="ar-SA"/>
    </w:rPr>
  </w:style>
  <w:style w:type="character" w:styleId="797" w:customStyle="1">
    <w:name w:val="Подзаголовок Знак"/>
    <w:link w:val="753"/>
    <w:pPr>
      <w:pBdr/>
      <w:spacing/>
      <w:ind/>
    </w:pPr>
    <w:rPr>
      <w:sz w:val="24"/>
      <w:szCs w:val="24"/>
      <w:lang w:bidi="ar-SA"/>
    </w:rPr>
  </w:style>
  <w:style w:type="character" w:styleId="798" w:customStyle="1">
    <w:name w:val="Цитата 2 Знак"/>
    <w:link w:val="755"/>
    <w:pPr>
      <w:pBdr/>
      <w:spacing/>
      <w:ind/>
    </w:pPr>
    <w:rPr>
      <w:i/>
      <w:lang w:val="ru-RU" w:eastAsia="zh-CN" w:bidi="ar-SA"/>
    </w:rPr>
  </w:style>
  <w:style w:type="character" w:styleId="799" w:customStyle="1">
    <w:name w:val="Выделенная цитата Знак"/>
    <w:link w:val="757"/>
    <w:pPr>
      <w:pBdr/>
      <w:spacing/>
      <w:ind/>
    </w:pPr>
    <w:rPr>
      <w:i/>
      <w:shd w:val="clear" w:color="auto" w:fill="f2f2f2"/>
      <w:lang w:val="ru-RU" w:eastAsia="zh-CN" w:bidi="ar-SA"/>
    </w:rPr>
  </w:style>
  <w:style w:type="paragraph" w:styleId="800" w:customStyle="1">
    <w:name w:val="Header"/>
    <w:link w:val="801"/>
    <w:pPr>
      <w:pBdr/>
      <w:tabs>
        <w:tab w:val="center" w:leader="none" w:pos="7143"/>
        <w:tab w:val="right" w:leader="none" w:pos="14287"/>
      </w:tabs>
      <w:spacing/>
      <w:ind/>
    </w:pPr>
    <w:rPr>
      <w:lang w:val="ru-RU"/>
    </w:rPr>
  </w:style>
  <w:style w:type="character" w:styleId="801" w:customStyle="1">
    <w:name w:val="Header Char"/>
    <w:link w:val="800"/>
    <w:pPr>
      <w:pBdr/>
      <w:spacing/>
      <w:ind/>
    </w:pPr>
    <w:rPr>
      <w:lang w:val="ru-RU" w:eastAsia="zh-CN" w:bidi="ar-SA"/>
    </w:rPr>
  </w:style>
  <w:style w:type="paragraph" w:styleId="802" w:customStyle="1">
    <w:name w:val="Footer"/>
    <w:link w:val="805"/>
    <w:pPr>
      <w:pBdr/>
      <w:tabs>
        <w:tab w:val="center" w:leader="none" w:pos="7143"/>
        <w:tab w:val="right" w:leader="none" w:pos="14287"/>
      </w:tabs>
      <w:spacing/>
      <w:ind/>
    </w:pPr>
    <w:rPr>
      <w:lang w:val="ru-RU"/>
    </w:rPr>
  </w:style>
  <w:style w:type="character" w:styleId="803" w:customStyle="1">
    <w:name w:val="Footer Char"/>
    <w:pPr>
      <w:pBdr/>
      <w:spacing/>
      <w:ind/>
    </w:pPr>
  </w:style>
  <w:style w:type="paragraph" w:styleId="804" w:customStyle="1">
    <w:name w:val="Caption"/>
    <w:semiHidden/>
    <w:pPr>
      <w:pBdr/>
      <w:spacing w:line="276" w:lineRule="auto"/>
      <w:ind/>
    </w:pPr>
    <w:rPr>
      <w:b/>
      <w:bCs/>
      <w:color w:val="4f81bd"/>
      <w:sz w:val="18"/>
      <w:szCs w:val="18"/>
      <w:lang w:val="ru-RU"/>
    </w:rPr>
  </w:style>
  <w:style w:type="character" w:styleId="805" w:customStyle="1">
    <w:name w:val="Caption Char"/>
    <w:link w:val="802"/>
    <w:pPr>
      <w:pBdr/>
      <w:spacing/>
      <w:ind/>
    </w:pPr>
    <w:rPr>
      <w:lang w:val="ru-RU" w:eastAsia="zh-CN" w:bidi="ar-SA"/>
    </w:rPr>
  </w:style>
  <w:style w:type="table" w:styleId="806" w:customStyle="1">
    <w:name w:val="Table Grid Light"/>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Plain Table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Plain Table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Plain Table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Plain Table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Plain Table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1 Light"/>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1 Light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1 Light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1 Light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1 Light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1 Light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1 Light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2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2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2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2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2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2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3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3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3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3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3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3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4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4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4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4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4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4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5 Dark"/>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5 Dark-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5 Dark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5 Dark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5 Dark-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5 Dark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5 Dark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6 Colorful"/>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6 Colorful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6 Colorful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6 Colorful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6 Colorful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6 Colorful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6 Colorful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7 Colorful"/>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7 Colorful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7 Colorful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7 Colorful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7 Colorful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7 Colorful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7 Colorful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1 Light"/>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1 Light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1 Light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1 Light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1 Light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1 Light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1 Light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2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2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2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2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2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2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3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3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3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3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3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3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4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4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4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4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4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4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5 Dark"/>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5 Dark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5 Dark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5 Dark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5 Dark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5 Dark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5 Dark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6 Colorful"/>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6 Colorful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6 Colorful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6 Colorful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6 Colorful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6 Colorful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6 Colorful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7 Colorful"/>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7 Colorful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7 Colorful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7 Colorful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7 Colorful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7 Colorful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7 Colorful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1"/>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ned - Accent 2"/>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ned - Accent 3"/>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4"/>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5"/>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ned - Accent 6"/>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amp; Lined - Accent"/>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amp; Lined - Accent 1"/>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amp; Lined - Accent 2"/>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amp; Lined - Accent 3"/>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amp; Lined - Accent 4"/>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amp; Lined - Accent 5"/>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amp; Lined - Accent 6"/>
    <w:pPr>
      <w:pBdr/>
      <w:spacing/>
      <w:ind/>
    </w:pPr>
    <w:rPr>
      <w:color w:val="404040"/>
      <w:lang w:eastAsia="uk-UA"/>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 Accent 1"/>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 Accent 2"/>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 Accent 3"/>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 Accent 4"/>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 Accent 5"/>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 Accent 6"/>
    <w:pPr>
      <w:pBdr/>
      <w:spacing/>
      <w:ind/>
    </w:pPr>
    <w:rPr>
      <w:lang w:val="ru-RU"/>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1" w:customStyle="1">
    <w:name w:val="Текст сноски Знак"/>
    <w:link w:val="761"/>
    <w:semiHidden/>
    <w:pPr>
      <w:pBdr/>
      <w:spacing/>
      <w:ind/>
    </w:pPr>
    <w:rPr>
      <w:sz w:val="18"/>
      <w:lang w:bidi="ar-SA"/>
    </w:rPr>
  </w:style>
  <w:style w:type="character" w:styleId="932" w:customStyle="1">
    <w:name w:val="Текст концевой сноски Знак"/>
    <w:link w:val="764"/>
    <w:semiHidden/>
    <w:pPr>
      <w:pBdr/>
      <w:spacing/>
      <w:ind/>
    </w:pPr>
    <w:rPr>
      <w:lang w:val="ru-RU" w:eastAsia="zh-CN" w:bidi="ar-SA"/>
    </w:rPr>
  </w:style>
  <w:style w:type="paragraph" w:styleId="933">
    <w:name w:val="Header"/>
    <w:basedOn w:val="745"/>
    <w:link w:val="934"/>
    <w:semiHidden/>
    <w:pPr>
      <w:pBdr/>
      <w:tabs>
        <w:tab w:val="center" w:leader="none" w:pos="4677"/>
        <w:tab w:val="right" w:leader="none" w:pos="9355"/>
      </w:tabs>
      <w:spacing/>
      <w:ind/>
    </w:pPr>
  </w:style>
  <w:style w:type="character" w:styleId="934" w:customStyle="1">
    <w:name w:val="Верхний колонтитул Знак"/>
    <w:basedOn w:val="746"/>
    <w:link w:val="933"/>
    <w:semiHidden/>
    <w:pPr>
      <w:pBdr/>
      <w:spacing/>
      <w:ind/>
    </w:pPr>
    <w:rPr>
      <w:sz w:val="22"/>
      <w:szCs w:val="22"/>
      <w:lang w:val="uk-UA" w:eastAsia="en-US"/>
    </w:rPr>
  </w:style>
  <w:style w:type="paragraph" w:styleId="935">
    <w:name w:val="Footer"/>
    <w:basedOn w:val="745"/>
    <w:link w:val="936"/>
    <w:semiHidden/>
    <w:pPr>
      <w:pBdr/>
      <w:tabs>
        <w:tab w:val="center" w:leader="none" w:pos="4677"/>
        <w:tab w:val="right" w:leader="none" w:pos="9355"/>
      </w:tabs>
      <w:spacing/>
      <w:ind/>
    </w:pPr>
  </w:style>
  <w:style w:type="character" w:styleId="936" w:customStyle="1">
    <w:name w:val="Нижний колонтитул Знак"/>
    <w:basedOn w:val="746"/>
    <w:link w:val="935"/>
    <w:semiHidden/>
    <w:pPr>
      <w:pBdr/>
      <w:spacing/>
      <w:ind/>
    </w:pPr>
    <w:rPr>
      <w:sz w:val="22"/>
      <w:szCs w:val="22"/>
      <w:lang w:val="uk-UA" w:eastAsia="en-US"/>
    </w:rPr>
  </w:style>
  <w:style w:type="paragraph" w:styleId="937" w:customStyle="1">
    <w:name w:val="rvps2"/>
    <w:basedOn w:val="745"/>
    <w:pPr>
      <w:pBdr/>
      <w:spacing w:after="100" w:afterAutospacing="1" w:before="100" w:beforeAutospacing="1"/>
      <w:ind/>
    </w:pPr>
    <w:rPr>
      <w:rFonts w:ascii="Times New Roman" w:hAnsi="Times New Roman" w:eastAsia="Times New Roman"/>
      <w:sz w:val="24"/>
      <w:szCs w:val="24"/>
      <w:lang w:eastAsia="uk-UA"/>
    </w:rPr>
  </w:style>
  <w:style w:type="paragraph" w:styleId="938">
    <w:name w:val="Balloon Text"/>
    <w:basedOn w:val="745"/>
    <w:link w:val="939"/>
    <w:uiPriority w:val="99"/>
    <w:semiHidden/>
    <w:unhideWhenUsed/>
    <w:pPr>
      <w:pBdr/>
      <w:spacing/>
      <w:ind/>
    </w:pPr>
    <w:rPr>
      <w:rFonts w:ascii="Tahoma" w:hAnsi="Tahoma" w:cs="Tahoma"/>
      <w:sz w:val="16"/>
      <w:szCs w:val="16"/>
    </w:rPr>
  </w:style>
  <w:style w:type="character" w:styleId="939" w:customStyle="1">
    <w:name w:val="Текст выноски Знак"/>
    <w:basedOn w:val="746"/>
    <w:link w:val="938"/>
    <w:uiPriority w:val="99"/>
    <w:semiHidden/>
    <w:pPr>
      <w:pBdr/>
      <w:spacing/>
      <w:ind/>
    </w:pPr>
    <w:rPr>
      <w:rFonts w:ascii="Tahoma" w:hAnsi="Tahoma" w:cs="Tahoma"/>
      <w:sz w:val="16"/>
      <w:szCs w:val="16"/>
    </w:rPr>
  </w:style>
  <w:style w:type="paragraph" w:styleId="940" w:customStyle="1">
    <w:name w:val="Normal (Web)"/>
    <w:uiPriority w:val="99"/>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en-US"/>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TIHorbach</dc:creator>
  <cp:lastModifiedBy>Єкименко Ірина Валеріївна</cp:lastModifiedBy>
  <cp:revision>22</cp:revision>
  <dcterms:created xsi:type="dcterms:W3CDTF">2026-05-06T08:57:00Z</dcterms:created>
  <dcterms:modified xsi:type="dcterms:W3CDTF">2026-06-19T12:23:38Z</dcterms:modified>
</cp:coreProperties>
</file>