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1"/>
        <w:pBdr/>
        <w:spacing w:after="11" w:afterAutospacing="0" w:before="11" w:beforeAutospacing="0" w:line="233" w:lineRule="auto"/>
        <w:ind/>
        <w:jc w:val="center"/>
        <w:rPr/>
      </w:pPr>
      <w:r>
        <w:t xml:space="preserve"> </w:t>
      </w:r>
      <w:r/>
    </w:p>
    <w:p>
      <w:pPr>
        <w:pStyle w:val="826"/>
        <w:widowControl w:val="false"/>
        <w:pBdr/>
        <w:spacing w:line="233" w:lineRule="auto"/>
        <w:ind w:firstLine="0"/>
        <w:jc w:val="center"/>
        <w:rPr>
          <w:b/>
          <w:szCs w:val="28"/>
        </w:rPr>
      </w:pPr>
      <w:r>
        <w:rPr>
          <w:b/>
          <w:szCs w:val="28"/>
          <w:lang w:eastAsia="hi-IN" w:bidi="hi-IN"/>
        </w:rPr>
        <w:t xml:space="preserve">МЕНСЬКА МІСЬКА РАДА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26"/>
        <w:widowControl w:val="false"/>
        <w:pBdr/>
        <w:spacing w:line="233" w:lineRule="auto"/>
        <w:ind w:firstLine="0"/>
        <w:jc w:val="center"/>
        <w:rPr>
          <w:b/>
          <w:sz w:val="16"/>
          <w:szCs w:val="28"/>
        </w:rPr>
      </w:pPr>
      <w:r>
        <w:rPr>
          <w:b/>
          <w:sz w:val="16"/>
          <w:szCs w:val="28"/>
        </w:rPr>
      </w: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Style w:val="826"/>
        <w:widowControl w:val="false"/>
        <w:pBdr/>
        <w:spacing w:line="233" w:lineRule="auto"/>
        <w:ind w:firstLine="0"/>
        <w:jc w:val="center"/>
        <w:rPr>
          <w:b/>
          <w:szCs w:val="28"/>
        </w:rPr>
      </w:pPr>
      <w:r>
        <w:rPr>
          <w:b/>
          <w:szCs w:val="28"/>
          <w:lang w:eastAsia="hi-IN" w:bidi="hi-IN"/>
        </w:rPr>
        <w:t xml:space="preserve">ВИКОНАВЧИЙ КОМІТЕТ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26"/>
        <w:widowControl w:val="false"/>
        <w:pBdr/>
        <w:spacing w:line="233" w:lineRule="auto"/>
        <w:ind w:firstLine="0"/>
        <w:jc w:val="center"/>
        <w:rPr>
          <w:b/>
          <w:szCs w:val="28"/>
          <w:lang w:eastAsia="hi-IN" w:bidi="hi-IN"/>
        </w:rPr>
      </w:pPr>
      <w:r>
        <w:rPr>
          <w:b/>
          <w:szCs w:val="28"/>
          <w:lang w:eastAsia="hi-IN" w:bidi="hi-IN"/>
        </w:rPr>
        <w:t xml:space="preserve">РІШЕННЯ</w:t>
      </w:r>
      <w:r>
        <w:rPr>
          <w:b/>
          <w:szCs w:val="28"/>
          <w:lang w:eastAsia="hi-IN" w:bidi="hi-IN"/>
        </w:rPr>
      </w:r>
      <w:r>
        <w:rPr>
          <w:b/>
          <w:szCs w:val="28"/>
          <w:lang w:eastAsia="hi-IN" w:bidi="hi-IN"/>
        </w:rPr>
      </w:r>
    </w:p>
    <w:p>
      <w:pPr>
        <w:pStyle w:val="826"/>
        <w:widowControl w:val="false"/>
        <w:pBdr/>
        <w:tabs>
          <w:tab w:val="left" w:leader="none" w:pos="4394"/>
          <w:tab w:val="left" w:leader="none" w:pos="7228"/>
        </w:tabs>
        <w:spacing w:line="233" w:lineRule="auto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pStyle w:val="826"/>
        <w:widowControl w:val="false"/>
        <w:pBdr/>
        <w:tabs>
          <w:tab w:val="left" w:leader="none" w:pos="4394"/>
          <w:tab w:val="left" w:leader="none" w:pos="4536"/>
          <w:tab w:val="left" w:leader="none" w:pos="7228"/>
          <w:tab w:val="left" w:leader="none" w:pos="7371"/>
        </w:tabs>
        <w:spacing w:line="233" w:lineRule="auto"/>
        <w:ind w:firstLine="0"/>
        <w:rPr>
          <w:szCs w:val="28"/>
        </w:rPr>
      </w:pPr>
      <w:r>
        <w:rPr>
          <w:szCs w:val="28"/>
          <w:lang w:val="ru-RU"/>
        </w:rPr>
        <w:t xml:space="preserve">16 </w:t>
      </w:r>
      <w:r>
        <w:rPr>
          <w:szCs w:val="28"/>
          <w:lang w:eastAsia="hi-IN" w:bidi="hi-IN"/>
        </w:rPr>
        <w:t xml:space="preserve">черв</w:t>
      </w:r>
      <w:r>
        <w:rPr>
          <w:szCs w:val="28"/>
          <w:lang w:eastAsia="hi-IN" w:bidi="hi-IN"/>
        </w:rPr>
        <w:t xml:space="preserve">ня 2026 року                             м. Мена</w:t>
      </w:r>
      <w:r>
        <w:rPr>
          <w:szCs w:val="28"/>
          <w:lang w:eastAsia="hi-IN" w:bidi="hi-IN"/>
        </w:rPr>
        <w:tab/>
        <w:t xml:space="preserve">     № 105</w:t>
      </w:r>
      <w:r>
        <w:rPr>
          <w:szCs w:val="28"/>
        </w:rPr>
      </w:r>
      <w:r>
        <w:rPr>
          <w:szCs w:val="28"/>
        </w:rPr>
      </w:r>
    </w:p>
    <w:p>
      <w:pPr>
        <w:pStyle w:val="826"/>
        <w:widowControl w:val="false"/>
        <w:pBdr/>
        <w:tabs>
          <w:tab w:val="left" w:leader="none" w:pos="4394"/>
          <w:tab w:val="left" w:leader="none" w:pos="4536"/>
          <w:tab w:val="left" w:leader="none" w:pos="7228"/>
          <w:tab w:val="left" w:leader="none" w:pos="7371"/>
        </w:tabs>
        <w:spacing w:line="233" w:lineRule="auto"/>
        <w:ind w:firstLine="0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</w:r>
      <w:r>
        <w:rPr>
          <w:b/>
          <w:sz w:val="24"/>
          <w:szCs w:val="24"/>
          <w:lang w:val="ru-RU" w:eastAsia="ru-RU"/>
        </w:rPr>
      </w:r>
      <w:r>
        <w:rPr>
          <w:b/>
          <w:sz w:val="24"/>
          <w:szCs w:val="24"/>
          <w:lang w:val="ru-RU"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367"/>
        </w:tabs>
        <w:spacing w:line="233" w:lineRule="auto"/>
        <w:ind w:right="5386"/>
        <w:jc w:val="both"/>
        <w:rPr>
          <w:rFonts w:ascii="Times New Roman" w:hAnsi="Times New Roman" w:eastAsia="Times New Roman"/>
          <w:b/>
          <w:color w:val="000000"/>
          <w:sz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Про 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визначення 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вер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ифікатора 1 рівня та забезпече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ння внесення даних до Е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  <w:t xml:space="preserve">лектронного реєстру спортивних споруд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</w:r>
    </w:p>
    <w:p>
      <w:pPr>
        <w:pStyle w:val="826"/>
        <w:pBdr/>
        <w:spacing w:line="233" w:lineRule="auto"/>
        <w:ind w:firstLine="0"/>
        <w:contextualSpacing w:val="true"/>
        <w:rPr>
          <w:b/>
          <w:color w:val="0d1216"/>
          <w:szCs w:val="28"/>
          <w:lang w:eastAsia="ru-RU"/>
        </w:rPr>
      </w:pPr>
      <w:r>
        <w:rPr>
          <w:b/>
          <w:color w:val="0d1216"/>
          <w:szCs w:val="28"/>
          <w:lang w:eastAsia="ru-RU"/>
        </w:rPr>
      </w:r>
      <w:r>
        <w:rPr>
          <w:b/>
          <w:color w:val="0d1216"/>
          <w:szCs w:val="28"/>
          <w:lang w:eastAsia="ru-RU"/>
        </w:rPr>
      </w:r>
      <w:r>
        <w:rPr>
          <w:b/>
          <w:color w:val="0d1216"/>
          <w:szCs w:val="28"/>
          <w:lang w:eastAsia="ru-RU"/>
        </w:rPr>
      </w:r>
    </w:p>
    <w:p>
      <w:pPr>
        <w:pBdr/>
        <w:spacing w:line="233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06"/>
          <w:rFonts w:ascii="Times New Roman" w:hAnsi="Times New Roman"/>
          <w:i w:val="0"/>
          <w:iCs/>
          <w:sz w:val="28"/>
          <w:szCs w:val="28"/>
          <w:lang w:val="uk-UA"/>
        </w:rPr>
        <w:t xml:space="preserve">Відповідно до статей 32, 40 Закону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«Про місцеве самоврядування в Україні»,</w:t>
      </w:r>
      <w:r>
        <w:rPr>
          <w:rFonts w:ascii="Times New Roman" w:hAnsi="Times New Roman"/>
          <w:sz w:val="28"/>
          <w:szCs w:val="28"/>
          <w:lang w:val="uk-UA"/>
        </w:rPr>
        <w:t xml:space="preserve"> Постанови Кабінету Міністрів України від 16 лютого 2024 року № 176 «Деякі питання створення та функціонування Електронного реєстру спортивних споруд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/>
        </w:rPr>
        <w:t xml:space="preserve">, з метою забезпеченн</w:t>
      </w:r>
      <w:r>
        <w:rPr>
          <w:rFonts w:ascii="Times New Roman" w:hAnsi="Times New Roman"/>
          <w:sz w:val="28"/>
          <w:szCs w:val="28"/>
          <w:lang w:val="uk-UA"/>
        </w:rPr>
        <w:t xml:space="preserve">я належної організації ведення е</w:t>
      </w:r>
      <w:r>
        <w:rPr>
          <w:rFonts w:ascii="Times New Roman" w:hAnsi="Times New Roman"/>
          <w:sz w:val="28"/>
          <w:szCs w:val="28"/>
          <w:lang w:val="uk-UA"/>
        </w:rPr>
        <w:t xml:space="preserve">лектронного реєстру спортивних споруд Менської міської територіальної громади,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  <w:t xml:space="preserve">виконавчий комітет 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26"/>
        <w:widowControl w:val="false"/>
        <w:pBdr/>
        <w:spacing w:line="233" w:lineRule="auto"/>
        <w:ind w:firstLine="0"/>
        <w:rPr>
          <w:rFonts w:eastAsia="Lucida Sans Unicode"/>
          <w:szCs w:val="28"/>
          <w:lang w:eastAsia="hi-IN" w:bidi="hi-IN"/>
        </w:rPr>
      </w:pPr>
      <w:r>
        <w:rPr>
          <w:rFonts w:eastAsia="Lucida Sans Unicode"/>
          <w:szCs w:val="28"/>
          <w:lang w:eastAsia="hi-IN" w:bidi="hi-IN"/>
        </w:rPr>
        <w:t xml:space="preserve">ВИРІШИВ:</w:t>
      </w:r>
      <w:r>
        <w:rPr>
          <w:rFonts w:eastAsia="Lucida Sans Unicode"/>
          <w:szCs w:val="28"/>
          <w:lang w:eastAsia="hi-IN" w:bidi="hi-IN"/>
        </w:rPr>
      </w:r>
      <w:r>
        <w:rPr>
          <w:rFonts w:eastAsia="Lucida Sans Unicode"/>
          <w:szCs w:val="28"/>
          <w:lang w:eastAsia="hi-IN" w:bidi="hi-IN"/>
        </w:rPr>
      </w:r>
    </w:p>
    <w:p>
      <w:pPr>
        <w:pBdr/>
        <w:tabs>
          <w:tab w:val="left" w:leader="none" w:pos="7367"/>
        </w:tabs>
        <w:spacing w:line="233" w:lineRule="auto"/>
        <w:ind w:right="-6" w:firstLine="567" w:left="0"/>
        <w:jc w:val="both"/>
        <w:rPr>
          <w:rFonts w:ascii="Times New Roman" w:hAnsi="Times New Roman"/>
          <w:color w:val="0d1216"/>
          <w:sz w:val="28"/>
          <w:szCs w:val="28"/>
          <w:lang w:val="uk-UA" w:eastAsia="ru-RU"/>
        </w:rPr>
      </w:pPr>
      <w:r>
        <w:rPr>
          <w:rFonts w:ascii="Times New Roman" w:hAnsi="Times New Roman"/>
          <w:color w:val="0d1216"/>
          <w:sz w:val="28"/>
          <w:szCs w:val="28"/>
          <w:lang w:val="uk-UA" w:eastAsia="ru-RU"/>
        </w:rPr>
        <w:t xml:space="preserve">1.</w:t>
      </w:r>
      <w:r>
        <w:rPr>
          <w:rFonts w:ascii="Times New Roman" w:hAnsi="Times New Roman"/>
          <w:color w:val="0d1216"/>
          <w:sz w:val="28"/>
          <w:szCs w:val="28"/>
          <w:lang w:val="uk-UA" w:eastAsia="ru-RU"/>
        </w:rPr>
        <w:t xml:space="preserve">Визначити уповноваженим працівником (верифікатором 1 рівня) для перевірки інформації в Електронному реєстрі спортивних споруд Менської міської територіальної громади завідувача сектору фізичної культури </w:t>
      </w:r>
      <w:r>
        <w:rPr>
          <w:rFonts w:ascii="Times New Roman" w:hAnsi="Times New Roman"/>
          <w:color w:val="0d1216"/>
          <w:sz w:val="28"/>
          <w:szCs w:val="28"/>
          <w:lang w:val="uk-UA" w:eastAsia="ru-RU"/>
        </w:rPr>
        <w:t xml:space="preserve">і спорту Менської міської ради Карпенка Олександра Петровича.</w:t>
      </w:r>
      <w:r>
        <w:rPr>
          <w:rFonts w:ascii="Times New Roman" w:hAnsi="Times New Roman"/>
          <w:color w:val="0d1216"/>
          <w:sz w:val="28"/>
          <w:szCs w:val="28"/>
          <w:lang w:val="uk-UA" w:eastAsia="ru-RU"/>
        </w:rPr>
      </w:r>
      <w:r>
        <w:rPr>
          <w:rFonts w:ascii="Times New Roman" w:hAnsi="Times New Roman"/>
          <w:color w:val="0d1216"/>
          <w:sz w:val="28"/>
          <w:szCs w:val="28"/>
          <w:lang w:val="uk-UA" w:eastAsia="ru-RU"/>
        </w:rPr>
      </w:r>
    </w:p>
    <w:p>
      <w:pPr>
        <w:pBdr/>
        <w:tabs>
          <w:tab w:val="left" w:leader="none" w:pos="7367"/>
        </w:tabs>
        <w:spacing w:line="233" w:lineRule="auto"/>
        <w:ind w:right="-6" w:firstLine="567" w:left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2.</w:t>
      </w:r>
      <w:r>
        <w:rPr>
          <w:rFonts w:ascii="Times New Roman" w:hAnsi="Times New Roman" w:eastAsia="Times New Roman"/>
          <w:sz w:val="28"/>
          <w:szCs w:val="28"/>
        </w:rPr>
        <w:t xml:space="preserve">Балансоутримувачам  та правокористувачам спортивних споруд, що перебувають у комунальній власності Менської міської територіальної громади: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7367"/>
        </w:tabs>
        <w:spacing w:line="233" w:lineRule="auto"/>
        <w:ind w:right="-6" w:firstLine="567" w:left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2.1. </w:t>
      </w:r>
      <w:r>
        <w:rPr>
          <w:rFonts w:ascii="Times New Roman" w:hAnsi="Times New Roman" w:eastAsia="Times New Roman"/>
          <w:sz w:val="28"/>
          <w:szCs w:val="28"/>
        </w:rPr>
        <w:t xml:space="preserve">Забезпечити внесення повної та достовірної інформації</w:t>
      </w:r>
      <w:r>
        <w:rPr>
          <w:rFonts w:ascii="Times New Roman" w:hAnsi="Times New Roman" w:eastAsia="Times New Roman"/>
          <w:sz w:val="28"/>
          <w:szCs w:val="28"/>
        </w:rPr>
        <w:t xml:space="preserve"> про наявні спортивні споруди до Електронного реєстру у строк до 01 вересня 2026 року.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7367"/>
        </w:tabs>
        <w:spacing w:line="233" w:lineRule="auto"/>
        <w:ind w:right="-6" w:firstLine="567" w:left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2.2. </w:t>
      </w:r>
      <w:r>
        <w:rPr>
          <w:rFonts w:ascii="Times New Roman" w:hAnsi="Times New Roman" w:eastAsia="Times New Roman"/>
          <w:sz w:val="28"/>
          <w:szCs w:val="28"/>
        </w:rPr>
        <w:t xml:space="preserve">Оновлювати дані у разі зміни технічних характеристик, власника або функціонального призначення об’єкта.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7367"/>
        </w:tabs>
        <w:spacing w:line="233" w:lineRule="auto"/>
        <w:ind w:right="-6" w:firstLine="567" w:left="0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3. 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Рекомендувати власникам або корис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тувачам спортивних споруд, що не перебувають у комунальній власності, розташованих на території Менської міської територіальної громади, забезпечити внесення інформації про такі об’єкти до Електронного реєстру спортивних споруд відповідно до законодавства.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</w:r>
      <w:r>
        <w:rPr>
          <w:rFonts w:ascii="Times New Roman" w:hAnsi="Times New Roman"/>
          <w:color w:val="0d0d0d"/>
          <w:sz w:val="28"/>
          <w:szCs w:val="28"/>
          <w:lang w:eastAsia="ru-RU"/>
        </w:rPr>
      </w:r>
    </w:p>
    <w:p>
      <w:pPr>
        <w:pBdr/>
        <w:tabs>
          <w:tab w:val="left" w:leader="none" w:pos="7367"/>
        </w:tabs>
        <w:spacing w:line="233" w:lineRule="auto"/>
        <w:ind w:right="-6" w:firstLine="567" w:left="0"/>
        <w:jc w:val="both"/>
        <w:rPr>
          <w:rFonts w:ascii="Times New Roman" w:hAnsi="Times New Roman"/>
          <w:color w:val="0d0d0d"/>
          <w:sz w:val="28"/>
          <w:szCs w:val="28"/>
          <w:lang w:val="uk-UA" w:eastAsia="ru-RU"/>
        </w:rPr>
      </w:pP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4. 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Сектору фізичної культури і спорту Менської міської ради забезпечити координацію роботи щодо обліку спортивних споруд та зді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йснення верифікації інформації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поданої до Електронного реєстру спортивних споруд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</w:r>
      <w:r>
        <w:rPr>
          <w:rFonts w:ascii="Times New Roman" w:hAnsi="Times New Roman"/>
          <w:color w:val="0d0d0d"/>
          <w:sz w:val="28"/>
          <w:szCs w:val="28"/>
          <w:lang w:val="uk-UA" w:eastAsia="ru-RU"/>
        </w:rPr>
      </w:r>
    </w:p>
    <w:p>
      <w:pPr>
        <w:pStyle w:val="826"/>
        <w:pBdr/>
        <w:spacing w:line="233" w:lineRule="auto"/>
        <w:ind w:right="-6" w:firstLine="567" w:left="0"/>
        <w:contextualSpacing w:val="true"/>
        <w:rPr>
          <w:szCs w:val="28"/>
          <w:lang w:eastAsia="ru-RU"/>
        </w:rPr>
      </w:pPr>
      <w:r>
        <w:rPr>
          <w:szCs w:val="28"/>
        </w:rPr>
        <w:t xml:space="preserve">5. </w:t>
      </w:r>
      <w:r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</w:t>
      </w:r>
      <w:r>
        <w:rPr>
          <w:szCs w:val="28"/>
        </w:rPr>
        <w:t xml:space="preserve">онавчих органів ради В.В.Прищепу</w:t>
      </w:r>
      <w:r>
        <w:rPr>
          <w:szCs w:val="28"/>
        </w:rPr>
        <w:t xml:space="preserve">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26"/>
        <w:pBdr/>
        <w:tabs>
          <w:tab w:val="clear" w:leader="none" w:pos="709"/>
        </w:tabs>
        <w:spacing w:line="233" w:lineRule="auto"/>
        <w:ind w:right="0" w:firstLine="0" w:left="0"/>
        <w:contextualSpacing w:val="true"/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26"/>
        <w:pBdr/>
        <w:spacing w:line="233" w:lineRule="auto"/>
        <w:ind w:firstLine="0"/>
        <w:rPr>
          <w:szCs w:val="28"/>
          <w:lang w:val="ru-RU" w:eastAsia="ru-RU"/>
        </w:rPr>
      </w:pPr>
      <w:r>
        <w:rPr>
          <w:szCs w:val="28"/>
          <w:lang w:val="ru-RU" w:eastAsia="ru-RU"/>
        </w:rPr>
      </w:r>
      <w:r>
        <w:rPr>
          <w:szCs w:val="28"/>
          <w:lang w:val="ru-RU" w:eastAsia="ru-RU"/>
        </w:rPr>
      </w:r>
      <w:r>
        <w:rPr>
          <w:szCs w:val="28"/>
          <w:lang w:val="ru-RU" w:eastAsia="ru-RU"/>
        </w:rPr>
      </w:r>
    </w:p>
    <w:p>
      <w:pPr>
        <w:pStyle w:val="826"/>
        <w:pBdr/>
        <w:tabs>
          <w:tab w:val="clear" w:leader="none" w:pos="709"/>
          <w:tab w:val="left" w:leader="none" w:pos="6520"/>
        </w:tabs>
        <w:spacing w:line="233" w:lineRule="auto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Секретар ради</w:t>
      </w:r>
      <w:r>
        <w:rPr>
          <w:szCs w:val="28"/>
          <w:lang w:eastAsia="ru-RU"/>
        </w:rPr>
        <w:tab/>
      </w:r>
      <w:bookmarkStart w:id="0" w:name="_GoBack"/>
      <w:r/>
      <w:bookmarkEnd w:id="0"/>
      <w:r>
        <w:rPr>
          <w:szCs w:val="28"/>
          <w:lang w:eastAsia="ru-RU"/>
        </w:rPr>
        <w:t xml:space="preserve">Юрій СТАЛЬН</w:t>
      </w:r>
      <w:r>
        <w:rPr>
          <w:szCs w:val="28"/>
          <w:lang w:eastAsia="ru-RU"/>
        </w:rPr>
        <w:t xml:space="preserve">ИЧЕНКО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49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885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605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965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685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3045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765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485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845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565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287"/>
        </w:tabs>
        <w:spacing/>
        <w:ind w:hanging="360" w:left="128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007"/>
        </w:tabs>
        <w:spacing/>
        <w:ind w:hanging="360" w:left="200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27"/>
        </w:tabs>
        <w:spacing/>
        <w:ind w:hanging="360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47"/>
        </w:tabs>
        <w:spacing/>
        <w:ind w:hanging="360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167"/>
        </w:tabs>
        <w:spacing/>
        <w:ind w:hanging="360" w:left="416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87"/>
        </w:tabs>
        <w:spacing/>
        <w:ind w:hanging="360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607"/>
        </w:tabs>
        <w:spacing/>
        <w:ind w:hanging="360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27"/>
        </w:tabs>
        <w:spacing/>
        <w:ind w:hanging="360" w:left="632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47"/>
        </w:tabs>
        <w:spacing/>
        <w:ind w:hanging="360" w:left="7047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tabs>
          <w:tab w:val="num" w:leader="none" w:pos="1068"/>
        </w:tabs>
        <w:spacing/>
        <w:ind w:hanging="360" w:left="1068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8"/>
        </w:tabs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8"/>
        </w:tabs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8"/>
        </w:tabs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8"/>
        </w:tabs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8"/>
        </w:tabs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8"/>
        </w:tabs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8"/>
        </w:tabs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8"/>
        </w:tabs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tabs>
          <w:tab w:val="num" w:leader="none" w:pos="1068"/>
        </w:tabs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8"/>
        </w:tabs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8"/>
        </w:tabs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8"/>
        </w:tabs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8"/>
        </w:tabs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8"/>
        </w:tabs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8"/>
        </w:tabs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8"/>
        </w:tabs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8"/>
        </w:tabs>
        <w:spacing/>
        <w:ind w:hanging="180" w:left="6828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7"/>
  </w:num>
  <w:num w:numId="5">
    <w:abstractNumId w:val="9"/>
  </w:num>
  <w:num w:numId="6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5"/>
  </w:num>
  <w:num w:numId="12">
    <w:abstractNumId w:val="2"/>
  </w:num>
  <w:num w:numId="13">
    <w:abstractNumId w:val="0"/>
  </w:num>
  <w:num w:numId="14">
    <w:abstractNumId w:val="6"/>
  </w:num>
  <w:num w:numId="15">
    <w:abstractNumId w:val="15"/>
  </w:num>
  <w:num w:numId="16">
    <w:abstractNumId w:val="16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 w:default="1">
    <w:name w:val="Normal"/>
    <w:qFormat/>
    <w:pPr>
      <w:pBdr/>
      <w:spacing/>
      <w:ind/>
    </w:pPr>
    <w:rPr>
      <w:lang w:val="ru-RU" w:eastAsia="zh-CN"/>
    </w:rPr>
  </w:style>
  <w:style w:type="paragraph" w:styleId="752">
    <w:name w:val="Heading 1"/>
    <w:basedOn w:val="826"/>
    <w:next w:val="826"/>
    <w:link w:val="830"/>
    <w:pPr>
      <w:widowControl w:val="false"/>
      <w:pBdr/>
      <w:spacing/>
      <w:ind w:firstLine="0"/>
      <w:jc w:val="center"/>
      <w:outlineLvl w:val="0"/>
    </w:pPr>
    <w:rPr>
      <w:rFonts w:eastAsia="Times New Roman"/>
      <w:b/>
      <w:szCs w:val="28"/>
      <w:lang w:val="ru-RU" w:eastAsia="hi-IN" w:bidi="hi-IN"/>
    </w:rPr>
  </w:style>
  <w:style w:type="paragraph" w:styleId="753">
    <w:name w:val="Heading 2"/>
    <w:basedOn w:val="826"/>
    <w:next w:val="826"/>
    <w:link w:val="831"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Times New Roman"/>
      <w:szCs w:val="28"/>
      <w:lang w:val="ru-RU" w:eastAsia="hi-IN" w:bidi="hi-IN"/>
    </w:rPr>
  </w:style>
  <w:style w:type="paragraph" w:styleId="754">
    <w:name w:val="Heading 3"/>
    <w:basedOn w:val="826"/>
    <w:next w:val="826"/>
    <w:link w:val="832"/>
    <w:pPr>
      <w:pBdr/>
      <w:tabs>
        <w:tab w:val="left" w:leader="none" w:pos="6803"/>
      </w:tabs>
      <w:spacing/>
      <w:ind w:firstLine="0"/>
      <w:outlineLvl w:val="2"/>
    </w:pPr>
    <w:rPr>
      <w:sz w:val="20"/>
      <w:szCs w:val="20"/>
      <w:lang w:val="ru-RU" w:eastAsia="ru-RU"/>
    </w:rPr>
  </w:style>
  <w:style w:type="paragraph" w:styleId="755">
    <w:name w:val="Heading 4"/>
    <w:basedOn w:val="826"/>
    <w:next w:val="826"/>
    <w:link w:val="833"/>
    <w:pPr>
      <w:keepNext w:val="true"/>
      <w:keepLines w:val="true"/>
      <w:pBdr/>
      <w:spacing w:after="200" w:before="320"/>
      <w:ind/>
      <w:outlineLvl w:val="3"/>
    </w:pPr>
    <w:rPr>
      <w:rFonts w:ascii="Arial" w:hAnsi="Arial" w:eastAsia="Times New Roman"/>
      <w:b/>
      <w:bCs/>
      <w:sz w:val="26"/>
      <w:szCs w:val="26"/>
    </w:rPr>
  </w:style>
  <w:style w:type="paragraph" w:styleId="756">
    <w:name w:val="Heading 5"/>
    <w:basedOn w:val="826"/>
    <w:next w:val="826"/>
    <w:link w:val="834"/>
    <w:pPr>
      <w:keepNext w:val="true"/>
      <w:keepLines w:val="true"/>
      <w:pBdr/>
      <w:spacing w:after="200" w:before="320"/>
      <w:ind/>
      <w:outlineLvl w:val="4"/>
    </w:pPr>
    <w:rPr>
      <w:rFonts w:ascii="Arial" w:hAnsi="Arial" w:eastAsia="Times New Roman"/>
      <w:b/>
      <w:bCs/>
      <w:sz w:val="24"/>
      <w:szCs w:val="24"/>
    </w:rPr>
  </w:style>
  <w:style w:type="paragraph" w:styleId="757">
    <w:name w:val="Heading 6"/>
    <w:basedOn w:val="826"/>
    <w:next w:val="826"/>
    <w:link w:val="835"/>
    <w:pPr>
      <w:keepNext w:val="true"/>
      <w:keepLines w:val="true"/>
      <w:pBdr/>
      <w:spacing w:after="200" w:before="320"/>
      <w:ind/>
      <w:outlineLvl w:val="5"/>
    </w:pPr>
    <w:rPr>
      <w:rFonts w:ascii="Arial" w:hAnsi="Arial" w:eastAsia="Times New Roman"/>
      <w:b/>
      <w:bCs/>
      <w:sz w:val="22"/>
    </w:rPr>
  </w:style>
  <w:style w:type="paragraph" w:styleId="758">
    <w:name w:val="Heading 7"/>
    <w:basedOn w:val="826"/>
    <w:next w:val="826"/>
    <w:link w:val="836"/>
    <w:pPr>
      <w:keepNext w:val="true"/>
      <w:keepLines w:val="true"/>
      <w:pBdr/>
      <w:spacing w:after="200" w:before="320"/>
      <w:ind/>
      <w:outlineLvl w:val="6"/>
    </w:pPr>
    <w:rPr>
      <w:rFonts w:ascii="Arial" w:hAnsi="Arial" w:eastAsia="Times New Roman"/>
      <w:b/>
      <w:bCs/>
      <w:i/>
      <w:iCs/>
      <w:sz w:val="22"/>
    </w:rPr>
  </w:style>
  <w:style w:type="paragraph" w:styleId="759">
    <w:name w:val="Heading 8"/>
    <w:basedOn w:val="826"/>
    <w:next w:val="826"/>
    <w:link w:val="837"/>
    <w:pPr>
      <w:keepNext w:val="true"/>
      <w:keepLines w:val="true"/>
      <w:pBdr/>
      <w:spacing w:after="200" w:before="320"/>
      <w:ind/>
      <w:outlineLvl w:val="7"/>
    </w:pPr>
    <w:rPr>
      <w:rFonts w:ascii="Arial" w:hAnsi="Arial" w:eastAsia="Times New Roman"/>
      <w:i/>
      <w:iCs/>
      <w:sz w:val="22"/>
    </w:rPr>
  </w:style>
  <w:style w:type="paragraph" w:styleId="760">
    <w:name w:val="Heading 9"/>
    <w:basedOn w:val="826"/>
    <w:next w:val="826"/>
    <w:link w:val="838"/>
    <w:pPr>
      <w:keepNext w:val="true"/>
      <w:keepLines w:val="true"/>
      <w:pBdr/>
      <w:spacing w:after="200" w:before="320"/>
      <w:ind/>
      <w:outlineLvl w:val="8"/>
    </w:pPr>
    <w:rPr>
      <w:rFonts w:ascii="Arial" w:hAnsi="Arial" w:eastAsia="Times New Roman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  <w:pPr>
      <w:pBdr/>
      <w:spacing/>
      <w:ind/>
    </w:pPr>
  </w:style>
  <w:style w:type="table" w:styleId="76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3" w:default="1">
    <w:name w:val="No List"/>
    <w:uiPriority w:val="99"/>
    <w:semiHidden/>
    <w:unhideWhenUsed/>
    <w:pPr>
      <w:pBdr/>
      <w:spacing/>
      <w:ind/>
    </w:pPr>
  </w:style>
  <w:style w:type="character" w:styleId="764">
    <w:name w:val="Placeholder Text"/>
    <w:basedOn w:val="761"/>
    <w:uiPriority w:val="99"/>
    <w:semiHidden/>
    <w:pPr>
      <w:pBdr/>
      <w:spacing/>
      <w:ind/>
    </w:pPr>
    <w:rPr>
      <w:color w:val="666666"/>
    </w:rPr>
  </w:style>
  <w:style w:type="table" w:styleId="765" w:customStyle="1">
    <w:name w:val="Plain Table 1"/>
    <w:basedOn w:val="762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2"/>
    <w:basedOn w:val="76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4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5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"/>
    <w:basedOn w:val="76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4">
    <w:name w:val="Intense Emphasis"/>
    <w:basedOn w:val="76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5">
    <w:name w:val="Intense Reference"/>
    <w:basedOn w:val="76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6">
    <w:name w:val="Subtle Emphasis"/>
    <w:basedOn w:val="7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7">
    <w:name w:val="Emphasis"/>
    <w:basedOn w:val="761"/>
    <w:uiPriority w:val="20"/>
    <w:qFormat/>
    <w:pPr>
      <w:pBdr/>
      <w:spacing/>
      <w:ind/>
    </w:pPr>
    <w:rPr>
      <w:i/>
      <w:iCs/>
    </w:rPr>
  </w:style>
  <w:style w:type="character" w:styleId="788">
    <w:name w:val="Strong"/>
    <w:basedOn w:val="761"/>
    <w:uiPriority w:val="22"/>
    <w:qFormat/>
    <w:pPr>
      <w:pBdr/>
      <w:spacing/>
      <w:ind/>
    </w:pPr>
    <w:rPr>
      <w:b/>
      <w:bCs/>
    </w:rPr>
  </w:style>
  <w:style w:type="character" w:styleId="789">
    <w:name w:val="Subtle Reference"/>
    <w:basedOn w:val="7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0">
    <w:name w:val="Book Title"/>
    <w:basedOn w:val="76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1">
    <w:name w:val="FollowedHyperlink"/>
    <w:basedOn w:val="76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2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3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4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5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1" w:customStyle="1">
    <w:name w:val="Quote Char"/>
    <w:uiPriority w:val="29"/>
    <w:pPr>
      <w:pBdr/>
      <w:spacing/>
      <w:ind/>
    </w:pPr>
    <w:rPr>
      <w:i/>
    </w:rPr>
  </w:style>
  <w:style w:type="character" w:styleId="802" w:customStyle="1">
    <w:name w:val="Intense Quote Char"/>
    <w:uiPriority w:val="30"/>
    <w:pPr>
      <w:pBdr/>
      <w:spacing/>
      <w:ind/>
    </w:pPr>
    <w:rPr>
      <w:i/>
    </w:rPr>
  </w:style>
  <w:style w:type="character" w:styleId="803" w:customStyle="1">
    <w:name w:val="Caption Char"/>
    <w:uiPriority w:val="99"/>
    <w:pPr>
      <w:pBdr/>
      <w:spacing/>
      <w:ind/>
    </w:pPr>
  </w:style>
  <w:style w:type="paragraph" w:styleId="804">
    <w:name w:val="Title"/>
    <w:uiPriority w:val="10"/>
    <w:qFormat/>
    <w:pPr>
      <w:pBdr/>
      <w:spacing w:after="200" w:before="300"/>
      <w:ind/>
      <w:contextualSpacing w:val="true"/>
    </w:pPr>
    <w:rPr>
      <w:sz w:val="48"/>
      <w:szCs w:val="48"/>
      <w:lang w:val="ru-RU" w:eastAsia="zh-CN"/>
    </w:rPr>
  </w:style>
  <w:style w:type="paragraph" w:styleId="805">
    <w:name w:val="Subtitle"/>
    <w:uiPriority w:val="11"/>
    <w:qFormat/>
    <w:pPr>
      <w:pBdr/>
      <w:spacing w:after="200" w:before="200"/>
      <w:ind/>
    </w:pPr>
    <w:rPr>
      <w:sz w:val="24"/>
      <w:szCs w:val="24"/>
      <w:lang w:val="ru-RU" w:eastAsia="zh-CN"/>
    </w:rPr>
  </w:style>
  <w:style w:type="paragraph" w:styleId="806">
    <w:name w:val="Header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ru-RU" w:eastAsia="zh-CN"/>
    </w:rPr>
  </w:style>
  <w:style w:type="paragraph" w:styleId="807">
    <w:name w:val="Footer"/>
    <w:link w:val="80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ru-RU" w:eastAsia="zh-CN"/>
    </w:rPr>
  </w:style>
  <w:style w:type="paragraph" w:styleId="80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val="ru-RU" w:eastAsia="zh-CN"/>
    </w:rPr>
  </w:style>
  <w:style w:type="character" w:styleId="809" w:customStyle="1">
    <w:name w:val="Нижний колонтитул Знак"/>
    <w:link w:val="807"/>
    <w:uiPriority w:val="99"/>
    <w:pPr>
      <w:pBdr/>
      <w:spacing/>
      <w:ind/>
    </w:pPr>
  </w:style>
  <w:style w:type="table" w:styleId="810">
    <w:name w:val="Table Grid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1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812">
    <w:name w:val="footnote text"/>
    <w:uiPriority w:val="99"/>
    <w:semiHidden/>
    <w:unhideWhenUsed/>
    <w:pPr>
      <w:pBdr/>
      <w:spacing w:after="40"/>
      <w:ind/>
    </w:pPr>
    <w:rPr>
      <w:sz w:val="18"/>
      <w:lang w:val="ru-RU" w:eastAsia="zh-CN"/>
    </w:rPr>
  </w:style>
  <w:style w:type="character" w:styleId="813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4">
    <w:name w:val="endnote text"/>
    <w:uiPriority w:val="99"/>
    <w:semiHidden/>
    <w:unhideWhenUsed/>
    <w:pPr>
      <w:pBdr/>
      <w:spacing/>
      <w:ind/>
    </w:pPr>
    <w:rPr>
      <w:lang w:val="ru-RU" w:eastAsia="zh-CN"/>
    </w:rPr>
  </w:style>
  <w:style w:type="character" w:styleId="81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6">
    <w:name w:val="toc 1"/>
    <w:uiPriority w:val="39"/>
    <w:unhideWhenUsed/>
    <w:pPr>
      <w:pBdr/>
      <w:spacing w:after="57"/>
      <w:ind/>
    </w:pPr>
    <w:rPr>
      <w:lang w:val="ru-RU" w:eastAsia="zh-CN"/>
    </w:rPr>
  </w:style>
  <w:style w:type="paragraph" w:styleId="817">
    <w:name w:val="toc 2"/>
    <w:uiPriority w:val="39"/>
    <w:unhideWhenUsed/>
    <w:pPr>
      <w:pBdr/>
      <w:spacing w:after="57"/>
      <w:ind w:left="283"/>
    </w:pPr>
    <w:rPr>
      <w:lang w:val="ru-RU" w:eastAsia="zh-CN"/>
    </w:rPr>
  </w:style>
  <w:style w:type="paragraph" w:styleId="818">
    <w:name w:val="toc 3"/>
    <w:uiPriority w:val="39"/>
    <w:unhideWhenUsed/>
    <w:pPr>
      <w:pBdr/>
      <w:spacing w:after="57"/>
      <w:ind w:left="567"/>
    </w:pPr>
    <w:rPr>
      <w:lang w:val="ru-RU" w:eastAsia="zh-CN"/>
    </w:rPr>
  </w:style>
  <w:style w:type="paragraph" w:styleId="819">
    <w:name w:val="toc 4"/>
    <w:uiPriority w:val="39"/>
    <w:unhideWhenUsed/>
    <w:pPr>
      <w:pBdr/>
      <w:spacing w:after="57"/>
      <w:ind w:left="850"/>
    </w:pPr>
    <w:rPr>
      <w:lang w:val="ru-RU" w:eastAsia="zh-CN"/>
    </w:rPr>
  </w:style>
  <w:style w:type="paragraph" w:styleId="820">
    <w:name w:val="toc 5"/>
    <w:uiPriority w:val="39"/>
    <w:unhideWhenUsed/>
    <w:pPr>
      <w:pBdr/>
      <w:spacing w:after="57"/>
      <w:ind w:left="1134"/>
    </w:pPr>
    <w:rPr>
      <w:lang w:val="ru-RU" w:eastAsia="zh-CN"/>
    </w:rPr>
  </w:style>
  <w:style w:type="paragraph" w:styleId="821">
    <w:name w:val="toc 6"/>
    <w:uiPriority w:val="39"/>
    <w:unhideWhenUsed/>
    <w:pPr>
      <w:pBdr/>
      <w:spacing w:after="57"/>
      <w:ind w:left="1417"/>
    </w:pPr>
    <w:rPr>
      <w:lang w:val="ru-RU" w:eastAsia="zh-CN"/>
    </w:rPr>
  </w:style>
  <w:style w:type="paragraph" w:styleId="822">
    <w:name w:val="toc 7"/>
    <w:uiPriority w:val="39"/>
    <w:unhideWhenUsed/>
    <w:pPr>
      <w:pBdr/>
      <w:spacing w:after="57"/>
      <w:ind w:left="1701"/>
    </w:pPr>
    <w:rPr>
      <w:lang w:val="ru-RU" w:eastAsia="zh-CN"/>
    </w:rPr>
  </w:style>
  <w:style w:type="paragraph" w:styleId="823">
    <w:name w:val="toc 8"/>
    <w:uiPriority w:val="39"/>
    <w:unhideWhenUsed/>
    <w:pPr>
      <w:pBdr/>
      <w:spacing w:after="57"/>
      <w:ind w:left="1984"/>
    </w:pPr>
    <w:rPr>
      <w:lang w:val="ru-RU" w:eastAsia="zh-CN"/>
    </w:rPr>
  </w:style>
  <w:style w:type="paragraph" w:styleId="824">
    <w:name w:val="toc 9"/>
    <w:uiPriority w:val="39"/>
    <w:unhideWhenUsed/>
    <w:pPr>
      <w:pBdr/>
      <w:spacing w:after="57"/>
      <w:ind w:left="2268"/>
    </w:pPr>
    <w:rPr>
      <w:lang w:val="ru-RU" w:eastAsia="zh-CN"/>
    </w:rPr>
  </w:style>
  <w:style w:type="paragraph" w:styleId="825">
    <w:name w:val="table of figures"/>
    <w:uiPriority w:val="99"/>
    <w:unhideWhenUsed/>
    <w:pPr>
      <w:pBdr/>
      <w:spacing/>
      <w:ind/>
    </w:pPr>
    <w:rPr>
      <w:lang w:val="ru-RU" w:eastAsia="zh-CN"/>
    </w:rPr>
  </w:style>
  <w:style w:type="paragraph" w:styleId="826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/>
      <w:ind w:firstLine="567"/>
      <w:jc w:val="both"/>
    </w:pPr>
    <w:rPr>
      <w:rFonts w:ascii="Times New Roman" w:hAnsi="Times New Roman"/>
      <w:color w:val="000000"/>
      <w:sz w:val="28"/>
      <w:szCs w:val="22"/>
      <w:lang w:eastAsia="en-US"/>
    </w:rPr>
  </w:style>
  <w:style w:type="character" w:styleId="827" w:customStyle="1">
    <w:name w:val="Основной шрифт абзаца1"/>
    <w:semiHidden/>
    <w:pPr>
      <w:pBdr/>
      <w:spacing/>
      <w:ind/>
    </w:pPr>
  </w:style>
  <w:style w:type="table" w:styleId="828" w:customStyle="1">
    <w:name w:val="Обычная таблица1"/>
    <w:semiHidden/>
    <w:pPr>
      <w:pBdr/>
      <w:spacing/>
      <w:ind/>
    </w:pPr>
    <w:rPr>
      <w:lang w:val="ru-RU"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9" w:customStyle="1">
    <w:name w:val="Нет списка1"/>
    <w:semiHidden/>
    <w:pPr>
      <w:pBdr/>
      <w:spacing/>
      <w:ind/>
    </w:pPr>
  </w:style>
  <w:style w:type="character" w:styleId="830" w:customStyle="1">
    <w:name w:val="Заголовок 1 Знак"/>
    <w:link w:val="752"/>
    <w:pPr>
      <w:pBdr/>
      <w:spacing/>
      <w:ind/>
    </w:pPr>
    <w:rPr>
      <w:rFonts w:ascii="Times New Roman" w:hAnsi="Times New Roman" w:eastAsia="Times New Roman"/>
      <w:b/>
      <w:color w:val="000000"/>
      <w:sz w:val="28"/>
      <w:lang w:val="en-US" w:eastAsia="hi-IN" w:bidi="hi-IN"/>
    </w:rPr>
  </w:style>
  <w:style w:type="character" w:styleId="831" w:customStyle="1">
    <w:name w:val="Заголовок 2 Знак"/>
    <w:link w:val="753"/>
    <w:pPr>
      <w:pBdr/>
      <w:spacing/>
      <w:ind/>
    </w:pPr>
    <w:rPr>
      <w:rFonts w:ascii="Times New Roman" w:hAnsi="Times New Roman" w:eastAsia="Times New Roman"/>
      <w:color w:val="000000"/>
      <w:sz w:val="28"/>
      <w:lang w:val="en-US" w:eastAsia="hi-IN" w:bidi="hi-IN"/>
    </w:rPr>
  </w:style>
  <w:style w:type="character" w:styleId="832" w:customStyle="1">
    <w:name w:val="Заголовок 3 Знак"/>
    <w:link w:val="754"/>
    <w:pPr>
      <w:pBdr/>
      <w:spacing/>
      <w:ind/>
    </w:pPr>
    <w:rPr>
      <w:rFonts w:ascii="Times New Roman" w:hAnsi="Times New Roman"/>
      <w:color w:val="000000"/>
      <w:sz w:val="28"/>
    </w:rPr>
  </w:style>
  <w:style w:type="character" w:styleId="833" w:customStyle="1">
    <w:name w:val="Заголовок 4 Знак"/>
    <w:link w:val="755"/>
    <w:pPr>
      <w:pBdr/>
      <w:spacing/>
      <w:ind/>
    </w:pPr>
    <w:rPr>
      <w:rFonts w:ascii="Arial" w:hAnsi="Arial" w:eastAsia="Times New Roman"/>
      <w:b/>
      <w:bCs/>
      <w:sz w:val="26"/>
      <w:szCs w:val="26"/>
    </w:rPr>
  </w:style>
  <w:style w:type="character" w:styleId="834" w:customStyle="1">
    <w:name w:val="Заголовок 5 Знак"/>
    <w:link w:val="756"/>
    <w:pPr>
      <w:pBdr/>
      <w:spacing/>
      <w:ind/>
    </w:pPr>
    <w:rPr>
      <w:rFonts w:ascii="Arial" w:hAnsi="Arial" w:eastAsia="Times New Roman"/>
      <w:b/>
      <w:bCs/>
      <w:sz w:val="24"/>
      <w:szCs w:val="24"/>
    </w:rPr>
  </w:style>
  <w:style w:type="character" w:styleId="835" w:customStyle="1">
    <w:name w:val="Заголовок 6 Знак"/>
    <w:link w:val="757"/>
    <w:pPr>
      <w:pBdr/>
      <w:spacing/>
      <w:ind/>
    </w:pPr>
    <w:rPr>
      <w:rFonts w:ascii="Arial" w:hAnsi="Arial" w:eastAsia="Times New Roman"/>
      <w:b/>
      <w:bCs/>
      <w:sz w:val="22"/>
      <w:szCs w:val="22"/>
    </w:rPr>
  </w:style>
  <w:style w:type="character" w:styleId="836" w:customStyle="1">
    <w:name w:val="Заголовок 7 Знак"/>
    <w:link w:val="758"/>
    <w:pPr>
      <w:pBdr/>
      <w:spacing/>
      <w:ind/>
    </w:pPr>
    <w:rPr>
      <w:rFonts w:ascii="Arial" w:hAnsi="Arial" w:eastAsia="Times New Roman"/>
      <w:b/>
      <w:bCs/>
      <w:i/>
      <w:iCs/>
      <w:sz w:val="22"/>
      <w:szCs w:val="22"/>
    </w:rPr>
  </w:style>
  <w:style w:type="character" w:styleId="837" w:customStyle="1">
    <w:name w:val="Заголовок 8 Знак"/>
    <w:link w:val="759"/>
    <w:pPr>
      <w:pBdr/>
      <w:spacing/>
      <w:ind/>
    </w:pPr>
    <w:rPr>
      <w:rFonts w:ascii="Arial" w:hAnsi="Arial" w:eastAsia="Times New Roman"/>
      <w:i/>
      <w:iCs/>
      <w:sz w:val="22"/>
      <w:szCs w:val="22"/>
    </w:rPr>
  </w:style>
  <w:style w:type="character" w:styleId="838" w:customStyle="1">
    <w:name w:val="Заголовок 9 Знак"/>
    <w:link w:val="760"/>
    <w:pPr>
      <w:pBdr/>
      <w:spacing/>
      <w:ind/>
    </w:pPr>
    <w:rPr>
      <w:rFonts w:ascii="Arial" w:hAnsi="Arial" w:eastAsia="Times New Roman"/>
      <w:i/>
      <w:iCs/>
      <w:sz w:val="21"/>
      <w:szCs w:val="21"/>
    </w:rPr>
  </w:style>
  <w:style w:type="paragraph" w:styleId="839">
    <w:name w:val="List Paragraph"/>
    <w:basedOn w:val="826"/>
    <w:pPr>
      <w:pBdr/>
      <w:spacing/>
      <w:ind w:left="720"/>
      <w:contextualSpacing w:val="true"/>
    </w:pPr>
  </w:style>
  <w:style w:type="paragraph" w:styleId="840">
    <w:name w:val="No Spacing"/>
    <w:basedOn w:val="826"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41" w:customStyle="1">
    <w:name w:val="Название1"/>
    <w:basedOn w:val="826"/>
    <w:next w:val="826"/>
    <w:link w:val="842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2" w:customStyle="1">
    <w:name w:val="Title Char"/>
    <w:link w:val="841"/>
    <w:pPr>
      <w:pBdr/>
      <w:spacing/>
      <w:ind/>
    </w:pPr>
    <w:rPr>
      <w:sz w:val="48"/>
      <w:szCs w:val="48"/>
    </w:rPr>
  </w:style>
  <w:style w:type="paragraph" w:styleId="843" w:customStyle="1">
    <w:name w:val="Подзаголовок1"/>
    <w:basedOn w:val="826"/>
    <w:next w:val="826"/>
    <w:link w:val="844"/>
    <w:pPr>
      <w:pBdr/>
      <w:spacing w:after="200" w:before="200"/>
      <w:ind/>
    </w:pPr>
    <w:rPr>
      <w:sz w:val="24"/>
      <w:szCs w:val="24"/>
    </w:rPr>
  </w:style>
  <w:style w:type="character" w:styleId="844" w:customStyle="1">
    <w:name w:val="Subtitle Char"/>
    <w:link w:val="843"/>
    <w:pPr>
      <w:pBdr/>
      <w:spacing/>
      <w:ind/>
    </w:pPr>
    <w:rPr>
      <w:sz w:val="24"/>
      <w:szCs w:val="24"/>
    </w:rPr>
  </w:style>
  <w:style w:type="paragraph" w:styleId="845">
    <w:name w:val="Quote"/>
    <w:basedOn w:val="826"/>
    <w:next w:val="826"/>
    <w:link w:val="846"/>
    <w:pPr>
      <w:pBdr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846" w:customStyle="1">
    <w:name w:val="Цитата 2 Знак"/>
    <w:link w:val="845"/>
    <w:pPr>
      <w:pBdr/>
      <w:spacing/>
      <w:ind/>
    </w:pPr>
    <w:rPr>
      <w:i/>
    </w:rPr>
  </w:style>
  <w:style w:type="paragraph" w:styleId="847">
    <w:name w:val="Intense Quote"/>
    <w:basedOn w:val="826"/>
    <w:next w:val="826"/>
    <w:link w:val="848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848" w:customStyle="1">
    <w:name w:val="Выделенная цитата Знак"/>
    <w:link w:val="847"/>
    <w:pPr>
      <w:pBdr/>
      <w:spacing/>
      <w:ind/>
    </w:pPr>
    <w:rPr>
      <w:i/>
    </w:rPr>
  </w:style>
  <w:style w:type="paragraph" w:styleId="849" w:customStyle="1">
    <w:name w:val="Верхний колонтитул1"/>
    <w:basedOn w:val="826"/>
    <w:link w:val="850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50" w:customStyle="1">
    <w:name w:val="Header Char"/>
    <w:basedOn w:val="827"/>
    <w:link w:val="849"/>
    <w:pPr>
      <w:pBdr/>
      <w:spacing/>
      <w:ind/>
    </w:pPr>
  </w:style>
  <w:style w:type="paragraph" w:styleId="851" w:customStyle="1">
    <w:name w:val="Нижний колонтитул1"/>
    <w:basedOn w:val="826"/>
    <w:link w:val="854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52" w:customStyle="1">
    <w:name w:val="Footer Char"/>
    <w:basedOn w:val="827"/>
    <w:pPr>
      <w:pBdr/>
      <w:spacing/>
      <w:ind/>
    </w:pPr>
  </w:style>
  <w:style w:type="paragraph" w:styleId="853" w:customStyle="1">
    <w:name w:val="Название объекта1"/>
    <w:basedOn w:val="826"/>
    <w:next w:val="826"/>
    <w:semiHidden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54" w:customStyle="1">
    <w:name w:val="Footer Char1"/>
    <w:link w:val="851"/>
    <w:pPr>
      <w:pBdr/>
      <w:spacing/>
      <w:ind/>
    </w:pPr>
  </w:style>
  <w:style w:type="table" w:styleId="855" w:customStyle="1">
    <w:name w:val="Сетка таблицы1"/>
    <w:basedOn w:val="828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Table Grid Light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Звичайна таблиця 1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Звичайна таблиця 2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Звичайна таблиця 3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Звичайна таблиця 4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Звичайна таблиця 5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ітка 1 (світла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1 Light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1 Light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1 Light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1 Light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ітка 2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2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2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2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2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ітка 3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3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3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3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3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ітка 4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4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4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4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4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ітка 5 (темна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5 Dark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5 Dark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5 Dark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5 Dark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ітка 6 (кольорова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6 Colorful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6 Colorful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6 Colorful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6 Colorful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я-сітка 7 (кольорова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7 Colorful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7 Colorful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7 Colorful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7 Colorful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я-список 1 (світлий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1 Light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1 Light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1 Light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1 Light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Таблиця-список 2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2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2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2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2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Таблиця-список 3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3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3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3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3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Таблиця-список 4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4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4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4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4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Таблиця-список 5 (темний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5 Dark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5 Dark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5 Dark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5 Dark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Таблиця-список 6 (кольоровий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6 Colorful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6 Colorful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6 Colorful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6 Colorful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Таблиця-список 7 (кольоровий)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7 Colorful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7 Colorful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7 Colorful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7 Colorful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1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 2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 3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ned - Accent 4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 5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ned - Accent 6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1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 2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 3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&amp; Lined - Accent 4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 5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 6"/>
    <w:pPr>
      <w:pBdr/>
      <w:spacing/>
      <w:ind/>
    </w:pPr>
    <w:rPr>
      <w:rFonts w:eastAsia="Times New Roman"/>
      <w:color w:val="404040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1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- Accent 2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- Accent 3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- Accent 4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- Accent 5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6"/>
    <w:pPr>
      <w:pBdr/>
      <w:spacing/>
      <w:ind/>
    </w:pPr>
    <w:rPr>
      <w:rFonts w:eastAsia="Times New Roman"/>
      <w:lang w:val="ru-RU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1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82" w:customStyle="1">
    <w:name w:val="Текст сноски1"/>
    <w:basedOn w:val="826"/>
    <w:link w:val="983"/>
    <w:semiHidden/>
    <w:pPr>
      <w:pBdr/>
      <w:spacing w:after="40"/>
      <w:ind/>
    </w:pPr>
    <w:rPr>
      <w:rFonts w:ascii="Calibri" w:hAnsi="Calibri" w:eastAsia="Times New Roman"/>
      <w:sz w:val="18"/>
      <w:szCs w:val="20"/>
      <w:lang w:val="ru-RU" w:eastAsia="ru-RU"/>
    </w:rPr>
  </w:style>
  <w:style w:type="character" w:styleId="983" w:customStyle="1">
    <w:name w:val="Footnote Text Char"/>
    <w:link w:val="982"/>
    <w:pPr>
      <w:pBdr/>
      <w:spacing/>
      <w:ind/>
    </w:pPr>
    <w:rPr>
      <w:sz w:val="18"/>
    </w:rPr>
  </w:style>
  <w:style w:type="character" w:styleId="984" w:customStyle="1">
    <w:name w:val="Знак сноски1"/>
    <w:pPr>
      <w:pBdr/>
      <w:spacing/>
      <w:ind/>
    </w:pPr>
    <w:rPr>
      <w:vertAlign w:val="superscript"/>
    </w:rPr>
  </w:style>
  <w:style w:type="paragraph" w:styleId="985" w:customStyle="1">
    <w:name w:val="Текст концевой сноски1"/>
    <w:basedOn w:val="826"/>
    <w:link w:val="986"/>
    <w:semiHidden/>
    <w:pPr>
      <w:pBdr/>
      <w:spacing/>
      <w:ind/>
    </w:pPr>
    <w:rPr>
      <w:rFonts w:ascii="Calibri" w:hAnsi="Calibri" w:eastAsia="Times New Roman"/>
      <w:sz w:val="20"/>
      <w:szCs w:val="20"/>
      <w:lang w:val="ru-RU" w:eastAsia="ru-RU"/>
    </w:rPr>
  </w:style>
  <w:style w:type="character" w:styleId="986" w:customStyle="1">
    <w:name w:val="Endnote Text Char"/>
    <w:link w:val="985"/>
    <w:pPr>
      <w:pBdr/>
      <w:spacing/>
      <w:ind/>
    </w:pPr>
    <w:rPr>
      <w:sz w:val="20"/>
    </w:rPr>
  </w:style>
  <w:style w:type="character" w:styleId="987" w:customStyle="1">
    <w:name w:val="Знак концевой сноски1"/>
    <w:semiHidden/>
    <w:pPr>
      <w:pBdr/>
      <w:spacing/>
      <w:ind/>
    </w:pPr>
    <w:rPr>
      <w:vertAlign w:val="superscript"/>
    </w:rPr>
  </w:style>
  <w:style w:type="paragraph" w:styleId="988" w:customStyle="1">
    <w:name w:val="Оглавление 11"/>
    <w:basedOn w:val="826"/>
    <w:next w:val="826"/>
    <w:pPr>
      <w:pBdr/>
      <w:spacing w:after="57"/>
      <w:ind w:firstLine="0"/>
    </w:pPr>
  </w:style>
  <w:style w:type="paragraph" w:styleId="989" w:customStyle="1">
    <w:name w:val="Оглавление 21"/>
    <w:basedOn w:val="826"/>
    <w:next w:val="826"/>
    <w:pPr>
      <w:pBdr/>
      <w:spacing w:after="57"/>
      <w:ind w:firstLine="0" w:left="283"/>
    </w:pPr>
  </w:style>
  <w:style w:type="paragraph" w:styleId="990" w:customStyle="1">
    <w:name w:val="Оглавление 31"/>
    <w:basedOn w:val="826"/>
    <w:next w:val="826"/>
    <w:pPr>
      <w:pBdr/>
      <w:spacing w:after="57"/>
      <w:ind w:firstLine="0" w:left="567"/>
    </w:pPr>
  </w:style>
  <w:style w:type="paragraph" w:styleId="991" w:customStyle="1">
    <w:name w:val="Оглавление 41"/>
    <w:basedOn w:val="826"/>
    <w:next w:val="826"/>
    <w:pPr>
      <w:pBdr/>
      <w:spacing w:after="57"/>
      <w:ind w:firstLine="0" w:left="850"/>
    </w:pPr>
  </w:style>
  <w:style w:type="paragraph" w:styleId="992" w:customStyle="1">
    <w:name w:val="Оглавление 51"/>
    <w:basedOn w:val="826"/>
    <w:next w:val="826"/>
    <w:pPr>
      <w:pBdr/>
      <w:spacing w:after="57"/>
      <w:ind w:firstLine="0" w:left="1134"/>
    </w:pPr>
  </w:style>
  <w:style w:type="paragraph" w:styleId="993" w:customStyle="1">
    <w:name w:val="Оглавление 61"/>
    <w:basedOn w:val="826"/>
    <w:next w:val="826"/>
    <w:pPr>
      <w:pBdr/>
      <w:spacing w:after="57"/>
      <w:ind w:firstLine="0" w:left="1417"/>
    </w:pPr>
  </w:style>
  <w:style w:type="paragraph" w:styleId="994" w:customStyle="1">
    <w:name w:val="Оглавление 71"/>
    <w:basedOn w:val="826"/>
    <w:next w:val="826"/>
    <w:pPr>
      <w:pBdr/>
      <w:spacing w:after="57"/>
      <w:ind w:firstLine="0" w:left="1701"/>
    </w:pPr>
  </w:style>
  <w:style w:type="paragraph" w:styleId="995" w:customStyle="1">
    <w:name w:val="Оглавление 81"/>
    <w:basedOn w:val="826"/>
    <w:next w:val="826"/>
    <w:pPr>
      <w:pBdr/>
      <w:spacing w:after="57"/>
      <w:ind w:firstLine="0" w:left="1984"/>
    </w:pPr>
  </w:style>
  <w:style w:type="paragraph" w:styleId="996" w:customStyle="1">
    <w:name w:val="Оглавление 91"/>
    <w:basedOn w:val="826"/>
    <w:next w:val="826"/>
    <w:pPr>
      <w:pBdr/>
      <w:spacing w:after="57"/>
      <w:ind w:firstLine="0" w:left="2268"/>
    </w:pPr>
  </w:style>
  <w:style w:type="paragraph" w:styleId="997">
    <w:name w:val="TOC Heading"/>
    <w:pPr>
      <w:pBdr/>
      <w:spacing w:after="200" w:line="276" w:lineRule="auto"/>
      <w:ind/>
    </w:pPr>
    <w:rPr>
      <w:rFonts w:eastAsia="Times New Roman"/>
      <w:sz w:val="22"/>
      <w:szCs w:val="22"/>
      <w:lang w:eastAsia="en-US"/>
    </w:rPr>
  </w:style>
  <w:style w:type="paragraph" w:styleId="998" w:customStyle="1">
    <w:name w:val="Перечень рисунков1"/>
    <w:basedOn w:val="826"/>
    <w:next w:val="826"/>
    <w:pPr>
      <w:pBdr/>
      <w:spacing/>
      <w:ind/>
    </w:pPr>
  </w:style>
  <w:style w:type="character" w:styleId="999" w:customStyle="1">
    <w:name w:val="rvts23"/>
    <w:basedOn w:val="827"/>
    <w:pPr>
      <w:pBdr/>
      <w:spacing/>
      <w:ind/>
    </w:pPr>
  </w:style>
  <w:style w:type="paragraph" w:styleId="1000" w:customStyle="1">
    <w:name w:val="docdata;docy;v5;11674;bqiaagaaeyqcaaagiaiaaandkqaabwspaaaaaaaaaaaaaaaaaaaaaaaaaaaaaaaaaaaaaaaaaaaaaaaaaaaaaaaaaaaaaaaaaaaaaaaaaaaaaaaaaaaaaaaaaaaaaaaaaaaaaaaaaaaaaaaaaaaaaaaaaaaaaaaaaaaaaaaaaaaaaaaaaaaaaaaaaaaaaaaaaaaaaaaaaaaaaaaaaaaaaaaaaaaaaaaaaaaaaa"/>
    <w:basedOn w:val="82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709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paragraph" w:styleId="1001" w:customStyle="1">
    <w:name w:val="Обычный (веб)1"/>
    <w:basedOn w:val="826"/>
    <w:pPr>
      <w:pBdr/>
      <w:tabs>
        <w:tab w:val="clear" w:leader="none" w:pos="709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1002" w:customStyle="1">
    <w:name w:val="1846;bqiaagaaeyqcaaagiaiaaammbqaabtqfaaaaaaaaaaaaaaaaaaaaaaaaaaaaaaaaaaaaaaaaaaaaaaaaaaaaaaaaaaaaaaaaaaaaaaaaaaaaaaaaaaaaaaaaaaaaaaaaaaaaaaaaaaaaaaaaaaaaaaaaaaaaaaaaaaaaaaaaaaaaaaaaaaaaaaaaaaaaaaaaaaaaaaaaaaaaaaaaaaaaaaaaaaaaaaaaaaaaaaa"/>
    <w:basedOn w:val="827"/>
    <w:pPr>
      <w:pBdr/>
      <w:spacing/>
      <w:ind/>
    </w:pPr>
  </w:style>
  <w:style w:type="paragraph" w:styleId="1003" w:customStyle="1">
    <w:name w:val="Standar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42" w:lineRule="auto"/>
      <w:ind w:firstLine="698"/>
      <w:jc w:val="both"/>
    </w:pPr>
    <w:rPr>
      <w:rFonts w:ascii="Times New Roman" w:hAnsi="Times New Roman" w:eastAsia="Times New Roman"/>
      <w:color w:val="000000"/>
      <w:sz w:val="28"/>
      <w:szCs w:val="22"/>
      <w:lang w:val="ru-RU" w:eastAsia="ru-RU"/>
    </w:rPr>
  </w:style>
  <w:style w:type="paragraph" w:styleId="1004">
    <w:name w:val="Balloon Text"/>
    <w:basedOn w:val="751"/>
    <w:link w:val="100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05" w:customStyle="1">
    <w:name w:val="Текст выноски Знак"/>
    <w:basedOn w:val="761"/>
    <w:link w:val="1004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ru-RU" w:eastAsia="zh-CN"/>
    </w:rPr>
  </w:style>
  <w:style w:type="character" w:styleId="1006" w:customStyle="1">
    <w:name w:val="Виділення"/>
    <w:uiPriority w:val="99"/>
    <w:pPr>
      <w:pBdr/>
      <w:spacing/>
      <w:ind/>
    </w:pPr>
    <w:rPr>
      <w:i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E795280-740E-465E-A0BC-EFEE51A77E8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096E89C-B600-46E3-9D95-6BA6621CC75B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40EE9E87-F7A8-4210-A64D-64093FAA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 Л.О.</dc:creator>
  <cp:lastModifiedBy>СТАРОДУБ Людмила Олександрівна</cp:lastModifiedBy>
  <cp:revision>14</cp:revision>
  <dcterms:created xsi:type="dcterms:W3CDTF">2025-10-13T13:33:00Z</dcterms:created>
  <dcterms:modified xsi:type="dcterms:W3CDTF">2026-06-16T16:03:53Z</dcterms:modified>
</cp:coreProperties>
</file>