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43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t xml:space="preserve">0</w:t>
      </w:r>
      <w:r>
        <w:t xml:space="preserve">4</w:t>
      </w:r>
      <w:r>
        <w:t xml:space="preserve"> </w:t>
      </w:r>
      <w:r>
        <w:t xml:space="preserve"> черв</w:t>
      </w:r>
      <w:r>
        <w:t xml:space="preserve">ня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6 </w:t>
      </w:r>
      <w:r>
        <w:rPr>
          <w:rFonts w:cs="Mangal"/>
          <w:szCs w:val="28"/>
          <w:lang w:eastAsia="hi-IN" w:bidi="hi-IN"/>
        </w:rPr>
        <w:t xml:space="preserve">року</w:t>
      </w:r>
      <w:r>
        <w:rPr>
          <w:rFonts w:cs="Mangal"/>
          <w:szCs w:val="28"/>
          <w:lang w:eastAsia="hi-IN" w:bidi="hi-IN"/>
        </w:rPr>
        <w:tab/>
        <w:t xml:space="preserve">м. </w:t>
      </w:r>
      <w:r>
        <w:rPr>
          <w:rFonts w:cs="Mangal"/>
          <w:szCs w:val="28"/>
          <w:lang w:eastAsia="hi-IN" w:bidi="hi-IN"/>
        </w:rPr>
        <w:t xml:space="preserve">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157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</w:t>
      </w:r>
      <w:r>
        <w:rPr>
          <w:b/>
        </w:rPr>
        <w:t xml:space="preserve">26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4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Відп</w:t>
      </w:r>
      <w:r>
        <w:rPr>
          <w:color w:val="000000"/>
          <w:sz w:val="28"/>
          <w:szCs w:val="28"/>
        </w:rPr>
        <w:t xml:space="preserve">овідно до положень Бюджетного кодексу України, ст. 42, 50 Закону України «Про місцеве самоврядування в Україні», рішення 68 сесії Менської міської ради 8 скликання від 18 грудня 2025 року № 755 Про бюджет Менської міської територіальної громади на 2026 рік</w:t>
      </w:r>
      <w:r>
        <w:rPr>
          <w:color w:val="000000"/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</w:t>
      </w:r>
      <w:r>
        <w:rPr>
          <w:sz w:val="28"/>
          <w:szCs w:val="28"/>
          <w:lang w:val="uk-UA"/>
        </w:rPr>
        <w:t xml:space="preserve">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отримують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бюджетні</w:t>
      </w:r>
      <w:r>
        <w:rPr>
          <w:sz w:val="28"/>
          <w:szCs w:val="28"/>
        </w:rPr>
        <w:t xml:space="preserve"> установи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організацій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фізичних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виконання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заходів</w:t>
      </w:r>
      <w:r>
        <w:rPr>
          <w:sz w:val="28"/>
          <w:szCs w:val="28"/>
        </w:rPr>
        <w:t xml:space="preserve">, у тому </w:t>
      </w:r>
      <w:r>
        <w:rPr>
          <w:sz w:val="28"/>
          <w:szCs w:val="28"/>
        </w:rPr>
        <w:t xml:space="preserve">числі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заходів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відчуження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суспільних</w:t>
      </w:r>
      <w:r>
        <w:rPr>
          <w:sz w:val="28"/>
          <w:szCs w:val="28"/>
        </w:rPr>
        <w:t xml:space="preserve"> потреб </w:t>
      </w:r>
      <w:r>
        <w:rPr>
          <w:sz w:val="28"/>
          <w:szCs w:val="28"/>
        </w:rPr>
        <w:t xml:space="preserve">земельних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ділянок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розміщених</w:t>
      </w:r>
      <w:r>
        <w:rPr>
          <w:sz w:val="28"/>
          <w:szCs w:val="28"/>
        </w:rPr>
        <w:t xml:space="preserve"> на них </w:t>
      </w:r>
      <w:r>
        <w:rPr>
          <w:sz w:val="28"/>
          <w:szCs w:val="28"/>
        </w:rPr>
        <w:t xml:space="preserve">інших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об'єктів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нерухомого</w:t>
      </w:r>
      <w:r>
        <w:rPr>
          <w:sz w:val="28"/>
          <w:szCs w:val="28"/>
        </w:rPr>
        <w:t xml:space="preserve"> майна,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перебувають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приватній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фізичних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</w:t>
      </w:r>
      <w:r>
        <w:rPr>
          <w:b/>
          <w:bCs/>
          <w:color w:val="000000"/>
          <w:sz w:val="28"/>
          <w:szCs w:val="28"/>
        </w:rPr>
        <w:t xml:space="preserve">од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25020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»  на суму </w:t>
      </w:r>
      <w:r>
        <w:rPr>
          <w:b/>
          <w:color w:val="000000"/>
          <w:sz w:val="28"/>
          <w:szCs w:val="28"/>
          <w:lang w:val="uk-UA"/>
        </w:rPr>
        <w:t xml:space="preserve">700 320,35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іншій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сфері</w:t>
      </w:r>
      <w:r>
        <w:rPr>
          <w:sz w:val="28"/>
          <w:szCs w:val="28"/>
        </w:rPr>
        <w:t xml:space="preserve"> державного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</w:rPr>
        <w:t xml:space="preserve"> ж суму, 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ємкість для води 10 л, складана -</w:t>
      </w:r>
      <w:r>
        <w:rPr>
          <w:sz w:val="28"/>
          <w:szCs w:val="28"/>
          <w:lang w:val="uk-UA"/>
        </w:rPr>
        <w:t xml:space="preserve"> 59</w:t>
      </w:r>
      <w:r>
        <w:rPr>
          <w:sz w:val="28"/>
          <w:szCs w:val="28"/>
          <w:lang w:val="uk-UA"/>
        </w:rPr>
        <w:t xml:space="preserve">0 шт., резервуар для води 500 л - 30 шт., резервуар для води 1000 л - 20 шт., таблетки для очищення води (</w:t>
      </w:r>
      <w:r>
        <w:rPr>
          <w:sz w:val="28"/>
          <w:szCs w:val="28"/>
          <w:lang w:val="en-US"/>
        </w:rPr>
        <w:t xml:space="preserve">NaDCC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uk-UA"/>
        </w:rPr>
        <w:t xml:space="preserve"> 33 мг - 20 шт., інституційний гігієнічний набір Тип-</w:t>
      </w:r>
      <w:r>
        <w:rPr>
          <w:sz w:val="28"/>
          <w:szCs w:val="28"/>
          <w:lang w:val="en-US"/>
        </w:rPr>
        <w:t xml:space="preserve">S - 45 </w:t>
      </w:r>
      <w:r>
        <w:rPr>
          <w:sz w:val="28"/>
          <w:szCs w:val="28"/>
          <w:lang w:val="uk-UA"/>
        </w:rPr>
        <w:t xml:space="preserve">шт.,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інституційний гігієнічний набір Тип-С </w:t>
      </w:r>
      <w:r>
        <w:rPr>
          <w:sz w:val="28"/>
          <w:szCs w:val="28"/>
          <w:lang w:val="en-US"/>
        </w:rPr>
        <w:t xml:space="preserve">-</w:t>
      </w:r>
      <w:r>
        <w:rPr>
          <w:sz w:val="28"/>
          <w:szCs w:val="28"/>
          <w:lang w:val="uk-UA"/>
        </w:rPr>
        <w:t xml:space="preserve"> 10 шт.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018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10 -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700 320,35 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гранти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дарунки</w:t>
      </w:r>
      <w:r>
        <w:t xml:space="preserve"> 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</w:t>
      </w:r>
      <w:r>
        <w:rPr>
          <w:b/>
          <w:bCs/>
          <w:color w:val="000000"/>
          <w:sz w:val="28"/>
          <w:szCs w:val="28"/>
        </w:rPr>
        <w:t xml:space="preserve">од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25020</w:t>
      </w:r>
      <w:r>
        <w:rPr>
          <w:b/>
          <w:bCs/>
          <w:color w:val="000000"/>
          <w:sz w:val="28"/>
          <w:szCs w:val="28"/>
          <w:lang w:val="uk-UA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»  на суму </w:t>
      </w:r>
      <w:r>
        <w:rPr>
          <w:b/>
          <w:color w:val="000000"/>
          <w:sz w:val="28"/>
          <w:szCs w:val="28"/>
          <w:lang w:val="uk-UA"/>
        </w:rPr>
        <w:t xml:space="preserve">735,30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по </w:t>
      </w:r>
      <w:r>
        <w:rPr>
          <w:sz w:val="28"/>
          <w:szCs w:val="28"/>
        </w:rPr>
        <w:t xml:space="preserve">іншій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сфері</w:t>
      </w:r>
      <w:r>
        <w:rPr>
          <w:sz w:val="28"/>
          <w:szCs w:val="28"/>
        </w:rPr>
        <w:t xml:space="preserve"> державного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</w:rPr>
        <w:t xml:space="preserve"> ж суму, 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</w:t>
      </w:r>
      <w:r>
        <w:rPr>
          <w:sz w:val="28"/>
          <w:szCs w:val="28"/>
          <w:lang w:val="uk-UA"/>
        </w:rPr>
        <w:t xml:space="preserve">мність для води 10 л, складана - 10 шт.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0180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735,30 г</w:t>
      </w:r>
      <w:r>
        <w:rPr>
          <w:b/>
          <w:bCs/>
          <w:color w:val="000000"/>
          <w:sz w:val="28"/>
          <w:szCs w:val="28"/>
        </w:rPr>
        <w:t xml:space="preserve">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bookmarkStart w:id="0" w:name="_GoBack"/>
      <w:r/>
      <w:bookmarkEnd w:id="0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Контроль за </w:t>
      </w:r>
      <w:r>
        <w:rPr>
          <w:color w:val="000000"/>
          <w:sz w:val="28"/>
          <w:szCs w:val="28"/>
        </w:rPr>
        <w:t xml:space="preserve">викона</w:t>
      </w:r>
      <w:r>
        <w:rPr>
          <w:color w:val="000000"/>
          <w:sz w:val="28"/>
          <w:szCs w:val="28"/>
        </w:rPr>
        <w:t xml:space="preserve">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покласти</w:t>
      </w:r>
      <w:r>
        <w:rPr>
          <w:color w:val="000000"/>
          <w:sz w:val="28"/>
          <w:szCs w:val="28"/>
        </w:rPr>
        <w:t xml:space="preserve"> на </w:t>
      </w:r>
      <w:r>
        <w:rPr>
          <w:color w:val="000000"/>
          <w:sz w:val="28"/>
          <w:szCs w:val="28"/>
        </w:rPr>
        <w:t xml:space="preserve">заступника </w:t>
      </w:r>
      <w:r>
        <w:rPr>
          <w:color w:val="000000"/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  <w:lang w:val="uk-UA"/>
        </w:rPr>
        <w:t xml:space="preserve">С.М.Гаєвого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lang w:val="uk-UA"/>
        </w:rPr>
      </w:r>
      <w:r>
        <w:rPr>
          <w:lang w:val="uk-UA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3939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45EB0BD2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4">
    <w:name w:val="Plain Table 1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63">
    <w:name w:val="Intense Emphasis"/>
    <w:basedOn w:val="7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Reference"/>
    <w:basedOn w:val="7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5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82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82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>
    <w:name w:val="FollowedHyperlink"/>
    <w:basedOn w:val="7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1">
    <w:name w:val="Placeholder Text"/>
    <w:basedOn w:val="782"/>
    <w:uiPriority w:val="99"/>
    <w:semiHidden/>
    <w:pPr>
      <w:pBdr/>
      <w:spacing/>
      <w:ind/>
    </w:pPr>
    <w:rPr>
      <w:color w:val="666666"/>
    </w:rPr>
  </w:style>
  <w:style w:type="paragraph" w:styleId="77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73">
    <w:name w:val="Heading 1"/>
    <w:basedOn w:val="772"/>
    <w:next w:val="772"/>
    <w:link w:val="93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4">
    <w:name w:val="Heading 2"/>
    <w:basedOn w:val="772"/>
    <w:next w:val="772"/>
    <w:link w:val="9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5">
    <w:name w:val="Heading 3"/>
    <w:basedOn w:val="772"/>
    <w:next w:val="772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772"/>
    <w:next w:val="772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9">
    <w:name w:val="Heading 7"/>
    <w:basedOn w:val="772"/>
    <w:next w:val="772"/>
    <w:link w:val="9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0">
    <w:name w:val="Heading 8"/>
    <w:basedOn w:val="772"/>
    <w:next w:val="772"/>
    <w:link w:val="9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1">
    <w:name w:val="Heading 9"/>
    <w:basedOn w:val="772"/>
    <w:next w:val="772"/>
    <w:link w:val="9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character" w:styleId="785" w:customStyle="1">
    <w:name w:val="Heading 1 Char"/>
    <w:basedOn w:val="7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2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82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Header Char"/>
    <w:basedOn w:val="782"/>
    <w:uiPriority w:val="99"/>
    <w:pPr>
      <w:pBdr/>
      <w:spacing/>
      <w:ind/>
    </w:pPr>
  </w:style>
  <w:style w:type="character" w:styleId="799" w:customStyle="1">
    <w:name w:val="Footer Char"/>
    <w:basedOn w:val="782"/>
    <w:uiPriority w:val="99"/>
    <w:pPr>
      <w:pBdr/>
      <w:spacing/>
      <w:ind/>
    </w:pPr>
  </w:style>
  <w:style w:type="table" w:styleId="800" w:customStyle="1">
    <w:name w:val="Звичайна таблиця 11"/>
    <w:basedOn w:val="7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21"/>
    <w:basedOn w:val="78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5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Сітка таблиці 1 (світл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Сітка таблиці 5 (темн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Сітка таблиці 6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ітка таблиці 7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 таблиці 1 (світл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Список таблиці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писок таблиці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Список таблиці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 таблиці 5 (темн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Список таблиці 6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Список таблиці 7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9" w:customStyle="1">
    <w:name w:val="Footnote Text Char"/>
    <w:uiPriority w:val="99"/>
    <w:pPr>
      <w:pBdr/>
      <w:spacing/>
      <w:ind/>
    </w:pPr>
    <w:rPr>
      <w:sz w:val="18"/>
    </w:rPr>
  </w:style>
  <w:style w:type="character" w:styleId="820" w:customStyle="1">
    <w:name w:val="Endnote Text Char"/>
    <w:uiPriority w:val="99"/>
    <w:pPr>
      <w:pBdr/>
      <w:spacing/>
      <w:ind/>
    </w:pPr>
    <w:rPr>
      <w:sz w:val="20"/>
    </w:rPr>
  </w:style>
  <w:style w:type="paragraph" w:styleId="821">
    <w:name w:val="Caption"/>
    <w:basedOn w:val="772"/>
    <w:next w:val="7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Caption Char"/>
    <w:uiPriority w:val="99"/>
    <w:pPr>
      <w:pBdr/>
      <w:spacing/>
      <w:ind/>
    </w:pPr>
  </w:style>
  <w:style w:type="paragraph" w:styleId="823">
    <w:name w:val="endnote text"/>
    <w:basedOn w:val="772"/>
    <w:link w:val="824"/>
    <w:uiPriority w:val="99"/>
    <w:semiHidden/>
    <w:unhideWhenUsed/>
    <w:pPr>
      <w:pBdr/>
      <w:spacing/>
      <w:ind/>
    </w:pPr>
    <w:rPr>
      <w:sz w:val="20"/>
    </w:rPr>
  </w:style>
  <w:style w:type="character" w:styleId="824" w:customStyle="1">
    <w:name w:val="Текст кінцевої виноски Знак"/>
    <w:link w:val="823"/>
    <w:uiPriority w:val="99"/>
    <w:pPr>
      <w:pBdr/>
      <w:spacing/>
      <w:ind/>
    </w:pPr>
    <w:rPr>
      <w:sz w:val="20"/>
    </w:rPr>
  </w:style>
  <w:style w:type="character" w:styleId="825">
    <w:name w:val="end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paragraph" w:styleId="826">
    <w:name w:val="table of figures"/>
    <w:basedOn w:val="772"/>
    <w:next w:val="772"/>
    <w:uiPriority w:val="99"/>
    <w:unhideWhenUsed/>
    <w:pPr>
      <w:pBdr/>
      <w:spacing/>
      <w:ind/>
    </w:pPr>
  </w:style>
  <w:style w:type="table" w:styleId="827" w:customStyle="1">
    <w:name w:val="Table Grid Light"/>
    <w:basedOn w:val="7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11"/>
    <w:basedOn w:val="7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21"/>
    <w:basedOn w:val="78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5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1 (світл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4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5 (темн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6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7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1 (світл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5 (темн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6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7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 w:customStyle="1">
    <w:name w:val="Заголовок 1 Знак"/>
    <w:basedOn w:val="782"/>
    <w:link w:val="7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4" w:customStyle="1">
    <w:name w:val="Заголовок 2 Знак"/>
    <w:basedOn w:val="782"/>
    <w:link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5" w:customStyle="1">
    <w:name w:val="Заголовок 3 Знак"/>
    <w:basedOn w:val="782"/>
    <w:link w:val="7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6" w:customStyle="1">
    <w:name w:val="Заголовок 4 Знак"/>
    <w:basedOn w:val="782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Заголовок 5 Знак"/>
    <w:basedOn w:val="782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Заголовок 6 Знак"/>
    <w:basedOn w:val="782"/>
    <w:link w:val="7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Заголовок 7 Знак"/>
    <w:basedOn w:val="782"/>
    <w:link w:val="7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Заголовок 8 Знак"/>
    <w:basedOn w:val="782"/>
    <w:link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Заголовок 9 Знак"/>
    <w:basedOn w:val="782"/>
    <w:link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42">
    <w:name w:val="List Paragraph"/>
    <w:basedOn w:val="772"/>
    <w:uiPriority w:val="34"/>
    <w:qFormat/>
    <w:pPr>
      <w:pBdr/>
      <w:spacing/>
      <w:ind w:left="720"/>
      <w:contextualSpacing w:val="true"/>
    </w:pPr>
  </w:style>
  <w:style w:type="paragraph" w:styleId="943">
    <w:name w:val="No Spacing"/>
    <w:uiPriority w:val="1"/>
    <w:qFormat/>
    <w:pPr>
      <w:pBdr/>
      <w:spacing w:after="0" w:line="240" w:lineRule="auto"/>
      <w:ind/>
    </w:pPr>
  </w:style>
  <w:style w:type="paragraph" w:styleId="944">
    <w:name w:val="Title"/>
    <w:basedOn w:val="772"/>
    <w:next w:val="772"/>
    <w:link w:val="94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5" w:customStyle="1">
    <w:name w:val="Назва Знак"/>
    <w:basedOn w:val="782"/>
    <w:link w:val="944"/>
    <w:uiPriority w:val="10"/>
    <w:pPr>
      <w:pBdr/>
      <w:spacing/>
      <w:ind/>
    </w:pPr>
    <w:rPr>
      <w:sz w:val="48"/>
      <w:szCs w:val="48"/>
    </w:rPr>
  </w:style>
  <w:style w:type="paragraph" w:styleId="946">
    <w:name w:val="Subtitle"/>
    <w:basedOn w:val="772"/>
    <w:next w:val="772"/>
    <w:link w:val="94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7" w:customStyle="1">
    <w:name w:val="Підзаголовок Знак"/>
    <w:basedOn w:val="782"/>
    <w:link w:val="946"/>
    <w:uiPriority w:val="11"/>
    <w:pPr>
      <w:pBdr/>
      <w:spacing/>
      <w:ind/>
    </w:pPr>
    <w:rPr>
      <w:sz w:val="24"/>
      <w:szCs w:val="24"/>
    </w:rPr>
  </w:style>
  <w:style w:type="paragraph" w:styleId="948">
    <w:name w:val="Quote"/>
    <w:basedOn w:val="772"/>
    <w:next w:val="772"/>
    <w:link w:val="949"/>
    <w:uiPriority w:val="29"/>
    <w:qFormat/>
    <w:pPr>
      <w:pBdr/>
      <w:spacing/>
      <w:ind w:right="720" w:left="720"/>
    </w:pPr>
    <w:rPr>
      <w:i/>
    </w:rPr>
  </w:style>
  <w:style w:type="character" w:styleId="949" w:customStyle="1">
    <w:name w:val="Цитата Знак"/>
    <w:link w:val="948"/>
    <w:uiPriority w:val="29"/>
    <w:pPr>
      <w:pBdr/>
      <w:spacing/>
      <w:ind/>
    </w:pPr>
    <w:rPr>
      <w:i/>
    </w:rPr>
  </w:style>
  <w:style w:type="paragraph" w:styleId="950">
    <w:name w:val="Intense Quote"/>
    <w:basedOn w:val="772"/>
    <w:next w:val="772"/>
    <w:link w:val="9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51" w:customStyle="1">
    <w:name w:val="Насичена цитата Знак"/>
    <w:link w:val="950"/>
    <w:uiPriority w:val="30"/>
    <w:pPr>
      <w:pBdr/>
      <w:spacing/>
      <w:ind/>
    </w:pPr>
    <w:rPr>
      <w:i/>
    </w:rPr>
  </w:style>
  <w:style w:type="paragraph" w:styleId="952">
    <w:name w:val="Header"/>
    <w:basedOn w:val="772"/>
    <w:link w:val="9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3" w:customStyle="1">
    <w:name w:val="Верхній колонтитул Знак"/>
    <w:basedOn w:val="782"/>
    <w:link w:val="952"/>
    <w:uiPriority w:val="99"/>
    <w:pPr>
      <w:pBdr/>
      <w:spacing/>
      <w:ind/>
    </w:pPr>
  </w:style>
  <w:style w:type="paragraph" w:styleId="954">
    <w:name w:val="Footer"/>
    <w:basedOn w:val="772"/>
    <w:link w:val="9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5" w:customStyle="1">
    <w:name w:val="Нижній колонтитул Знак"/>
    <w:basedOn w:val="782"/>
    <w:link w:val="954"/>
    <w:uiPriority w:val="99"/>
    <w:pPr>
      <w:pBdr/>
      <w:spacing/>
      <w:ind/>
    </w:pPr>
  </w:style>
  <w:style w:type="table" w:styleId="956">
    <w:name w:val="Table Grid"/>
    <w:basedOn w:val="78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9">
    <w:name w:val="footnote text"/>
    <w:basedOn w:val="772"/>
    <w:link w:val="980"/>
    <w:uiPriority w:val="99"/>
    <w:semiHidden/>
    <w:unhideWhenUsed/>
    <w:pPr>
      <w:pBdr/>
      <w:spacing w:after="40"/>
      <w:ind/>
    </w:pPr>
    <w:rPr>
      <w:sz w:val="18"/>
    </w:rPr>
  </w:style>
  <w:style w:type="character" w:styleId="980" w:customStyle="1">
    <w:name w:val="Текст виноски Знак"/>
    <w:link w:val="979"/>
    <w:uiPriority w:val="99"/>
    <w:pPr>
      <w:pBdr/>
      <w:spacing/>
      <w:ind/>
    </w:pPr>
    <w:rPr>
      <w:sz w:val="18"/>
    </w:rPr>
  </w:style>
  <w:style w:type="character" w:styleId="981">
    <w:name w:val="footnote reference"/>
    <w:basedOn w:val="782"/>
    <w:uiPriority w:val="99"/>
    <w:unhideWhenUsed/>
    <w:pPr>
      <w:pBdr/>
      <w:spacing/>
      <w:ind/>
    </w:pPr>
    <w:rPr>
      <w:vertAlign w:val="superscript"/>
    </w:rPr>
  </w:style>
  <w:style w:type="paragraph" w:styleId="982">
    <w:name w:val="toc 1"/>
    <w:basedOn w:val="772"/>
    <w:next w:val="772"/>
    <w:uiPriority w:val="39"/>
    <w:unhideWhenUsed/>
    <w:pPr>
      <w:pBdr/>
      <w:spacing w:after="57"/>
      <w:ind w:firstLine="0"/>
    </w:pPr>
  </w:style>
  <w:style w:type="paragraph" w:styleId="983">
    <w:name w:val="toc 2"/>
    <w:basedOn w:val="772"/>
    <w:next w:val="772"/>
    <w:uiPriority w:val="39"/>
    <w:unhideWhenUsed/>
    <w:pPr>
      <w:pBdr/>
      <w:spacing w:after="57"/>
      <w:ind w:firstLine="0" w:left="283"/>
    </w:pPr>
  </w:style>
  <w:style w:type="paragraph" w:styleId="984">
    <w:name w:val="toc 3"/>
    <w:basedOn w:val="772"/>
    <w:next w:val="772"/>
    <w:uiPriority w:val="39"/>
    <w:unhideWhenUsed/>
    <w:pPr>
      <w:pBdr/>
      <w:spacing w:after="57"/>
      <w:ind w:firstLine="0" w:left="567"/>
    </w:pPr>
  </w:style>
  <w:style w:type="paragraph" w:styleId="985">
    <w:name w:val="toc 4"/>
    <w:basedOn w:val="772"/>
    <w:next w:val="772"/>
    <w:uiPriority w:val="39"/>
    <w:unhideWhenUsed/>
    <w:pPr>
      <w:pBdr/>
      <w:spacing w:after="57"/>
      <w:ind w:firstLine="0" w:left="850"/>
    </w:pPr>
  </w:style>
  <w:style w:type="paragraph" w:styleId="986">
    <w:name w:val="toc 5"/>
    <w:basedOn w:val="772"/>
    <w:next w:val="772"/>
    <w:uiPriority w:val="39"/>
    <w:unhideWhenUsed/>
    <w:pPr>
      <w:pBdr/>
      <w:spacing w:after="57"/>
      <w:ind w:firstLine="0" w:left="1134"/>
    </w:pPr>
  </w:style>
  <w:style w:type="paragraph" w:styleId="987">
    <w:name w:val="toc 6"/>
    <w:basedOn w:val="772"/>
    <w:next w:val="772"/>
    <w:uiPriority w:val="39"/>
    <w:unhideWhenUsed/>
    <w:pPr>
      <w:pBdr/>
      <w:spacing w:after="57"/>
      <w:ind w:firstLine="0" w:left="1417"/>
    </w:pPr>
  </w:style>
  <w:style w:type="paragraph" w:styleId="988">
    <w:name w:val="toc 7"/>
    <w:basedOn w:val="772"/>
    <w:next w:val="772"/>
    <w:uiPriority w:val="39"/>
    <w:unhideWhenUsed/>
    <w:pPr>
      <w:pBdr/>
      <w:spacing w:after="57"/>
      <w:ind w:firstLine="0" w:left="1701"/>
    </w:pPr>
  </w:style>
  <w:style w:type="paragraph" w:styleId="989">
    <w:name w:val="toc 8"/>
    <w:basedOn w:val="772"/>
    <w:next w:val="772"/>
    <w:uiPriority w:val="39"/>
    <w:unhideWhenUsed/>
    <w:pPr>
      <w:pBdr/>
      <w:spacing w:after="57"/>
      <w:ind w:firstLine="0" w:left="1984"/>
    </w:pPr>
  </w:style>
  <w:style w:type="paragraph" w:styleId="990">
    <w:name w:val="toc 9"/>
    <w:basedOn w:val="772"/>
    <w:next w:val="772"/>
    <w:uiPriority w:val="39"/>
    <w:unhideWhenUsed/>
    <w:pPr>
      <w:pBdr/>
      <w:spacing w:after="57"/>
      <w:ind w:firstLine="0" w:left="2268"/>
    </w:pPr>
  </w:style>
  <w:style w:type="paragraph" w:styleId="991">
    <w:name w:val="TOC Heading"/>
    <w:uiPriority w:val="39"/>
    <w:unhideWhenUsed/>
    <w:pPr>
      <w:pBdr/>
      <w:spacing/>
      <w:ind/>
    </w:pPr>
  </w:style>
  <w:style w:type="paragraph" w:styleId="992">
    <w:name w:val="Balloon Text"/>
    <w:basedOn w:val="772"/>
    <w:link w:val="9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3" w:customStyle="1">
    <w:name w:val="Текст у виносці Знак"/>
    <w:basedOn w:val="782"/>
    <w:link w:val="99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94" w:customStyle="1">
    <w:name w:val="docdata"/>
    <w:basedOn w:val="77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95" w:customStyle="1">
    <w:name w:val="docy"/>
    <w:basedOn w:val="782"/>
    <w:pPr>
      <w:pBdr/>
      <w:spacing/>
      <w:ind/>
    </w:pPr>
  </w:style>
  <w:style w:type="paragraph" w:styleId="996">
    <w:name w:val="Normal (Web)"/>
    <w:basedOn w:val="772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97" w:customStyle="1">
    <w:name w:val="Другое_"/>
    <w:basedOn w:val="782"/>
    <w:link w:val="998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98" w:customStyle="1">
    <w:name w:val="Другое"/>
    <w:basedOn w:val="772"/>
    <w:link w:val="997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AE9CF83-AED1-4D29-9F4C-4FEA4AF16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592</cp:revision>
  <dcterms:created xsi:type="dcterms:W3CDTF">2023-07-19T09:50:00Z</dcterms:created>
  <dcterms:modified xsi:type="dcterms:W3CDTF">2026-06-09T05:39:04Z</dcterms:modified>
</cp:coreProperties>
</file>