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четверта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5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19 червня 2026 року              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Style w:val="744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t xml:space="preserve">Про затвердження Програми санаторно-курортного лікування та оздоровлення військовослужбовців та ветеранів Менської територіальної громади на 2026-2027 роки</w:t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Style w:val="7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 метою забезпечення соціального захисту військовослужбовців, ветеранів, які брали участь у захисті незалежності, суверенітету та територіальної цілісності України, створення належних умов для їх фізичного та психологічного відновлення, керую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чись статтями 26, 34 та 59 Закону України «Про місцеве самоврядування в Україні», Менська міська рада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ВИРІШИЛА: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3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Затвердити Програму санаторно-курортного лікування та оздоровлення військовослужбовців та ветеранів Менської територіальної громади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 2026–2027 роки (додається).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3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Визначити головним розпорядником коштів та відповідальним виконавцем Програми Відділ соціального захисту населення та охорони здоров’я Менської міської ради.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3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Фінансовому управлінню Менської міської ради передбачати кошти на реалізацію Програми в межах наявного фінансового ресурсу бюджету Менської міської територіальної громади на відповідні бюджетні періоди.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3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Контроль за виконанням цього рішення покласти на постійну комісію Менської міської ради з питань охорони здоров’я, соціального захисту населення, освіти, культури, молоді та спорту.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0" w:left="567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                                                                      Юрій СТАЛЬНИЧЕНКО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Times New Roman" w:hAnsi="Times New Roman" w:eastAsia="Times New Roman" w:cs="Times New Roman"/>
        <w:color w:val="000000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7</cp:revision>
  <dcterms:created xsi:type="dcterms:W3CDTF">2019-03-29T20:09:00Z</dcterms:created>
  <dcterms:modified xsi:type="dcterms:W3CDTF">2026-06-18T06:12:36Z</dcterms:modified>
</cp:coreProperties>
</file>