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16"/>
        </w:rPr>
      </w:r>
      <w:r>
        <w:rPr>
          <w:rFonts w:ascii="Times New Roman" w:hAnsi="Times New Roman" w:eastAsia="Times New Roman"/>
          <w:b/>
          <w:color w:val="000000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(сімдесят друга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16"/>
        </w:rPr>
      </w:r>
      <w:r>
        <w:rPr>
          <w:rFonts w:ascii="Times New Roman" w:hAnsi="Times New Roman" w:eastAsia="Times New Roman"/>
          <w:b/>
          <w:color w:val="000000"/>
          <w:sz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17 квітня 2026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215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pBdr/>
        <w:tabs>
          <w:tab w:val="left" w:leader="none" w:pos="3828"/>
        </w:tabs>
        <w:spacing/>
        <w:ind w:right="5811"/>
        <w:jc w:val="both"/>
        <w:rPr>
          <w:rFonts w:ascii="Times New Roman" w:hAnsi="Times New Roman" w:eastAsia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eastAsia="Times New Roman"/>
          <w:b/>
          <w:sz w:val="28"/>
        </w:rPr>
        <w:t xml:space="preserve">Про втрату чинності рішення </w:t>
      </w:r>
      <w:r>
        <w:rPr>
          <w:rFonts w:ascii="Times New Roman" w:hAnsi="Times New Roman" w:eastAsia="Times New Roman"/>
          <w:b/>
          <w:sz w:val="28"/>
        </w:rPr>
        <w:t xml:space="preserve">Менськ</w:t>
      </w:r>
      <w:r>
        <w:rPr>
          <w:rFonts w:ascii="Times New Roman" w:hAnsi="Times New Roman" w:eastAsia="Times New Roman"/>
          <w:b/>
          <w:sz w:val="28"/>
        </w:rPr>
        <w:t xml:space="preserve">ої міської ради від 30</w:t>
      </w:r>
      <w:r>
        <w:rPr>
          <w:rFonts w:ascii="Times New Roman" w:hAnsi="Times New Roman" w:eastAsia="Times New Roman"/>
          <w:b/>
          <w:sz w:val="28"/>
        </w:rPr>
        <w:t xml:space="preserve"> </w:t>
      </w:r>
      <w:r>
        <w:rPr>
          <w:rFonts w:ascii="Times New Roman" w:hAnsi="Times New Roman" w:eastAsia="Times New Roman"/>
          <w:b/>
          <w:sz w:val="28"/>
        </w:rPr>
        <w:t xml:space="preserve">липня 2021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року №396</w:t>
      </w:r>
      <w:bookmarkEnd w:id="0"/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pStyle w:val="973"/>
        <w:numPr>
          <w:ilvl w:val="0"/>
          <w:numId w:val="0"/>
        </w:numPr>
        <w:pBdr/>
        <w:spacing/>
        <w:ind w:firstLine="567"/>
        <w:rPr/>
      </w:pPr>
      <w:r>
        <w:t xml:space="preserve">В зв’язку зі змінами в законодавстві, зокрема</w:t>
      </w:r>
      <w:r>
        <w:t xml:space="preserve"> втратою чинності Господарськ</w:t>
      </w:r>
      <w:r>
        <w:t xml:space="preserve">им</w:t>
      </w:r>
      <w:r>
        <w:t xml:space="preserve"> кодексом України, введенням в дію </w:t>
      </w:r>
      <w:r>
        <w:t xml:space="preserve">Закон</w:t>
      </w:r>
      <w:r>
        <w:t xml:space="preserve">у</w:t>
      </w:r>
      <w: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09.01.2025 року №4196-ІХ</w:t>
      </w:r>
      <w:r>
        <w:t xml:space="preserve">, запровадженням</w:t>
      </w:r>
      <w:r>
        <w:t xml:space="preserve"> режим </w:t>
      </w:r>
      <w:r>
        <w:t xml:space="preserve">узуфрукту</w:t>
      </w:r>
      <w:r>
        <w:t xml:space="preserve"> для державного та комунального майна, який замінює оперативне управління та господарське відання</w:t>
      </w:r>
      <w:r>
        <w:t xml:space="preserve">, </w:t>
      </w:r>
      <w:r>
        <w:t xml:space="preserve">керуючись ст.ст. 26, 60</w:t>
      </w:r>
      <w:r>
        <w:t xml:space="preserve"> </w:t>
      </w:r>
      <w:r>
        <w:t xml:space="preserve">Закону України «Про місцеве самоврядування в Україні», Менська міська рада</w:t>
      </w:r>
      <w:r/>
    </w:p>
    <w:p>
      <w:pPr>
        <w:pStyle w:val="973"/>
        <w:numPr>
          <w:ilvl w:val="0"/>
          <w:numId w:val="0"/>
        </w:numPr>
        <w:pBdr/>
        <w:spacing/>
        <w:ind/>
        <w:rPr/>
      </w:pPr>
      <w:r>
        <w:t xml:space="preserve">ВИРІШИЛА:</w:t>
      </w:r>
      <w:r/>
    </w:p>
    <w:p>
      <w:pPr>
        <w:pStyle w:val="973"/>
        <w:numPr>
          <w:ilvl w:val="0"/>
          <w:numId w:val="11"/>
        </w:numPr>
        <w:pBdr/>
        <w:tabs>
          <w:tab w:val="left" w:leader="none" w:pos="851"/>
        </w:tabs>
        <w:spacing/>
        <w:ind w:firstLine="567" w:left="0"/>
        <w:rPr/>
      </w:pPr>
      <w:r>
        <w:t xml:space="preserve">Визнати таким, що втратило чинність рішення </w:t>
      </w:r>
      <w:r>
        <w:t xml:space="preserve">восьмої сесії </w:t>
      </w:r>
      <w:r>
        <w:t xml:space="preserve">Менської</w:t>
      </w:r>
      <w:r>
        <w:t xml:space="preserve"> міської ради </w:t>
      </w:r>
      <w:r>
        <w:t xml:space="preserve">восьмого</w:t>
      </w:r>
      <w:r>
        <w:t xml:space="preserve"> скликання </w:t>
      </w:r>
      <w:r>
        <w:t xml:space="preserve">від </w:t>
      </w:r>
      <w:r>
        <w:t xml:space="preserve">30 липня 2021 року №396 «</w:t>
      </w:r>
      <w:r>
        <w:t xml:space="preserve">Про затвердження Порядку передачі майна, що є комунальною власністю Менської міської територіальної гр</w:t>
      </w:r>
      <w:r>
        <w:t xml:space="preserve">омади виконавчим органам ради, </w:t>
      </w:r>
      <w:r>
        <w:t xml:space="preserve">комунальним підприємствам, установам, закладам на правах господарського відання або оперативного управління</w:t>
      </w:r>
      <w:r>
        <w:t xml:space="preserve">», зі змінами.</w:t>
      </w:r>
      <w:r/>
    </w:p>
    <w:p>
      <w:pPr>
        <w:pStyle w:val="973"/>
        <w:numPr>
          <w:ilvl w:val="0"/>
          <w:numId w:val="11"/>
        </w:numPr>
        <w:pBdr/>
        <w:tabs>
          <w:tab w:val="left" w:leader="none" w:pos="851"/>
        </w:tabs>
        <w:spacing/>
        <w:ind w:firstLine="567" w:left="0"/>
        <w:rPr/>
      </w:pPr>
      <w: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r/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en-US" w:bidi="en-US"/>
        </w:rPr>
      </w:pPr>
      <w:r>
        <w:rPr>
          <w:rFonts w:ascii="Times New Roman" w:hAnsi="Times New Roman" w:eastAsia="Times New Roman"/>
          <w:sz w:val="28"/>
          <w:szCs w:val="28"/>
          <w:lang w:eastAsia="en-US" w:bidi="en-US"/>
        </w:rPr>
      </w:r>
      <w:r>
        <w:rPr>
          <w:rFonts w:ascii="Times New Roman" w:hAnsi="Times New Roman" w:eastAsia="Times New Roman"/>
          <w:sz w:val="28"/>
          <w:szCs w:val="28"/>
          <w:lang w:eastAsia="en-US" w:bidi="en-US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379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426" w:left="1560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/>
      <w:ind/>
      <w:jc w:val="center"/>
      <w:rPr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60FA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">
    <w:nsid w:val="2277654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236B04C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B69075B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BEC2C2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nsid w:val="30987C9F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nsid w:val="35EE17F6"/>
    <w:lvl w:ilvl="0">
      <w:isLgl w:val="false"/>
      <w:lvlJc w:val="left"/>
      <w:lvlText w:val="-"/>
      <w:numFmt w:val="bullet"/>
      <w:pPr>
        <w:pBdr/>
        <w:spacing/>
        <w:ind w:hanging="360" w:left="927"/>
      </w:pPr>
      <w:pStyle w:val="973"/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nsid w:val="38C63B4E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nsid w:val="3F107B6B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45EC1EEC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4716558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521F3B61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2">
    <w:nsid w:val="548A098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nsid w:val="6FED36FA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97F3F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14"/>
  </w:num>
  <w:num w:numId="9">
    <w:abstractNumId w:val="6"/>
  </w:num>
  <w:num w:numId="10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">
    <w:name w:val="Heading 1"/>
    <w:basedOn w:val="781"/>
    <w:next w:val="781"/>
    <w:link w:val="7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81"/>
    <w:next w:val="781"/>
    <w:link w:val="7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81"/>
    <w:next w:val="781"/>
    <w:link w:val="79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81"/>
    <w:next w:val="781"/>
    <w:link w:val="7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81"/>
    <w:next w:val="781"/>
    <w:link w:val="8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81"/>
    <w:next w:val="781"/>
    <w:link w:val="8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81"/>
    <w:next w:val="781"/>
    <w:link w:val="80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81"/>
    <w:next w:val="781"/>
    <w:link w:val="80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81"/>
    <w:next w:val="781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6">
    <w:name w:val="Intense Emphasis"/>
    <w:basedOn w:val="7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2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81"/>
    <w:link w:val="82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8">
    <w:name w:val="Footer"/>
    <w:basedOn w:val="781"/>
    <w:link w:val="8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80">
    <w:name w:val="Caption"/>
    <w:basedOn w:val="781"/>
    <w:next w:val="7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8">
    <w:name w:val="FollowedHyperlink"/>
    <w:basedOn w:val="7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82"/>
    <w:uiPriority w:val="99"/>
    <w:semiHidden/>
    <w:pPr>
      <w:pBdr/>
      <w:spacing/>
      <w:ind/>
    </w:pPr>
    <w:rPr>
      <w:color w:val="666666"/>
    </w:rPr>
  </w:style>
  <w:style w:type="paragraph" w:styleId="781" w:default="1">
    <w:name w:val="Normal"/>
    <w:qFormat/>
    <w:pPr>
      <w:pBdr/>
      <w:spacing/>
      <w:ind/>
    </w:pPr>
  </w:style>
  <w:style w:type="character" w:styleId="782" w:default="1">
    <w:name w:val="Default Paragraph Font"/>
    <w:uiPriority w:val="1"/>
    <w:semiHidden/>
    <w:unhideWhenUsed/>
    <w:pPr>
      <w:pBdr/>
      <w:spacing/>
      <w:ind/>
    </w:pPr>
  </w:style>
  <w:style w:type="table" w:styleId="7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4" w:default="1">
    <w:name w:val="No List"/>
    <w:uiPriority w:val="99"/>
    <w:semiHidden/>
    <w:unhideWhenUsed/>
    <w:pPr>
      <w:pBdr/>
      <w:spacing/>
      <w:ind/>
    </w:pPr>
  </w:style>
  <w:style w:type="character" w:styleId="785" w:customStyle="1">
    <w:name w:val="Title Char"/>
    <w:basedOn w:val="782"/>
    <w:uiPriority w:val="10"/>
    <w:pPr>
      <w:pBdr/>
      <w:spacing/>
      <w:ind/>
    </w:pPr>
    <w:rPr>
      <w:sz w:val="48"/>
      <w:szCs w:val="48"/>
    </w:rPr>
  </w:style>
  <w:style w:type="character" w:styleId="786" w:customStyle="1">
    <w:name w:val="Subtitle Char"/>
    <w:basedOn w:val="782"/>
    <w:uiPriority w:val="11"/>
    <w:pPr>
      <w:pBdr/>
      <w:spacing/>
      <w:ind/>
    </w:pPr>
    <w:rPr>
      <w:sz w:val="24"/>
      <w:szCs w:val="24"/>
    </w:rPr>
  </w:style>
  <w:style w:type="character" w:styleId="787" w:customStyle="1">
    <w:name w:val="Quote Char"/>
    <w:uiPriority w:val="29"/>
    <w:pPr>
      <w:pBdr/>
      <w:spacing/>
      <w:ind/>
    </w:pPr>
    <w:rPr>
      <w:i/>
    </w:rPr>
  </w:style>
  <w:style w:type="character" w:styleId="788" w:customStyle="1">
    <w:name w:val="Intense Quote Char"/>
    <w:uiPriority w:val="30"/>
    <w:pPr>
      <w:pBdr/>
      <w:spacing/>
      <w:ind/>
    </w:pPr>
    <w:rPr>
      <w:i/>
    </w:rPr>
  </w:style>
  <w:style w:type="character" w:styleId="789" w:customStyle="1">
    <w:name w:val="Footnote Text Char"/>
    <w:uiPriority w:val="99"/>
    <w:pPr>
      <w:pBdr/>
      <w:spacing/>
      <w:ind/>
    </w:pPr>
    <w:rPr>
      <w:sz w:val="18"/>
    </w:rPr>
  </w:style>
  <w:style w:type="character" w:styleId="790" w:customStyle="1">
    <w:name w:val="Endnote Text Char"/>
    <w:uiPriority w:val="99"/>
    <w:pPr>
      <w:pBdr/>
      <w:spacing/>
      <w:ind/>
    </w:pPr>
    <w:rPr>
      <w:sz w:val="20"/>
    </w:rPr>
  </w:style>
  <w:style w:type="paragraph" w:styleId="791" w:customStyle="1">
    <w:name w:val="Заголовок 11"/>
    <w:link w:val="79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2" w:customStyle="1">
    <w:name w:val="Heading 1 Char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3" w:customStyle="1">
    <w:name w:val="Заголовок 21"/>
    <w:link w:val="7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4" w:customStyle="1">
    <w:name w:val="Heading 2 Char"/>
    <w:link w:val="79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5" w:customStyle="1">
    <w:name w:val="Заголовок 31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6" w:customStyle="1">
    <w:name w:val="Heading 3 Char"/>
    <w:link w:val="79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7" w:customStyle="1">
    <w:name w:val="Заголовок 41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Heading 4 Char"/>
    <w:link w:val="79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9" w:customStyle="1">
    <w:name w:val="Заголовок 51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5 Char"/>
    <w:link w:val="79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1" w:customStyle="1">
    <w:name w:val="Заголовок 6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6 Char"/>
    <w:link w:val="80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3" w:customStyle="1">
    <w:name w:val="Заголовок 7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7 Char"/>
    <w:link w:val="8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5" w:customStyle="1">
    <w:name w:val="Заголовок 8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Heading 8 Char"/>
    <w:link w:val="80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7" w:customStyle="1">
    <w:name w:val="Заголовок 9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Heading 9 Char"/>
    <w:link w:val="8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9">
    <w:name w:val="List Paragraph"/>
    <w:basedOn w:val="781"/>
    <w:uiPriority w:val="34"/>
    <w:qFormat/>
    <w:pPr>
      <w:pBdr/>
      <w:spacing/>
      <w:ind w:left="720"/>
      <w:contextualSpacing w:val="true"/>
    </w:pPr>
  </w:style>
  <w:style w:type="paragraph" w:styleId="810">
    <w:name w:val="No Spacing"/>
    <w:uiPriority w:val="1"/>
    <w:qFormat/>
    <w:pPr>
      <w:pBdr/>
      <w:spacing/>
      <w:ind/>
    </w:pPr>
  </w:style>
  <w:style w:type="paragraph" w:styleId="811">
    <w:name w:val="Title"/>
    <w:link w:val="81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2" w:customStyle="1">
    <w:name w:val="Название Знак"/>
    <w:link w:val="811"/>
    <w:uiPriority w:val="10"/>
    <w:pPr>
      <w:pBdr/>
      <w:spacing/>
      <w:ind/>
    </w:pPr>
    <w:rPr>
      <w:sz w:val="48"/>
      <w:szCs w:val="48"/>
    </w:rPr>
  </w:style>
  <w:style w:type="paragraph" w:styleId="813">
    <w:name w:val="Subtitle"/>
    <w:link w:val="81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4" w:customStyle="1">
    <w:name w:val="Подзаголовок Знак"/>
    <w:link w:val="813"/>
    <w:uiPriority w:val="11"/>
    <w:pPr>
      <w:pBdr/>
      <w:spacing/>
      <w:ind/>
    </w:pPr>
    <w:rPr>
      <w:sz w:val="24"/>
      <w:szCs w:val="24"/>
    </w:rPr>
  </w:style>
  <w:style w:type="paragraph" w:styleId="815">
    <w:name w:val="Quote"/>
    <w:link w:val="816"/>
    <w:uiPriority w:val="29"/>
    <w:qFormat/>
    <w:pPr>
      <w:pBdr/>
      <w:spacing/>
      <w:ind w:right="720" w:left="720"/>
    </w:pPr>
    <w:rPr>
      <w:i/>
    </w:rPr>
  </w:style>
  <w:style w:type="character" w:styleId="816" w:customStyle="1">
    <w:name w:val="Цитата 2 Знак"/>
    <w:link w:val="815"/>
    <w:uiPriority w:val="29"/>
    <w:pPr>
      <w:pBdr/>
      <w:spacing/>
      <w:ind/>
    </w:pPr>
    <w:rPr>
      <w:i/>
    </w:rPr>
  </w:style>
  <w:style w:type="paragraph" w:styleId="817">
    <w:name w:val="Intense Quote"/>
    <w:link w:val="8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8" w:customStyle="1">
    <w:name w:val="Выделенная цитата Знак"/>
    <w:link w:val="817"/>
    <w:uiPriority w:val="30"/>
    <w:pPr>
      <w:pBdr/>
      <w:spacing/>
      <w:ind/>
    </w:pPr>
    <w:rPr>
      <w:i/>
    </w:rPr>
  </w:style>
  <w:style w:type="paragraph" w:styleId="819" w:customStyle="1">
    <w:name w:val="Верхний колонтитул1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Header Char"/>
    <w:link w:val="819"/>
    <w:uiPriority w:val="99"/>
    <w:pPr>
      <w:pBdr/>
      <w:spacing/>
      <w:ind/>
    </w:pPr>
  </w:style>
  <w:style w:type="paragraph" w:styleId="821" w:customStyle="1">
    <w:name w:val="Нижний колонтитул1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Footer Char"/>
    <w:uiPriority w:val="99"/>
    <w:pPr>
      <w:pBdr/>
      <w:spacing/>
      <w:ind/>
    </w:pPr>
  </w:style>
  <w:style w:type="paragraph" w:styleId="823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4" w:customStyle="1">
    <w:name w:val="Caption Char"/>
    <w:link w:val="821"/>
    <w:uiPriority w:val="99"/>
    <w:pPr>
      <w:pBdr/>
      <w:spacing/>
      <w:ind/>
    </w:pPr>
  </w:style>
  <w:style w:type="table" w:styleId="825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2">
    <w:name w:val="footnote text"/>
    <w:link w:val="953"/>
    <w:uiPriority w:val="99"/>
    <w:semiHidden/>
    <w:unhideWhenUsed/>
    <w:pPr>
      <w:pBdr/>
      <w:spacing w:after="40"/>
      <w:ind/>
    </w:pPr>
    <w:rPr>
      <w:sz w:val="18"/>
    </w:rPr>
  </w:style>
  <w:style w:type="character" w:styleId="953" w:customStyle="1">
    <w:name w:val="Текст с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5">
    <w:name w:val="endnote text"/>
    <w:link w:val="956"/>
    <w:uiPriority w:val="99"/>
    <w:semiHidden/>
    <w:unhideWhenUsed/>
    <w:pPr>
      <w:pBdr/>
      <w:spacing/>
      <w:ind/>
    </w:pPr>
  </w:style>
  <w:style w:type="character" w:styleId="956" w:customStyle="1">
    <w:name w:val="Текст концевой сноски Знак"/>
    <w:link w:val="955"/>
    <w:uiPriority w:val="99"/>
    <w:pPr>
      <w:pBdr/>
      <w:spacing/>
      <w:ind/>
    </w:pPr>
    <w:rPr>
      <w:sz w:val="20"/>
    </w:rPr>
  </w:style>
  <w:style w:type="character" w:styleId="95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toc 1"/>
    <w:uiPriority w:val="39"/>
    <w:unhideWhenUsed/>
    <w:pPr>
      <w:pBdr/>
      <w:spacing w:after="57"/>
      <w:ind/>
    </w:pPr>
  </w:style>
  <w:style w:type="paragraph" w:styleId="959">
    <w:name w:val="toc 2"/>
    <w:uiPriority w:val="39"/>
    <w:unhideWhenUsed/>
    <w:pPr>
      <w:pBdr/>
      <w:spacing w:after="57"/>
      <w:ind w:left="283"/>
    </w:pPr>
  </w:style>
  <w:style w:type="paragraph" w:styleId="960">
    <w:name w:val="toc 3"/>
    <w:uiPriority w:val="39"/>
    <w:unhideWhenUsed/>
    <w:pPr>
      <w:pBdr/>
      <w:spacing w:after="57"/>
      <w:ind w:left="567"/>
    </w:pPr>
  </w:style>
  <w:style w:type="paragraph" w:styleId="961">
    <w:name w:val="toc 4"/>
    <w:uiPriority w:val="39"/>
    <w:unhideWhenUsed/>
    <w:pPr>
      <w:pBdr/>
      <w:spacing w:after="57"/>
      <w:ind w:left="850"/>
    </w:pPr>
  </w:style>
  <w:style w:type="paragraph" w:styleId="962">
    <w:name w:val="toc 5"/>
    <w:uiPriority w:val="39"/>
    <w:unhideWhenUsed/>
    <w:pPr>
      <w:pBdr/>
      <w:spacing w:after="57"/>
      <w:ind w:left="1134"/>
    </w:pPr>
  </w:style>
  <w:style w:type="paragraph" w:styleId="963">
    <w:name w:val="toc 6"/>
    <w:uiPriority w:val="39"/>
    <w:unhideWhenUsed/>
    <w:pPr>
      <w:pBdr/>
      <w:spacing w:after="57"/>
      <w:ind w:left="1417"/>
    </w:pPr>
  </w:style>
  <w:style w:type="paragraph" w:styleId="964">
    <w:name w:val="toc 7"/>
    <w:uiPriority w:val="39"/>
    <w:unhideWhenUsed/>
    <w:pPr>
      <w:pBdr/>
      <w:spacing w:after="57"/>
      <w:ind w:left="1701"/>
    </w:pPr>
  </w:style>
  <w:style w:type="paragraph" w:styleId="965">
    <w:name w:val="toc 8"/>
    <w:uiPriority w:val="39"/>
    <w:unhideWhenUsed/>
    <w:pPr>
      <w:pBdr/>
      <w:spacing w:after="57"/>
      <w:ind w:left="1984"/>
    </w:pPr>
  </w:style>
  <w:style w:type="paragraph" w:styleId="966">
    <w:name w:val="toc 9"/>
    <w:uiPriority w:val="39"/>
    <w:unhideWhenUsed/>
    <w:pPr>
      <w:pBdr/>
      <w:spacing w:after="57"/>
      <w:ind w:left="2268"/>
    </w:pPr>
  </w:style>
  <w:style w:type="paragraph" w:styleId="967">
    <w:name w:val="TOC Heading"/>
    <w:uiPriority w:val="39"/>
    <w:unhideWhenUsed/>
    <w:pPr>
      <w:pBdr/>
      <w:spacing/>
      <w:ind/>
    </w:pPr>
  </w:style>
  <w:style w:type="paragraph" w:styleId="968">
    <w:name w:val="table of figures"/>
    <w:uiPriority w:val="99"/>
    <w:unhideWhenUsed/>
    <w:pPr>
      <w:pBdr/>
      <w:spacing/>
      <w:ind/>
    </w:pPr>
  </w:style>
  <w:style w:type="paragraph" w:styleId="969" w:customStyle="1">
    <w:name w:val="msonormalbullet2.gif"/>
    <w:basedOn w:val="78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70">
    <w:name w:val="Balloon Text"/>
    <w:basedOn w:val="781"/>
    <w:link w:val="971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71" w:customStyle="1">
    <w:name w:val="Текст выноски Знак"/>
    <w:basedOn w:val="782"/>
    <w:link w:val="970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72">
    <w:name w:val="Strong"/>
    <w:basedOn w:val="782"/>
    <w:uiPriority w:val="22"/>
    <w:qFormat/>
    <w:pPr>
      <w:pBdr/>
      <w:spacing/>
      <w:ind/>
    </w:pPr>
    <w:rPr>
      <w:b/>
      <w:bCs/>
    </w:rPr>
  </w:style>
  <w:style w:type="paragraph" w:styleId="973">
    <w:name w:val="Normal (Web)"/>
    <w:basedOn w:val="781"/>
    <w:uiPriority w:val="99"/>
    <w:pPr>
      <w:numPr>
        <w:numId w:val="9"/>
      </w:numPr>
      <w:pBdr/>
      <w:spacing/>
      <w:ind w:hanging="357" w:left="924"/>
      <w:jc w:val="both"/>
    </w:pPr>
    <w:rPr>
      <w:rFonts w:ascii="Times New Roman" w:hAnsi="Times New Roman" w:eastAsia="Times New Roman"/>
      <w:sz w:val="28"/>
      <w:szCs w:val="28"/>
      <w:lang w:eastAsia="en-US" w:bidi="en-US"/>
    </w:rPr>
  </w:style>
  <w:style w:type="paragraph" w:styleId="974" w:customStyle="1">
    <w:name w:val="docdata"/>
    <w:basedOn w:val="78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75" w:customStyle="1">
    <w:name w:val="docy"/>
    <w:basedOn w:val="782"/>
    <w:pPr>
      <w:pBdr/>
      <w:spacing/>
      <w:ind/>
    </w:pPr>
  </w:style>
  <w:style w:type="character" w:styleId="976" w:customStyle="1">
    <w:name w:val="2655"/>
    <w:basedOn w:val="782"/>
    <w:pPr>
      <w:pBdr/>
      <w:spacing/>
      <w:ind/>
    </w:pPr>
  </w:style>
  <w:style w:type="paragraph" w:styleId="977" w:customStyle="1">
    <w:name w:val="Верхний колонтитул2"/>
    <w:basedOn w:val="781"/>
    <w:link w:val="97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8" w:customStyle="1">
    <w:name w:val="Верхний колонтитул Знак"/>
    <w:basedOn w:val="782"/>
    <w:link w:val="977"/>
    <w:uiPriority w:val="99"/>
    <w:semiHidden/>
    <w:pPr>
      <w:pBdr/>
      <w:spacing/>
      <w:ind/>
    </w:pPr>
  </w:style>
  <w:style w:type="paragraph" w:styleId="979" w:customStyle="1">
    <w:name w:val="Нижний колонтитул2"/>
    <w:basedOn w:val="781"/>
    <w:link w:val="98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0" w:customStyle="1">
    <w:name w:val="Нижний колонтитул Знак"/>
    <w:basedOn w:val="782"/>
    <w:link w:val="979"/>
    <w:uiPriority w:val="99"/>
    <w:semiHidden/>
    <w:pPr>
      <w:pBdr/>
      <w:spacing/>
      <w:ind/>
    </w:pPr>
  </w:style>
  <w:style w:type="paragraph" w:styleId="981" w:customStyle="1">
    <w:name w:val="Верхний колонтитул3"/>
    <w:basedOn w:val="781"/>
    <w:link w:val="98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2" w:customStyle="1">
    <w:name w:val="Верхний колонтитул Знак1"/>
    <w:basedOn w:val="782"/>
    <w:link w:val="981"/>
    <w:uiPriority w:val="99"/>
    <w:semiHidden/>
    <w:pPr>
      <w:pBdr/>
      <w:spacing/>
      <w:ind/>
    </w:pPr>
  </w:style>
  <w:style w:type="paragraph" w:styleId="983" w:customStyle="1">
    <w:name w:val="Нижний колонтитул3"/>
    <w:basedOn w:val="781"/>
    <w:link w:val="98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4" w:customStyle="1">
    <w:name w:val="Нижний колонтитул Знак1"/>
    <w:basedOn w:val="782"/>
    <w:link w:val="983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56F6866-96A6-4348-BEE9-6AF67644BD4D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70AF623-CE17-41E2-BDB5-C4DF319E1EAF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F898FCB4-FC98-4107-BEEB-42865FAFB0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B4FB6E-4A74-4458-B2AA-39A3E1E67C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Бернадська Тетяна Анатоліївна</cp:lastModifiedBy>
  <cp:revision>33</cp:revision>
  <dcterms:created xsi:type="dcterms:W3CDTF">2024-07-19T12:00:00Z</dcterms:created>
  <dcterms:modified xsi:type="dcterms:W3CDTF">2026-04-17T13:29:37Z</dcterms:modified>
</cp:coreProperties>
</file>