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113" w:beforeAutospacing="0"/>
        <w:ind w:firstLine="0"/>
        <w:jc w:val="center"/>
        <w:rPr/>
      </w:pPr>
      <w:r>
        <w:rPr>
          <w:b/>
        </w:rPr>
        <w:t xml:space="preserve">МЕНСЬКА МІСЬКА РАДА</w:t>
      </w:r>
      <w:r/>
    </w:p>
    <w:p>
      <w:pPr>
        <w:pBdr/>
        <w:spacing w:before="113" w:beforeAutospacing="0"/>
        <w:ind w:firstLine="0"/>
        <w:jc w:val="center"/>
        <w:rPr/>
      </w:pPr>
      <w:r>
        <w:rPr>
          <w:b/>
        </w:rPr>
        <w:t xml:space="preserve">(</w:t>
      </w:r>
      <w:r>
        <w:rPr>
          <w:b/>
        </w:rPr>
        <w:t xml:space="preserve">сімдесят друга</w:t>
      </w:r>
      <w:r>
        <w:rPr>
          <w:b/>
        </w:rPr>
        <w:t xml:space="preserve"> сесія восьмого скликання) </w:t>
      </w:r>
      <w:r/>
    </w:p>
    <w:p>
      <w:pPr>
        <w:pBdr/>
        <w:spacing w:before="113" w:beforeAutospacing="0"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4394"/>
          <w:tab w:val="left" w:leader="none" w:pos="4677"/>
          <w:tab w:val="left" w:leader="none" w:pos="7370"/>
        </w:tabs>
        <w:spacing w:before="113" w:beforeAutospacing="0"/>
        <w:ind w:firstLine="0"/>
        <w:rPr/>
      </w:pPr>
      <w:r>
        <w:t xml:space="preserve">17 </w:t>
      </w:r>
      <w:r>
        <w:t xml:space="preserve">квітня 2026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271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13" w:beforeAutospacing="0"/>
        <w:ind w:right="5528" w:firstLine="0" w:left="0"/>
        <w:rPr>
          <w:szCs w:val="28"/>
        </w:rPr>
      </w:pPr>
      <w:r>
        <w:rPr>
          <w:rStyle w:val="967"/>
          <w:b/>
          <w:bCs/>
          <w:szCs w:val="28"/>
        </w:rPr>
        <w:t xml:space="preserve">Про зміну</w:t>
      </w:r>
      <w:r>
        <w:rPr>
          <w:rStyle w:val="967"/>
          <w:b/>
          <w:bCs/>
          <w:szCs w:val="28"/>
        </w:rPr>
        <w:t xml:space="preserve"> координат земельної ділянки</w:t>
      </w:r>
      <w:r>
        <w:rPr>
          <w:rStyle w:val="967"/>
          <w:b/>
          <w:bCs/>
          <w:szCs w:val="28"/>
        </w:rPr>
        <w:t xml:space="preserve"> комунальної власності за межами с. </w:t>
      </w:r>
      <w:r>
        <w:rPr>
          <w:rStyle w:val="967"/>
          <w:b/>
          <w:bCs/>
          <w:szCs w:val="28"/>
        </w:rPr>
        <w:t xml:space="preserve">Дягова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0"/>
        <w:rPr/>
      </w:pPr>
      <w:r>
        <w:rPr>
          <w:sz w:val="24"/>
        </w:rPr>
        <w:t xml:space="preserve"> </w:t>
      </w:r>
      <w:r/>
    </w:p>
    <w:p>
      <w:pPr>
        <w:pBdr/>
        <w:spacing/>
        <w:ind/>
        <w:rPr/>
      </w:pPr>
      <w:r>
        <w:t xml:space="preserve">Розглянувши звернення </w:t>
      </w:r>
      <w:r>
        <w:t xml:space="preserve">Мороз Любові Василівни</w:t>
      </w:r>
      <w:r>
        <w:t xml:space="preserve"> </w:t>
      </w:r>
      <w:r>
        <w:t xml:space="preserve">про надання дозволу на зменшення площі та зміну лінійних розмірів земельної ділянки Менської міської ради площею 2,9740 га кадастровий номер 7423083500:04:000:0308</w:t>
      </w:r>
      <w:r>
        <w:t xml:space="preserve">,</w:t>
      </w:r>
      <w:r>
        <w:t xml:space="preserve"> сільськогосподарська призначення </w:t>
      </w:r>
      <w:r>
        <w:rPr>
          <w:szCs w:val="28"/>
          <w:lang w:eastAsia="ru-RU"/>
        </w:rPr>
        <w:t xml:space="preserve">(землі запасу)</w:t>
      </w:r>
      <w:r>
        <w:t xml:space="preserve">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що розташована </w:t>
      </w:r>
      <w:r>
        <w:rPr>
          <w:szCs w:val="28"/>
          <w:lang w:eastAsia="ru-RU"/>
        </w:rPr>
        <w:t xml:space="preserve">за межами с. </w:t>
      </w:r>
      <w:r>
        <w:rPr>
          <w:szCs w:val="28"/>
          <w:lang w:eastAsia="ru-RU"/>
        </w:rPr>
        <w:t xml:space="preserve">Дягова</w:t>
      </w:r>
      <w:r>
        <w:rPr>
          <w:szCs w:val="28"/>
          <w:lang w:eastAsia="ru-RU"/>
        </w:rPr>
        <w:t xml:space="preserve">, Менської міської територіальної громади,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у зв’язку з тим, що в даному масиві розташована частина земельної ділянки загальною </w:t>
      </w:r>
      <w:r>
        <w:rPr>
          <w:szCs w:val="28"/>
          <w:lang w:eastAsia="ru-RU"/>
        </w:rPr>
        <w:t xml:space="preserve">площею </w:t>
      </w:r>
      <w:r>
        <w:rPr>
          <w:szCs w:val="28"/>
          <w:lang w:eastAsia="ru-RU"/>
        </w:rPr>
        <w:t xml:space="preserve">0,</w:t>
      </w:r>
      <w:r>
        <w:rPr>
          <w:szCs w:val="28"/>
          <w:lang w:eastAsia="ru-RU"/>
        </w:rPr>
        <w:t xml:space="preserve">4845</w:t>
      </w:r>
      <w:r>
        <w:rPr>
          <w:szCs w:val="28"/>
          <w:lang w:eastAsia="ru-RU"/>
        </w:rPr>
        <w:t xml:space="preserve"> га</w:t>
      </w:r>
      <w:r>
        <w:rPr>
          <w:szCs w:val="28"/>
          <w:lang w:eastAsia="ru-RU"/>
        </w:rPr>
        <w:t xml:space="preserve">, яка перебуває </w:t>
      </w:r>
      <w:r>
        <w:rPr>
          <w:szCs w:val="28"/>
          <w:lang w:eastAsia="ru-RU"/>
        </w:rPr>
        <w:t xml:space="preserve">на праві приватної власності</w:t>
      </w:r>
      <w:r>
        <w:rPr>
          <w:szCs w:val="28"/>
          <w:lang w:eastAsia="ru-RU"/>
        </w:rPr>
        <w:t xml:space="preserve"> згідно Державного акту серія I</w:t>
      </w:r>
      <w:r>
        <w:rPr>
          <w:szCs w:val="28"/>
          <w:lang w:eastAsia="ru-RU"/>
        </w:rPr>
        <w:t xml:space="preserve">І</w:t>
      </w:r>
      <w:r>
        <w:rPr>
          <w:szCs w:val="28"/>
          <w:lang w:eastAsia="ru-RU"/>
        </w:rPr>
        <w:t xml:space="preserve">-ЧН №</w:t>
      </w:r>
      <w:r>
        <w:rPr>
          <w:szCs w:val="28"/>
          <w:lang w:eastAsia="ru-RU"/>
        </w:rPr>
        <w:t xml:space="preserve">043328</w:t>
      </w:r>
      <w:r>
        <w:rPr>
          <w:szCs w:val="28"/>
          <w:lang w:eastAsia="ru-RU"/>
        </w:rPr>
        <w:t xml:space="preserve"> (</w:t>
      </w:r>
      <w:r>
        <w:rPr>
          <w:szCs w:val="28"/>
          <w:lang w:eastAsia="ru-RU"/>
        </w:rPr>
        <w:t xml:space="preserve">пай №795 - сіножаті</w:t>
      </w:r>
      <w:r>
        <w:rPr>
          <w:szCs w:val="28"/>
          <w:lang w:eastAsia="ru-RU"/>
        </w:rPr>
        <w:t xml:space="preserve">)</w:t>
      </w:r>
      <w:r>
        <w:rPr>
          <w:szCs w:val="28"/>
          <w:lang w:eastAsia="ru-RU"/>
        </w:rPr>
        <w:t xml:space="preserve">,</w:t>
      </w:r>
      <w:r>
        <w:t xml:space="preserve"> </w:t>
      </w:r>
      <w:bookmarkStart w:id="0" w:name="_GoBack"/>
      <w:r/>
      <w:bookmarkEnd w:id="0"/>
      <w:r>
        <w:t xml:space="preserve">керуючись </w:t>
      </w:r>
      <w:r>
        <w:rPr>
          <w:szCs w:val="28"/>
          <w:lang w:eastAsia="ru-RU"/>
        </w:rPr>
        <w:t xml:space="preserve">12,122</w:t>
      </w:r>
      <w:r>
        <w:rPr>
          <w:szCs w:val="28"/>
          <w:vertAlign w:val="superscript"/>
          <w:lang w:eastAsia="ru-RU"/>
        </w:rPr>
        <w:t xml:space="preserve"> </w:t>
      </w:r>
      <w:r>
        <w:rPr>
          <w:szCs w:val="28"/>
          <w:lang w:eastAsia="ru-RU"/>
        </w:rPr>
        <w:t xml:space="preserve">Земельного Кодексу України</w:t>
      </w:r>
      <w:r>
        <w:t xml:space="preserve"> та п. 34 ч. 1 ст. 26 Закону України «Про місцеве самоврядування в Україні» Менська міська рада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Style w:val="807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/>
        <w:ind w:firstLine="567" w:left="0"/>
        <w:rPr>
          <w:szCs w:val="28"/>
          <w:lang w:eastAsia="ru-RU"/>
        </w:rPr>
      </w:pPr>
      <w:r>
        <w:rPr>
          <w:szCs w:val="28"/>
          <w:lang w:eastAsia="ru-RU"/>
        </w:rPr>
        <w:t xml:space="preserve">П</w:t>
      </w:r>
      <w:r>
        <w:rPr>
          <w:szCs w:val="28"/>
          <w:lang w:eastAsia="ru-RU"/>
        </w:rPr>
        <w:t xml:space="preserve">огодити зміну (виправлення) координат земельної ділянки сільськогосподарського призначення комунальної власності площею </w:t>
      </w:r>
      <w:r>
        <w:t xml:space="preserve">2,9740 га кадастровий номер 7423083500:04:000:0308, сільськогосподарського призначення </w:t>
      </w:r>
      <w:r>
        <w:rPr>
          <w:szCs w:val="28"/>
          <w:lang w:eastAsia="ru-RU"/>
        </w:rPr>
        <w:t xml:space="preserve">(землі запасу)</w:t>
      </w:r>
      <w:r>
        <w:t xml:space="preserve">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що розташована </w:t>
      </w:r>
      <w:r>
        <w:rPr>
          <w:szCs w:val="28"/>
          <w:lang w:eastAsia="ru-RU"/>
        </w:rPr>
        <w:t xml:space="preserve">за межами с. </w:t>
      </w:r>
      <w:r>
        <w:rPr>
          <w:szCs w:val="28"/>
          <w:lang w:eastAsia="ru-RU"/>
        </w:rPr>
        <w:t xml:space="preserve">Дягова</w:t>
      </w:r>
      <w:r>
        <w:rPr>
          <w:szCs w:val="28"/>
          <w:lang w:eastAsia="ru-RU"/>
        </w:rPr>
        <w:t xml:space="preserve">, Менської міської територіальної громади</w:t>
      </w:r>
      <w:r>
        <w:rPr>
          <w:szCs w:val="28"/>
          <w:lang w:eastAsia="ru-RU"/>
        </w:rPr>
        <w:t xml:space="preserve">,</w:t>
      </w:r>
      <w:r>
        <w:rPr>
          <w:szCs w:val="28"/>
          <w:lang w:eastAsia="ru-RU"/>
        </w:rPr>
        <w:t xml:space="preserve"> за рахунок зменшення площі вказаної земельної ділянки</w:t>
      </w:r>
      <w:r>
        <w:rPr>
          <w:szCs w:val="28"/>
          <w:lang w:eastAsia="ru-RU"/>
        </w:rPr>
        <w:t xml:space="preserve"> на 0,4428 га</w:t>
      </w:r>
      <w:r>
        <w:rPr>
          <w:szCs w:val="28"/>
          <w:lang w:eastAsia="ru-RU"/>
        </w:rPr>
        <w:t xml:space="preserve"> (перетин земельних ділянок)</w:t>
      </w:r>
      <w:r>
        <w:rPr>
          <w:szCs w:val="28"/>
          <w:lang w:eastAsia="ru-RU"/>
        </w:rPr>
        <w:t xml:space="preserve">, враховуючи, що в даному масиві розташована</w:t>
      </w:r>
      <w:r>
        <w:rPr>
          <w:szCs w:val="28"/>
          <w:lang w:eastAsia="ru-RU"/>
        </w:rPr>
        <w:t xml:space="preserve"> частина земельної ділянки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площею </w:t>
      </w:r>
      <w:r>
        <w:rPr>
          <w:szCs w:val="28"/>
          <w:lang w:eastAsia="ru-RU"/>
        </w:rPr>
        <w:t xml:space="preserve">0,4845</w:t>
      </w:r>
      <w:r>
        <w:rPr>
          <w:szCs w:val="28"/>
          <w:lang w:eastAsia="ru-RU"/>
        </w:rPr>
        <w:t xml:space="preserve"> га</w:t>
      </w:r>
      <w:r>
        <w:rPr>
          <w:szCs w:val="28"/>
          <w:lang w:eastAsia="ru-RU"/>
        </w:rPr>
        <w:t xml:space="preserve">, яка перебуває на праві приватної власності</w:t>
      </w:r>
      <w:r>
        <w:rPr>
          <w:szCs w:val="28"/>
          <w:lang w:eastAsia="ru-RU"/>
        </w:rPr>
        <w:t xml:space="preserve"> у </w:t>
      </w:r>
      <w:r>
        <w:t xml:space="preserve">Мороз Любові Василівни</w:t>
      </w:r>
      <w:r>
        <w:t xml:space="preserve">,</w:t>
      </w:r>
      <w:r>
        <w:rPr>
          <w:szCs w:val="28"/>
          <w:lang w:eastAsia="ru-RU"/>
        </w:rPr>
        <w:t xml:space="preserve"> згідно Державного акту серія I</w:t>
      </w:r>
      <w:r>
        <w:rPr>
          <w:szCs w:val="28"/>
          <w:lang w:eastAsia="ru-RU"/>
        </w:rPr>
        <w:t xml:space="preserve">І</w:t>
      </w:r>
      <w:r>
        <w:rPr>
          <w:szCs w:val="28"/>
          <w:lang w:eastAsia="ru-RU"/>
        </w:rPr>
        <w:t xml:space="preserve">-ЧН №</w:t>
      </w:r>
      <w:r>
        <w:rPr>
          <w:szCs w:val="28"/>
          <w:lang w:eastAsia="ru-RU"/>
        </w:rPr>
        <w:t xml:space="preserve">043328 (пай №795 - сіножаті)</w:t>
      </w:r>
      <w:r>
        <w:rPr>
          <w:szCs w:val="28"/>
          <w:lang w:eastAsia="ru-RU"/>
        </w:rPr>
        <w:t xml:space="preserve">, відповідно до графічних матеріалів</w:t>
      </w:r>
      <w:r>
        <w:rPr>
          <w:szCs w:val="28"/>
          <w:lang w:eastAsia="ru-RU"/>
        </w:rPr>
        <w:t xml:space="preserve">, що додається (додаток).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1"/>
        </w:tabs>
        <w:spacing/>
        <w:ind w:firstLine="567" w:left="0"/>
        <w:rPr/>
      </w:pPr>
      <w:r>
        <w:t xml:space="preserve">Рішення набуває чинності з дня доведення його до відома</w:t>
      </w:r>
      <w:r>
        <w:t xml:space="preserve"> </w:t>
      </w:r>
      <w:r>
        <w:t xml:space="preserve">Мороз Любові Василівни</w:t>
      </w:r>
      <w:r>
        <w:t xml:space="preserve"> </w:t>
      </w:r>
      <w:r>
        <w:t xml:space="preserve">в установленому законом порядку.</w:t>
      </w:r>
      <w:r/>
    </w:p>
    <w:p>
      <w:pPr>
        <w:numPr>
          <w:ilvl w:val="0"/>
          <w:numId w:val="2"/>
        </w:numPr>
        <w:pBdr/>
        <w:tabs>
          <w:tab w:val="left" w:leader="none" w:pos="567"/>
          <w:tab w:val="clear" w:leader="none" w:pos="709"/>
          <w:tab w:val="left" w:leader="none" w:pos="851"/>
        </w:tabs>
        <w:spacing/>
        <w:ind w:firstLine="567" w:left="0"/>
        <w:rPr/>
      </w:pPr>
      <w: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clear" w:leader="none" w:pos="709"/>
          <w:tab w:val="left" w:leader="none" w:pos="6379"/>
        </w:tabs>
        <w:spacing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p>
      <w:pPr>
        <w:pStyle w:val="780"/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4250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nsid w:val="256A152E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nsid w:val="36300792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nsid w:val="5A0C5715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nsid w:val="761A077F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787"/>
    <w:link w:val="7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1">
    <w:name w:val="Heading 2 Char"/>
    <w:basedOn w:val="787"/>
    <w:link w:val="7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2">
    <w:name w:val="Heading 3 Char"/>
    <w:basedOn w:val="787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3">
    <w:name w:val="Heading 4 Char"/>
    <w:basedOn w:val="787"/>
    <w:link w:val="7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4">
    <w:name w:val="Heading 5 Char"/>
    <w:basedOn w:val="787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5">
    <w:name w:val="Heading 6 Char"/>
    <w:basedOn w:val="787"/>
    <w:link w:val="7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6">
    <w:name w:val="Heading 7 Char"/>
    <w:basedOn w:val="787"/>
    <w:link w:val="7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7">
    <w:name w:val="Heading 8 Char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Heading 9 Char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Title Char"/>
    <w:basedOn w:val="787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0">
    <w:name w:val="Subtitle Char"/>
    <w:basedOn w:val="787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1">
    <w:name w:val="Quote Char"/>
    <w:basedOn w:val="787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Intense Quote Char"/>
    <w:basedOn w:val="787"/>
    <w:link w:val="8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3">
    <w:name w:val="Header Char"/>
    <w:basedOn w:val="787"/>
    <w:link w:val="817"/>
    <w:uiPriority w:val="99"/>
    <w:pPr>
      <w:pBdr/>
      <w:spacing/>
      <w:ind/>
    </w:pPr>
  </w:style>
  <w:style w:type="character" w:styleId="774">
    <w:name w:val="Footnote Text Char"/>
    <w:basedOn w:val="787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775">
    <w:name w:val="Endnote Text Char"/>
    <w:basedOn w:val="787"/>
    <w:link w:val="953"/>
    <w:uiPriority w:val="99"/>
    <w:semiHidden/>
    <w:pPr>
      <w:pBdr/>
      <w:spacing/>
      <w:ind/>
    </w:pPr>
    <w:rPr>
      <w:sz w:val="20"/>
      <w:szCs w:val="20"/>
    </w:rPr>
  </w:style>
  <w:style w:type="character" w:styleId="776">
    <w:name w:val="Placeholder Text"/>
    <w:basedOn w:val="787"/>
    <w:uiPriority w:val="99"/>
    <w:semiHidden/>
    <w:pPr>
      <w:pBdr/>
      <w:spacing/>
      <w:ind/>
    </w:pPr>
    <w:rPr>
      <w:color w:val="666666"/>
    </w:rPr>
  </w:style>
  <w:style w:type="paragraph" w:styleId="77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78">
    <w:name w:val="Heading 1"/>
    <w:basedOn w:val="777"/>
    <w:next w:val="777"/>
    <w:link w:val="798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9">
    <w:name w:val="Heading 2"/>
    <w:basedOn w:val="777"/>
    <w:next w:val="777"/>
    <w:link w:val="799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80">
    <w:name w:val="Heading 3"/>
    <w:basedOn w:val="777"/>
    <w:next w:val="777"/>
    <w:link w:val="800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81">
    <w:name w:val="Heading 4"/>
    <w:basedOn w:val="777"/>
    <w:next w:val="777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777"/>
    <w:next w:val="777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777"/>
    <w:next w:val="777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84">
    <w:name w:val="Heading 7"/>
    <w:basedOn w:val="777"/>
    <w:next w:val="777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5">
    <w:name w:val="Heading 8"/>
    <w:basedOn w:val="777"/>
    <w:next w:val="777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6">
    <w:name w:val="Heading 9"/>
    <w:basedOn w:val="777"/>
    <w:next w:val="777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character" w:styleId="790">
    <w:name w:val="Intense Emphasis"/>
    <w:basedOn w:val="78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1">
    <w:name w:val="Intense Reference"/>
    <w:basedOn w:val="78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2">
    <w:name w:val="Subtle Emphasis"/>
    <w:basedOn w:val="7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3">
    <w:name w:val="Emphasis"/>
    <w:basedOn w:val="787"/>
    <w:uiPriority w:val="20"/>
    <w:qFormat/>
    <w:pPr>
      <w:pBdr/>
      <w:spacing/>
      <w:ind/>
    </w:pPr>
    <w:rPr>
      <w:i/>
      <w:iCs/>
    </w:rPr>
  </w:style>
  <w:style w:type="character" w:styleId="794">
    <w:name w:val="Strong"/>
    <w:basedOn w:val="787"/>
    <w:uiPriority w:val="22"/>
    <w:qFormat/>
    <w:pPr>
      <w:pBdr/>
      <w:spacing/>
      <w:ind/>
    </w:pPr>
    <w:rPr>
      <w:b/>
      <w:bCs/>
    </w:rPr>
  </w:style>
  <w:style w:type="character" w:styleId="795">
    <w:name w:val="Subtle Reference"/>
    <w:basedOn w:val="7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6">
    <w:name w:val="Book Title"/>
    <w:basedOn w:val="7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7">
    <w:name w:val="FollowedHyperlink"/>
    <w:basedOn w:val="78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8" w:customStyle="1">
    <w:name w:val="Заголовок 1 Знак"/>
    <w:link w:val="778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9" w:customStyle="1">
    <w:name w:val="Заголовок 2 Знак"/>
    <w:link w:val="77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00" w:customStyle="1">
    <w:name w:val="Заголовок 3 Знак"/>
    <w:link w:val="780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01" w:customStyle="1">
    <w:name w:val="Заголовок 4 Знак"/>
    <w:basedOn w:val="787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87"/>
    <w:link w:val="7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87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7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777"/>
    <w:uiPriority w:val="34"/>
    <w:qFormat/>
    <w:pPr>
      <w:pBdr/>
      <w:spacing/>
      <w:ind w:left="720"/>
      <w:contextualSpacing w:val="true"/>
    </w:pPr>
  </w:style>
  <w:style w:type="paragraph" w:styleId="808">
    <w:name w:val="No Spacing"/>
    <w:basedOn w:val="777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9">
    <w:name w:val="Title"/>
    <w:basedOn w:val="777"/>
    <w:next w:val="777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 w:customStyle="1">
    <w:name w:val="Назва Знак"/>
    <w:basedOn w:val="787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basedOn w:val="777"/>
    <w:next w:val="777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 w:customStyle="1">
    <w:name w:val="Підзаголовок Знак"/>
    <w:basedOn w:val="787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basedOn w:val="777"/>
    <w:next w:val="777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basedOn w:val="777"/>
    <w:next w:val="777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Насичена цитата Знак"/>
    <w:link w:val="815"/>
    <w:uiPriority w:val="30"/>
    <w:pPr>
      <w:pBdr/>
      <w:spacing/>
      <w:ind/>
    </w:pPr>
    <w:rPr>
      <w:i/>
    </w:rPr>
  </w:style>
  <w:style w:type="paragraph" w:styleId="817">
    <w:name w:val="Header"/>
    <w:basedOn w:val="777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Верхній колонтитул Знак"/>
    <w:basedOn w:val="787"/>
    <w:link w:val="817"/>
    <w:uiPriority w:val="99"/>
    <w:pPr>
      <w:pBdr/>
      <w:spacing/>
      <w:ind/>
    </w:pPr>
  </w:style>
  <w:style w:type="paragraph" w:styleId="819">
    <w:name w:val="Footer"/>
    <w:basedOn w:val="777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Footer Char"/>
    <w:basedOn w:val="787"/>
    <w:uiPriority w:val="99"/>
    <w:pPr>
      <w:pBdr/>
      <w:spacing/>
      <w:ind/>
    </w:pPr>
  </w:style>
  <w:style w:type="paragraph" w:styleId="821">
    <w:name w:val="Caption"/>
    <w:basedOn w:val="777"/>
    <w:next w:val="7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2" w:customStyle="1">
    <w:name w:val="Нижній колонтитул Знак"/>
    <w:link w:val="819"/>
    <w:uiPriority w:val="99"/>
    <w:pPr>
      <w:pBdr/>
      <w:spacing/>
      <w:ind/>
    </w:pPr>
  </w:style>
  <w:style w:type="table" w:styleId="823">
    <w:name w:val="Table Grid"/>
    <w:basedOn w:val="78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Table Grid Light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1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2"/>
    <w:basedOn w:val="78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1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2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3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5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6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0">
    <w:name w:val="footnote text"/>
    <w:basedOn w:val="777"/>
    <w:link w:val="951"/>
    <w:uiPriority w:val="99"/>
    <w:semiHidden/>
    <w:unhideWhenUsed/>
    <w:pPr>
      <w:pBdr/>
      <w:spacing w:after="40"/>
      <w:ind/>
    </w:pPr>
    <w:rPr>
      <w:sz w:val="18"/>
    </w:rPr>
  </w:style>
  <w:style w:type="character" w:styleId="951" w:customStyle="1">
    <w:name w:val="Текст виноски Знак"/>
    <w:link w:val="950"/>
    <w:uiPriority w:val="99"/>
    <w:pPr>
      <w:pBdr/>
      <w:spacing/>
      <w:ind/>
    </w:pPr>
    <w:rPr>
      <w:sz w:val="18"/>
    </w:rPr>
  </w:style>
  <w:style w:type="character" w:styleId="952">
    <w:name w:val="footnote reference"/>
    <w:basedOn w:val="787"/>
    <w:uiPriority w:val="99"/>
    <w:unhideWhenUsed/>
    <w:pPr>
      <w:pBdr/>
      <w:spacing/>
      <w:ind/>
    </w:pPr>
    <w:rPr>
      <w:vertAlign w:val="superscript"/>
    </w:rPr>
  </w:style>
  <w:style w:type="paragraph" w:styleId="953">
    <w:name w:val="endnote text"/>
    <w:basedOn w:val="777"/>
    <w:link w:val="954"/>
    <w:uiPriority w:val="99"/>
    <w:semiHidden/>
    <w:unhideWhenUsed/>
    <w:pPr>
      <w:pBdr/>
      <w:spacing/>
      <w:ind/>
    </w:pPr>
    <w:rPr>
      <w:sz w:val="20"/>
    </w:rPr>
  </w:style>
  <w:style w:type="character" w:styleId="954" w:customStyle="1">
    <w:name w:val="Текст кінцевої виноски Знак"/>
    <w:link w:val="953"/>
    <w:uiPriority w:val="99"/>
    <w:pPr>
      <w:pBdr/>
      <w:spacing/>
      <w:ind/>
    </w:pPr>
    <w:rPr>
      <w:sz w:val="20"/>
    </w:rPr>
  </w:style>
  <w:style w:type="character" w:styleId="955">
    <w:name w:val="end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paragraph" w:styleId="956">
    <w:name w:val="toc 1"/>
    <w:basedOn w:val="777"/>
    <w:next w:val="777"/>
    <w:uiPriority w:val="39"/>
    <w:unhideWhenUsed/>
    <w:pPr>
      <w:pBdr/>
      <w:spacing w:after="57"/>
      <w:ind w:firstLine="0"/>
    </w:pPr>
  </w:style>
  <w:style w:type="paragraph" w:styleId="957">
    <w:name w:val="toc 2"/>
    <w:basedOn w:val="777"/>
    <w:next w:val="777"/>
    <w:uiPriority w:val="39"/>
    <w:unhideWhenUsed/>
    <w:pPr>
      <w:pBdr/>
      <w:spacing w:after="57"/>
      <w:ind w:firstLine="0" w:left="283"/>
    </w:pPr>
  </w:style>
  <w:style w:type="paragraph" w:styleId="958">
    <w:name w:val="toc 3"/>
    <w:basedOn w:val="777"/>
    <w:next w:val="777"/>
    <w:uiPriority w:val="39"/>
    <w:unhideWhenUsed/>
    <w:pPr>
      <w:pBdr/>
      <w:spacing w:after="57"/>
      <w:ind w:firstLine="0" w:left="567"/>
    </w:pPr>
  </w:style>
  <w:style w:type="paragraph" w:styleId="959">
    <w:name w:val="toc 4"/>
    <w:basedOn w:val="777"/>
    <w:next w:val="777"/>
    <w:uiPriority w:val="39"/>
    <w:unhideWhenUsed/>
    <w:pPr>
      <w:pBdr/>
      <w:spacing w:after="57"/>
      <w:ind w:firstLine="0" w:left="850"/>
    </w:pPr>
  </w:style>
  <w:style w:type="paragraph" w:styleId="960">
    <w:name w:val="toc 5"/>
    <w:basedOn w:val="777"/>
    <w:next w:val="777"/>
    <w:uiPriority w:val="39"/>
    <w:unhideWhenUsed/>
    <w:pPr>
      <w:pBdr/>
      <w:spacing w:after="57"/>
      <w:ind w:firstLine="0" w:left="1134"/>
    </w:pPr>
  </w:style>
  <w:style w:type="paragraph" w:styleId="961">
    <w:name w:val="toc 6"/>
    <w:basedOn w:val="777"/>
    <w:next w:val="777"/>
    <w:uiPriority w:val="39"/>
    <w:unhideWhenUsed/>
    <w:pPr>
      <w:pBdr/>
      <w:spacing w:after="57"/>
      <w:ind w:firstLine="0" w:left="1417"/>
    </w:pPr>
  </w:style>
  <w:style w:type="paragraph" w:styleId="962">
    <w:name w:val="toc 7"/>
    <w:basedOn w:val="777"/>
    <w:next w:val="777"/>
    <w:uiPriority w:val="39"/>
    <w:unhideWhenUsed/>
    <w:pPr>
      <w:pBdr/>
      <w:spacing w:after="57"/>
      <w:ind w:firstLine="0" w:left="1701"/>
    </w:pPr>
  </w:style>
  <w:style w:type="paragraph" w:styleId="963">
    <w:name w:val="toc 8"/>
    <w:basedOn w:val="777"/>
    <w:next w:val="777"/>
    <w:uiPriority w:val="39"/>
    <w:unhideWhenUsed/>
    <w:pPr>
      <w:pBdr/>
      <w:spacing w:after="57"/>
      <w:ind w:firstLine="0" w:left="1984"/>
    </w:pPr>
  </w:style>
  <w:style w:type="paragraph" w:styleId="964">
    <w:name w:val="toc 9"/>
    <w:basedOn w:val="777"/>
    <w:next w:val="777"/>
    <w:uiPriority w:val="39"/>
    <w:unhideWhenUsed/>
    <w:pPr>
      <w:pBdr/>
      <w:spacing w:after="57"/>
      <w:ind w:firstLine="0" w:left="2268"/>
    </w:p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>
    <w:name w:val="table of figures"/>
    <w:basedOn w:val="777"/>
    <w:next w:val="777"/>
    <w:uiPriority w:val="99"/>
    <w:unhideWhenUsed/>
    <w:pPr>
      <w:pBdr/>
      <w:spacing/>
      <w:ind/>
    </w:pPr>
  </w:style>
  <w:style w:type="character" w:styleId="967" w:customStyle="1">
    <w:name w:val="docdata;docy;v5;1846;bqiaagaaeyqcaaagiaiaaammbqaabtqfaaaaaaaaaaaaaaaaaaaaaaaaaaaaaaaaaaaaaaaaaaaaaaaaaaaaaaaaaaaaaaaaaaaaaaaaaaaaaaaaaaaaaaaaaaaaaaaaaaaaaaaaaaaaaaaaaaaaaaaaaaaaaaaaaaaaaaaaaaaaaaaaaaaaaaaaaaaaaaaaaaaaaaaaaaaaaaaaaaaaaaaaaaaaaaaaaaaaaaaa"/>
    <w:basedOn w:val="78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30</cp:revision>
  <dcterms:created xsi:type="dcterms:W3CDTF">2019-03-29T20:09:00Z</dcterms:created>
  <dcterms:modified xsi:type="dcterms:W3CDTF">2026-04-17T17:19:27Z</dcterms:modified>
</cp:coreProperties>
</file>