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0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МЕНСЬКА МІСЬКА РАДА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940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16"/>
          <w:szCs w:val="16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940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РОЗПОРЯДЖЕННЯ 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940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line="240" w:lineRule="auto"/>
        <w:ind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940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квітня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uk-UA"/>
        </w:rPr>
        <w:t xml:space="preserve">113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4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0"/>
        <w:pBdr/>
        <w:spacing w:after="0" w:line="240" w:lineRule="auto"/>
        <w:ind w:right="0" w:firstLine="0" w:left="0"/>
        <w:jc w:val="both"/>
        <w:rPr>
          <w:rStyle w:val="1_5"/>
          <w:lang w:val="uk-UA"/>
        </w:rPr>
      </w:pPr>
      <w:r>
        <w:rPr>
          <w:rStyle w:val="1_5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5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5"/>
        </w:rPr>
        <w:t xml:space="preserve">послуг».</w:t>
      </w:r>
      <w:r>
        <w:rPr>
          <w:rStyle w:val="1_5"/>
          <w:lang w:val="uk-UA"/>
        </w:rPr>
      </w:r>
      <w:r>
        <w:rPr>
          <w:rStyle w:val="1_5"/>
          <w:lang w:val="uk-UA"/>
        </w:rPr>
      </w:r>
    </w:p>
    <w:p>
      <w:pPr>
        <w:pStyle w:val="940"/>
        <w:pBdr/>
        <w:spacing w:after="0" w:line="240" w:lineRule="auto"/>
        <w:ind w:firstLine="567"/>
        <w:jc w:val="both"/>
        <w:rPr>
          <w:rStyle w:val="1_6"/>
          <w:lang w:val="uk-UA"/>
        </w:rPr>
      </w:pPr>
      <w:r>
        <w:rPr>
          <w:rStyle w:val="1_6"/>
          <w:lang w:val="uk-UA"/>
        </w:rPr>
      </w:r>
      <w:r>
        <w:rPr>
          <w:rStyle w:val="1_6"/>
          <w:lang w:val="uk-UA"/>
        </w:rPr>
      </w:r>
      <w:r>
        <w:rPr>
          <w:rStyle w:val="1_6"/>
          <w:lang w:val="uk-UA"/>
        </w:rPr>
      </w:r>
    </w:p>
    <w:p>
      <w:pPr>
        <w:pStyle w:val="940"/>
        <w:pBdr/>
        <w:spacing w:after="0" w:line="240" w:lineRule="auto"/>
        <w:ind w:firstLine="567"/>
        <w:jc w:val="both"/>
        <w:rPr>
          <w:rStyle w:val="1_6"/>
          <w:lang w:val="uk-UA"/>
        </w:rPr>
      </w:pPr>
      <w:r>
        <w:rPr>
          <w:rStyle w:val="1_6"/>
        </w:rPr>
        <w:t xml:space="preserve">Відповідно до Закону України «Про адміністративні послуг</w:t>
      </w:r>
      <w:r>
        <w:rPr>
          <w:rStyle w:val="1_6"/>
        </w:rPr>
        <w:t xml:space="preserve">и», Закону</w:t>
      </w:r>
      <w:r>
        <w:rPr>
          <w:color w:val="000000"/>
          <w:sz w:val="28"/>
          <w:szCs w:val="28"/>
        </w:rPr>
        <w:br/>
      </w:r>
      <w:r>
        <w:rPr>
          <w:rStyle w:val="1_6"/>
        </w:rPr>
        <w:t xml:space="preserve">України «Про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1_6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6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1_6"/>
        </w:rPr>
        <w:t xml:space="preserve">міської ради типу «Мобіл</w:t>
      </w:r>
      <w:r>
        <w:rPr>
          <w:rStyle w:val="1_6"/>
        </w:rPr>
        <w:t xml:space="preserve">ьний адміністратор» (далі – віддалене </w:t>
      </w:r>
      <w:r>
        <w:rPr>
          <w:rStyle w:val="1_6"/>
        </w:rPr>
        <w:t xml:space="preserve">робоче місце) із</w:t>
      </w:r>
      <w:r>
        <w:rPr>
          <w:color w:val="000000"/>
          <w:sz w:val="28"/>
          <w:szCs w:val="28"/>
        </w:rPr>
        <w:br/>
      </w:r>
      <w:r>
        <w:rPr>
          <w:rStyle w:val="1_6"/>
        </w:rPr>
        <w:t xml:space="preserve">застосуванням спеціального автоматизованого комплексу «Мобільний кейс», затвердженого рішенням Менської міської ради 8 скликання № 202 від</w:t>
      </w:r>
      <w:r>
        <w:rPr>
          <w:color w:val="000000"/>
          <w:sz w:val="28"/>
          <w:szCs w:val="28"/>
        </w:rPr>
        <w:br/>
      </w:r>
      <w:r>
        <w:rPr>
          <w:rStyle w:val="1_6"/>
        </w:rPr>
        <w:t xml:space="preserve">28.04.2023, згідно заяв</w:t>
      </w:r>
      <w:r>
        <w:rPr>
          <w:rStyle w:val="1_6"/>
          <w:lang w:val="uk-UA"/>
        </w:rPr>
        <w:t xml:space="preserve"> </w:t>
      </w:r>
      <w:r>
        <w:rPr>
          <w:rStyle w:val="1_6"/>
          <w:lang w:val="uk-UA"/>
        </w:rPr>
        <w:t xml:space="preserve">Василенко Ніни Михайлівни</w:t>
      </w:r>
      <w:r>
        <w:rPr>
          <w:rStyle w:val="1_6"/>
          <w:lang w:val="uk-UA"/>
        </w:rPr>
        <w:t xml:space="preserve"> щодо надання послуг на пересувному віддаленому робочому місці адміністратора її </w:t>
      </w:r>
      <w:r>
        <w:rPr>
          <w:rStyle w:val="1_6"/>
          <w:lang w:val="uk-UA"/>
        </w:rPr>
        <w:t xml:space="preserve">матері</w:t>
      </w:r>
      <w:r>
        <w:rPr>
          <w:rStyle w:val="1_6"/>
          <w:lang w:val="uk-UA"/>
        </w:rPr>
        <w:t xml:space="preserve">, яка досягла 80-річного віку</w:t>
      </w:r>
      <w:r>
        <w:rPr>
          <w:rStyle w:val="1_6"/>
          <w:lang w:val="uk-UA"/>
        </w:rPr>
        <w:t xml:space="preserve">; Скорої Любові Іванівни, </w:t>
      </w:r>
      <w:r>
        <w:rPr>
          <w:rStyle w:val="1_6"/>
          <w:lang w:val="uk-UA"/>
        </w:rPr>
        <w:t xml:space="preserve">щодо надання послуг на пересувному віддаленому робочому місці адміністратора її </w:t>
      </w:r>
      <w:r>
        <w:rPr>
          <w:rStyle w:val="1_6"/>
          <w:lang w:val="uk-UA"/>
        </w:rPr>
        <w:t xml:space="preserve">сусідці</w:t>
      </w:r>
      <w:r>
        <w:rPr>
          <w:rStyle w:val="1_6"/>
          <w:lang w:val="uk-UA"/>
        </w:rPr>
        <w:t xml:space="preserve">, яка досягла 80-річного віку:</w:t>
      </w:r>
      <w:r>
        <w:rPr>
          <w:rStyle w:val="1_6"/>
          <w:lang w:val="uk-UA"/>
        </w:rPr>
      </w:r>
      <w:r>
        <w:rPr>
          <w:rStyle w:val="1_6"/>
          <w:lang w:val="uk-UA"/>
        </w:rPr>
      </w:r>
    </w:p>
    <w:p>
      <w:pPr>
        <w:pStyle w:val="940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6"/>
          <w:lang w:val="uk-UA"/>
        </w:rPr>
      </w:pPr>
      <w:r>
        <w:rPr>
          <w:rStyle w:val="1_6"/>
        </w:rPr>
        <w:t xml:space="preserve">Надати </w:t>
      </w:r>
      <w:r>
        <w:rPr>
          <w:rStyle w:val="1_6"/>
          <w:lang w:val="uk-UA"/>
        </w:rPr>
        <w:t xml:space="preserve">Танцюрі Ганні Єлисеївні</w:t>
      </w:r>
      <w:r>
        <w:rPr>
          <w:rStyle w:val="1_6"/>
          <w:lang w:val="uk-UA"/>
        </w:rPr>
        <w:t xml:space="preserve">, </w:t>
      </w:r>
      <w:r>
        <w:rPr>
          <w:rStyle w:val="1_6"/>
          <w:lang w:val="uk-UA"/>
        </w:rPr>
        <w:t xml:space="preserve">****</w:t>
      </w:r>
      <w:r>
        <w:rPr>
          <w:rStyle w:val="1_6"/>
          <w:lang w:val="uk-UA"/>
        </w:rPr>
        <w:t xml:space="preserve"> р.н.</w:t>
      </w:r>
      <w:r>
        <w:rPr>
          <w:rStyle w:val="1_6"/>
          <w:lang w:val="uk-UA"/>
        </w:rPr>
        <w:t xml:space="preserve">,</w:t>
      </w:r>
      <w:r>
        <w:rPr>
          <w:rStyle w:val="1_6"/>
          <w:lang w:val="uk-UA"/>
        </w:rPr>
        <w:t xml:space="preserve"> </w:t>
      </w:r>
      <w:r>
        <w:rPr>
          <w:rStyle w:val="1_6"/>
          <w:lang w:val="uk-UA"/>
        </w:rPr>
        <w:t xml:space="preserve">Устенко Марії Микитівні,</w:t>
      </w:r>
      <w:r>
        <w:rPr>
          <w:rStyle w:val="1_6"/>
          <w:lang w:val="uk-UA"/>
        </w:rPr>
        <w:t xml:space="preserve"> **** р.н. </w:t>
      </w:r>
      <w:r>
        <w:rPr>
          <w:rStyle w:val="1_6"/>
          <w:lang w:val="uk-UA"/>
        </w:rPr>
        <w:t xml:space="preserve">адміністративні послуги за місцем</w:t>
      </w:r>
      <w:r>
        <w:rPr>
          <w:rStyle w:val="1_6"/>
          <w:lang w:val="uk-UA"/>
        </w:rPr>
        <w:t xml:space="preserve"> </w:t>
      </w:r>
      <w:r>
        <w:rPr>
          <w:rStyle w:val="1_6"/>
          <w:lang w:val="uk-UA"/>
        </w:rPr>
        <w:t xml:space="preserve">проживання</w:t>
      </w:r>
      <w:r>
        <w:rPr>
          <w:rStyle w:val="1_6"/>
        </w:rPr>
        <w:t xml:space="preserve">.</w:t>
      </w:r>
      <w:r>
        <w:rPr>
          <w:rStyle w:val="1_6"/>
          <w:lang w:val="uk-UA"/>
        </w:rPr>
      </w:r>
      <w:r>
        <w:rPr>
          <w:rStyle w:val="1_6"/>
          <w:lang w:val="uk-UA"/>
        </w:rPr>
      </w:r>
    </w:p>
    <w:p>
      <w:pPr>
        <w:pStyle w:val="940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6"/>
          <w:lang w:val="uk-UA"/>
        </w:rPr>
      </w:pPr>
      <w:r>
        <w:rPr>
          <w:rStyle w:val="1_6"/>
          <w:lang w:val="uk-UA"/>
        </w:rPr>
        <w:t xml:space="preserve">Адміністратору </w:t>
      </w:r>
      <w:r>
        <w:rPr>
          <w:rStyle w:val="1_6"/>
          <w:lang w:val="uk-UA"/>
        </w:rPr>
        <w:t xml:space="preserve">відділу </w:t>
      </w:r>
      <w:r>
        <w:rPr>
          <w:rStyle w:val="1_6"/>
        </w:rPr>
        <w:t xml:space="preserve">«Центр надання адміністративних послуг»</w:t>
      </w:r>
      <w:r>
        <w:rPr>
          <w:rStyle w:val="1_6"/>
          <w:lang w:val="uk-UA"/>
        </w:rPr>
        <w:t xml:space="preserve"> </w:t>
      </w:r>
      <w:r>
        <w:rPr>
          <w:rStyle w:val="1_6"/>
          <w:lang w:val="uk-UA"/>
        </w:rPr>
        <w:t xml:space="preserve">Харченко Наталії Миколаївні</w:t>
      </w:r>
      <w:r>
        <w:rPr>
          <w:rStyle w:val="1_6"/>
          <w:lang w:val="uk-UA"/>
        </w:rPr>
        <w:t xml:space="preserve">,</w:t>
      </w:r>
      <w:r>
        <w:rPr>
          <w:rStyle w:val="1_6"/>
          <w:lang w:val="uk-UA"/>
        </w:rPr>
        <w:t xml:space="preserve"> провідному спеціалісту відділу </w:t>
      </w:r>
      <w:r>
        <w:rPr>
          <w:rStyle w:val="1_6"/>
          <w:lang w:val="uk-UA"/>
        </w:rPr>
        <w:t xml:space="preserve">«Центр надання адміністративних послуг» </w:t>
      </w:r>
      <w:r>
        <w:rPr>
          <w:rStyle w:val="1_6"/>
          <w:lang w:val="uk-UA"/>
        </w:rPr>
        <w:t xml:space="preserve">Чичкан Галині Віталіївні</w:t>
      </w:r>
      <w:r>
        <w:rPr>
          <w:rStyle w:val="1_6"/>
          <w:lang w:val="uk-UA"/>
        </w:rPr>
        <w:t xml:space="preserve"> </w:t>
      </w:r>
      <w:r>
        <w:rPr>
          <w:rStyle w:val="1_6"/>
        </w:rPr>
        <w:t xml:space="preserve">забезпечити </w:t>
      </w:r>
      <w:r>
        <w:rPr>
          <w:rStyle w:val="1_6"/>
          <w:lang w:val="uk-UA"/>
        </w:rPr>
        <w:t xml:space="preserve">16</w:t>
      </w:r>
      <w:r>
        <w:rPr>
          <w:rStyle w:val="1_6"/>
        </w:rPr>
        <w:t xml:space="preserve">.</w:t>
      </w:r>
      <w:r>
        <w:rPr>
          <w:rStyle w:val="1_6"/>
          <w:lang w:val="uk-UA"/>
        </w:rPr>
        <w:t xml:space="preserve">0</w:t>
      </w:r>
      <w:r>
        <w:rPr>
          <w:rStyle w:val="1_6"/>
          <w:lang w:val="uk-UA"/>
        </w:rPr>
        <w:t xml:space="preserve">4</w:t>
      </w:r>
      <w:r>
        <w:rPr>
          <w:rStyle w:val="1_6"/>
        </w:rPr>
        <w:t xml:space="preserve">.202</w:t>
      </w:r>
      <w:r>
        <w:rPr>
          <w:rStyle w:val="1_6"/>
          <w:lang w:val="uk-UA"/>
        </w:rPr>
        <w:t xml:space="preserve">6</w:t>
      </w:r>
      <w:r>
        <w:rPr>
          <w:rStyle w:val="1_6"/>
        </w:rPr>
        <w:t xml:space="preserve"> з </w:t>
      </w:r>
      <w:r>
        <w:rPr>
          <w:rStyle w:val="1_6"/>
          <w:lang w:val="uk-UA"/>
        </w:rPr>
        <w:t xml:space="preserve">14</w:t>
      </w:r>
      <w:r>
        <w:rPr>
          <w:rStyle w:val="1_6"/>
        </w:rPr>
        <w:t xml:space="preserve">:00 до </w:t>
      </w:r>
      <w:r>
        <w:rPr>
          <w:rStyle w:val="1_6"/>
          <w:lang w:val="uk-UA"/>
        </w:rPr>
        <w:t xml:space="preserve">1</w:t>
      </w:r>
      <w:r>
        <w:rPr>
          <w:rStyle w:val="1_6"/>
          <w:lang w:val="uk-UA"/>
        </w:rPr>
        <w:t xml:space="preserve">7</w:t>
      </w:r>
      <w:r>
        <w:rPr>
          <w:rStyle w:val="1_6"/>
        </w:rPr>
        <w:t xml:space="preserve">:00 виїзне</w:t>
      </w:r>
      <w:r>
        <w:rPr>
          <w:rStyle w:val="1_6"/>
          <w:lang w:val="uk-UA"/>
        </w:rPr>
        <w:t xml:space="preserve"> </w:t>
      </w:r>
      <w:r>
        <w:rPr>
          <w:rStyle w:val="1_6"/>
        </w:rPr>
        <w:t xml:space="preserve">обслуговування за адрес</w:t>
      </w:r>
      <w:r>
        <w:rPr>
          <w:rStyle w:val="1_6"/>
          <w:lang w:val="uk-UA"/>
        </w:rPr>
        <w:t xml:space="preserve">ами</w:t>
      </w:r>
      <w:r>
        <w:rPr>
          <w:rStyle w:val="1_6"/>
        </w:rPr>
        <w:t xml:space="preserve">: м. Мена, вул.</w:t>
      </w:r>
      <w:r>
        <w:rPr>
          <w:rStyle w:val="1_6"/>
          <w:lang w:val="uk-UA"/>
        </w:rPr>
        <w:t xml:space="preserve"> </w:t>
      </w:r>
      <w:r>
        <w:rPr>
          <w:rStyle w:val="1_6"/>
          <w:lang w:val="uk-UA"/>
        </w:rPr>
        <w:t xml:space="preserve">****</w:t>
      </w:r>
      <w:r>
        <w:rPr>
          <w:rStyle w:val="1_6"/>
          <w:lang w:val="uk-UA"/>
        </w:rPr>
        <w:t xml:space="preserve">, буд. **</w:t>
      </w:r>
      <w:r>
        <w:rPr>
          <w:rStyle w:val="1_6"/>
          <w:lang w:val="uk-UA"/>
        </w:rPr>
        <w:t xml:space="preserve">; м. Мена, вул. ****, буд.</w:t>
      </w:r>
      <w:r>
        <w:rPr>
          <w:rStyle w:val="1_6"/>
          <w:lang w:val="uk-UA"/>
        </w:rPr>
        <w:t xml:space="preserve"> **</w:t>
      </w:r>
      <w:r>
        <w:rPr>
          <w:rStyle w:val="1_6"/>
        </w:rPr>
        <w:t xml:space="preserve">.</w:t>
      </w:r>
      <w:r>
        <w:rPr>
          <w:rStyle w:val="1_6"/>
          <w:lang w:val="uk-UA"/>
        </w:rPr>
      </w:r>
      <w:r>
        <w:rPr>
          <w:rStyle w:val="1_6"/>
          <w:lang w:val="uk-UA"/>
        </w:rPr>
      </w:r>
    </w:p>
    <w:p>
      <w:pPr>
        <w:pStyle w:val="940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6"/>
        </w:rPr>
        <w:t xml:space="preserve">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1_6"/>
        </w:rPr>
        <w:t xml:space="preserve">начальника відділу «Центр надання адміністративних послуг» </w:t>
      </w:r>
      <w:r>
        <w:rPr>
          <w:rStyle w:val="1_6"/>
          <w:lang w:val="uk-UA"/>
        </w:rPr>
        <w:t xml:space="preserve">Менської міської ради Рачкова  Валері</w:t>
      </w:r>
      <w:r>
        <w:rPr>
          <w:rStyle w:val="1_6"/>
          <w:lang w:val="uk-UA"/>
        </w:rPr>
        <w:t xml:space="preserve">я Юрійовича</w:t>
      </w:r>
      <w:r>
        <w:rPr>
          <w:rStyle w:val="1_6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40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40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40"/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7B651BDD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41"/>
    <w:uiPriority w:val="99"/>
    <w:semiHidden/>
    <w:pPr>
      <w:pBdr/>
      <w:spacing/>
      <w:ind/>
    </w:pPr>
    <w:rPr>
      <w:color w:val="666666"/>
    </w:rPr>
  </w:style>
  <w:style w:type="character" w:styleId="752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1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>
    <w:name w:val="Caption"/>
    <w:basedOn w:val="940"/>
    <w:next w:val="9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02"/>
    <w:uiPriority w:val="99"/>
    <w:pPr>
      <w:pBdr/>
      <w:spacing/>
      <w:ind/>
    </w:pPr>
  </w:style>
  <w:style w:type="paragraph" w:styleId="762">
    <w:name w:val="endnote text"/>
    <w:basedOn w:val="940"/>
    <w:link w:val="76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3">
    <w:name w:val="Endnote Text Char"/>
    <w:link w:val="762"/>
    <w:uiPriority w:val="99"/>
    <w:pPr>
      <w:pBdr/>
      <w:spacing/>
      <w:ind/>
    </w:pPr>
    <w:rPr>
      <w:sz w:val="20"/>
    </w:rPr>
  </w:style>
  <w:style w:type="character" w:styleId="764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765">
    <w:name w:val="table of figures"/>
    <w:basedOn w:val="940"/>
    <w:next w:val="940"/>
    <w:uiPriority w:val="99"/>
    <w:unhideWhenUsed/>
    <w:pPr>
      <w:pBdr/>
      <w:spacing w:after="0" w:afterAutospacing="0"/>
      <w:ind/>
    </w:pPr>
  </w:style>
  <w:style w:type="table" w:styleId="766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2">
    <w:name w:val="Heading 1"/>
    <w:basedOn w:val="940"/>
    <w:next w:val="940"/>
    <w:link w:val="8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3">
    <w:name w:val="Heading 1 Char"/>
    <w:basedOn w:val="941"/>
    <w:link w:val="8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4">
    <w:name w:val="Heading 2"/>
    <w:basedOn w:val="940"/>
    <w:next w:val="940"/>
    <w:link w:val="8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5">
    <w:name w:val="Heading 2 Char"/>
    <w:basedOn w:val="941"/>
    <w:link w:val="8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6">
    <w:name w:val="Heading 3"/>
    <w:basedOn w:val="940"/>
    <w:next w:val="940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7">
    <w:name w:val="Heading 3 Char"/>
    <w:basedOn w:val="941"/>
    <w:link w:val="8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8">
    <w:name w:val="Heading 4"/>
    <w:basedOn w:val="940"/>
    <w:next w:val="940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9">
    <w:name w:val="Heading 4 Char"/>
    <w:basedOn w:val="941"/>
    <w:link w:val="8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0">
    <w:name w:val="Heading 5"/>
    <w:basedOn w:val="940"/>
    <w:next w:val="940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1">
    <w:name w:val="Heading 5 Char"/>
    <w:basedOn w:val="941"/>
    <w:link w:val="8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2">
    <w:name w:val="Heading 6"/>
    <w:basedOn w:val="940"/>
    <w:next w:val="940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3">
    <w:name w:val="Heading 6 Char"/>
    <w:basedOn w:val="941"/>
    <w:link w:val="8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4">
    <w:name w:val="Heading 7"/>
    <w:basedOn w:val="940"/>
    <w:next w:val="940"/>
    <w:link w:val="8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5">
    <w:name w:val="Heading 7 Char"/>
    <w:basedOn w:val="941"/>
    <w:link w:val="8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6">
    <w:name w:val="Heading 8"/>
    <w:basedOn w:val="940"/>
    <w:next w:val="940"/>
    <w:link w:val="8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7">
    <w:name w:val="Heading 8 Char"/>
    <w:basedOn w:val="941"/>
    <w:link w:val="8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8">
    <w:name w:val="Heading 9"/>
    <w:basedOn w:val="940"/>
    <w:next w:val="940"/>
    <w:link w:val="8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9">
    <w:name w:val="Heading 9 Char"/>
    <w:basedOn w:val="941"/>
    <w:link w:val="8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0">
    <w:name w:val="List Paragraph"/>
    <w:basedOn w:val="940"/>
    <w:uiPriority w:val="34"/>
    <w:qFormat/>
    <w:pPr>
      <w:pBdr/>
      <w:spacing/>
      <w:ind w:left="720"/>
      <w:contextualSpacing w:val="true"/>
    </w:pPr>
  </w:style>
  <w:style w:type="paragraph" w:styleId="891">
    <w:name w:val="No Spacing"/>
    <w:uiPriority w:val="1"/>
    <w:qFormat/>
    <w:pPr>
      <w:pBdr/>
      <w:spacing w:after="0" w:before="0" w:line="240" w:lineRule="auto"/>
      <w:ind/>
    </w:pPr>
  </w:style>
  <w:style w:type="paragraph" w:styleId="892">
    <w:name w:val="Title"/>
    <w:basedOn w:val="940"/>
    <w:next w:val="940"/>
    <w:link w:val="8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3">
    <w:name w:val="Title Char"/>
    <w:basedOn w:val="941"/>
    <w:link w:val="892"/>
    <w:uiPriority w:val="10"/>
    <w:pPr>
      <w:pBdr/>
      <w:spacing/>
      <w:ind/>
    </w:pPr>
    <w:rPr>
      <w:sz w:val="48"/>
      <w:szCs w:val="48"/>
    </w:rPr>
  </w:style>
  <w:style w:type="paragraph" w:styleId="894">
    <w:name w:val="Subtitle"/>
    <w:basedOn w:val="940"/>
    <w:next w:val="940"/>
    <w:link w:val="8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5">
    <w:name w:val="Subtitle Char"/>
    <w:basedOn w:val="941"/>
    <w:link w:val="894"/>
    <w:uiPriority w:val="11"/>
    <w:pPr>
      <w:pBdr/>
      <w:spacing/>
      <w:ind/>
    </w:pPr>
    <w:rPr>
      <w:sz w:val="24"/>
      <w:szCs w:val="24"/>
    </w:rPr>
  </w:style>
  <w:style w:type="paragraph" w:styleId="896">
    <w:name w:val="Quote"/>
    <w:basedOn w:val="940"/>
    <w:next w:val="940"/>
    <w:link w:val="897"/>
    <w:uiPriority w:val="29"/>
    <w:qFormat/>
    <w:pPr>
      <w:pBdr/>
      <w:spacing/>
      <w:ind w:right="720" w:left="720"/>
    </w:pPr>
    <w:rPr>
      <w:i/>
    </w:rPr>
  </w:style>
  <w:style w:type="character" w:styleId="897">
    <w:name w:val="Quote Char"/>
    <w:link w:val="896"/>
    <w:uiPriority w:val="29"/>
    <w:pPr>
      <w:pBdr/>
      <w:spacing/>
      <w:ind/>
    </w:pPr>
    <w:rPr>
      <w:i/>
    </w:rPr>
  </w:style>
  <w:style w:type="paragraph" w:styleId="898">
    <w:name w:val="Intense Quote"/>
    <w:basedOn w:val="940"/>
    <w:next w:val="940"/>
    <w:link w:val="8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99">
    <w:name w:val="Intense Quote Char"/>
    <w:link w:val="898"/>
    <w:uiPriority w:val="30"/>
    <w:pPr>
      <w:pBdr/>
      <w:spacing/>
      <w:ind/>
    </w:pPr>
    <w:rPr>
      <w:i/>
    </w:rPr>
  </w:style>
  <w:style w:type="paragraph" w:styleId="900">
    <w:name w:val="Header"/>
    <w:basedOn w:val="940"/>
    <w:link w:val="9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1">
    <w:name w:val="Header Char"/>
    <w:basedOn w:val="941"/>
    <w:link w:val="900"/>
    <w:uiPriority w:val="99"/>
    <w:pPr>
      <w:pBdr/>
      <w:spacing/>
      <w:ind/>
    </w:pPr>
  </w:style>
  <w:style w:type="paragraph" w:styleId="902">
    <w:name w:val="Footer"/>
    <w:basedOn w:val="940"/>
    <w:link w:val="9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3">
    <w:name w:val="Footer Char"/>
    <w:basedOn w:val="941"/>
    <w:link w:val="902"/>
    <w:uiPriority w:val="99"/>
    <w:pPr>
      <w:pBdr/>
      <w:spacing/>
      <w:ind/>
    </w:pPr>
  </w:style>
  <w:style w:type="table" w:styleId="904">
    <w:name w:val="Table Grid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basedOn w:val="940"/>
    <w:link w:val="9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8">
    <w:name w:val="Footnote Text Char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basedOn w:val="941"/>
    <w:uiPriority w:val="99"/>
    <w:unhideWhenUsed/>
    <w:pPr>
      <w:pBdr/>
      <w:spacing/>
      <w:ind/>
    </w:pPr>
    <w:rPr>
      <w:vertAlign w:val="superscript"/>
    </w:rPr>
  </w:style>
  <w:style w:type="paragraph" w:styleId="930">
    <w:name w:val="toc 1"/>
    <w:basedOn w:val="940"/>
    <w:next w:val="940"/>
    <w:uiPriority w:val="39"/>
    <w:unhideWhenUsed/>
    <w:pPr>
      <w:pBdr/>
      <w:spacing w:after="57"/>
      <w:ind w:right="0" w:firstLine="0" w:left="0"/>
    </w:pPr>
  </w:style>
  <w:style w:type="paragraph" w:styleId="931">
    <w:name w:val="toc 2"/>
    <w:basedOn w:val="940"/>
    <w:next w:val="940"/>
    <w:uiPriority w:val="39"/>
    <w:unhideWhenUsed/>
    <w:pPr>
      <w:pBdr/>
      <w:spacing w:after="57"/>
      <w:ind w:right="0" w:firstLine="0" w:left="283"/>
    </w:pPr>
  </w:style>
  <w:style w:type="paragraph" w:styleId="932">
    <w:name w:val="toc 3"/>
    <w:basedOn w:val="940"/>
    <w:next w:val="940"/>
    <w:uiPriority w:val="39"/>
    <w:unhideWhenUsed/>
    <w:pPr>
      <w:pBdr/>
      <w:spacing w:after="57"/>
      <w:ind w:right="0" w:firstLine="0" w:left="567"/>
    </w:pPr>
  </w:style>
  <w:style w:type="paragraph" w:styleId="933">
    <w:name w:val="toc 4"/>
    <w:basedOn w:val="940"/>
    <w:next w:val="940"/>
    <w:uiPriority w:val="39"/>
    <w:unhideWhenUsed/>
    <w:pPr>
      <w:pBdr/>
      <w:spacing w:after="57"/>
      <w:ind w:right="0" w:firstLine="0" w:left="850"/>
    </w:pPr>
  </w:style>
  <w:style w:type="paragraph" w:styleId="934">
    <w:name w:val="toc 5"/>
    <w:basedOn w:val="940"/>
    <w:next w:val="940"/>
    <w:uiPriority w:val="39"/>
    <w:unhideWhenUsed/>
    <w:pPr>
      <w:pBdr/>
      <w:spacing w:after="57"/>
      <w:ind w:right="0" w:firstLine="0" w:left="1134"/>
    </w:pPr>
  </w:style>
  <w:style w:type="paragraph" w:styleId="935">
    <w:name w:val="toc 6"/>
    <w:basedOn w:val="940"/>
    <w:next w:val="940"/>
    <w:uiPriority w:val="39"/>
    <w:unhideWhenUsed/>
    <w:pPr>
      <w:pBdr/>
      <w:spacing w:after="57"/>
      <w:ind w:right="0" w:firstLine="0" w:left="1417"/>
    </w:pPr>
  </w:style>
  <w:style w:type="paragraph" w:styleId="936">
    <w:name w:val="toc 7"/>
    <w:basedOn w:val="940"/>
    <w:next w:val="940"/>
    <w:uiPriority w:val="39"/>
    <w:unhideWhenUsed/>
    <w:pPr>
      <w:pBdr/>
      <w:spacing w:after="57"/>
      <w:ind w:right="0" w:firstLine="0" w:left="1701"/>
    </w:pPr>
  </w:style>
  <w:style w:type="paragraph" w:styleId="937">
    <w:name w:val="toc 8"/>
    <w:basedOn w:val="940"/>
    <w:next w:val="940"/>
    <w:uiPriority w:val="39"/>
    <w:unhideWhenUsed/>
    <w:pPr>
      <w:pBdr/>
      <w:spacing w:after="57"/>
      <w:ind w:right="0" w:firstLine="0" w:left="1984"/>
    </w:pPr>
  </w:style>
  <w:style w:type="paragraph" w:styleId="938">
    <w:name w:val="toc 9"/>
    <w:basedOn w:val="940"/>
    <w:next w:val="940"/>
    <w:uiPriority w:val="39"/>
    <w:unhideWhenUsed/>
    <w:pPr>
      <w:pBdr/>
      <w:spacing w:after="57"/>
      <w:ind w:right="0" w:firstLine="0"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  <w:style w:type="paragraph" w:styleId="1_4" w:customStyle="1">
    <w:name w:val="Обычный1"/>
    <w:next w:val="989"/>
    <w:link w:val="98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5" w:customStyle="1">
    <w:name w:val="fontstyle01"/>
    <w:next w:val="1008"/>
    <w:link w:val="981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6" w:customStyle="1">
    <w:name w:val="fontstyle21"/>
    <w:next w:val="1009"/>
    <w:link w:val="981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2026-04-15T11:37:14Z</dcterms:modified>
</cp:coreProperties>
</file>