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78"/>
        <w:pBdr/>
        <w:spacing w:after="0" w:afterAutospacing="0" w:before="0" w:beforeAutospacing="0" w:line="240" w:lineRule="auto"/>
        <w:ind/>
        <w:jc w:val="center"/>
        <w:rPr>
          <w:sz w:val="16"/>
          <w:szCs w:val="28"/>
        </w:rPr>
      </w:pPr>
      <w:r>
        <w:rPr>
          <w:sz w:val="16"/>
          <w:szCs w:val="28"/>
        </w:rPr>
      </w:r>
      <w:r>
        <w:rPr>
          <w:sz w:val="16"/>
          <w:szCs w:val="28"/>
        </w:rPr>
      </w:r>
      <w:r>
        <w:rPr>
          <w:sz w:val="16"/>
          <w:szCs w:val="28"/>
        </w:rPr>
      </w:r>
    </w:p>
    <w:p>
      <w:pPr>
        <w:pStyle w:val="978"/>
        <w:pBdr/>
        <w:spacing w:after="0" w:afterAutospacing="0" w:before="0" w:beforeAutospacing="0" w:line="240" w:lineRule="auto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/>
    </w:p>
    <w:p>
      <w:pPr>
        <w:pStyle w:val="979"/>
        <w:widowControl w:val="false"/>
        <w:pBdr/>
        <w:spacing w:after="0" w:afterAutospacing="0" w:before="0" w:beforeAutospacing="0" w:line="240" w:lineRule="auto"/>
        <w:ind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79"/>
        <w:widowControl w:val="false"/>
        <w:pBdr/>
        <w:spacing w:after="0" w:afterAutospacing="0" w:before="0" w:beforeAutospacing="0" w:line="240" w:lineRule="auto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РОЗПОРЯДЖЕННЯ </w:t>
      </w:r>
      <w:r/>
    </w:p>
    <w:p>
      <w:pPr>
        <w:pStyle w:val="979"/>
        <w:widowControl w:val="false"/>
        <w:pBdr/>
        <w:tabs>
          <w:tab w:val="left" w:leader="none" w:pos="4535"/>
          <w:tab w:val="left" w:leader="none" w:pos="7372"/>
          <w:tab w:val="left" w:leader="none" w:pos="7514"/>
        </w:tabs>
        <w:spacing w:after="0" w:afterAutospacing="0" w:before="0" w:beforeAutospacing="0" w:line="240" w:lineRule="auto"/>
        <w:ind/>
        <w:rPr>
          <w:sz w:val="16"/>
        </w:rPr>
      </w:pPr>
      <w:r>
        <w:rPr>
          <w:sz w:val="16"/>
        </w:rPr>
        <w:t xml:space="preserve"> </w:t>
      </w:r>
      <w:r>
        <w:rPr>
          <w:sz w:val="16"/>
        </w:rPr>
      </w:r>
      <w:r>
        <w:rPr>
          <w:sz w:val="16"/>
        </w:rPr>
      </w:r>
    </w:p>
    <w:p>
      <w:pPr>
        <w:pStyle w:val="979"/>
        <w:widowControl w:val="false"/>
        <w:pBdr/>
        <w:tabs>
          <w:tab w:val="left" w:leader="none" w:pos="4395"/>
          <w:tab w:val="left" w:leader="none" w:pos="7372"/>
          <w:tab w:val="left" w:leader="none" w:pos="7514"/>
        </w:tabs>
        <w:spacing w:after="0" w:afterAutospacing="0" w:before="0" w:beforeAutospacing="0" w:line="240" w:lineRule="auto"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09 квітня 2026 року</w:t>
      </w:r>
      <w:r>
        <w:rPr>
          <w:color w:val="000000"/>
          <w:sz w:val="28"/>
          <w:szCs w:val="28"/>
        </w:rPr>
        <w:tab/>
        <w:t xml:space="preserve">м. Мена</w:t>
      </w:r>
      <w:r>
        <w:rPr>
          <w:color w:val="000000"/>
          <w:sz w:val="28"/>
          <w:szCs w:val="28"/>
        </w:rPr>
        <w:tab/>
        <w:t xml:space="preserve">№ 107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79"/>
        <w:widowControl w:val="false"/>
        <w:pBdr/>
        <w:tabs>
          <w:tab w:val="left" w:leader="none" w:pos="4395"/>
          <w:tab w:val="left" w:leader="none" w:pos="7372"/>
          <w:tab w:val="left" w:leader="none" w:pos="7514"/>
        </w:tabs>
        <w:spacing w:after="0" w:afterAutospacing="0" w:before="0" w:beforeAutospacing="0" w:line="240" w:lineRule="auto"/>
        <w:ind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79"/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right="0" w:firstLine="0" w:left="0"/>
        <w:jc w:val="both"/>
        <w:rPr>
          <w:b/>
          <w:bCs/>
          <w:color w:val="000000"/>
          <w:sz w:val="28"/>
          <w:szCs w:val="28"/>
          <w14:ligatures w14:val="none"/>
        </w:rPr>
      </w:pPr>
      <w:r>
        <w:rPr>
          <w:b/>
          <w:bCs/>
          <w:color w:val="000000"/>
          <w:sz w:val="28"/>
          <w:szCs w:val="28"/>
        </w:rPr>
        <w:t xml:space="preserve">Про організацію роботи та забезпечення безпеки працівників і відвідувачів Менської міської ради під час сигналу «Повітряна тривога»</w:t>
      </w:r>
      <w:r>
        <w:rPr>
          <w:b/>
          <w:bCs/>
          <w:color w:val="000000"/>
          <w:sz w:val="28"/>
          <w:szCs w:val="28"/>
          <w14:ligatures w14:val="none"/>
        </w:rPr>
      </w:r>
      <w:r>
        <w:rPr>
          <w:b/>
          <w:bCs/>
          <w:color w:val="000000"/>
          <w:sz w:val="28"/>
          <w:szCs w:val="28"/>
          <w14:ligatures w14:val="none"/>
        </w:rPr>
      </w:r>
    </w:p>
    <w:p>
      <w:pPr>
        <w:pStyle w:val="979"/>
        <w:pBdr/>
        <w:tabs>
          <w:tab w:val="left" w:leader="none" w:pos="992"/>
        </w:tabs>
        <w:spacing w:after="0" w:afterAutospacing="0" w:before="0" w:beforeAutospacing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 w:afterAutospacing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 мет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ою</w:t>
      </w:r>
      <w:r>
        <w:rPr>
          <w:rFonts w:ascii="Times New Roman" w:hAnsi="Times New Roman"/>
          <w:color w:val="000000"/>
          <w:sz w:val="28"/>
          <w:szCs w:val="28"/>
        </w:rPr>
        <w:t xml:space="preserve"> збереження життя і здоров’я працівників та відвідувачів Менської міської ради, створення умов для безперервного надання публічних послуг в умовах воєнного стану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а також забезпечення безпеки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працівників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Менської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міської ради та її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виконавчих органів в умовах воєнного стану введеного на території України у зв’язку з військовою агресією російської федерації проти України,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a"/>
          <w:sz w:val="28"/>
          <w:szCs w:val="28"/>
          <w:lang w:eastAsia="ru-RU"/>
        </w:rPr>
        <w:t xml:space="preserve">запровадженням в Україні правового режиму воєнного стану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згідно Указу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Президента України від 24 лютого 2022 року №64/2022 «Про введення воєнного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стану в Україні», затвердженого Законом У</w:t>
      </w:r>
      <w:r>
        <w:rPr>
          <w:rFonts w:ascii="Times New Roman" w:hAnsi="Times New Roman"/>
          <w:color w:val="00000a"/>
          <w:sz w:val="28"/>
          <w:szCs w:val="28"/>
          <w:lang w:eastAsia="ru-RU"/>
        </w:rPr>
        <w:t xml:space="preserve">країни «Про затвердження Указу</w:t>
      </w:r>
      <w:r>
        <w:rPr>
          <w:rFonts w:ascii="Times New Roman" w:hAnsi="Times New Roman"/>
          <w:color w:val="00000a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a"/>
          <w:sz w:val="28"/>
          <w:szCs w:val="28"/>
          <w:lang w:eastAsia="ru-RU"/>
        </w:rPr>
        <w:t xml:space="preserve">Президента України «Про введення воєнного стану в Україні» від 24 лютого 2022</w:t>
      </w:r>
      <w:r>
        <w:rPr>
          <w:rFonts w:ascii="Times New Roman" w:hAnsi="Times New Roman"/>
          <w:color w:val="00000a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a"/>
          <w:sz w:val="28"/>
          <w:szCs w:val="28"/>
          <w:lang w:eastAsia="ru-RU"/>
        </w:rPr>
        <w:t xml:space="preserve">року №2102-</w:t>
      </w:r>
      <w:r>
        <w:rPr>
          <w:rFonts w:ascii="Times New Roman" w:hAnsi="Times New Roman"/>
          <w:color w:val="00000a"/>
          <w:sz w:val="28"/>
          <w:szCs w:val="28"/>
          <w:lang w:eastAsia="ru-RU"/>
        </w:rPr>
        <w:t xml:space="preserve">IX</w:t>
      </w:r>
      <w:r>
        <w:rPr>
          <w:rFonts w:ascii="Times New Roman" w:hAnsi="Times New Roman"/>
          <w:color w:val="00000a"/>
          <w:sz w:val="28"/>
          <w:szCs w:val="28"/>
          <w:lang w:eastAsia="ru-RU"/>
        </w:rPr>
        <w:t xml:space="preserve">, ст. 30</w:t>
      </w:r>
      <w:r>
        <w:rPr>
          <w:rFonts w:ascii="Times New Roman" w:hAnsi="Times New Roman"/>
          <w:color w:val="00000a"/>
          <w:sz w:val="28"/>
          <w:szCs w:val="28"/>
          <w:lang w:eastAsia="ru-RU"/>
        </w:rPr>
        <w:t xml:space="preserve"> Кодексу цивільного захисту України, розпорядження Кабінету Міністрів України від 24 лютого 2022 року № 179-р «Про </w:t>
      </w:r>
      <w:r>
        <w:rPr>
          <w:rFonts w:ascii="Times New Roman" w:hAnsi="Times New Roman"/>
          <w:color w:val="00000a"/>
          <w:sz w:val="28"/>
          <w:szCs w:val="28"/>
          <w:lang w:eastAsia="ru-RU"/>
        </w:rPr>
        <w:t xml:space="preserve">організацію функціонування єдиної державної системи цивільного захисту в умовах воєнного стану», розпорядження Кабінету Міністрів України </w:t>
      </w:r>
      <w:r>
        <w:rPr>
          <w:rFonts w:ascii="Times New Roman" w:hAnsi="Times New Roman"/>
          <w:color w:val="00000a"/>
          <w:sz w:val="28"/>
          <w:szCs w:val="28"/>
          <w:lang w:eastAsia="ru-RU"/>
        </w:rPr>
        <w:t xml:space="preserve">від </w:t>
      </w:r>
      <w:r>
        <w:rPr>
          <w:rFonts w:ascii="Times New Roman" w:hAnsi="Times New Roman"/>
          <w:color w:val="00000a"/>
          <w:sz w:val="28"/>
          <w:szCs w:val="28"/>
          <w:lang w:eastAsia="ru-RU"/>
        </w:rPr>
        <w:t xml:space="preserve">24 лютого 2022 року №181-р «Питання запровадження та забезпечення здійснення</w:t>
      </w:r>
      <w:r>
        <w:rPr>
          <w:rFonts w:ascii="Times New Roman" w:hAnsi="Times New Roman"/>
          <w:color w:val="00000a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a"/>
          <w:sz w:val="28"/>
          <w:szCs w:val="28"/>
          <w:lang w:eastAsia="ru-RU"/>
        </w:rPr>
        <w:t xml:space="preserve">заходів правового режиму воєнного стану в Україні», керуючись</w:t>
      </w:r>
      <w:r>
        <w:rPr>
          <w:rFonts w:ascii="Times New Roman" w:hAnsi="Times New Roman"/>
          <w:color w:val="00000a"/>
          <w:sz w:val="28"/>
          <w:szCs w:val="28"/>
        </w:rPr>
        <w:t xml:space="preserve">  Законом України «Про охорону праці», статтею</w:t>
      </w:r>
      <w:r>
        <w:rPr>
          <w:rFonts w:ascii="Times New Roman" w:hAnsi="Times New Roman"/>
          <w:color w:val="00000a"/>
          <w:sz w:val="28"/>
          <w:szCs w:val="28"/>
        </w:rPr>
        <w:t xml:space="preserve"> 60-2 Кодексу законів про працю України, </w:t>
      </w:r>
      <w:r>
        <w:rPr>
          <w:rFonts w:ascii="Times New Roman" w:hAnsi="Times New Roman"/>
          <w:color w:val="00000a"/>
          <w:sz w:val="28"/>
          <w:szCs w:val="28"/>
          <w:lang w:eastAsia="ru-RU"/>
        </w:rPr>
        <w:t xml:space="preserve">п.п.1, 20, ч.4 ст.42, ст. 50 Закону України «Про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місцеве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самоврядування в Україні»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у зв’язку з існуванням загрози життю під час повітряної тривоги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818"/>
        <w:numPr>
          <w:ilvl w:val="0"/>
          <w:numId w:val="9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</w:tabs>
        <w:spacing w:after="0" w:afterAutospacing="0" w:line="240" w:lineRule="auto"/>
        <w:ind w:right="0" w:firstLine="567" w:left="0"/>
        <w:jc w:val="both"/>
        <w:rPr>
          <w:rFonts w:ascii="Times New Roman" w:hAnsi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/>
          <w:color w:val="000000"/>
          <w:sz w:val="28"/>
          <w:szCs w:val="28"/>
        </w:rPr>
        <w:t xml:space="preserve">с</w:t>
      </w:r>
      <w:r>
        <w:rPr>
          <w:rFonts w:ascii="Times New Roman" w:hAnsi="Times New Roman"/>
          <w:color w:val="000000"/>
          <w:sz w:val="28"/>
          <w:szCs w:val="28"/>
        </w:rPr>
        <w:t xml:space="preserve">тановити </w:t>
      </w:r>
      <w:r>
        <w:rPr>
          <w:rFonts w:ascii="Times New Roman" w:hAnsi="Times New Roman"/>
          <w:color w:val="000000"/>
          <w:sz w:val="28"/>
          <w:szCs w:val="28"/>
        </w:rPr>
        <w:t xml:space="preserve">порядок дій під час сигналу «Повітряна тривога»:</w:t>
      </w:r>
      <w:r>
        <w:rPr>
          <w:rFonts w:ascii="Times New Roman" w:hAnsi="Times New Roman"/>
          <w:color w:val="000000"/>
          <w:sz w:val="28"/>
          <w:szCs w:val="28"/>
          <w:lang w:eastAsia="ru-RU"/>
          <w14:ligatures w14:val="none"/>
        </w:rPr>
      </w:r>
      <w:r>
        <w:rPr>
          <w:rFonts w:ascii="Times New Roman" w:hAnsi="Times New Roman"/>
          <w:color w:val="000000"/>
          <w:sz w:val="28"/>
          <w:szCs w:val="28"/>
          <w:lang w:eastAsia="ru-RU"/>
          <w14:ligatures w14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1.1. </w:t>
      </w:r>
      <w:r>
        <w:rPr>
          <w:rFonts w:ascii="Times New Roman" w:hAnsi="Times New Roman"/>
          <w:color w:val="000000"/>
          <w:sz w:val="28"/>
          <w:szCs w:val="28"/>
        </w:rPr>
        <w:t xml:space="preserve">У разі отримання сигналу «Повітряна тривога» працівники апарату та виконавчих органів Менської міської ради зобов’язані:</w:t>
      </w:r>
      <w:r>
        <w:rPr>
          <w:rFonts w:ascii="Times New Roman" w:hAnsi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/>
          <w:color w:val="000000"/>
          <w:sz w:val="28"/>
          <w:szCs w:val="28"/>
          <w14:ligatures w14:val="none"/>
        </w:rPr>
      </w:r>
    </w:p>
    <w:p>
      <w:pPr>
        <w:pStyle w:val="818"/>
        <w:numPr>
          <w:ilvl w:val="0"/>
          <w:numId w:val="7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right="0" w:firstLine="425" w:left="0"/>
        <w:jc w:val="both"/>
        <w:rPr>
          <w:sz w:val="28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негайно припинити виконання службових обов’язків у робочих приміщеннях;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818"/>
        <w:numPr>
          <w:ilvl w:val="0"/>
          <w:numId w:val="7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right="0" w:firstLine="425"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повістити колег, які могли не почути сигнал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18"/>
        <w:numPr>
          <w:ilvl w:val="0"/>
          <w:numId w:val="7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right="0" w:firstLine="425"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вимкнути світло, електроприлади (комп'ютери, обігрівачі тощо) та зачинити вікна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18"/>
        <w:numPr>
          <w:ilvl w:val="0"/>
          <w:numId w:val="7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right="0" w:firstLine="425" w:left="0"/>
        <w:jc w:val="both"/>
        <w:rPr>
          <w:color w:val="auto"/>
          <w:sz w:val="28"/>
          <w:szCs w:val="24"/>
        </w:rPr>
      </w:pPr>
      <w:r>
        <w:rPr>
          <w:rFonts w:ascii="Times New Roman" w:hAnsi="Times New Roman" w:eastAsia="Times New Roman" w:cs="Times New Roman"/>
          <w:color w:val="auto"/>
          <w:sz w:val="28"/>
          <w:szCs w:val="24"/>
        </w:rPr>
        <w:t xml:space="preserve">поінформувати відвідувачів та організувати їх супровід до найближчого укриття;</w:t>
      </w:r>
      <w:r>
        <w:rPr>
          <w:color w:val="auto"/>
          <w:sz w:val="28"/>
          <w:szCs w:val="24"/>
        </w:rPr>
      </w:r>
      <w:r>
        <w:rPr>
          <w:color w:val="auto"/>
          <w:sz w:val="28"/>
          <w:szCs w:val="24"/>
        </w:rPr>
      </w:r>
    </w:p>
    <w:p>
      <w:pPr>
        <w:pStyle w:val="818"/>
        <w:numPr>
          <w:ilvl w:val="0"/>
          <w:numId w:val="7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right="0" w:firstLine="425" w:left="0"/>
        <w:jc w:val="both"/>
        <w:rPr>
          <w:sz w:val="28"/>
          <w:szCs w:val="24"/>
        </w:rPr>
      </w:pPr>
      <w:r>
        <w:rPr>
          <w:rFonts w:ascii="Times New Roman" w:hAnsi="Times New Roman" w:eastAsia="Times New Roman" w:cs="Times New Roman"/>
          <w:color w:val="auto"/>
          <w:sz w:val="28"/>
          <w:szCs w:val="24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ш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видко взяти особисті реч</w:t>
      </w:r>
      <w:r>
        <w:rPr>
          <w:rFonts w:ascii="Arial" w:hAnsi="Arial" w:eastAsia="Arial" w:cs="Arial"/>
          <w:color w:val="auto"/>
          <w:sz w:val="24"/>
          <w:highlight w:val="white"/>
        </w:rPr>
        <w:t xml:space="preserve">і </w:t>
      </w:r>
      <w:r>
        <w:rPr>
          <w:rFonts w:ascii="Times New Roman" w:hAnsi="Times New Roman" w:eastAsia="Times New Roman" w:cs="Times New Roman"/>
          <w:color w:val="auto"/>
          <w:sz w:val="28"/>
          <w:szCs w:val="24"/>
        </w:rPr>
        <w:t xml:space="preserve">та організовано прослідувати до визначених захисних споруд (у тому числі роз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ташованих у будівлях);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818"/>
        <w:numPr>
          <w:ilvl w:val="0"/>
          <w:numId w:val="7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right="0" w:firstLine="425" w:left="0"/>
        <w:jc w:val="both"/>
        <w:rPr>
          <w:sz w:val="28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перебувати в укритті до сигналу «Відбій повітряної тривоги»;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818"/>
        <w:numPr>
          <w:ilvl w:val="0"/>
          <w:numId w:val="7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right="0" w:firstLine="425" w:left="0"/>
        <w:jc w:val="both"/>
        <w:rPr>
          <w:sz w:val="28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за наявності умов та можливості (в тому числі технічної) продовжується виконання невідкладних службових завдань в укритті.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818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</w:tabs>
        <w:spacing w:after="0" w:afterAutospacing="0" w:line="240" w:lineRule="auto"/>
        <w:ind w:right="0" w:firstLine="567" w:left="0"/>
        <w:jc w:val="both"/>
        <w:rPr>
          <w:rFonts w:ascii="Times New Roman" w:hAnsi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 ра</w:t>
      </w:r>
      <w:r>
        <w:rPr>
          <w:rFonts w:ascii="Times New Roman" w:hAnsi="Times New Roman"/>
          <w:color w:val="000000"/>
          <w:sz w:val="28"/>
          <w:szCs w:val="28"/>
        </w:rPr>
        <w:t xml:space="preserve">зі частих або тривалих повітряних тривог, що ускладнюють </w:t>
      </w:r>
      <w:r>
        <w:rPr>
          <w:rFonts w:ascii="Times New Roman" w:hAnsi="Times New Roman"/>
          <w:color w:val="000000"/>
          <w:sz w:val="28"/>
          <w:szCs w:val="28"/>
        </w:rPr>
        <w:t xml:space="preserve">стабільну </w:t>
      </w:r>
      <w:r>
        <w:rPr>
          <w:rFonts w:ascii="Times New Roman" w:hAnsi="Times New Roman"/>
          <w:color w:val="000000"/>
          <w:sz w:val="28"/>
          <w:szCs w:val="28"/>
        </w:rPr>
        <w:t xml:space="preserve">роботу ради та її виконавчих органів, робота організовується дистанційно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/>
          <w:color w:val="000000"/>
          <w:sz w:val="28"/>
          <w:szCs w:val="28"/>
          <w14:ligatures w14:val="none"/>
        </w:rPr>
      </w:r>
    </w:p>
    <w:p>
      <w:pPr>
        <w:pStyle w:val="818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</w:tabs>
        <w:spacing w:after="0" w:afterAutospacing="0" w:line="240" w:lineRule="auto"/>
        <w:ind w:right="0" w:firstLine="567" w:left="0"/>
        <w:jc w:val="both"/>
        <w:rPr>
          <w:rFonts w:ascii="Times New Roman" w:hAnsi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</w:t>
      </w:r>
      <w:r>
        <w:rPr>
          <w:rFonts w:ascii="Times New Roman" w:hAnsi="Times New Roman"/>
          <w:color w:val="000000"/>
          <w:sz w:val="28"/>
          <w:szCs w:val="28"/>
        </w:rPr>
        <w:t xml:space="preserve">ерівникам </w:t>
      </w:r>
      <w:r>
        <w:rPr>
          <w:rFonts w:ascii="Times New Roman" w:hAnsi="Times New Roman"/>
          <w:color w:val="000000"/>
          <w:sz w:val="28"/>
          <w:szCs w:val="28"/>
        </w:rPr>
        <w:t xml:space="preserve">структурних підрозділів:</w:t>
      </w:r>
      <w:r>
        <w:rPr>
          <w:rFonts w:ascii="Times New Roman" w:hAnsi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/>
          <w:color w:val="000000"/>
          <w:sz w:val="28"/>
          <w:szCs w:val="28"/>
          <w14:ligatures w14:val="none"/>
        </w:rPr>
      </w:r>
    </w:p>
    <w:p>
      <w:pPr>
        <w:pStyle w:val="818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right="0" w:firstLine="425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безпечити контроль за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організацію евакуації працівників та відвідувачів 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перебуванням працівників в укриттях;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Style w:val="818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right="0" w:firstLine="425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розмістити інформаційні оголошення щодо організації роботи структурного підрозділу під час “повітряної тривоги”,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забезпечивши безперервність комунікації з працівниками апарату ради та її структурних підрозділів, жителями громади (телефоном, електронною поштою, онлайн-сервісами тощо);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Style w:val="818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right="0" w:firstLine="425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ести до відома працівників порядок дій під час сигналу «Повітряна тривога» під підпис;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Style w:val="818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</w:tabs>
        <w:spacing w:after="0" w:afterAutospacing="0" w:line="240" w:lineRule="auto"/>
        <w:ind w:right="0" w:firstLine="567" w:left="0"/>
        <w:jc w:val="both"/>
        <w:rPr>
          <w:rFonts w:ascii="Times New Roman" w:hAnsi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Сектору </w:t>
      </w:r>
      <w:r>
        <w:rPr>
          <w:rFonts w:ascii="Times New Roman" w:hAnsi="Times New Roman"/>
          <w:color w:val="000000"/>
          <w:sz w:val="28"/>
          <w:szCs w:val="28"/>
        </w:rPr>
        <w:t xml:space="preserve">оборонної роботи, цивільного захисту населення та роботи з правоохоронними органами:</w:t>
      </w:r>
      <w:r>
        <w:rPr>
          <w:rFonts w:ascii="Times New Roman" w:hAnsi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/>
          <w:color w:val="000000"/>
          <w:sz w:val="28"/>
          <w:szCs w:val="28"/>
          <w14:ligatures w14:val="none"/>
        </w:rPr>
      </w:r>
    </w:p>
    <w:p>
      <w:pPr>
        <w:pStyle w:val="818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right="0" w:firstLine="425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забе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зпечити актуалізацію переліку укриттів та маршрутів евакуації,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ознайомити працівників апарату ради та її структурних підрозділів з інформацією про місцерозташування укриттів і маршрут евакуації;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Style w:val="818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right="0" w:firstLine="425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нізувати проведення навчань та тренувань щодо цивільного захисту населення для працівників.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Style w:val="818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</w:tabs>
        <w:spacing w:after="0" w:afterAutospacing="0" w:line="240" w:lineRule="auto"/>
        <w:ind w:right="0" w:firstLine="567" w:left="0"/>
        <w:jc w:val="both"/>
        <w:rPr>
          <w:rFonts w:ascii="Times New Roman" w:hAnsi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Рекомендувати керівникам комунальних підприємств, закладів та установ Менської міської ради розробити та затвердити відповідні розпорядчі документи, в тому числі</w:t>
      </w:r>
      <w:r>
        <w:rPr>
          <w:rFonts w:ascii="Times New Roman" w:hAnsi="Times New Roman"/>
          <w:color w:val="000000"/>
          <w:sz w:val="28"/>
          <w:szCs w:val="28"/>
          <w14:ligatures w14:val="non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що регламентують порядок дій працівників під час сигналу «Повітряна три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вога»,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t xml:space="preserve"> забезпечивши при цьому безперервність надання послуг (публічних, соціальних, адміністративних) та недопущення їх припинення та погіршення якості.</w:t>
      </w:r>
      <w:r>
        <w:rPr>
          <w:rFonts w:ascii="Times New Roman" w:hAnsi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/>
          <w:color w:val="000000"/>
          <w:sz w:val="28"/>
          <w:szCs w:val="28"/>
          <w14:ligatures w14:val="none"/>
        </w:rPr>
      </w:r>
    </w:p>
    <w:p>
      <w:pPr>
        <w:pStyle w:val="818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</w:tabs>
        <w:spacing w:after="0" w:after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Керівникам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органів управління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довести дане розпорядження до відома керівників комунальних установ, підприємств, закладів (згідно підпорядкування)  для відповідного реагування.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Style w:val="818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</w:tabs>
        <w:spacing w:after="0" w:afterAutospacing="0" w:line="240" w:lineRule="auto"/>
        <w:ind w:right="0" w:firstLine="567" w:left="0"/>
        <w:jc w:val="both"/>
        <w:rPr>
          <w:rFonts w:ascii="Times New Roman" w:hAnsi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Визнати таким, що втратило чинність </w:t>
      </w:r>
      <w:r>
        <w:rPr>
          <w:rFonts w:ascii="Times New Roman" w:hAnsi="Times New Roman"/>
          <w:color w:val="000000"/>
          <w:sz w:val="28"/>
          <w:szCs w:val="28"/>
        </w:rPr>
        <w:t xml:space="preserve">розпорядження міського голови від 16 черв</w:t>
      </w:r>
      <w:r>
        <w:rPr>
          <w:rFonts w:ascii="Times New Roman" w:hAnsi="Times New Roman"/>
          <w:color w:val="000000"/>
          <w:sz w:val="28"/>
          <w:szCs w:val="28"/>
        </w:rPr>
        <w:t xml:space="preserve">ня 2023 року № 247 «Про вжиття заходів безпеки при оголошенні сигналу «Повітряна тривога» у Менській міській раді та її виконавчих органах».</w:t>
      </w:r>
      <w:r>
        <w:rPr>
          <w:rFonts w:ascii="Times New Roman" w:hAnsi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/>
          <w:color w:val="000000"/>
          <w:sz w:val="28"/>
          <w:szCs w:val="28"/>
          <w14:ligatures w14:val="none"/>
        </w:rPr>
      </w:r>
    </w:p>
    <w:p>
      <w:pPr>
        <w:pStyle w:val="818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</w:tabs>
        <w:spacing w:after="0" w:afterAutospacing="0" w:line="240" w:lineRule="auto"/>
        <w:ind w:right="0" w:firstLine="567" w:left="0"/>
        <w:jc w:val="both"/>
        <w:rPr>
          <w:rFonts w:ascii="Times New Roman" w:hAnsi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Конт</w:t>
      </w:r>
      <w:r>
        <w:rPr>
          <w:rFonts w:ascii="Times New Roman" w:hAnsi="Times New Roman"/>
          <w:color w:val="000000"/>
          <w:sz w:val="28"/>
          <w:szCs w:val="28"/>
        </w:rPr>
        <w:t xml:space="preserve">рол</w:t>
      </w:r>
      <w:r>
        <w:rPr>
          <w:rFonts w:ascii="Times New Roman" w:hAnsi="Times New Roman"/>
          <w:color w:val="000000"/>
          <w:sz w:val="28"/>
          <w:szCs w:val="28"/>
        </w:rPr>
        <w:t xml:space="preserve">ь за виконанням цього розпорядження:</w:t>
      </w:r>
      <w:r>
        <w:rPr>
          <w:rFonts w:ascii="Times New Roman" w:hAnsi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/>
          <w:color w:val="000000"/>
          <w:sz w:val="28"/>
          <w:szCs w:val="28"/>
          <w14:ligatures w14:val="none"/>
        </w:rPr>
      </w:r>
    </w:p>
    <w:p>
      <w:pPr>
        <w:pStyle w:val="818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right="0" w:firstLine="425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поклас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ти на керівників структурних підрозділів ради у частині організації роботи та забезпечення безпеки працівників структурних підрозділів ради;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Style w:val="818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right="0" w:firstLine="425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покла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сти на всіх працівників апарату ради та структурних підрозділів у частині  персональної відповідальності за дотриманням вимог цього розпорядження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righ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righ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6520"/>
        </w:tabs>
        <w:spacing w:after="0" w:afterAutospacing="0" w:line="240" w:lineRule="auto"/>
        <w:ind w:righ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283" w:right="568" w:bottom="850" w:left="1700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imSun">
    <w:panose1 w:val="02020603020101020101"/>
  </w:font>
  <w:font w:name="Liberation Serif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8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28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8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00050" cy="600075"/>
              <wp:effectExtent l="0" t="0" r="0" b="0"/>
              <wp:docPr id="1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0005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1.50pt;height:47.25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6003E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nsid w:val="417DD56E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nsid w:val="4E789DD9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nsid w:val="0BA347FC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nsid w:val="59264038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nsid w:val="6B05D039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nsid w:val="1FBB4B24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nsid w:val="4B3AD652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nsid w:val="0E7C61C9"/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9">
    <w:nsid w:val="2EB0CBE7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nsid w:val="1FBB4B24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Arial" w:cs="Times New Roman"/>
        <w:sz w:val="22"/>
        <w:szCs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0">
    <w:name w:val="Intense Emphasis"/>
    <w:basedOn w:val="79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81">
    <w:name w:val="Intense Reference"/>
    <w:basedOn w:val="79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82">
    <w:name w:val="Subtle Emphasis"/>
    <w:basedOn w:val="79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83">
    <w:name w:val="Emphasis"/>
    <w:basedOn w:val="796"/>
    <w:uiPriority w:val="20"/>
    <w:qFormat/>
    <w:pPr>
      <w:pBdr/>
      <w:spacing/>
      <w:ind/>
    </w:pPr>
    <w:rPr>
      <w:i/>
      <w:iCs/>
    </w:rPr>
  </w:style>
  <w:style w:type="character" w:styleId="784">
    <w:name w:val="Strong"/>
    <w:basedOn w:val="796"/>
    <w:uiPriority w:val="22"/>
    <w:qFormat/>
    <w:pPr>
      <w:pBdr/>
      <w:spacing/>
      <w:ind/>
    </w:pPr>
    <w:rPr>
      <w:b/>
      <w:bCs/>
    </w:rPr>
  </w:style>
  <w:style w:type="character" w:styleId="785">
    <w:name w:val="Subtle Reference"/>
    <w:basedOn w:val="79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86">
    <w:name w:val="Book Title"/>
    <w:basedOn w:val="79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87">
    <w:name w:val="FollowedHyperlink"/>
    <w:basedOn w:val="79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88">
    <w:name w:val="Placeholder Text"/>
    <w:basedOn w:val="796"/>
    <w:uiPriority w:val="99"/>
    <w:semiHidden/>
    <w:pPr>
      <w:pBdr/>
      <w:spacing/>
      <w:ind/>
    </w:pPr>
    <w:rPr>
      <w:color w:val="666666"/>
    </w:rPr>
  </w:style>
  <w:style w:type="character" w:styleId="789">
    <w:name w:val="Title Char"/>
    <w:basedOn w:val="796"/>
    <w:link w:val="820"/>
    <w:uiPriority w:val="10"/>
    <w:pPr>
      <w:pBdr/>
      <w:spacing/>
      <w:ind/>
    </w:pPr>
    <w:rPr>
      <w:sz w:val="48"/>
      <w:szCs w:val="48"/>
    </w:rPr>
  </w:style>
  <w:style w:type="character" w:styleId="790">
    <w:name w:val="Subtitle Char"/>
    <w:basedOn w:val="796"/>
    <w:link w:val="822"/>
    <w:uiPriority w:val="11"/>
    <w:pPr>
      <w:pBdr/>
      <w:spacing/>
      <w:ind/>
    </w:pPr>
    <w:rPr>
      <w:sz w:val="24"/>
      <w:szCs w:val="24"/>
    </w:rPr>
  </w:style>
  <w:style w:type="character" w:styleId="791">
    <w:name w:val="Quote Char"/>
    <w:link w:val="824"/>
    <w:uiPriority w:val="29"/>
    <w:pPr>
      <w:pBdr/>
      <w:spacing/>
      <w:ind/>
    </w:pPr>
    <w:rPr>
      <w:i/>
    </w:rPr>
  </w:style>
  <w:style w:type="character" w:styleId="792">
    <w:name w:val="Intense Quote Char"/>
    <w:link w:val="826"/>
    <w:uiPriority w:val="30"/>
    <w:pPr>
      <w:pBdr/>
      <w:spacing/>
      <w:ind/>
    </w:pPr>
    <w:rPr>
      <w:i/>
    </w:rPr>
  </w:style>
  <w:style w:type="character" w:styleId="793">
    <w:name w:val="Footnote Text Char"/>
    <w:link w:val="961"/>
    <w:uiPriority w:val="99"/>
    <w:pPr>
      <w:pBdr/>
      <w:spacing/>
      <w:ind/>
    </w:pPr>
    <w:rPr>
      <w:sz w:val="18"/>
    </w:rPr>
  </w:style>
  <w:style w:type="character" w:styleId="794">
    <w:name w:val="Endnote Text Char"/>
    <w:link w:val="964"/>
    <w:uiPriority w:val="99"/>
    <w:pPr>
      <w:pBdr/>
      <w:spacing/>
      <w:ind/>
    </w:pPr>
    <w:rPr>
      <w:sz w:val="20"/>
    </w:rPr>
  </w:style>
  <w:style w:type="paragraph" w:styleId="795" w:default="1">
    <w:name w:val="Normal"/>
    <w:qFormat/>
    <w:pPr>
      <w:pBdr/>
      <w:spacing w:after="200" w:line="276" w:lineRule="auto"/>
      <w:ind/>
    </w:pPr>
    <w:rPr>
      <w:lang w:val="uk-UA" w:eastAsia="uk-UA"/>
    </w:rPr>
  </w:style>
  <w:style w:type="character" w:styleId="796" w:default="1">
    <w:name w:val="Default Paragraph Font"/>
    <w:uiPriority w:val="1"/>
    <w:semiHidden/>
    <w:unhideWhenUsed/>
    <w:pPr>
      <w:pBdr/>
      <w:spacing/>
      <w:ind/>
    </w:pPr>
  </w:style>
  <w:style w:type="table" w:styleId="797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8" w:default="1">
    <w:name w:val="No List"/>
    <w:uiPriority w:val="99"/>
    <w:semiHidden/>
    <w:unhideWhenUsed/>
    <w:pPr>
      <w:pBdr/>
      <w:spacing/>
      <w:ind/>
    </w:pPr>
  </w:style>
  <w:style w:type="character" w:styleId="799" w:customStyle="1">
    <w:name w:val="Caption Char"/>
    <w:link w:val="830"/>
    <w:uiPriority w:val="99"/>
    <w:pPr>
      <w:pBdr/>
      <w:spacing/>
      <w:ind/>
    </w:pPr>
  </w:style>
  <w:style w:type="paragraph" w:styleId="800" w:customStyle="1">
    <w:name w:val="Heading 1"/>
    <w:basedOn w:val="795"/>
    <w:next w:val="795"/>
    <w:link w:val="809"/>
    <w:uiPriority w:val="99"/>
    <w:qFormat/>
    <w:pPr>
      <w:keepNext w:val="true"/>
      <w:keepLines w:val="true"/>
      <w:pBdr/>
      <w:spacing w:before="480"/>
      <w:ind/>
      <w:outlineLvl w:val="0"/>
    </w:pPr>
    <w:rPr>
      <w:rFonts w:ascii="Arial" w:hAnsi="Arial" w:cs="Arial"/>
      <w:sz w:val="40"/>
      <w:szCs w:val="40"/>
    </w:rPr>
  </w:style>
  <w:style w:type="paragraph" w:styleId="801" w:customStyle="1">
    <w:name w:val="Heading 2"/>
    <w:basedOn w:val="795"/>
    <w:next w:val="795"/>
    <w:link w:val="810"/>
    <w:uiPriority w:val="99"/>
    <w:qFormat/>
    <w:pPr>
      <w:keepNext w:val="true"/>
      <w:keepLines w:val="true"/>
      <w:pBdr/>
      <w:spacing w:before="360"/>
      <w:ind/>
      <w:outlineLvl w:val="1"/>
    </w:pPr>
    <w:rPr>
      <w:rFonts w:ascii="Arial" w:hAnsi="Arial" w:cs="Arial"/>
      <w:sz w:val="34"/>
    </w:rPr>
  </w:style>
  <w:style w:type="paragraph" w:styleId="802" w:customStyle="1">
    <w:name w:val="Heading 3"/>
    <w:basedOn w:val="795"/>
    <w:next w:val="795"/>
    <w:link w:val="811"/>
    <w:uiPriority w:val="99"/>
    <w:qFormat/>
    <w:pPr>
      <w:keepNext w:val="true"/>
      <w:keepLines w:val="true"/>
      <w:pBdr/>
      <w:spacing w:before="320"/>
      <w:ind/>
      <w:outlineLvl w:val="2"/>
    </w:pPr>
    <w:rPr>
      <w:rFonts w:ascii="Arial" w:hAnsi="Arial" w:cs="Arial"/>
      <w:sz w:val="30"/>
      <w:szCs w:val="30"/>
    </w:rPr>
  </w:style>
  <w:style w:type="paragraph" w:styleId="803" w:customStyle="1">
    <w:name w:val="Heading 4"/>
    <w:basedOn w:val="795"/>
    <w:next w:val="795"/>
    <w:link w:val="812"/>
    <w:uiPriority w:val="99"/>
    <w:qFormat/>
    <w:pPr>
      <w:keepNext w:val="true"/>
      <w:keepLines w:val="true"/>
      <w:pBdr/>
      <w:spacing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804" w:customStyle="1">
    <w:name w:val="Heading 5"/>
    <w:basedOn w:val="795"/>
    <w:next w:val="795"/>
    <w:link w:val="813"/>
    <w:uiPriority w:val="99"/>
    <w:qFormat/>
    <w:pPr>
      <w:keepNext w:val="true"/>
      <w:keepLines w:val="true"/>
      <w:pBdr/>
      <w:spacing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805" w:customStyle="1">
    <w:name w:val="Heading 6"/>
    <w:basedOn w:val="795"/>
    <w:next w:val="795"/>
    <w:link w:val="814"/>
    <w:uiPriority w:val="99"/>
    <w:qFormat/>
    <w:pPr>
      <w:keepNext w:val="true"/>
      <w:keepLines w:val="true"/>
      <w:pBdr/>
      <w:spacing w:before="320"/>
      <w:ind/>
      <w:outlineLvl w:val="5"/>
    </w:pPr>
    <w:rPr>
      <w:rFonts w:ascii="Arial" w:hAnsi="Arial" w:cs="Arial"/>
      <w:b/>
      <w:bCs/>
    </w:rPr>
  </w:style>
  <w:style w:type="paragraph" w:styleId="806" w:customStyle="1">
    <w:name w:val="Heading 7"/>
    <w:basedOn w:val="795"/>
    <w:next w:val="795"/>
    <w:link w:val="815"/>
    <w:uiPriority w:val="99"/>
    <w:qFormat/>
    <w:pPr>
      <w:keepNext w:val="true"/>
      <w:keepLines w:val="true"/>
      <w:pBdr/>
      <w:spacing w:before="320"/>
      <w:ind/>
      <w:outlineLvl w:val="6"/>
    </w:pPr>
    <w:rPr>
      <w:rFonts w:ascii="Arial" w:hAnsi="Arial" w:cs="Arial"/>
      <w:b/>
      <w:bCs/>
      <w:i/>
      <w:iCs/>
    </w:rPr>
  </w:style>
  <w:style w:type="paragraph" w:styleId="807" w:customStyle="1">
    <w:name w:val="Heading 8"/>
    <w:basedOn w:val="795"/>
    <w:next w:val="795"/>
    <w:link w:val="816"/>
    <w:uiPriority w:val="99"/>
    <w:qFormat/>
    <w:pPr>
      <w:keepNext w:val="true"/>
      <w:keepLines w:val="true"/>
      <w:pBdr/>
      <w:spacing w:before="320"/>
      <w:ind/>
      <w:outlineLvl w:val="7"/>
    </w:pPr>
    <w:rPr>
      <w:rFonts w:ascii="Arial" w:hAnsi="Arial" w:cs="Arial"/>
      <w:i/>
      <w:iCs/>
    </w:rPr>
  </w:style>
  <w:style w:type="paragraph" w:styleId="808" w:customStyle="1">
    <w:name w:val="Heading 9"/>
    <w:basedOn w:val="795"/>
    <w:next w:val="795"/>
    <w:link w:val="817"/>
    <w:uiPriority w:val="99"/>
    <w:qFormat/>
    <w:pPr>
      <w:keepNext w:val="true"/>
      <w:keepLines w:val="true"/>
      <w:pBdr/>
      <w:spacing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809" w:customStyle="1">
    <w:name w:val="Heading 1 Char"/>
    <w:basedOn w:val="796"/>
    <w:link w:val="800"/>
    <w:uiPriority w:val="99"/>
    <w:pPr>
      <w:pBdr/>
      <w:spacing/>
      <w:ind/>
    </w:pPr>
    <w:rPr>
      <w:rFonts w:ascii="Arial" w:hAnsi="Arial" w:eastAsia="Times New Roman" w:cs="Arial"/>
      <w:sz w:val="40"/>
      <w:szCs w:val="40"/>
    </w:rPr>
  </w:style>
  <w:style w:type="character" w:styleId="810" w:customStyle="1">
    <w:name w:val="Heading 2 Char"/>
    <w:basedOn w:val="796"/>
    <w:link w:val="801"/>
    <w:uiPriority w:val="99"/>
    <w:pPr>
      <w:pBdr/>
      <w:spacing/>
      <w:ind/>
    </w:pPr>
    <w:rPr>
      <w:rFonts w:ascii="Arial" w:hAnsi="Arial" w:eastAsia="Times New Roman" w:cs="Arial"/>
      <w:sz w:val="34"/>
    </w:rPr>
  </w:style>
  <w:style w:type="character" w:styleId="811" w:customStyle="1">
    <w:name w:val="Heading 3 Char"/>
    <w:basedOn w:val="796"/>
    <w:link w:val="802"/>
    <w:uiPriority w:val="99"/>
    <w:pPr>
      <w:pBdr/>
      <w:spacing/>
      <w:ind/>
    </w:pPr>
    <w:rPr>
      <w:rFonts w:ascii="Arial" w:hAnsi="Arial" w:eastAsia="Times New Roman" w:cs="Arial"/>
      <w:sz w:val="30"/>
      <w:szCs w:val="30"/>
    </w:rPr>
  </w:style>
  <w:style w:type="character" w:styleId="812" w:customStyle="1">
    <w:name w:val="Heading 4 Char"/>
    <w:basedOn w:val="796"/>
    <w:link w:val="803"/>
    <w:uiPriority w:val="99"/>
    <w:pPr>
      <w:pBdr/>
      <w:spacing/>
      <w:ind/>
    </w:pPr>
    <w:rPr>
      <w:rFonts w:ascii="Arial" w:hAnsi="Arial" w:eastAsia="Times New Roman" w:cs="Arial"/>
      <w:b/>
      <w:bCs/>
      <w:sz w:val="26"/>
      <w:szCs w:val="26"/>
    </w:rPr>
  </w:style>
  <w:style w:type="character" w:styleId="813" w:customStyle="1">
    <w:name w:val="Heading 5 Char"/>
    <w:basedOn w:val="796"/>
    <w:link w:val="804"/>
    <w:uiPriority w:val="99"/>
    <w:pPr>
      <w:pBdr/>
      <w:spacing/>
      <w:ind/>
    </w:pPr>
    <w:rPr>
      <w:rFonts w:ascii="Arial" w:hAnsi="Arial" w:eastAsia="Times New Roman" w:cs="Arial"/>
      <w:b/>
      <w:bCs/>
      <w:sz w:val="24"/>
      <w:szCs w:val="24"/>
    </w:rPr>
  </w:style>
  <w:style w:type="character" w:styleId="814" w:customStyle="1">
    <w:name w:val="Heading 6 Char"/>
    <w:basedOn w:val="796"/>
    <w:link w:val="805"/>
    <w:uiPriority w:val="99"/>
    <w:pPr>
      <w:pBdr/>
      <w:spacing/>
      <w:ind/>
    </w:pPr>
    <w:rPr>
      <w:rFonts w:ascii="Arial" w:hAnsi="Arial" w:eastAsia="Times New Roman" w:cs="Arial"/>
      <w:b/>
      <w:bCs/>
      <w:sz w:val="22"/>
      <w:szCs w:val="22"/>
    </w:rPr>
  </w:style>
  <w:style w:type="character" w:styleId="815" w:customStyle="1">
    <w:name w:val="Heading 7 Char"/>
    <w:basedOn w:val="796"/>
    <w:link w:val="806"/>
    <w:uiPriority w:val="99"/>
    <w:pPr>
      <w:pBdr/>
      <w:spacing/>
      <w:ind/>
    </w:pPr>
    <w:rPr>
      <w:rFonts w:ascii="Arial" w:hAnsi="Arial" w:eastAsia="Times New Roman" w:cs="Arial"/>
      <w:b/>
      <w:bCs/>
      <w:i/>
      <w:iCs/>
      <w:sz w:val="22"/>
      <w:szCs w:val="22"/>
    </w:rPr>
  </w:style>
  <w:style w:type="character" w:styleId="816" w:customStyle="1">
    <w:name w:val="Heading 8 Char"/>
    <w:basedOn w:val="796"/>
    <w:link w:val="807"/>
    <w:uiPriority w:val="99"/>
    <w:pPr>
      <w:pBdr/>
      <w:spacing/>
      <w:ind/>
    </w:pPr>
    <w:rPr>
      <w:rFonts w:ascii="Arial" w:hAnsi="Arial" w:eastAsia="Times New Roman" w:cs="Arial"/>
      <w:i/>
      <w:iCs/>
      <w:sz w:val="22"/>
      <w:szCs w:val="22"/>
    </w:rPr>
  </w:style>
  <w:style w:type="character" w:styleId="817" w:customStyle="1">
    <w:name w:val="Heading 9 Char"/>
    <w:basedOn w:val="796"/>
    <w:link w:val="808"/>
    <w:uiPriority w:val="99"/>
    <w:pPr>
      <w:pBdr/>
      <w:spacing/>
      <w:ind/>
    </w:pPr>
    <w:rPr>
      <w:rFonts w:ascii="Arial" w:hAnsi="Arial" w:eastAsia="Times New Roman" w:cs="Arial"/>
      <w:i/>
      <w:iCs/>
      <w:sz w:val="21"/>
      <w:szCs w:val="21"/>
    </w:rPr>
  </w:style>
  <w:style w:type="paragraph" w:styleId="818">
    <w:name w:val="List Paragraph"/>
    <w:basedOn w:val="795"/>
    <w:uiPriority w:val="99"/>
    <w:qFormat/>
    <w:pPr>
      <w:pBdr/>
      <w:spacing/>
      <w:ind w:left="720"/>
      <w:contextualSpacing w:val="true"/>
    </w:pPr>
  </w:style>
  <w:style w:type="paragraph" w:styleId="819">
    <w:name w:val="No Spacing"/>
    <w:uiPriority w:val="99"/>
    <w:qFormat/>
    <w:pPr>
      <w:pBdr/>
      <w:spacing/>
      <w:ind/>
    </w:pPr>
    <w:rPr>
      <w:lang w:val="uk-UA" w:eastAsia="uk-UA"/>
    </w:rPr>
  </w:style>
  <w:style w:type="paragraph" w:styleId="820">
    <w:name w:val="Title"/>
    <w:basedOn w:val="795"/>
    <w:next w:val="795"/>
    <w:link w:val="821"/>
    <w:uiPriority w:val="99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821" w:customStyle="1">
    <w:name w:val="Название Знак"/>
    <w:basedOn w:val="796"/>
    <w:link w:val="820"/>
    <w:uiPriority w:val="99"/>
    <w:pPr>
      <w:pBdr/>
      <w:spacing/>
      <w:ind/>
    </w:pPr>
    <w:rPr>
      <w:rFonts w:cs="Times New Roman"/>
      <w:sz w:val="48"/>
      <w:szCs w:val="48"/>
    </w:rPr>
  </w:style>
  <w:style w:type="paragraph" w:styleId="822">
    <w:name w:val="Subtitle"/>
    <w:basedOn w:val="795"/>
    <w:next w:val="795"/>
    <w:link w:val="823"/>
    <w:uiPriority w:val="99"/>
    <w:qFormat/>
    <w:pPr>
      <w:pBdr/>
      <w:spacing w:before="200"/>
      <w:ind/>
    </w:pPr>
    <w:rPr>
      <w:sz w:val="24"/>
      <w:szCs w:val="24"/>
    </w:rPr>
  </w:style>
  <w:style w:type="character" w:styleId="823" w:customStyle="1">
    <w:name w:val="Подзаголовок Знак"/>
    <w:basedOn w:val="796"/>
    <w:link w:val="822"/>
    <w:uiPriority w:val="99"/>
    <w:pPr>
      <w:pBdr/>
      <w:spacing/>
      <w:ind/>
    </w:pPr>
    <w:rPr>
      <w:rFonts w:cs="Times New Roman"/>
      <w:sz w:val="24"/>
      <w:szCs w:val="24"/>
    </w:rPr>
  </w:style>
  <w:style w:type="paragraph" w:styleId="824">
    <w:name w:val="Quote"/>
    <w:basedOn w:val="795"/>
    <w:next w:val="795"/>
    <w:link w:val="825"/>
    <w:uiPriority w:val="99"/>
    <w:qFormat/>
    <w:pPr>
      <w:pBdr/>
      <w:spacing/>
      <w:ind w:right="720" w:left="720"/>
    </w:pPr>
    <w:rPr>
      <w:i/>
      <w:sz w:val="20"/>
      <w:szCs w:val="20"/>
      <w:lang w:val="ru-RU" w:eastAsia="ru-RU"/>
    </w:rPr>
  </w:style>
  <w:style w:type="character" w:styleId="825" w:customStyle="1">
    <w:name w:val="Цитата 2 Знак"/>
    <w:basedOn w:val="796"/>
    <w:link w:val="824"/>
    <w:uiPriority w:val="99"/>
    <w:pPr>
      <w:pBdr/>
      <w:spacing/>
      <w:ind/>
    </w:pPr>
    <w:rPr>
      <w:i/>
    </w:rPr>
  </w:style>
  <w:style w:type="paragraph" w:styleId="826">
    <w:name w:val="Intense Quote"/>
    <w:basedOn w:val="795"/>
    <w:next w:val="795"/>
    <w:link w:val="827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sz w:val="20"/>
      <w:szCs w:val="20"/>
      <w:lang w:val="ru-RU" w:eastAsia="ru-RU"/>
    </w:rPr>
  </w:style>
  <w:style w:type="character" w:styleId="827" w:customStyle="1">
    <w:name w:val="Выделенная цитата Знак"/>
    <w:basedOn w:val="796"/>
    <w:link w:val="826"/>
    <w:uiPriority w:val="99"/>
    <w:pPr>
      <w:pBdr/>
      <w:spacing/>
      <w:ind/>
    </w:pPr>
    <w:rPr>
      <w:i/>
    </w:rPr>
  </w:style>
  <w:style w:type="paragraph" w:styleId="828" w:customStyle="1">
    <w:name w:val="Header"/>
    <w:basedOn w:val="795"/>
    <w:link w:val="829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29" w:customStyle="1">
    <w:name w:val="Header Char"/>
    <w:basedOn w:val="796"/>
    <w:link w:val="828"/>
    <w:uiPriority w:val="99"/>
    <w:pPr>
      <w:pBdr/>
      <w:spacing/>
      <w:ind/>
    </w:pPr>
    <w:rPr>
      <w:rFonts w:cs="Times New Roman"/>
    </w:rPr>
  </w:style>
  <w:style w:type="paragraph" w:styleId="830" w:customStyle="1">
    <w:name w:val="Footer"/>
    <w:basedOn w:val="795"/>
    <w:link w:val="833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31" w:customStyle="1">
    <w:name w:val="Footer Char"/>
    <w:basedOn w:val="796"/>
    <w:link w:val="830"/>
    <w:uiPriority w:val="99"/>
    <w:pPr>
      <w:pBdr/>
      <w:spacing/>
      <w:ind/>
    </w:pPr>
    <w:rPr>
      <w:rFonts w:cs="Times New Roman"/>
    </w:rPr>
  </w:style>
  <w:style w:type="paragraph" w:styleId="832" w:customStyle="1">
    <w:name w:val="Caption"/>
    <w:basedOn w:val="795"/>
    <w:next w:val="795"/>
    <w:uiPriority w:val="99"/>
    <w:qFormat/>
    <w:pPr>
      <w:pBdr/>
      <w:spacing/>
      <w:ind/>
    </w:pPr>
    <w:rPr>
      <w:b/>
      <w:bCs/>
      <w:color w:val="4f81bd"/>
      <w:sz w:val="18"/>
      <w:szCs w:val="18"/>
    </w:rPr>
  </w:style>
  <w:style w:type="character" w:styleId="833" w:customStyle="1">
    <w:name w:val="Footer Char1"/>
    <w:link w:val="830"/>
    <w:uiPriority w:val="99"/>
    <w:pPr>
      <w:pBdr/>
      <w:spacing/>
      <w:ind/>
    </w:pPr>
  </w:style>
  <w:style w:type="table" w:styleId="834">
    <w:name w:val="Table Grid"/>
    <w:basedOn w:val="797"/>
    <w:uiPriority w:val="99"/>
    <w:pPr>
      <w:pBdr/>
      <w:spacing/>
      <w:ind/>
    </w:pPr>
    <w:rPr>
      <w:sz w:val="20"/>
      <w:szCs w:val="2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Table Grid Light"/>
    <w:uiPriority w:val="99"/>
    <w:pPr>
      <w:pBdr/>
      <w:spacing/>
      <w:ind/>
    </w:pPr>
    <w:rPr>
      <w:sz w:val="20"/>
      <w:szCs w:val="2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Plain Table 1"/>
    <w:uiPriority w:val="99"/>
    <w:pPr>
      <w:pBdr/>
      <w:spacing/>
      <w:ind/>
    </w:pPr>
    <w:rPr>
      <w:sz w:val="20"/>
      <w:szCs w:val="2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Plain Table 2"/>
    <w:uiPriority w:val="99"/>
    <w:pPr>
      <w:pBdr/>
      <w:spacing/>
      <w:ind/>
    </w:pPr>
    <w:rPr>
      <w:sz w:val="20"/>
      <w:szCs w:val="2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Plain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Plain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Plain Table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8a8a8a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8a8a8a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5 Dark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aec4e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aec4e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2aead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2aea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0dfb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0dfb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5 Dark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c4b7d4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4b7d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acd8e4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acd8e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bceaa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bceaa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 w:cs="Times New Roman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 w:cs="Times New Roman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 w:cs="Times New Roman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 w:cs="Times New Roman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 w:cs="Times New Roman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 w:cs="Times New Roman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rPr>
        <w:rFonts w:ascii="Arial" w:hAnsi="Arial" w:cs="Times New Roman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 w:cs="Times New Roman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7f7f7f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5 Dark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4f81bd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d99695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c3d69b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5 Dark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b2a1c6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92ccdc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ac090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 w:cs="Times New Roman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rPr>
        <w:rFonts w:ascii="Arial" w:hAnsi="Arial" w:cs="Times New Roman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ned - Accent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ned - Accent 1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ned - Accent 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ned - Accent 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ned - Accent 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ned - Accent 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ned - Accent 6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0">
    <w:name w:val="Hyperlink"/>
    <w:basedOn w:val="796"/>
    <w:uiPriority w:val="99"/>
    <w:pPr>
      <w:pBdr/>
      <w:spacing/>
      <w:ind/>
    </w:pPr>
    <w:rPr>
      <w:rFonts w:cs="Times New Roman"/>
      <w:color w:val="0000ff"/>
      <w:u w:val="single"/>
    </w:rPr>
  </w:style>
  <w:style w:type="paragraph" w:styleId="961">
    <w:name w:val="footnote text"/>
    <w:basedOn w:val="795"/>
    <w:link w:val="962"/>
    <w:uiPriority w:val="99"/>
    <w:semiHidden/>
    <w:pPr>
      <w:pBdr/>
      <w:spacing w:after="40" w:line="240" w:lineRule="auto"/>
      <w:ind/>
    </w:pPr>
    <w:rPr>
      <w:sz w:val="18"/>
      <w:szCs w:val="20"/>
      <w:lang w:val="ru-RU" w:eastAsia="ru-RU"/>
    </w:rPr>
  </w:style>
  <w:style w:type="character" w:styleId="962" w:customStyle="1">
    <w:name w:val="Текст сноски Знак"/>
    <w:basedOn w:val="796"/>
    <w:link w:val="961"/>
    <w:uiPriority w:val="99"/>
    <w:pPr>
      <w:pBdr/>
      <w:spacing/>
      <w:ind/>
    </w:pPr>
    <w:rPr>
      <w:sz w:val="18"/>
    </w:rPr>
  </w:style>
  <w:style w:type="character" w:styleId="963">
    <w:name w:val="footnote reference"/>
    <w:basedOn w:val="796"/>
    <w:uiPriority w:val="99"/>
    <w:pPr>
      <w:pBdr/>
      <w:spacing/>
      <w:ind/>
    </w:pPr>
    <w:rPr>
      <w:rFonts w:cs="Times New Roman"/>
      <w:vertAlign w:val="superscript"/>
    </w:rPr>
  </w:style>
  <w:style w:type="paragraph" w:styleId="964">
    <w:name w:val="endnote text"/>
    <w:basedOn w:val="795"/>
    <w:link w:val="965"/>
    <w:uiPriority w:val="99"/>
    <w:semiHidden/>
    <w:pPr>
      <w:pBdr/>
      <w:spacing w:after="0" w:line="240" w:lineRule="auto"/>
      <w:ind/>
    </w:pPr>
    <w:rPr>
      <w:sz w:val="20"/>
      <w:szCs w:val="20"/>
      <w:lang w:val="ru-RU" w:eastAsia="ru-RU"/>
    </w:rPr>
  </w:style>
  <w:style w:type="character" w:styleId="965" w:customStyle="1">
    <w:name w:val="Текст концевой сноски Знак"/>
    <w:basedOn w:val="796"/>
    <w:link w:val="964"/>
    <w:uiPriority w:val="99"/>
    <w:pPr>
      <w:pBdr/>
      <w:spacing/>
      <w:ind/>
    </w:pPr>
    <w:rPr>
      <w:sz w:val="20"/>
    </w:rPr>
  </w:style>
  <w:style w:type="character" w:styleId="966">
    <w:name w:val="endnote reference"/>
    <w:basedOn w:val="796"/>
    <w:uiPriority w:val="99"/>
    <w:semiHidden/>
    <w:pPr>
      <w:pBdr/>
      <w:spacing/>
      <w:ind/>
    </w:pPr>
    <w:rPr>
      <w:rFonts w:cs="Times New Roman"/>
      <w:vertAlign w:val="superscript"/>
    </w:rPr>
  </w:style>
  <w:style w:type="paragraph" w:styleId="967">
    <w:name w:val="toc 1"/>
    <w:basedOn w:val="795"/>
    <w:next w:val="795"/>
    <w:uiPriority w:val="99"/>
    <w:pPr>
      <w:pBdr/>
      <w:spacing w:after="57"/>
      <w:ind/>
    </w:pPr>
  </w:style>
  <w:style w:type="paragraph" w:styleId="968">
    <w:name w:val="toc 2"/>
    <w:basedOn w:val="795"/>
    <w:next w:val="795"/>
    <w:uiPriority w:val="99"/>
    <w:pPr>
      <w:pBdr/>
      <w:spacing w:after="57"/>
      <w:ind w:left="283"/>
    </w:pPr>
  </w:style>
  <w:style w:type="paragraph" w:styleId="969">
    <w:name w:val="toc 3"/>
    <w:basedOn w:val="795"/>
    <w:next w:val="795"/>
    <w:uiPriority w:val="99"/>
    <w:pPr>
      <w:pBdr/>
      <w:spacing w:after="57"/>
      <w:ind w:left="567"/>
    </w:pPr>
  </w:style>
  <w:style w:type="paragraph" w:styleId="970">
    <w:name w:val="toc 4"/>
    <w:basedOn w:val="795"/>
    <w:next w:val="795"/>
    <w:uiPriority w:val="99"/>
    <w:pPr>
      <w:pBdr/>
      <w:spacing w:after="57"/>
      <w:ind w:left="850"/>
    </w:pPr>
  </w:style>
  <w:style w:type="paragraph" w:styleId="971">
    <w:name w:val="toc 5"/>
    <w:basedOn w:val="795"/>
    <w:next w:val="795"/>
    <w:uiPriority w:val="99"/>
    <w:pPr>
      <w:pBdr/>
      <w:spacing w:after="57"/>
      <w:ind w:left="1134"/>
    </w:pPr>
  </w:style>
  <w:style w:type="paragraph" w:styleId="972">
    <w:name w:val="toc 6"/>
    <w:basedOn w:val="795"/>
    <w:next w:val="795"/>
    <w:uiPriority w:val="99"/>
    <w:pPr>
      <w:pBdr/>
      <w:spacing w:after="57"/>
      <w:ind w:left="1417"/>
    </w:pPr>
  </w:style>
  <w:style w:type="paragraph" w:styleId="973">
    <w:name w:val="toc 7"/>
    <w:basedOn w:val="795"/>
    <w:next w:val="795"/>
    <w:uiPriority w:val="99"/>
    <w:pPr>
      <w:pBdr/>
      <w:spacing w:after="57"/>
      <w:ind w:left="1701"/>
    </w:pPr>
  </w:style>
  <w:style w:type="paragraph" w:styleId="974">
    <w:name w:val="toc 8"/>
    <w:basedOn w:val="795"/>
    <w:next w:val="795"/>
    <w:uiPriority w:val="99"/>
    <w:pPr>
      <w:pBdr/>
      <w:spacing w:after="57"/>
      <w:ind w:left="1984"/>
    </w:pPr>
  </w:style>
  <w:style w:type="paragraph" w:styleId="975">
    <w:name w:val="toc 9"/>
    <w:basedOn w:val="795"/>
    <w:next w:val="795"/>
    <w:uiPriority w:val="99"/>
    <w:pPr>
      <w:pBdr/>
      <w:spacing w:after="57"/>
      <w:ind w:left="2268"/>
    </w:pPr>
  </w:style>
  <w:style w:type="paragraph" w:styleId="976">
    <w:name w:val="TOC Heading"/>
    <w:basedOn w:val="800"/>
    <w:uiPriority w:val="99"/>
    <w:qFormat/>
    <w:pPr>
      <w:keepNext w:val="false"/>
      <w:keepLines w:val="false"/>
      <w:pBdr/>
      <w:spacing w:before="0"/>
      <w:ind/>
      <w:outlineLvl w:val="9"/>
    </w:pPr>
    <w:rPr>
      <w:rFonts w:ascii="Calibri" w:hAnsi="Calibri" w:cs="Times New Roman"/>
      <w:sz w:val="22"/>
      <w:szCs w:val="22"/>
    </w:rPr>
  </w:style>
  <w:style w:type="paragraph" w:styleId="977">
    <w:name w:val="table of figures"/>
    <w:basedOn w:val="795"/>
    <w:next w:val="795"/>
    <w:link w:val="980"/>
    <w:uiPriority w:val="99"/>
    <w:pPr>
      <w:pBdr/>
      <w:spacing w:after="0"/>
      <w:ind/>
    </w:pPr>
  </w:style>
  <w:style w:type="paragraph" w:styleId="978" w:customStyle="1">
    <w:name w:val="docdata"/>
    <w:basedOn w:val="795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</w:rPr>
  </w:style>
  <w:style w:type="paragraph" w:styleId="979">
    <w:name w:val="Normal (Web)"/>
    <w:basedOn w:val="795"/>
    <w:uiPriority w:val="99"/>
    <w:semiHidden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</w:rPr>
  </w:style>
  <w:style w:type="paragraph" w:styleId="980" w:customStyle="1">
    <w:name w:val="Перечень рисунков Знак"/>
    <w:link w:val="977"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140" w:line="288" w:lineRule="auto"/>
      <w:ind/>
    </w:pPr>
    <w:rPr>
      <w:rFonts w:ascii="Liberation Serif" w:hAnsi="Liberation Serif" w:eastAsia="SimSun"/>
      <w:sz w:val="24"/>
      <w:szCs w:val="24"/>
      <w:lang w:val="uk-UA"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D365C21F-BE89-4FBA-80B5-16A8D9E740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Четвертакова Наталія Вікторівна</cp:lastModifiedBy>
  <cp:revision>83</cp:revision>
  <dcterms:created xsi:type="dcterms:W3CDTF">2022-09-02T14:34:00Z</dcterms:created>
  <dcterms:modified xsi:type="dcterms:W3CDTF">2026-04-10T06:10:18Z</dcterms:modified>
</cp:coreProperties>
</file>