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5"/>
        <w:pBdr/>
        <w:tabs>
          <w:tab w:val="clear" w:leader="none" w:pos="709"/>
        </w:tabs>
        <w:spacing/>
        <w:ind/>
        <w:rPr>
          <w:color w:val="000000" w:themeColor="text1"/>
          <w:lang w:bidi="en-US"/>
        </w:rPr>
      </w:pPr>
      <w:r>
        <w:rPr>
          <w:color w:val="000000" w:themeColor="text1"/>
          <w:lang w:bidi="en-US"/>
        </w:rPr>
      </w:r>
      <w:r>
        <w:rPr>
          <w:color w:val="000000" w:themeColor="text1"/>
          <w:lang w:bidi="en-US"/>
        </w:rPr>
      </w:r>
      <w:r>
        <w:rPr>
          <w:color w:val="000000" w:themeColor="text1"/>
          <w:lang w:bidi="en-US"/>
        </w:rPr>
      </w:r>
    </w:p>
    <w:p>
      <w:pPr>
        <w:pStyle w:val="755"/>
        <w:pBdr/>
        <w:tabs>
          <w:tab w:val="clear" w:leader="none" w:pos="709"/>
        </w:tabs>
        <w:spacing/>
        <w:ind/>
        <w:rPr>
          <w:color w:val="000000" w:themeColor="text1"/>
          <w:lang w:bidi="en-US"/>
        </w:rPr>
      </w:pPr>
      <w:r>
        <w:rPr>
          <w:color w:val="000000" w:themeColor="text1"/>
          <w:lang w:bidi="en-US"/>
        </w:rPr>
        <w:t xml:space="preserve">МЕНСЬКА МІСЬКА РАДА</w:t>
      </w:r>
      <w:r>
        <w:rPr>
          <w:color w:val="000000" w:themeColor="text1"/>
          <w:lang w:bidi="en-US"/>
        </w:rPr>
      </w:r>
      <w:r>
        <w:rPr>
          <w:color w:val="000000" w:themeColor="text1"/>
          <w:lang w:bidi="en-US"/>
        </w:rPr>
      </w:r>
    </w:p>
    <w:p>
      <w:pPr>
        <w:pStyle w:val="1_8"/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_8"/>
        <w:pBdr/>
        <w:tabs>
          <w:tab w:val="clear" w:leader="none" w:pos="709"/>
          <w:tab w:val="left" w:leader="none" w:pos="1421"/>
        </w:tabs>
        <w:spacing/>
        <w:ind w:firstLine="0"/>
        <w:jc w:val="center"/>
        <w:rPr>
          <w:b/>
          <w:bCs/>
          <w:sz w:val="16"/>
          <w:szCs w:val="16"/>
        </w:rPr>
      </w:pPr>
      <w:r/>
      <w:bookmarkStart w:id="0" w:name="_Hlk82170484"/>
      <w:r>
        <w:rPr>
          <w:b/>
          <w:bCs/>
          <w:color w:val="000000" w:themeColor="text1"/>
          <w:lang w:bidi="en-US"/>
        </w:rPr>
        <w:t xml:space="preserve">(сімдесят перша</w:t>
      </w:r>
      <w:r>
        <w:rPr>
          <w:b/>
          <w:bCs/>
          <w:color w:val="000000" w:themeColor="text1"/>
          <w:lang w:bidi="en-US"/>
        </w:rPr>
        <w:t xml:space="preserve"> сесія восьмого скликання) </w:t>
      </w:r>
      <w:bookmarkEnd w:id="0"/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pStyle w:val="755"/>
        <w:pBdr/>
        <w:spacing/>
        <w:ind/>
        <w:rPr>
          <w:rFonts w:eastAsia="Lucida Sans Unicode" w:cs="Mangal"/>
        </w:rPr>
      </w:pPr>
      <w:r>
        <w:rPr>
          <w:rFonts w:eastAsia="Lucida Sans Unicode" w:cs="Mangal"/>
          <w:color w:val="000000" w:themeColor="text1"/>
        </w:rPr>
        <w:t xml:space="preserve">РІШЕННЯ</w:t>
      </w:r>
      <w:r>
        <w:rPr>
          <w:rFonts w:eastAsia="Lucida Sans Unicode" w:cs="Mangal"/>
        </w:rPr>
      </w:r>
      <w:r>
        <w:rPr>
          <w:rFonts w:eastAsia="Lucida Sans Unicode" w:cs="Mangal"/>
        </w:rPr>
      </w:r>
    </w:p>
    <w:p>
      <w:pPr>
        <w:pStyle w:val="757"/>
        <w:pBdr/>
        <w:tabs>
          <w:tab w:val="left" w:leader="none" w:pos="4535"/>
        </w:tabs>
        <w:spacing/>
        <w:ind/>
        <w:jc w:val="left"/>
        <w:rPr>
          <w:rFonts w:eastAsia="Lucida Sans Unicode" w:cs="Mangal"/>
          <w:color w:val="000000" w:themeColor="text1"/>
          <w:lang w:val="uk-UA"/>
        </w:rPr>
      </w:pPr>
      <w:r>
        <w:rPr>
          <w:rFonts w:eastAsia="Lucida Sans Unicode" w:cs="Mangal"/>
          <w:color w:val="000000" w:themeColor="text1"/>
          <w:lang w:val="uk-UA"/>
        </w:rPr>
      </w:r>
      <w:r>
        <w:rPr>
          <w:rFonts w:eastAsia="Lucida Sans Unicode" w:cs="Mangal"/>
          <w:color w:val="000000" w:themeColor="text1"/>
          <w:lang w:val="uk-UA"/>
        </w:rPr>
      </w:r>
      <w:r>
        <w:rPr>
          <w:rFonts w:eastAsia="Lucida Sans Unicode" w:cs="Mangal"/>
          <w:color w:val="000000" w:themeColor="text1"/>
          <w:lang w:val="uk-UA"/>
        </w:rPr>
      </w:r>
    </w:p>
    <w:p>
      <w:pPr>
        <w:pStyle w:val="757"/>
        <w:pBdr/>
        <w:tabs>
          <w:tab w:val="left" w:leader="none" w:pos="4535"/>
        </w:tabs>
        <w:spacing/>
        <w:ind/>
        <w:jc w:val="left"/>
        <w:rPr>
          <w:rFonts w:eastAsia="Lucida Sans Unicode" w:cs="Mangal"/>
          <w:color w:val="000000" w:themeColor="text1"/>
          <w:lang w:val="uk-UA"/>
        </w:rPr>
      </w:pPr>
      <w:r>
        <w:rPr>
          <w:rFonts w:eastAsia="Lucida Sans Unicode" w:cs="Mangal"/>
          <w:color w:val="000000" w:themeColor="text1"/>
          <w:lang w:val="uk-UA"/>
        </w:rPr>
        <w:t xml:space="preserve">20 березня</w:t>
      </w:r>
      <w:r>
        <w:rPr>
          <w:rFonts w:eastAsia="Lucida Sans Unicode" w:cs="Mangal"/>
          <w:color w:val="000000" w:themeColor="text1"/>
          <w:lang w:val="uk-UA"/>
        </w:rPr>
        <w:t xml:space="preserve"> 202</w:t>
      </w:r>
      <w:r>
        <w:rPr>
          <w:rFonts w:eastAsia="Lucida Sans Unicode" w:cs="Mangal"/>
          <w:color w:val="000000" w:themeColor="text1"/>
          <w:lang w:val="uk-UA"/>
        </w:rPr>
        <w:t xml:space="preserve">6</w:t>
      </w:r>
      <w:r>
        <w:rPr>
          <w:rFonts w:eastAsia="Lucida Sans Unicode" w:cs="Mangal"/>
          <w:color w:val="000000" w:themeColor="text1"/>
          <w:lang w:val="uk-UA"/>
        </w:rPr>
        <w:t xml:space="preserve"> року</w:t>
      </w:r>
      <w:r>
        <w:rPr>
          <w:rFonts w:eastAsia="Lucida Sans Unicode" w:cs="Mangal"/>
          <w:color w:val="000000" w:themeColor="text1"/>
          <w:lang w:val="uk-UA"/>
        </w:rPr>
        <w:tab/>
        <w:t xml:space="preserve">м. Мена</w:t>
      </w:r>
      <w:r>
        <w:rPr>
          <w:rFonts w:eastAsia="Lucida Sans Unicode" w:cs="Mangal"/>
          <w:color w:val="000000" w:themeColor="text1"/>
          <w:lang w:val="uk-UA"/>
        </w:rPr>
        <w:tab/>
        <w:t xml:space="preserve">№ 152</w:t>
      </w:r>
      <w:r>
        <w:rPr>
          <w:rFonts w:eastAsia="Lucida Sans Unicode" w:cs="Mangal"/>
          <w:color w:val="000000" w:themeColor="text1"/>
          <w:lang w:val="uk-UA"/>
        </w:rPr>
      </w:r>
      <w:r>
        <w:rPr>
          <w:rFonts w:eastAsia="Lucida Sans Unicode" w:cs="Mangal"/>
          <w:color w:val="000000" w:themeColor="text1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</w:rPr>
      </w:r>
    </w:p>
    <w:p>
      <w:pPr>
        <w:pStyle w:val="774"/>
        <w:pBdr/>
        <w:spacing/>
        <w:ind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t xml:space="preserve">Про затвердження Комунікаційної стратегії Менської міської територіальної громадина 2026–2027 роки</w:t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t xml:space="preserve">З метою забезпечення відкритості та прозорості діяльності органів місцевого самоврядування, налагодження ефективної взаємодії з мешканцями громади, інститутами громадянського суспільства, міжнародними партнерами та бізнесом, враховуючи необхідність реінтег</w:t>
      </w:r>
      <w:r>
        <w:t xml:space="preserve">рації ветеранів та зміцнення соціальної згуртованості в умовах воєнного стану, керуючись ст. 25, 26 Закону України «Про місцеве самоврядування в Україні»,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40" w:lineRule="auto"/>
        <w:ind w:right="0" w:firstLine="0" w:left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ВИРІШИЛА:</w:t>
      </w:r>
      <w:r>
        <w:rPr>
          <w:rFonts w:ascii="Times New Roman" w:hAnsi="Times New Roman" w:eastAsia="Times New Roman" w:cs="Times New Roman"/>
          <w:b w:val="0"/>
          <w:sz w:val="28"/>
        </w:rPr>
      </w:r>
      <w:r>
        <w:rPr>
          <w:rFonts w:ascii="Times New Roman" w:hAnsi="Times New Roman" w:eastAsia="Times New Roman" w:cs="Times New Roman"/>
        </w:rPr>
      </w:r>
    </w:p>
    <w:p>
      <w:pPr>
        <w:pStyle w:val="773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t xml:space="preserve">Затв</w:t>
      </w:r>
      <w:r>
        <w:rPr>
          <w:rFonts w:ascii="Times New Roman" w:hAnsi="Times New Roman" w:eastAsia="Times New Roman" w:cs="Times New Roman"/>
          <w:sz w:val="28"/>
          <w:szCs w:val="28"/>
          <w:lang w:val="undefined"/>
        </w:rPr>
        <w:t xml:space="preserve">ердити Комунікаційну стратегію Менської міської територіальної громади на 2026–2027 роки (далі — Стратегія), що додається.</w:t>
      </w:r>
      <w:r>
        <w:rPr>
          <w:rFonts w:ascii="Times New Roman" w:hAnsi="Times New Roman" w:eastAsia="Times New Roman" w:cs="Times New Roman"/>
          <w:sz w:val="28"/>
          <w:szCs w:val="28"/>
          <w:lang w:val="undefined"/>
        </w:rPr>
      </w:r>
    </w:p>
    <w:p>
      <w:pPr>
        <w:pStyle w:val="773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ndefined"/>
        </w:rPr>
        <w:t xml:space="preserve">Сектору комунікації Менської міської ради забезпечити оприлюднення Стратегії на офіційному вебсайті Менської міської ради та координацію дій щодо її виконання.</w:t>
      </w:r>
      <w:r>
        <w:rPr>
          <w:rFonts w:ascii="Times New Roman" w:hAnsi="Times New Roman" w:eastAsia="Times New Roman" w:cs="Times New Roman"/>
          <w:sz w:val="28"/>
          <w:szCs w:val="28"/>
          <w:lang w:val="undefined"/>
        </w:rPr>
      </w:r>
    </w:p>
    <w:p>
      <w:pPr>
        <w:pStyle w:val="773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ndefined"/>
        </w:rPr>
        <w:t xml:space="preserve">Керівникам структурних підрозділів, комунальних підприємств, установ та закладів Менської міської ради при здійсненні інформаційної діяльності керуватися положеннями затвердженої Стратегії та «Політикою одного голосу» (Додаток 2 до Стратегії).</w:t>
      </w:r>
      <w:r>
        <w:rPr>
          <w:rFonts w:ascii="Times New Roman" w:hAnsi="Times New Roman" w:eastAsia="Times New Roman" w:cs="Times New Roman"/>
          <w:sz w:val="28"/>
          <w:szCs w:val="28"/>
          <w:lang w:val="undefined"/>
        </w:rPr>
      </w:r>
    </w:p>
    <w:p>
      <w:pPr>
        <w:pStyle w:val="773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sz w:val="28"/>
          <w:szCs w:val="28"/>
          <w:lang w:val="undefined"/>
        </w:rPr>
        <w:t xml:space="preserve">Конт</w:t>
      </w:r>
      <w:r>
        <w:t xml:space="preserve">роль за виконанням рішення покласти на секретаря Менської міської ради Ю.В.Стальниченко.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59"/>
        <w:pBdr/>
        <w:spacing/>
        <w:ind/>
        <w:rPr/>
      </w:pPr>
      <w:r>
        <w:t xml:space="preserve">Секретар ради</w:t>
        <w:tab/>
        <w:t xml:space="preserve">Юрій СТАЛЬНИЧЕНКО</w:t>
      </w:r>
      <w:r/>
    </w:p>
    <w:p>
      <w:pPr>
        <w:pBdr/>
        <w:spacing/>
        <w:ind/>
        <w:rPr/>
      </w:pPr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  <w:pBdr/>
      <w:spacing/>
      <w:ind w:right="0" w:firstLine="0" w:left="0"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nsid w:val="14264F3F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6">
    <w:name w:val="Intense Emphasis"/>
    <w:basedOn w:val="9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9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9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934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934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9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93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8">
    <w:name w:val="FollowedHyperlink"/>
    <w:basedOn w:val="9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98">
    <w:name w:val="Placeholder Text"/>
    <w:basedOn w:val="934"/>
    <w:uiPriority w:val="99"/>
    <w:semiHidden/>
    <w:pPr>
      <w:pBdr/>
      <w:spacing/>
      <w:ind/>
    </w:pPr>
    <w:rPr>
      <w:color w:val="666666"/>
    </w:rPr>
  </w:style>
  <w:style w:type="paragraph" w:styleId="755">
    <w:name w:val="Heading 1"/>
    <w:basedOn w:val="933"/>
    <w:next w:val="933"/>
    <w:link w:val="756"/>
    <w:uiPriority w:val="9"/>
    <w:qFormat/>
    <w:pPr>
      <w:keepNext w:val="true"/>
      <w:keepLines w:val="true"/>
      <w:pBdr/>
      <w:spacing w:after="0" w:afterAutospacing="0" w:before="0" w:beforeAutospacing="0"/>
      <w:ind/>
      <w:jc w:val="center"/>
      <w:outlineLvl w:val="0"/>
    </w:pPr>
    <w:rPr>
      <w:rFonts w:ascii="Times New Roman" w:hAnsi="Times New Roman" w:eastAsia="Times New Roman" w:cs="Times New Roman"/>
      <w:b/>
      <w:color w:val="000000" w:themeColor="text1"/>
      <w:sz w:val="28"/>
      <w:szCs w:val="40"/>
      <w:lang w:eastAsia="uk-UA"/>
    </w:rPr>
  </w:style>
  <w:style w:type="character" w:styleId="756">
    <w:name w:val="Heading 1 Char"/>
    <w:link w:val="755"/>
    <w:uiPriority w:val="9"/>
    <w:pPr>
      <w:pBdr/>
      <w:spacing/>
      <w:ind/>
    </w:pPr>
    <w:rPr>
      <w:b/>
      <w:lang w:eastAsia="uk-UA"/>
    </w:rPr>
  </w:style>
  <w:style w:type="paragraph" w:styleId="757">
    <w:name w:val="Heading 2"/>
    <w:basedOn w:val="933"/>
    <w:next w:val="933"/>
    <w:link w:val="758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58">
    <w:name w:val="Heading 2 Char"/>
    <w:link w:val="75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59">
    <w:name w:val="Heading 3"/>
    <w:basedOn w:val="933"/>
    <w:next w:val="933"/>
    <w:link w:val="76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6236"/>
        <w:tab w:val="left" w:leader="none" w:pos="6946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0">
    <w:name w:val="Heading 3 Char"/>
    <w:link w:val="75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61">
    <w:name w:val="Heading 4"/>
    <w:basedOn w:val="933"/>
    <w:next w:val="933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2">
    <w:name w:val="Heading 4 Char"/>
    <w:basedOn w:val="934"/>
    <w:link w:val="76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3">
    <w:name w:val="Heading 5"/>
    <w:basedOn w:val="933"/>
    <w:next w:val="933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4">
    <w:name w:val="Heading 5 Char"/>
    <w:basedOn w:val="934"/>
    <w:link w:val="76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5">
    <w:name w:val="Heading 6"/>
    <w:basedOn w:val="933"/>
    <w:next w:val="933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6">
    <w:name w:val="Heading 6 Char"/>
    <w:basedOn w:val="934"/>
    <w:link w:val="76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67">
    <w:name w:val="Heading 7"/>
    <w:basedOn w:val="933"/>
    <w:next w:val="933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>
    <w:name w:val="Heading 7 Char"/>
    <w:basedOn w:val="934"/>
    <w:link w:val="76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9">
    <w:name w:val="Heading 8"/>
    <w:basedOn w:val="933"/>
    <w:next w:val="933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0">
    <w:name w:val="Heading 8 Char"/>
    <w:basedOn w:val="934"/>
    <w:link w:val="76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1">
    <w:name w:val="Heading 9"/>
    <w:basedOn w:val="933"/>
    <w:next w:val="933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>
    <w:name w:val="Heading 9 Char"/>
    <w:basedOn w:val="934"/>
    <w:link w:val="77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3">
    <w:name w:val="List Paragraph"/>
    <w:basedOn w:val="933"/>
    <w:uiPriority w:val="34"/>
    <w:qFormat/>
    <w:pPr>
      <w:pBdr/>
      <w:spacing/>
      <w:ind w:left="720"/>
      <w:contextualSpacing w:val="true"/>
    </w:pPr>
  </w:style>
  <w:style w:type="paragraph" w:styleId="774">
    <w:name w:val="No Spacing"/>
    <w:basedOn w:val="93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75">
    <w:name w:val="Title"/>
    <w:basedOn w:val="933"/>
    <w:next w:val="933"/>
    <w:link w:val="77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6">
    <w:name w:val="Title Char"/>
    <w:basedOn w:val="934"/>
    <w:link w:val="775"/>
    <w:uiPriority w:val="10"/>
    <w:pPr>
      <w:pBdr/>
      <w:spacing/>
      <w:ind/>
    </w:pPr>
    <w:rPr>
      <w:sz w:val="48"/>
      <w:szCs w:val="48"/>
    </w:rPr>
  </w:style>
  <w:style w:type="paragraph" w:styleId="777">
    <w:name w:val="Subtitle"/>
    <w:basedOn w:val="933"/>
    <w:next w:val="933"/>
    <w:link w:val="77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8">
    <w:name w:val="Subtitle Char"/>
    <w:basedOn w:val="934"/>
    <w:link w:val="777"/>
    <w:uiPriority w:val="11"/>
    <w:pPr>
      <w:pBdr/>
      <w:spacing/>
      <w:ind/>
    </w:pPr>
    <w:rPr>
      <w:sz w:val="24"/>
      <w:szCs w:val="24"/>
    </w:rPr>
  </w:style>
  <w:style w:type="paragraph" w:styleId="779">
    <w:name w:val="Quote"/>
    <w:basedOn w:val="933"/>
    <w:next w:val="933"/>
    <w:link w:val="780"/>
    <w:uiPriority w:val="29"/>
    <w:qFormat/>
    <w:pPr>
      <w:pBdr/>
      <w:spacing/>
      <w:ind w:right="720" w:left="720"/>
    </w:pPr>
    <w:rPr>
      <w:i/>
    </w:rPr>
  </w:style>
  <w:style w:type="character" w:styleId="780">
    <w:name w:val="Quote Char"/>
    <w:link w:val="779"/>
    <w:uiPriority w:val="29"/>
    <w:pPr>
      <w:pBdr/>
      <w:spacing/>
      <w:ind/>
    </w:pPr>
    <w:rPr>
      <w:i/>
    </w:rPr>
  </w:style>
  <w:style w:type="paragraph" w:styleId="781">
    <w:name w:val="Intense Quote"/>
    <w:basedOn w:val="933"/>
    <w:next w:val="933"/>
    <w:link w:val="78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2">
    <w:name w:val="Intense Quote Char"/>
    <w:link w:val="781"/>
    <w:uiPriority w:val="30"/>
    <w:pPr>
      <w:pBdr/>
      <w:spacing/>
      <w:ind/>
    </w:pPr>
    <w:rPr>
      <w:i/>
    </w:rPr>
  </w:style>
  <w:style w:type="paragraph" w:styleId="783">
    <w:name w:val="Header"/>
    <w:basedOn w:val="933"/>
    <w:link w:val="7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4">
    <w:name w:val="Header Char"/>
    <w:basedOn w:val="934"/>
    <w:link w:val="783"/>
    <w:uiPriority w:val="99"/>
    <w:pPr>
      <w:pBdr/>
      <w:spacing/>
      <w:ind/>
    </w:pPr>
  </w:style>
  <w:style w:type="paragraph" w:styleId="785">
    <w:name w:val="Footer"/>
    <w:basedOn w:val="933"/>
    <w:link w:val="7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6">
    <w:name w:val="Footer Char"/>
    <w:basedOn w:val="934"/>
    <w:link w:val="785"/>
    <w:uiPriority w:val="99"/>
    <w:pPr>
      <w:pBdr/>
      <w:spacing/>
      <w:ind/>
    </w:pPr>
  </w:style>
  <w:style w:type="paragraph" w:styleId="787">
    <w:name w:val="Caption"/>
    <w:basedOn w:val="933"/>
    <w:next w:val="93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8">
    <w:name w:val="Caption Char"/>
    <w:basedOn w:val="787"/>
    <w:link w:val="785"/>
    <w:uiPriority w:val="99"/>
    <w:pPr>
      <w:pBdr/>
      <w:spacing/>
      <w:ind/>
    </w:pPr>
  </w:style>
  <w:style w:type="table" w:styleId="789">
    <w:name w:val="Table Grid"/>
    <w:basedOn w:val="9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Table Grid Light"/>
    <w:basedOn w:val="9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1"/>
    <w:basedOn w:val="9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2"/>
    <w:basedOn w:val="9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 - Accent 1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2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3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5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6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&amp; 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6">
    <w:name w:val="footnote text"/>
    <w:basedOn w:val="933"/>
    <w:link w:val="91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7">
    <w:name w:val="Footnote Text Char"/>
    <w:link w:val="916"/>
    <w:uiPriority w:val="99"/>
    <w:pPr>
      <w:pBdr/>
      <w:spacing/>
      <w:ind/>
    </w:pPr>
    <w:rPr>
      <w:sz w:val="18"/>
    </w:rPr>
  </w:style>
  <w:style w:type="character" w:styleId="918">
    <w:name w:val="footnote reference"/>
    <w:basedOn w:val="934"/>
    <w:uiPriority w:val="99"/>
    <w:unhideWhenUsed/>
    <w:pPr>
      <w:pBdr/>
      <w:spacing/>
      <w:ind/>
    </w:pPr>
    <w:rPr>
      <w:vertAlign w:val="superscript"/>
    </w:rPr>
  </w:style>
  <w:style w:type="paragraph" w:styleId="919">
    <w:name w:val="endnote text"/>
    <w:basedOn w:val="933"/>
    <w:link w:val="92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0">
    <w:name w:val="Endnote Text Char"/>
    <w:link w:val="919"/>
    <w:uiPriority w:val="99"/>
    <w:pPr>
      <w:pBdr/>
      <w:spacing/>
      <w:ind/>
    </w:pPr>
    <w:rPr>
      <w:sz w:val="20"/>
    </w:rPr>
  </w:style>
  <w:style w:type="character" w:styleId="921">
    <w:name w:val="endnote reference"/>
    <w:basedOn w:val="934"/>
    <w:uiPriority w:val="99"/>
    <w:semiHidden/>
    <w:unhideWhenUsed/>
    <w:pPr>
      <w:pBdr/>
      <w:spacing/>
      <w:ind/>
    </w:pPr>
    <w:rPr>
      <w:vertAlign w:val="superscript"/>
    </w:rPr>
  </w:style>
  <w:style w:type="paragraph" w:styleId="922">
    <w:name w:val="toc 1"/>
    <w:basedOn w:val="933"/>
    <w:next w:val="933"/>
    <w:uiPriority w:val="39"/>
    <w:unhideWhenUsed/>
    <w:pPr>
      <w:pBdr/>
      <w:spacing w:after="57"/>
      <w:ind w:right="0" w:firstLine="0" w:left="0"/>
    </w:pPr>
  </w:style>
  <w:style w:type="paragraph" w:styleId="923">
    <w:name w:val="toc 2"/>
    <w:basedOn w:val="933"/>
    <w:next w:val="933"/>
    <w:uiPriority w:val="39"/>
    <w:unhideWhenUsed/>
    <w:pPr>
      <w:pBdr/>
      <w:spacing w:after="57"/>
      <w:ind w:right="0" w:firstLine="0" w:left="283"/>
    </w:pPr>
  </w:style>
  <w:style w:type="paragraph" w:styleId="924">
    <w:name w:val="toc 3"/>
    <w:basedOn w:val="933"/>
    <w:next w:val="933"/>
    <w:uiPriority w:val="39"/>
    <w:unhideWhenUsed/>
    <w:pPr>
      <w:pBdr/>
      <w:spacing w:after="57"/>
      <w:ind w:right="0" w:firstLine="0" w:left="567"/>
    </w:pPr>
  </w:style>
  <w:style w:type="paragraph" w:styleId="925">
    <w:name w:val="toc 4"/>
    <w:basedOn w:val="933"/>
    <w:next w:val="933"/>
    <w:uiPriority w:val="39"/>
    <w:unhideWhenUsed/>
    <w:pPr>
      <w:pBdr/>
      <w:spacing w:after="57"/>
      <w:ind w:right="0" w:firstLine="0" w:left="850"/>
    </w:pPr>
  </w:style>
  <w:style w:type="paragraph" w:styleId="926">
    <w:name w:val="toc 5"/>
    <w:basedOn w:val="933"/>
    <w:next w:val="933"/>
    <w:uiPriority w:val="39"/>
    <w:unhideWhenUsed/>
    <w:pPr>
      <w:pBdr/>
      <w:spacing w:after="57"/>
      <w:ind w:right="0" w:firstLine="0" w:left="1134"/>
    </w:pPr>
  </w:style>
  <w:style w:type="paragraph" w:styleId="927">
    <w:name w:val="toc 6"/>
    <w:basedOn w:val="933"/>
    <w:next w:val="933"/>
    <w:uiPriority w:val="39"/>
    <w:unhideWhenUsed/>
    <w:pPr>
      <w:pBdr/>
      <w:spacing w:after="57"/>
      <w:ind w:right="0" w:firstLine="0" w:left="1417"/>
    </w:pPr>
  </w:style>
  <w:style w:type="paragraph" w:styleId="928">
    <w:name w:val="toc 7"/>
    <w:basedOn w:val="933"/>
    <w:next w:val="933"/>
    <w:uiPriority w:val="39"/>
    <w:unhideWhenUsed/>
    <w:pPr>
      <w:pBdr/>
      <w:spacing w:after="57"/>
      <w:ind w:right="0" w:firstLine="0" w:left="1701"/>
    </w:pPr>
  </w:style>
  <w:style w:type="paragraph" w:styleId="929">
    <w:name w:val="toc 8"/>
    <w:basedOn w:val="933"/>
    <w:next w:val="933"/>
    <w:uiPriority w:val="39"/>
    <w:unhideWhenUsed/>
    <w:pPr>
      <w:pBdr/>
      <w:spacing w:after="57"/>
      <w:ind w:right="0" w:firstLine="0" w:left="1984"/>
    </w:pPr>
  </w:style>
  <w:style w:type="paragraph" w:styleId="930">
    <w:name w:val="toc 9"/>
    <w:basedOn w:val="933"/>
    <w:next w:val="933"/>
    <w:uiPriority w:val="39"/>
    <w:unhideWhenUsed/>
    <w:pPr>
      <w:pBdr/>
      <w:spacing w:after="57"/>
      <w:ind w:right="0" w:firstLine="0" w:left="2268"/>
    </w:pPr>
  </w:style>
  <w:style w:type="paragraph" w:styleId="931">
    <w:name w:val="TOC Heading"/>
    <w:uiPriority w:val="39"/>
    <w:unhideWhenUsed/>
    <w:pPr>
      <w:pBdr/>
      <w:spacing/>
      <w:ind/>
    </w:pPr>
  </w:style>
  <w:style w:type="paragraph" w:styleId="932">
    <w:name w:val="table of figures"/>
    <w:basedOn w:val="933"/>
    <w:next w:val="933"/>
    <w:uiPriority w:val="99"/>
    <w:unhideWhenUsed/>
    <w:pPr>
      <w:pBdr/>
      <w:spacing w:after="0" w:afterAutospacing="0"/>
      <w:ind/>
    </w:pPr>
  </w:style>
  <w:style w:type="paragraph" w:styleId="93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34" w:default="1">
    <w:name w:val="Default Paragraph Font"/>
    <w:uiPriority w:val="1"/>
    <w:semiHidden/>
    <w:unhideWhenUsed/>
    <w:pPr>
      <w:pBdr/>
      <w:spacing/>
      <w:ind/>
    </w:pPr>
  </w:style>
  <w:style w:type="table" w:styleId="93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6" w:default="1">
    <w:name w:val="No List"/>
    <w:uiPriority w:val="99"/>
    <w:semiHidden/>
    <w:unhideWhenUsed/>
    <w:pPr>
      <w:pBdr/>
      <w:spacing/>
      <w:ind/>
    </w:pPr>
  </w:style>
  <w:style w:type="paragraph" w:styleId="1_8" w:customStyle="1">
    <w:name w:val="Обычный1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tabs>
        <w:tab w:val="left" w:leader="none" w:pos="709"/>
      </w:tabs>
      <w:bidi w:val="false"/>
      <w:spacing w:after="0" w:afterAutospacing="0" w:before="0" w:beforeAutospacing="0" w:line="240" w:lineRule="auto"/>
      <w:ind w:right="0" w:firstLine="567" w:left="0"/>
      <w:contextualSpacing w:val="false"/>
      <w:jc w:val="both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2"/>
      <w:highlight w:val="none"/>
      <w:u w:val="none"/>
      <w:vertAlign w:val="baseline"/>
      <w:rtl w:val="0"/>
      <w:cs w:val="0"/>
      <w:lang w:val="uk-UA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6</cp:revision>
  <dcterms:created xsi:type="dcterms:W3CDTF">2019-03-29T20:09:00Z</dcterms:created>
  <dcterms:modified xsi:type="dcterms:W3CDTF">2026-03-23T12:15:47Z</dcterms:modified>
</cp:coreProperties>
</file>