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5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Додаток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до рішення 71 сесії Менської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міської ради 8 скликання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20 </w:t>
      </w:r>
      <w:r>
        <w:rPr>
          <w:rFonts w:ascii="Times New Roman" w:hAnsi="Times New Roman" w:cs="Times New Roman"/>
          <w:sz w:val="28"/>
          <w:szCs w:val="28"/>
        </w:rPr>
        <w:t xml:space="preserve">березня 2026 року №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139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br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pBdr/>
        <w:spacing/>
        <w:ind w:right="-142"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Звіт про виконання Програми </w:t>
      </w:r>
      <w:r>
        <w:rPr>
          <w:rFonts w:ascii="Times New Roman" w:hAnsi="Times New Roman" w:cs="Times New Roman"/>
          <w:sz w:val="28"/>
          <w:szCs w:val="28"/>
        </w:rPr>
        <w:t xml:space="preserve"> відшкодування </w:t>
      </w:r>
      <w:r>
        <w:rPr>
          <w:rFonts w:ascii="Times New Roman" w:hAnsi="Times New Roman" w:cs="Times New Roman"/>
          <w:sz w:val="28"/>
          <w:szCs w:val="28"/>
        </w:rPr>
        <w:t xml:space="preserve">різниці в тарифах на послуги з централізованого водовідведення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населення по Менській міській територіа</w:t>
      </w:r>
      <w:r>
        <w:rPr>
          <w:rFonts w:ascii="Times New Roman" w:hAnsi="Times New Roman" w:cs="Times New Roman"/>
          <w:sz w:val="28"/>
          <w:szCs w:val="28"/>
        </w:rPr>
        <w:t xml:space="preserve">льній громаді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2025-</w:t>
      </w:r>
      <w:r>
        <w:rPr>
          <w:rFonts w:ascii="Times New Roman" w:hAnsi="Times New Roman" w:cs="Times New Roman"/>
          <w:sz w:val="28"/>
          <w:szCs w:val="28"/>
        </w:rPr>
        <w:t xml:space="preserve">2027 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2025 рік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збереження кількості і якості надання послуг з централізованого водовідведення на нормативному рівні, покращення умов проживання в громаді для її жителів,</w:t>
      </w:r>
      <w:r>
        <w:rPr>
          <w:rFonts w:ascii="Times New Roman" w:hAnsi="Times New Roman" w:cs="Times New Roman"/>
          <w:sz w:val="28"/>
          <w:szCs w:val="28"/>
        </w:rPr>
        <w:t xml:space="preserve"> зменшення соціальної напруги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Менськ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міськ</w:t>
      </w:r>
      <w:r>
        <w:rPr>
          <w:rFonts w:ascii="Times New Roman" w:hAnsi="Times New Roman" w:cs="Times New Roman"/>
          <w:sz w:val="28"/>
          <w:szCs w:val="28"/>
        </w:rPr>
        <w:t xml:space="preserve">а рада</w:t>
      </w:r>
      <w:r>
        <w:rPr>
          <w:rFonts w:ascii="Times New Roman" w:hAnsi="Times New Roman" w:cs="Times New Roman"/>
          <w:sz w:val="28"/>
          <w:szCs w:val="28"/>
        </w:rPr>
        <w:t xml:space="preserve"> протягом звітного періоду здійснювалося виконання основних завдань  визначених Про</w:t>
      </w:r>
      <w:r>
        <w:rPr>
          <w:rFonts w:ascii="Times New Roman" w:hAnsi="Times New Roman" w:cs="Times New Roman"/>
          <w:sz w:val="28"/>
          <w:szCs w:val="28"/>
        </w:rPr>
        <w:t xml:space="preserve">грамою відшкодування різниці в тарифах на послуги  з централізованого водовідведення для населення по Менській міській раді затвердженою рішенням 56 сесії Менської міської ради 8 скликання від 19 грудня 2024 року № 727.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Основним завданням є вра</w:t>
      </w:r>
      <w:r>
        <w:rPr>
          <w:rFonts w:ascii="Times New Roman" w:hAnsi="Times New Roman" w:cs="Times New Roman"/>
          <w:sz w:val="28"/>
          <w:szCs w:val="28"/>
        </w:rPr>
        <w:t xml:space="preserve">хування інтересів споживачів послуг, особливо для сімей з дітьми, людей похилого </w:t>
      </w:r>
      <w:r>
        <w:rPr>
          <w:rFonts w:ascii="Times New Roman" w:hAnsi="Times New Roman" w:cs="Times New Roman"/>
          <w:sz w:val="28"/>
          <w:szCs w:val="28"/>
        </w:rPr>
        <w:t xml:space="preserve">віку, інших вразливих категорій, з</w:t>
      </w:r>
      <w:r>
        <w:rPr>
          <w:rFonts w:ascii="Times New Roman" w:hAnsi="Times New Roman" w:cs="Times New Roman"/>
          <w:sz w:val="28"/>
          <w:szCs w:val="28"/>
        </w:rPr>
        <w:t xml:space="preserve">меншити навантаження на жителів громади в такий складний час,  враховуючи військовий стан.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На сьогоднішній день в громаді надаються житлово-комунальні послуги з централізованого водовідведення та водопостачання. До складу комплексу централізованого вод</w:t>
      </w:r>
      <w:r>
        <w:rPr>
          <w:rFonts w:ascii="Times New Roman" w:hAnsi="Times New Roman" w:cs="Times New Roman"/>
          <w:sz w:val="28"/>
          <w:szCs w:val="28"/>
        </w:rPr>
        <w:t xml:space="preserve">овідведення входить: мережа трубопроводів, дві </w:t>
      </w:r>
      <w:r>
        <w:rPr>
          <w:rFonts w:ascii="Times New Roman" w:hAnsi="Times New Roman" w:cs="Times New Roman"/>
          <w:sz w:val="28"/>
          <w:szCs w:val="28"/>
        </w:rPr>
        <w:t xml:space="preserve">каналізаційно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напірні станції, напірний колектор та очисні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споруди, які потребують </w:t>
      </w:r>
      <w:r>
        <w:rPr>
          <w:rFonts w:ascii="Times New Roman" w:hAnsi="Times New Roman" w:cs="Times New Roman"/>
          <w:sz w:val="28"/>
          <w:szCs w:val="28"/>
        </w:rPr>
        <w:t xml:space="preserve">реконструкції.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забезпечення населення житлово-комунальними послугами належної якості та недопущення припинення або суттєвого обмеження надання послуг з водовідведенням, забезпечення беззбиткової діяльності підприємств в частині надання послуг з центра</w:t>
      </w:r>
      <w:r>
        <w:rPr>
          <w:rFonts w:ascii="Times New Roman" w:hAnsi="Times New Roman" w:cs="Times New Roman"/>
          <w:sz w:val="28"/>
          <w:szCs w:val="28"/>
        </w:rPr>
        <w:t xml:space="preserve">лізованого водовідведення та </w:t>
      </w:r>
      <w:r>
        <w:rPr>
          <w:rFonts w:ascii="Times New Roman" w:hAnsi="Times New Roman" w:cs="Times New Roman"/>
          <w:sz w:val="28"/>
          <w:szCs w:val="28"/>
        </w:rPr>
        <w:t xml:space="preserve">дотримання вимог чинного законодавства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Було профінансовано з бюджету  Менської міської територіальної громади 263,358 тис. грн.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 перекачано стоків в об’ємі 37,623 тис.м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відділу ЖКГ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 комунальног</w:t>
      </w:r>
      <w:r>
        <w:rPr>
          <w:rFonts w:ascii="Times New Roman" w:hAnsi="Times New Roman" w:cs="Times New Roman"/>
          <w:sz w:val="28"/>
          <w:szCs w:val="28"/>
        </w:rPr>
        <w:t xml:space="preserve">о майна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Менської міської ради                                                                   </w:t>
        <w:tab/>
        <w:tab/>
        <w:t xml:space="preserve"> Ірина ЄКИМЕНКО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567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90184"/>
    <w:lvl w:ilvl="0">
      <w:isLgl w:val="false"/>
      <w:lvlJc w:val="left"/>
      <w:lvlText w:val="-"/>
      <w:numFmt w:val="bullet"/>
      <w:pPr>
        <w:pBdr/>
        <w:spacing/>
        <w:ind w:hanging="360" w:left="1068"/>
      </w:pPr>
      <w:rPr>
        <w:rFonts w:hint="default" w:ascii="Times New Roman" w:hAnsi="Times New Roman" w:cs="Times New Roman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abstractNum w:abstractNumId="1">
    <w:nsid w:val="4C454017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cs="Times New Roman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5">
    <w:name w:val="Table Grid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Table Grid Light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1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2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1">
    <w:name w:val="Heading 1"/>
    <w:basedOn w:val="889"/>
    <w:next w:val="889"/>
    <w:link w:val="84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2">
    <w:name w:val="Heading 2"/>
    <w:basedOn w:val="889"/>
    <w:next w:val="889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3">
    <w:name w:val="Heading 3"/>
    <w:basedOn w:val="889"/>
    <w:next w:val="889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4">
    <w:name w:val="Heading 4"/>
    <w:basedOn w:val="889"/>
    <w:next w:val="889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5">
    <w:name w:val="Heading 5"/>
    <w:basedOn w:val="889"/>
    <w:next w:val="889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6">
    <w:name w:val="Heading 6"/>
    <w:basedOn w:val="889"/>
    <w:next w:val="889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7">
    <w:name w:val="Heading 7"/>
    <w:basedOn w:val="889"/>
    <w:next w:val="889"/>
    <w:link w:val="84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8">
    <w:name w:val="Heading 8"/>
    <w:basedOn w:val="889"/>
    <w:next w:val="889"/>
    <w:link w:val="84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9">
    <w:name w:val="Heading 9"/>
    <w:basedOn w:val="889"/>
    <w:next w:val="889"/>
    <w:link w:val="84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0">
    <w:name w:val="Heading 1 Char"/>
    <w:basedOn w:val="890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1">
    <w:name w:val="Heading 2 Char"/>
    <w:basedOn w:val="890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2">
    <w:name w:val="Heading 3 Char"/>
    <w:basedOn w:val="890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3">
    <w:name w:val="Heading 4 Char"/>
    <w:basedOn w:val="890"/>
    <w:link w:val="83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4">
    <w:name w:val="Heading 5 Char"/>
    <w:basedOn w:val="890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5">
    <w:name w:val="Heading 6 Char"/>
    <w:basedOn w:val="890"/>
    <w:link w:val="83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6">
    <w:name w:val="Heading 7 Char"/>
    <w:basedOn w:val="890"/>
    <w:link w:val="83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7">
    <w:name w:val="Heading 8 Char"/>
    <w:basedOn w:val="890"/>
    <w:link w:val="8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8">
    <w:name w:val="Heading 9 Char"/>
    <w:basedOn w:val="890"/>
    <w:link w:val="8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9">
    <w:name w:val="Title"/>
    <w:basedOn w:val="889"/>
    <w:next w:val="889"/>
    <w:link w:val="85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0">
    <w:name w:val="Title Char"/>
    <w:basedOn w:val="890"/>
    <w:link w:val="84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1">
    <w:name w:val="Subtitle"/>
    <w:basedOn w:val="889"/>
    <w:next w:val="889"/>
    <w:link w:val="85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2">
    <w:name w:val="Subtitle Char"/>
    <w:basedOn w:val="890"/>
    <w:link w:val="85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3">
    <w:name w:val="Quote"/>
    <w:basedOn w:val="889"/>
    <w:next w:val="889"/>
    <w:link w:val="85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4">
    <w:name w:val="Quote Char"/>
    <w:basedOn w:val="890"/>
    <w:link w:val="85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5">
    <w:name w:val="Intense Emphasis"/>
    <w:basedOn w:val="89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6">
    <w:name w:val="Intense Quote"/>
    <w:basedOn w:val="889"/>
    <w:next w:val="889"/>
    <w:link w:val="85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7">
    <w:name w:val="Intense Quote Char"/>
    <w:basedOn w:val="890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8">
    <w:name w:val="Intense Reference"/>
    <w:basedOn w:val="89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9">
    <w:name w:val="Subtle Emphasis"/>
    <w:basedOn w:val="89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0">
    <w:name w:val="Emphasis"/>
    <w:basedOn w:val="890"/>
    <w:uiPriority w:val="20"/>
    <w:qFormat/>
    <w:pPr>
      <w:pBdr/>
      <w:spacing/>
      <w:ind/>
    </w:pPr>
    <w:rPr>
      <w:i/>
      <w:iCs/>
    </w:rPr>
  </w:style>
  <w:style w:type="character" w:styleId="861">
    <w:name w:val="Strong"/>
    <w:basedOn w:val="890"/>
    <w:uiPriority w:val="22"/>
    <w:qFormat/>
    <w:pPr>
      <w:pBdr/>
      <w:spacing/>
      <w:ind/>
    </w:pPr>
    <w:rPr>
      <w:b/>
      <w:bCs/>
    </w:rPr>
  </w:style>
  <w:style w:type="character" w:styleId="862">
    <w:name w:val="Subtle Reference"/>
    <w:basedOn w:val="89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3">
    <w:name w:val="Book Title"/>
    <w:basedOn w:val="89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4">
    <w:name w:val="Header"/>
    <w:basedOn w:val="889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Header Char"/>
    <w:basedOn w:val="890"/>
    <w:link w:val="864"/>
    <w:uiPriority w:val="99"/>
    <w:pPr>
      <w:pBdr/>
      <w:spacing/>
      <w:ind/>
    </w:pPr>
  </w:style>
  <w:style w:type="paragraph" w:styleId="866">
    <w:name w:val="Footer"/>
    <w:basedOn w:val="889"/>
    <w:link w:val="86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7">
    <w:name w:val="Footer Char"/>
    <w:basedOn w:val="890"/>
    <w:link w:val="866"/>
    <w:uiPriority w:val="99"/>
    <w:pPr>
      <w:pBdr/>
      <w:spacing/>
      <w:ind/>
    </w:pPr>
  </w:style>
  <w:style w:type="paragraph" w:styleId="868">
    <w:name w:val="Caption"/>
    <w:basedOn w:val="889"/>
    <w:next w:val="88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9">
    <w:name w:val="footnote text"/>
    <w:basedOn w:val="889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Footnote Text Char"/>
    <w:basedOn w:val="890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footnote reference"/>
    <w:basedOn w:val="890"/>
    <w:uiPriority w:val="99"/>
    <w:semiHidden/>
    <w:unhideWhenUsed/>
    <w:pPr>
      <w:pBdr/>
      <w:spacing/>
      <w:ind/>
    </w:pPr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3">
    <w:name w:val="Endnote Text Char"/>
    <w:basedOn w:val="890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874">
    <w:name w:val="endnote reference"/>
    <w:basedOn w:val="890"/>
    <w:uiPriority w:val="99"/>
    <w:semiHidden/>
    <w:unhideWhenUsed/>
    <w:pPr>
      <w:pBdr/>
      <w:spacing/>
      <w:ind/>
    </w:pPr>
    <w:rPr>
      <w:vertAlign w:val="superscript"/>
    </w:rPr>
  </w:style>
  <w:style w:type="character" w:styleId="875">
    <w:name w:val="Hyperlink"/>
    <w:basedOn w:val="89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6">
    <w:name w:val="FollowedHyperlink"/>
    <w:basedOn w:val="89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7">
    <w:name w:val="toc 1"/>
    <w:basedOn w:val="889"/>
    <w:next w:val="889"/>
    <w:uiPriority w:val="39"/>
    <w:unhideWhenUsed/>
    <w:pPr>
      <w:pBdr/>
      <w:spacing w:after="100"/>
      <w:ind/>
    </w:pPr>
  </w:style>
  <w:style w:type="paragraph" w:styleId="878">
    <w:name w:val="toc 2"/>
    <w:basedOn w:val="889"/>
    <w:next w:val="889"/>
    <w:uiPriority w:val="39"/>
    <w:unhideWhenUsed/>
    <w:pPr>
      <w:pBdr/>
      <w:spacing w:after="100"/>
      <w:ind w:left="220"/>
    </w:pPr>
  </w:style>
  <w:style w:type="paragraph" w:styleId="879">
    <w:name w:val="toc 3"/>
    <w:basedOn w:val="889"/>
    <w:next w:val="889"/>
    <w:uiPriority w:val="39"/>
    <w:unhideWhenUsed/>
    <w:pPr>
      <w:pBdr/>
      <w:spacing w:after="100"/>
      <w:ind w:left="440"/>
    </w:pPr>
  </w:style>
  <w:style w:type="paragraph" w:styleId="880">
    <w:name w:val="toc 4"/>
    <w:basedOn w:val="889"/>
    <w:next w:val="889"/>
    <w:uiPriority w:val="39"/>
    <w:unhideWhenUsed/>
    <w:pPr>
      <w:pBdr/>
      <w:spacing w:after="100"/>
      <w:ind w:left="660"/>
    </w:pPr>
  </w:style>
  <w:style w:type="paragraph" w:styleId="881">
    <w:name w:val="toc 5"/>
    <w:basedOn w:val="889"/>
    <w:next w:val="889"/>
    <w:uiPriority w:val="39"/>
    <w:unhideWhenUsed/>
    <w:pPr>
      <w:pBdr/>
      <w:spacing w:after="100"/>
      <w:ind w:left="880"/>
    </w:pPr>
  </w:style>
  <w:style w:type="paragraph" w:styleId="882">
    <w:name w:val="toc 6"/>
    <w:basedOn w:val="889"/>
    <w:next w:val="889"/>
    <w:uiPriority w:val="39"/>
    <w:unhideWhenUsed/>
    <w:pPr>
      <w:pBdr/>
      <w:spacing w:after="100"/>
      <w:ind w:left="1100"/>
    </w:pPr>
  </w:style>
  <w:style w:type="paragraph" w:styleId="883">
    <w:name w:val="toc 7"/>
    <w:basedOn w:val="889"/>
    <w:next w:val="889"/>
    <w:uiPriority w:val="39"/>
    <w:unhideWhenUsed/>
    <w:pPr>
      <w:pBdr/>
      <w:spacing w:after="100"/>
      <w:ind w:left="1320"/>
    </w:pPr>
  </w:style>
  <w:style w:type="paragraph" w:styleId="884">
    <w:name w:val="toc 8"/>
    <w:basedOn w:val="889"/>
    <w:next w:val="889"/>
    <w:uiPriority w:val="39"/>
    <w:unhideWhenUsed/>
    <w:pPr>
      <w:pBdr/>
      <w:spacing w:after="100"/>
      <w:ind w:left="1540"/>
    </w:pPr>
  </w:style>
  <w:style w:type="paragraph" w:styleId="885">
    <w:name w:val="toc 9"/>
    <w:basedOn w:val="889"/>
    <w:next w:val="889"/>
    <w:uiPriority w:val="39"/>
    <w:unhideWhenUsed/>
    <w:pPr>
      <w:pBdr/>
      <w:spacing w:after="100"/>
      <w:ind w:left="1760"/>
    </w:pPr>
  </w:style>
  <w:style w:type="character" w:styleId="886">
    <w:name w:val="Placeholder Text"/>
    <w:basedOn w:val="890"/>
    <w:uiPriority w:val="99"/>
    <w:semiHidden/>
    <w:pPr>
      <w:pBdr/>
      <w:spacing/>
      <w:ind/>
    </w:pPr>
    <w:rPr>
      <w:color w:val="666666"/>
    </w:rPr>
  </w:style>
  <w:style w:type="paragraph" w:styleId="887">
    <w:name w:val="TOC Heading"/>
    <w:uiPriority w:val="39"/>
    <w:unhideWhenUsed/>
    <w:pPr>
      <w:pBdr/>
      <w:spacing/>
      <w:ind/>
    </w:pPr>
  </w:style>
  <w:style w:type="paragraph" w:styleId="888">
    <w:name w:val="table of figures"/>
    <w:basedOn w:val="889"/>
    <w:next w:val="889"/>
    <w:uiPriority w:val="99"/>
    <w:unhideWhenUsed/>
    <w:pPr>
      <w:pBdr/>
      <w:spacing w:after="0" w:afterAutospacing="0"/>
      <w:ind/>
    </w:pPr>
  </w:style>
  <w:style w:type="paragraph" w:styleId="889" w:default="1">
    <w:name w:val="Normal"/>
    <w:qFormat/>
    <w:pPr>
      <w:pBdr/>
      <w:spacing/>
      <w:ind/>
    </w:pPr>
  </w:style>
  <w:style w:type="character" w:styleId="890" w:default="1">
    <w:name w:val="Default Paragraph Font"/>
    <w:uiPriority w:val="1"/>
    <w:semiHidden/>
    <w:unhideWhenUsed/>
    <w:pPr>
      <w:pBdr/>
      <w:spacing/>
      <w:ind/>
    </w:pPr>
  </w:style>
  <w:style w:type="table" w:styleId="89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2" w:default="1">
    <w:name w:val="No List"/>
    <w:uiPriority w:val="99"/>
    <w:semiHidden/>
    <w:unhideWhenUsed/>
    <w:pPr>
      <w:pBdr/>
      <w:spacing/>
      <w:ind/>
    </w:pPr>
  </w:style>
  <w:style w:type="paragraph" w:styleId="893">
    <w:name w:val="Balloon Text"/>
    <w:basedOn w:val="889"/>
    <w:link w:val="894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894" w:customStyle="1">
    <w:name w:val="Текст у виносці Знак"/>
    <w:basedOn w:val="890"/>
    <w:link w:val="893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895">
    <w:name w:val="No Spacing"/>
    <w:uiPriority w:val="1"/>
    <w:qFormat/>
    <w:pPr>
      <w:pBdr/>
      <w:spacing w:after="0" w:line="240" w:lineRule="auto"/>
      <w:ind/>
    </w:pPr>
  </w:style>
  <w:style w:type="paragraph" w:styleId="896">
    <w:name w:val="List Paragraph"/>
    <w:basedOn w:val="889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Т.І.</dc:creator>
  <cp:keywords/>
  <dc:description/>
  <cp:lastModifiedBy>Єкименко Ірина Валеріївна</cp:lastModifiedBy>
  <cp:revision>14</cp:revision>
  <dcterms:created xsi:type="dcterms:W3CDTF">2026-03-03T13:01:00Z</dcterms:created>
  <dcterms:modified xsi:type="dcterms:W3CDTF">2026-03-20T14:00:45Z</dcterms:modified>
</cp:coreProperties>
</file>