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header2.xml" ContentType="application/vnd.openxmlformats-officedocument.wordprocessingml.head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40" w:lineRule="auto"/>
        <w:ind/>
        <w:jc w:val="center"/>
        <w:rPr>
          <w:rFonts w:ascii="Times New Roman" w:hAnsi="Times New Roman" w:cs="Times New Roman"/>
          <w:sz w:val="16"/>
          <w:szCs w:val="16"/>
          <w:lang w:val="uk-UA"/>
        </w:rPr>
      </w:pPr>
      <w:r>
        <w:rPr>
          <w:rFonts w:ascii="Times New Roman" w:hAnsi="Times New Roman" w:cs="Times New Roman"/>
          <w:sz w:val="16"/>
          <w:szCs w:val="16"/>
          <w:lang w:val="uk-UA"/>
        </w:rPr>
      </w:r>
      <w:r>
        <w:rPr>
          <w:rFonts w:ascii="Times New Roman" w:hAnsi="Times New Roman" w:cs="Times New Roman"/>
          <w:sz w:val="16"/>
          <w:szCs w:val="16"/>
          <w:lang w:val="uk-UA"/>
        </w:rPr>
      </w:r>
    </w:p>
    <w:p>
      <w:pPr>
        <w:pBdr/>
        <w:spacing w:after="0" w:line="240" w:lineRule="auto"/>
        <w:ind/>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МЕНСЬКА МІСЬКА РАДА</w:t>
      </w:r>
      <w:r>
        <w:rPr>
          <w:rFonts w:ascii="Times New Roman" w:hAnsi="Times New Roman" w:cs="Times New Roman"/>
          <w:b/>
          <w:sz w:val="28"/>
          <w:szCs w:val="28"/>
          <w:lang w:val="uk-UA"/>
        </w:rPr>
      </w:r>
    </w:p>
    <w:p>
      <w:pPr>
        <w:pBdr/>
        <w:spacing w:after="0" w:line="240" w:lineRule="auto"/>
        <w:ind/>
        <w:jc w:val="center"/>
        <w:rPr>
          <w:rFonts w:ascii="Times New Roman" w:hAnsi="Times New Roman" w:cs="Times New Roman"/>
          <w:sz w:val="16"/>
          <w:szCs w:val="16"/>
          <w:lang w:val="uk-UA"/>
        </w:rPr>
      </w:pPr>
      <w:r>
        <w:rPr>
          <w:rFonts w:ascii="Times New Roman" w:hAnsi="Times New Roman" w:cs="Times New Roman"/>
          <w:sz w:val="16"/>
          <w:szCs w:val="16"/>
          <w:lang w:val="uk-UA"/>
        </w:rPr>
      </w:r>
      <w:r>
        <w:rPr>
          <w:rFonts w:ascii="Times New Roman" w:hAnsi="Times New Roman" w:cs="Times New Roman"/>
          <w:sz w:val="16"/>
          <w:szCs w:val="16"/>
          <w:lang w:val="uk-UA"/>
        </w:rPr>
      </w:r>
    </w:p>
    <w:p>
      <w:pPr>
        <w:pBdr/>
        <w:spacing w:after="0" w:line="240" w:lineRule="auto"/>
        <w:ind/>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w:t>
      </w:r>
      <w:r>
        <w:rPr>
          <w:rFonts w:ascii="Times New Roman" w:hAnsi="Times New Roman" w:cs="Times New Roman"/>
          <w:b/>
          <w:sz w:val="28"/>
          <w:szCs w:val="28"/>
          <w:lang w:val="uk-UA"/>
        </w:rPr>
        <w:t xml:space="preserve">сімдесята</w:t>
      </w:r>
      <w:r>
        <w:rPr>
          <w:rFonts w:ascii="Times New Roman" w:hAnsi="Times New Roman" w:cs="Times New Roman"/>
          <w:b/>
          <w:sz w:val="28"/>
          <w:szCs w:val="28"/>
          <w:lang w:val="uk-UA"/>
        </w:rPr>
        <w:t xml:space="preserve"> сесія восьмого скликання)</w:t>
      </w:r>
      <w:r>
        <w:rPr>
          <w:rFonts w:ascii="Times New Roman" w:hAnsi="Times New Roman" w:cs="Times New Roman"/>
          <w:b/>
          <w:sz w:val="28"/>
          <w:szCs w:val="28"/>
          <w:lang w:val="uk-UA"/>
        </w:rPr>
      </w:r>
    </w:p>
    <w:p>
      <w:pPr>
        <w:pBdr/>
        <w:spacing w:after="0" w:line="240" w:lineRule="auto"/>
        <w:ind/>
        <w:jc w:val="center"/>
        <w:rPr>
          <w:rFonts w:ascii="Times New Roman" w:hAnsi="Times New Roman" w:cs="Times New Roman"/>
          <w:sz w:val="16"/>
          <w:szCs w:val="16"/>
          <w:lang w:val="uk-UA"/>
        </w:rPr>
      </w:pPr>
      <w:r>
        <w:rPr>
          <w:rFonts w:ascii="Times New Roman" w:hAnsi="Times New Roman" w:cs="Times New Roman"/>
          <w:sz w:val="16"/>
          <w:szCs w:val="16"/>
          <w:lang w:val="uk-UA"/>
        </w:rPr>
      </w:r>
      <w:r>
        <w:rPr>
          <w:rFonts w:ascii="Times New Roman" w:hAnsi="Times New Roman" w:cs="Times New Roman"/>
          <w:sz w:val="16"/>
          <w:szCs w:val="16"/>
          <w:lang w:val="uk-UA"/>
        </w:rPr>
      </w:r>
    </w:p>
    <w:p>
      <w:pPr>
        <w:pBdr/>
        <w:spacing w:after="0" w:line="240" w:lineRule="auto"/>
        <w:ind/>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ПРОТОКОЛ</w:t>
      </w:r>
      <w:r>
        <w:rPr>
          <w:rFonts w:ascii="Times New Roman" w:hAnsi="Times New Roman" w:cs="Times New Roman"/>
          <w:b/>
          <w:sz w:val="28"/>
          <w:szCs w:val="28"/>
          <w:lang w:val="uk-UA"/>
        </w:rPr>
      </w:r>
    </w:p>
    <w:p>
      <w:pPr>
        <w:pBdr/>
        <w:spacing w:after="0" w:line="240" w:lineRule="auto"/>
        <w:ind/>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чергового пленарного засідання Менської міської ради</w:t>
      </w:r>
      <w:r>
        <w:rPr>
          <w:rFonts w:ascii="Times New Roman" w:hAnsi="Times New Roman" w:cs="Times New Roman"/>
          <w:b/>
          <w:sz w:val="28"/>
          <w:szCs w:val="28"/>
          <w:lang w:val="uk-UA"/>
        </w:rPr>
      </w:r>
    </w:p>
    <w:p>
      <w:pPr>
        <w:pBdr/>
        <w:spacing w:after="0" w:line="240" w:lineRule="auto"/>
        <w:ind/>
        <w:jc w:val="center"/>
        <w:rPr>
          <w:rFonts w:ascii="Times New Roman" w:hAnsi="Times New Roman" w:cs="Times New Roman"/>
          <w:sz w:val="16"/>
          <w:szCs w:val="16"/>
          <w:lang w:val="uk-UA"/>
        </w:rPr>
      </w:pPr>
      <w:r>
        <w:rPr>
          <w:rFonts w:ascii="Times New Roman" w:hAnsi="Times New Roman" w:cs="Times New Roman"/>
          <w:sz w:val="16"/>
          <w:szCs w:val="16"/>
          <w:lang w:val="uk-UA"/>
        </w:rPr>
      </w:r>
      <w:r>
        <w:rPr>
          <w:rFonts w:ascii="Times New Roman" w:hAnsi="Times New Roman" w:cs="Times New Roman"/>
          <w:sz w:val="16"/>
          <w:szCs w:val="16"/>
          <w:lang w:val="uk-UA"/>
        </w:rPr>
      </w:r>
    </w:p>
    <w:p>
      <w:pPr>
        <w:pBdr/>
        <w:tabs>
          <w:tab w:val="left" w:leader="none" w:pos="4535"/>
          <w:tab w:val="left" w:leader="none" w:pos="7370"/>
        </w:tabs>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23 лютого</w:t>
      </w:r>
      <w:r>
        <w:rPr>
          <w:rFonts w:ascii="Times New Roman" w:hAnsi="Times New Roman" w:cs="Times New Roman"/>
          <w:sz w:val="28"/>
          <w:szCs w:val="28"/>
          <w:lang w:val="uk-UA"/>
        </w:rPr>
        <w:t xml:space="preserve"> 202</w:t>
      </w:r>
      <w:r>
        <w:rPr>
          <w:rFonts w:ascii="Times New Roman" w:hAnsi="Times New Roman" w:cs="Times New Roman"/>
          <w:sz w:val="28"/>
          <w:szCs w:val="28"/>
          <w:lang w:val="uk-UA"/>
        </w:rPr>
        <w:t xml:space="preserve">6</w:t>
      </w:r>
      <w:r>
        <w:rPr>
          <w:rFonts w:ascii="Times New Roman" w:hAnsi="Times New Roman" w:cs="Times New Roman"/>
          <w:sz w:val="28"/>
          <w:szCs w:val="28"/>
          <w:lang w:val="uk-UA"/>
        </w:rPr>
        <w:t xml:space="preserve"> року</w:t>
      </w:r>
      <w:r>
        <w:rPr>
          <w:rFonts w:ascii="Times New Roman" w:hAnsi="Times New Roman" w:cs="Times New Roman"/>
          <w:sz w:val="28"/>
          <w:szCs w:val="28"/>
          <w:lang w:val="uk-UA"/>
        </w:rPr>
        <w:tab/>
        <w:t xml:space="preserve">м. Мена</w:t>
      </w:r>
      <w:r>
        <w:rPr>
          <w:rFonts w:ascii="Times New Roman" w:hAnsi="Times New Roman" w:cs="Times New Roman"/>
          <w:sz w:val="28"/>
          <w:szCs w:val="28"/>
          <w:lang w:val="uk-UA"/>
        </w:rPr>
        <w:tab/>
        <w:t xml:space="preserve">№ ____</w:t>
      </w:r>
      <w:r>
        <w:rPr>
          <w:rFonts w:ascii="Times New Roman" w:hAnsi="Times New Roman" w:cs="Times New Roman"/>
          <w:sz w:val="28"/>
          <w:szCs w:val="28"/>
          <w:lang w:val="uk-UA"/>
        </w:rPr>
      </w:r>
    </w:p>
    <w:p>
      <w:pPr>
        <w:pBdr/>
        <w:spacing w:after="0" w:line="240" w:lineRule="auto"/>
        <w:ind/>
        <w:jc w:val="center"/>
        <w:rPr>
          <w:rFonts w:ascii="Times New Roman" w:hAnsi="Times New Roman" w:cs="Times New Roman"/>
          <w:sz w:val="16"/>
          <w:szCs w:val="16"/>
          <w:lang w:val="uk-UA"/>
        </w:rPr>
      </w:pPr>
      <w:r>
        <w:rPr>
          <w:rFonts w:ascii="Times New Roman" w:hAnsi="Times New Roman" w:cs="Times New Roman"/>
          <w:sz w:val="16"/>
          <w:szCs w:val="16"/>
          <w:lang w:val="uk-UA"/>
        </w:rPr>
      </w:r>
      <w:r>
        <w:rPr>
          <w:rFonts w:ascii="Times New Roman" w:hAnsi="Times New Roman" w:cs="Times New Roman"/>
          <w:sz w:val="16"/>
          <w:szCs w:val="16"/>
          <w:lang w:val="uk-UA"/>
        </w:rPr>
      </w:r>
    </w:p>
    <w:p>
      <w:pPr>
        <w:pBdr/>
        <w:spacing w:after="0" w:line="240" w:lineRule="auto"/>
        <w:ind w:firstLine="6521"/>
        <w:rPr>
          <w:rFonts w:ascii="Times New Roman" w:hAnsi="Times New Roman" w:cs="Times New Roman"/>
          <w:sz w:val="28"/>
          <w:szCs w:val="28"/>
          <w:lang w:val="uk-UA"/>
        </w:rPr>
      </w:pPr>
      <w:r>
        <w:rPr>
          <w:rFonts w:ascii="Times New Roman" w:hAnsi="Times New Roman" w:cs="Times New Roman"/>
          <w:sz w:val="28"/>
          <w:szCs w:val="28"/>
          <w:lang w:val="uk-UA"/>
        </w:rPr>
        <w:t xml:space="preserve">10-00</w:t>
      </w:r>
      <w:r>
        <w:rPr>
          <w:rFonts w:ascii="Times New Roman" w:hAnsi="Times New Roman" w:cs="Times New Roman"/>
          <w:sz w:val="28"/>
          <w:szCs w:val="28"/>
          <w:lang w:val="uk-UA"/>
        </w:rPr>
      </w:r>
    </w:p>
    <w:p>
      <w:pPr>
        <w:pBdr/>
        <w:spacing w:after="0" w:line="240" w:lineRule="auto"/>
        <w:ind w:firstLine="6521"/>
        <w:rPr>
          <w:rFonts w:ascii="Times New Roman" w:hAnsi="Times New Roman" w:cs="Times New Roman"/>
          <w:sz w:val="28"/>
          <w:szCs w:val="28"/>
          <w:lang w:val="uk-UA"/>
        </w:rPr>
      </w:pPr>
      <w:r>
        <w:rPr>
          <w:rFonts w:ascii="Times New Roman" w:hAnsi="Times New Roman" w:cs="Times New Roman"/>
          <w:sz w:val="28"/>
          <w:szCs w:val="28"/>
          <w:lang w:val="uk-UA"/>
        </w:rPr>
        <w:t xml:space="preserve">приміщення </w:t>
      </w:r>
      <w:r>
        <w:rPr>
          <w:rFonts w:ascii="Times New Roman" w:hAnsi="Times New Roman" w:cs="Times New Roman"/>
          <w:sz w:val="28"/>
          <w:szCs w:val="28"/>
          <w:lang w:val="uk-UA"/>
        </w:rPr>
      </w:r>
    </w:p>
    <w:p>
      <w:pPr>
        <w:pBdr/>
        <w:spacing w:after="0" w:line="240" w:lineRule="auto"/>
        <w:ind w:left="6521"/>
        <w:rPr>
          <w:rFonts w:ascii="Times New Roman" w:hAnsi="Times New Roman" w:cs="Times New Roman"/>
          <w:sz w:val="28"/>
          <w:szCs w:val="28"/>
          <w:lang w:val="uk-UA"/>
        </w:rPr>
      </w:pPr>
      <w:r>
        <w:rPr>
          <w:rFonts w:ascii="Times New Roman" w:hAnsi="Times New Roman" w:cs="Times New Roman"/>
          <w:sz w:val="28"/>
          <w:szCs w:val="28"/>
          <w:lang w:val="uk-UA"/>
        </w:rPr>
        <w:t xml:space="preserve">за адресою:</w:t>
      </w:r>
      <w:r>
        <w:rPr>
          <w:rFonts w:ascii="Times New Roman" w:hAnsi="Times New Roman" w:cs="Times New Roman"/>
          <w:sz w:val="28"/>
          <w:szCs w:val="28"/>
          <w:lang w:val="uk-UA"/>
        </w:rPr>
      </w:r>
    </w:p>
    <w:p>
      <w:pPr>
        <w:pBdr/>
        <w:spacing w:after="0" w:line="240" w:lineRule="auto"/>
        <w:ind w:left="6521"/>
        <w:rPr>
          <w:rFonts w:ascii="Times New Roman" w:hAnsi="Times New Roman" w:cs="Times New Roman"/>
          <w:sz w:val="28"/>
          <w:szCs w:val="28"/>
          <w:lang w:val="uk-UA"/>
        </w:rPr>
      </w:pPr>
      <w:r>
        <w:rPr>
          <w:rFonts w:ascii="Times New Roman" w:hAnsi="Times New Roman" w:cs="Times New Roman"/>
          <w:sz w:val="28"/>
          <w:szCs w:val="28"/>
          <w:lang w:val="uk-UA"/>
        </w:rPr>
        <w:t xml:space="preserve">вул. </w:t>
      </w:r>
      <w:r>
        <w:rPr>
          <w:rFonts w:ascii="Times New Roman" w:hAnsi="Times New Roman" w:cs="Times New Roman"/>
          <w:sz w:val="28"/>
          <w:szCs w:val="28"/>
          <w:lang w:val="uk-UA"/>
        </w:rPr>
        <w:t xml:space="preserve">Сергія Титаренка,</w:t>
      </w:r>
      <w:r>
        <w:rPr>
          <w:rFonts w:ascii="Times New Roman" w:hAnsi="Times New Roman" w:cs="Times New Roman"/>
          <w:sz w:val="28"/>
          <w:szCs w:val="28"/>
          <w:lang w:val="uk-UA"/>
        </w:rPr>
        <w:t xml:space="preserve"> буд. </w:t>
      </w:r>
      <w:r>
        <w:rPr>
          <w:rFonts w:ascii="Times New Roman" w:hAnsi="Times New Roman" w:cs="Times New Roman"/>
          <w:sz w:val="28"/>
          <w:szCs w:val="28"/>
          <w:lang w:val="uk-UA"/>
        </w:rPr>
        <w:t xml:space="preserve">9</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line="240" w:lineRule="auto"/>
        <w:ind w:left="6521"/>
        <w:rPr>
          <w:rFonts w:ascii="Times New Roman" w:hAnsi="Times New Roman" w:cs="Times New Roman"/>
          <w:sz w:val="28"/>
          <w:szCs w:val="28"/>
          <w:lang w:val="uk-UA"/>
        </w:rPr>
      </w:pPr>
      <w:r>
        <w:rPr>
          <w:rFonts w:ascii="Times New Roman" w:hAnsi="Times New Roman" w:cs="Times New Roman"/>
          <w:sz w:val="28"/>
          <w:szCs w:val="28"/>
          <w:lang w:val="uk-UA"/>
        </w:rPr>
        <w:t xml:space="preserve">м. Мена</w:t>
      </w:r>
      <w:r>
        <w:rPr>
          <w:rFonts w:ascii="Times New Roman" w:hAnsi="Times New Roman" w:cs="Times New Roman"/>
          <w:sz w:val="28"/>
          <w:szCs w:val="28"/>
          <w:lang w:val="uk-UA"/>
        </w:rPr>
      </w:r>
    </w:p>
    <w:p>
      <w:pPr>
        <w:pBdr/>
        <w:spacing w:after="0" w:line="240" w:lineRule="auto"/>
        <w:ind/>
        <w:jc w:val="center"/>
        <w:rPr>
          <w:rFonts w:ascii="Times New Roman" w:hAnsi="Times New Roman" w:cs="Times New Roman"/>
          <w:sz w:val="16"/>
          <w:szCs w:val="16"/>
          <w:lang w:val="uk-UA"/>
        </w:rPr>
      </w:pPr>
      <w:r>
        <w:rPr>
          <w:rFonts w:ascii="Times New Roman" w:hAnsi="Times New Roman" w:cs="Times New Roman"/>
          <w:sz w:val="16"/>
          <w:szCs w:val="16"/>
          <w:lang w:val="uk-UA"/>
        </w:rPr>
      </w:r>
      <w:r>
        <w:rPr>
          <w:rFonts w:ascii="Times New Roman" w:hAnsi="Times New Roman" w:cs="Times New Roman"/>
          <w:sz w:val="16"/>
          <w:szCs w:val="16"/>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міській раді встановлено 26 депутатських мандатів, обрано 2</w:t>
      </w:r>
      <w:r>
        <w:rPr>
          <w:rFonts w:ascii="Times New Roman" w:hAnsi="Times New Roman" w:cs="Times New Roman"/>
          <w:sz w:val="28"/>
          <w:szCs w:val="28"/>
          <w:lang w:val="uk-UA"/>
        </w:rPr>
        <w:t xml:space="preserve">4</w:t>
      </w:r>
      <w:r>
        <w:rPr>
          <w:rFonts w:ascii="Times New Roman" w:hAnsi="Times New Roman" w:cs="Times New Roman"/>
          <w:sz w:val="28"/>
          <w:szCs w:val="28"/>
          <w:lang w:val="uk-UA"/>
        </w:rPr>
        <w:t xml:space="preserve"> депутатів, </w:t>
      </w:r>
      <w:r>
        <w:rPr>
          <w:rFonts w:ascii="Times New Roman" w:hAnsi="Times New Roman" w:cs="Times New Roman"/>
          <w:sz w:val="28"/>
          <w:szCs w:val="28"/>
          <w:lang w:val="uk-UA"/>
        </w:rPr>
        <w:t xml:space="preserve">2</w:t>
      </w:r>
      <w:r>
        <w:rPr>
          <w:rFonts w:ascii="Times New Roman" w:hAnsi="Times New Roman" w:cs="Times New Roman"/>
          <w:sz w:val="28"/>
          <w:szCs w:val="28"/>
          <w:lang w:val="uk-UA"/>
        </w:rPr>
        <w:t xml:space="preserve"> депутата склали повноваження. На сесії зареєстровано 1</w:t>
      </w:r>
      <w:r>
        <w:rPr>
          <w:rFonts w:ascii="Times New Roman" w:hAnsi="Times New Roman" w:cs="Times New Roman"/>
          <w:sz w:val="28"/>
          <w:szCs w:val="28"/>
          <w:lang w:val="uk-UA"/>
        </w:rPr>
        <w:t xml:space="preserve">7</w:t>
      </w:r>
      <w:r>
        <w:rPr>
          <w:rFonts w:ascii="Times New Roman" w:hAnsi="Times New Roman" w:cs="Times New Roman"/>
          <w:sz w:val="28"/>
          <w:szCs w:val="28"/>
          <w:lang w:val="uk-UA"/>
        </w:rPr>
        <w:t xml:space="preserve"> депутатів, присутні 1</w:t>
      </w:r>
      <w:r>
        <w:rPr>
          <w:rFonts w:ascii="Times New Roman" w:hAnsi="Times New Roman" w:cs="Times New Roman"/>
          <w:sz w:val="28"/>
          <w:szCs w:val="28"/>
          <w:lang w:val="uk-UA"/>
        </w:rPr>
        <w:t xml:space="preserve">7</w:t>
      </w:r>
      <w:r>
        <w:rPr>
          <w:rFonts w:ascii="Times New Roman" w:hAnsi="Times New Roman" w:cs="Times New Roman"/>
          <w:sz w:val="28"/>
          <w:szCs w:val="28"/>
          <w:lang w:val="uk-UA"/>
        </w:rPr>
        <w:t xml:space="preserve"> депутатів, відсутні </w:t>
      </w:r>
      <w:r>
        <w:rPr>
          <w:rFonts w:ascii="Times New Roman" w:hAnsi="Times New Roman" w:cs="Times New Roman"/>
          <w:sz w:val="28"/>
          <w:szCs w:val="28"/>
          <w:lang w:val="uk-UA"/>
        </w:rPr>
        <w:t xml:space="preserve">7</w:t>
      </w:r>
      <w:r>
        <w:rPr>
          <w:rFonts w:ascii="Times New Roman" w:hAnsi="Times New Roman" w:cs="Times New Roman"/>
          <w:sz w:val="28"/>
          <w:szCs w:val="28"/>
          <w:lang w:val="uk-UA"/>
        </w:rPr>
        <w:t xml:space="preserve"> депутатів.</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ПРИСУТНІ:</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ст. ст. 42, 50 Закону України «Про місцеве самоврядування в Україні» пленарне засідання </w:t>
      </w:r>
      <w:r>
        <w:rPr>
          <w:rFonts w:ascii="Times New Roman" w:hAnsi="Times New Roman" w:cs="Times New Roman"/>
          <w:sz w:val="28"/>
          <w:szCs w:val="28"/>
          <w:lang w:val="uk-UA"/>
        </w:rPr>
        <w:t xml:space="preserve">70</w:t>
      </w:r>
      <w:r>
        <w:rPr>
          <w:rFonts w:ascii="Times New Roman" w:hAnsi="Times New Roman" w:cs="Times New Roman"/>
          <w:sz w:val="28"/>
          <w:szCs w:val="28"/>
          <w:lang w:val="uk-UA"/>
        </w:rPr>
        <w:t xml:space="preserve"> сесії відбувається під головуванням секретаря ради Юрія СТАЛЬНИЧЕНКА, оскільки міський голова Геннадій ПРИМАКОВ увільнений у зв’язку з мобілізацією.</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Згідно ст. 5, 6 Регламенту Менської міської ради 8 скликання Сесії ради проводяться </w:t>
      </w:r>
      <w:r>
        <w:rPr>
          <w:rFonts w:ascii="Times New Roman" w:hAnsi="Times New Roman" w:cs="Times New Roman"/>
          <w:sz w:val="28"/>
          <w:szCs w:val="28"/>
          <w:lang w:val="uk-UA"/>
        </w:rPr>
        <w:t xml:space="preserve">гласно із забезпеченням права кожного бути присутнім на них, крім випадків передбачених законодавством. Порядок доступу до засідань визначається радою відповідно до закону та цього Регламенту. Представники засобів масової інформації та журналісти, які бажа</w:t>
      </w:r>
      <w:bookmarkStart w:id="0" w:name="_GoBack"/>
      <w:r/>
      <w:bookmarkEnd w:id="0"/>
      <w:r>
        <w:rPr>
          <w:rFonts w:ascii="Times New Roman" w:hAnsi="Times New Roman" w:cs="Times New Roman"/>
          <w:sz w:val="28"/>
          <w:szCs w:val="28"/>
          <w:lang w:val="uk-UA"/>
        </w:rPr>
        <w:t xml:space="preserve">ють бути присутніми на пленарному засіданні сесії, допускаються за умови пред’явлення службового (журналістського) посвідчення.</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ПРИСУТНІ:</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Манжула О.В., директор Комунального підприємства «Менакомунпослуга»;</w:t>
      </w:r>
      <w:r>
        <w:rPr>
          <w:rFonts w:ascii="Times New Roman" w:hAnsi="Times New Roman" w:cs="Times New Roman"/>
          <w:sz w:val="28"/>
          <w:szCs w:val="28"/>
          <w:lang w:val="uk-UA"/>
        </w:rPr>
        <w:t xml:space="preserve"> Скирта О.В. начальник Відділу земельних відносин, агропромислового комплексу та екології Менської міської ради.</w:t>
      </w:r>
      <w:r>
        <w:rPr>
          <w:rFonts w:ascii="Arial" w:hAnsi="Arial" w:cs="Arial"/>
          <w:b/>
          <w:bCs/>
          <w:i/>
          <w:iCs/>
          <w:color w:val="ffffff"/>
          <w:lang w:val="uk-UA"/>
        </w:rPr>
        <w:t xml:space="preserve">ЛОВОГО КОМПЛЕКСУ ТА ЕКОЛОГІЇ</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Головуючий запропонував зайняти визначені місця і відкрив чергове пленарне засідання </w:t>
      </w:r>
      <w:r>
        <w:rPr>
          <w:rFonts w:ascii="Times New Roman" w:hAnsi="Times New Roman" w:cs="Times New Roman"/>
          <w:sz w:val="28"/>
          <w:szCs w:val="28"/>
          <w:lang w:val="uk-UA"/>
        </w:rPr>
        <w:t xml:space="preserve">70</w:t>
      </w:r>
      <w:r>
        <w:rPr>
          <w:rFonts w:ascii="Times New Roman" w:hAnsi="Times New Roman" w:cs="Times New Roman"/>
          <w:sz w:val="28"/>
          <w:szCs w:val="28"/>
          <w:lang w:val="uk-UA"/>
        </w:rPr>
        <w:t xml:space="preserve">-ї сесії Менської міської ради 8 скликання.</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ЗВУЧИТЬ ГІМН УКРАЇНИ</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Головуючий повідомив депутатів згідно ст. 46 п.4 Закону України «Про місцеве самоврядування в Україні» та ст.19, 20 Регламенту Менської міської ради, сьогодні проводиться чергове пленарне засідання </w:t>
      </w:r>
      <w:r>
        <w:rPr>
          <w:rFonts w:ascii="Times New Roman" w:hAnsi="Times New Roman" w:cs="Times New Roman"/>
          <w:sz w:val="28"/>
          <w:szCs w:val="28"/>
          <w:lang w:val="uk-UA"/>
        </w:rPr>
        <w:t xml:space="preserve">70</w:t>
      </w:r>
      <w:r>
        <w:rPr>
          <w:rFonts w:ascii="Times New Roman" w:hAnsi="Times New Roman" w:cs="Times New Roman"/>
          <w:sz w:val="28"/>
          <w:szCs w:val="28"/>
          <w:lang w:val="uk-UA"/>
        </w:rPr>
        <w:t xml:space="preserve">-ї сесії Менської міської ради 8 скликання. </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Головуючий ознайомив депутатів з запропонованим порядком денним засідання.</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Головуючий поставив на голосування проєкт порядку денного за основу та в цілому, а саме:</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86.</w:t>
      </w:r>
      <w:r>
        <w:rPr>
          <w:rFonts w:ascii="Times New Roman" w:hAnsi="Times New Roman" w:cs="Times New Roman"/>
          <w:sz w:val="28"/>
          <w:szCs w:val="28"/>
          <w:lang w:val="uk-UA"/>
        </w:rPr>
        <w:tab/>
        <w:t xml:space="preserve">Про фінансовий звіт комунального підприємства «Менакомунпослуга» Менської міської ради за 2025 рік.</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87.</w:t>
      </w:r>
      <w:r>
        <w:rPr>
          <w:rFonts w:ascii="Times New Roman" w:hAnsi="Times New Roman" w:cs="Times New Roman"/>
          <w:sz w:val="28"/>
          <w:szCs w:val="28"/>
          <w:lang w:val="uk-UA"/>
        </w:rPr>
        <w:tab/>
        <w:t xml:space="preserve">Про виконання  програми «Турбота про літніх людей та інших вразливих категорій населення» на 2025-2026 роки за 2025 рік.</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88.</w:t>
      </w:r>
      <w:r>
        <w:rPr>
          <w:rFonts w:ascii="Times New Roman" w:hAnsi="Times New Roman" w:cs="Times New Roman"/>
          <w:sz w:val="28"/>
          <w:szCs w:val="28"/>
          <w:lang w:val="uk-UA"/>
        </w:rPr>
        <w:tab/>
        <w:t xml:space="preserve">Про погодження Меморандуму про співробітництво територіальних громад у формі партнерства між Менською міською радою та Миронівською міською радою.</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89.</w:t>
      </w:r>
      <w:r>
        <w:rPr>
          <w:rFonts w:ascii="Times New Roman" w:hAnsi="Times New Roman" w:cs="Times New Roman"/>
          <w:sz w:val="28"/>
          <w:szCs w:val="28"/>
          <w:lang w:val="uk-UA"/>
        </w:rPr>
        <w:tab/>
        <w:t xml:space="preserve">Про затвердження Програми профілактики правопорушень «Безпечна громада» на 2025-2027 роки в новій редакції.</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90.</w:t>
      </w:r>
      <w:r>
        <w:rPr>
          <w:rFonts w:ascii="Times New Roman" w:hAnsi="Times New Roman" w:cs="Times New Roman"/>
          <w:sz w:val="28"/>
          <w:szCs w:val="28"/>
          <w:lang w:val="uk-UA"/>
        </w:rPr>
        <w:tab/>
        <w:t xml:space="preserve">Про затвердження Програми підтримки та розвитку місцевого самоврядування на території Менської міської територіальної громади на 2025-2027 роки.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91.</w:t>
      </w:r>
      <w:r>
        <w:rPr>
          <w:rFonts w:ascii="Times New Roman" w:hAnsi="Times New Roman" w:cs="Times New Roman"/>
          <w:sz w:val="28"/>
          <w:szCs w:val="28"/>
          <w:lang w:val="uk-UA"/>
        </w:rPr>
        <w:tab/>
        <w:t xml:space="preserve">Про затвердження Програми підвищення обороноздатності та безпеки населених пунктів Менської міської територіальної громади в умовах воєнного стану на 2026 рік в новій редакції.</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92.</w:t>
      </w:r>
      <w:r>
        <w:rPr>
          <w:rFonts w:ascii="Times New Roman" w:hAnsi="Times New Roman" w:cs="Times New Roman"/>
          <w:sz w:val="28"/>
          <w:szCs w:val="28"/>
          <w:lang w:val="uk-UA"/>
        </w:rPr>
        <w:tab/>
        <w:t xml:space="preserve">Про внесення змін до Програми інформатизації Менської міської територіальної громади на 2025 – 2027 роки.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93.</w:t>
      </w:r>
      <w:r>
        <w:rPr>
          <w:rFonts w:ascii="Times New Roman" w:hAnsi="Times New Roman" w:cs="Times New Roman"/>
          <w:sz w:val="28"/>
          <w:szCs w:val="28"/>
          <w:lang w:val="uk-UA"/>
        </w:rPr>
        <w:tab/>
        <w:t xml:space="preserve">Про визнання таким, що втратило чинність рішення 68 сесії Менської міської ради 8 скликання від  18 грудня 2025 року № 737.</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94.</w:t>
      </w:r>
      <w:r>
        <w:rPr>
          <w:rFonts w:ascii="Times New Roman" w:hAnsi="Times New Roman" w:cs="Times New Roman"/>
          <w:sz w:val="28"/>
          <w:szCs w:val="28"/>
          <w:lang w:val="uk-UA"/>
        </w:rPr>
        <w:tab/>
        <w:t xml:space="preserve">Про розроблення детального плану території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95.</w:t>
      </w:r>
      <w:r>
        <w:rPr>
          <w:rFonts w:ascii="Times New Roman" w:hAnsi="Times New Roman" w:cs="Times New Roman"/>
          <w:sz w:val="28"/>
          <w:szCs w:val="28"/>
          <w:lang w:val="uk-UA"/>
        </w:rPr>
        <w:tab/>
        <w:t xml:space="preserve">Про за кріплення території обслуговування за закладами дошкільної та загальної середньої освіти на 2026-2027 навчальний рік.</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96.</w:t>
      </w:r>
      <w:r>
        <w:rPr>
          <w:rFonts w:ascii="Times New Roman" w:hAnsi="Times New Roman" w:cs="Times New Roman"/>
          <w:sz w:val="28"/>
          <w:szCs w:val="28"/>
          <w:lang w:val="uk-UA"/>
        </w:rPr>
        <w:tab/>
        <w:t xml:space="preserve">Про прийняття майна у комунальну власність Менської міської територіальної громади та передачу генератора на відповідальне зберігання з правом використання АТ «ОТКЕ».</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97.</w:t>
      </w:r>
      <w:r>
        <w:rPr>
          <w:rFonts w:ascii="Times New Roman" w:hAnsi="Times New Roman" w:cs="Times New Roman"/>
          <w:sz w:val="28"/>
          <w:szCs w:val="28"/>
          <w:lang w:val="uk-UA"/>
        </w:rPr>
        <w:tab/>
        <w:t xml:space="preserve">Про прийняття майна  у комунальну  власність Менської міської територіальної громади.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98.</w:t>
      </w:r>
      <w:r>
        <w:rPr>
          <w:rFonts w:ascii="Times New Roman" w:hAnsi="Times New Roman" w:cs="Times New Roman"/>
          <w:sz w:val="28"/>
          <w:szCs w:val="28"/>
          <w:lang w:val="uk-UA"/>
        </w:rPr>
        <w:tab/>
        <w:t xml:space="preserve">Про внесення змін до структури та загальної чисельності працівників Комунальної установи «Центр з обслуговування освітніх установ та закладів освіти» Менської міської ради.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99.</w:t>
      </w:r>
      <w:r>
        <w:rPr>
          <w:rFonts w:ascii="Times New Roman" w:hAnsi="Times New Roman" w:cs="Times New Roman"/>
          <w:sz w:val="28"/>
          <w:szCs w:val="28"/>
          <w:lang w:val="uk-UA"/>
        </w:rPr>
        <w:tab/>
        <w:t xml:space="preserve">Про внесення змін до структури Відділу освіти Менської міської ради.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100.</w:t>
      </w:r>
      <w:r>
        <w:rPr>
          <w:rFonts w:ascii="Times New Roman" w:hAnsi="Times New Roman" w:cs="Times New Roman"/>
          <w:sz w:val="28"/>
          <w:szCs w:val="28"/>
          <w:lang w:val="uk-UA"/>
        </w:rPr>
        <w:tab/>
        <w:t xml:space="preserve">Про надання субвенції з бюджету Менської міської територіальної громади до державного бюджету в/ч А 5237.</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101.</w:t>
      </w:r>
      <w:r>
        <w:rPr>
          <w:rFonts w:ascii="Times New Roman" w:hAnsi="Times New Roman" w:cs="Times New Roman"/>
          <w:sz w:val="28"/>
          <w:szCs w:val="28"/>
          <w:lang w:val="uk-UA"/>
        </w:rPr>
        <w:tab/>
        <w:t xml:space="preserve">Про надання субвенції з бюджету Менської міської територіальної громади до державного бюджету ІТТ.</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102.</w:t>
      </w:r>
      <w:r>
        <w:rPr>
          <w:rFonts w:ascii="Times New Roman" w:hAnsi="Times New Roman" w:cs="Times New Roman"/>
          <w:sz w:val="28"/>
          <w:szCs w:val="28"/>
          <w:lang w:val="uk-UA"/>
        </w:rPr>
        <w:tab/>
        <w:t xml:space="preserve">Про надання субвенції з бюджету Менської міської територіальної громади до державного бюджету  ГУНП.</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103.</w:t>
      </w:r>
      <w:r>
        <w:rPr>
          <w:rFonts w:ascii="Times New Roman" w:hAnsi="Times New Roman" w:cs="Times New Roman"/>
          <w:sz w:val="28"/>
          <w:szCs w:val="28"/>
          <w:lang w:val="uk-UA"/>
        </w:rPr>
        <w:tab/>
        <w:t xml:space="preserve">Про надання субвенції з бюджету Менської міської територіальної громади до державного бюджету в/ч А 5141.</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104.</w:t>
      </w:r>
      <w:r>
        <w:rPr>
          <w:rFonts w:ascii="Times New Roman" w:hAnsi="Times New Roman" w:cs="Times New Roman"/>
          <w:sz w:val="28"/>
          <w:szCs w:val="28"/>
          <w:lang w:val="uk-UA"/>
        </w:rPr>
        <w:tab/>
        <w:t xml:space="preserve">Про внесення змін до рішення 56 сесії Менської міської ради 8 скликання від 19 грудня 2024 року № 750.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105.</w:t>
      </w:r>
      <w:r>
        <w:rPr>
          <w:rFonts w:ascii="Times New Roman" w:hAnsi="Times New Roman" w:cs="Times New Roman"/>
          <w:sz w:val="28"/>
          <w:szCs w:val="28"/>
          <w:lang w:val="uk-UA"/>
        </w:rPr>
        <w:tab/>
        <w:t xml:space="preserve">Про внесення змін до рішення 68 сесії Менської міської ради 8 скликання від 18 грудня 2025 року № 755.</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106.</w:t>
      </w:r>
      <w:r>
        <w:rPr>
          <w:rFonts w:ascii="Times New Roman" w:hAnsi="Times New Roman" w:cs="Times New Roman"/>
          <w:sz w:val="28"/>
          <w:szCs w:val="28"/>
          <w:lang w:val="uk-UA"/>
        </w:rPr>
        <w:tab/>
        <w:t xml:space="preserve">Про затвердження Статуту Опорного закладу Менська гімназія Менської міської ради в новій редакції.</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107.</w:t>
      </w:r>
      <w:r>
        <w:rPr>
          <w:rFonts w:ascii="Times New Roman" w:hAnsi="Times New Roman" w:cs="Times New Roman"/>
          <w:sz w:val="28"/>
          <w:szCs w:val="28"/>
          <w:lang w:val="uk-UA"/>
        </w:rPr>
        <w:tab/>
        <w:t xml:space="preserve">Про прийняття у комунальну власність Менської міської територіальної громади портативних зарядних пристроїв АВОК-2000 2000 Вт (1536Wh).</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108.</w:t>
      </w:r>
      <w:r>
        <w:rPr>
          <w:rFonts w:ascii="Times New Roman" w:hAnsi="Times New Roman" w:cs="Times New Roman"/>
          <w:sz w:val="28"/>
          <w:szCs w:val="28"/>
          <w:lang w:val="uk-UA"/>
        </w:rPr>
        <w:tab/>
        <w:t xml:space="preserve">Про прийняття у комунальну власність Менської міської територіальної громади ноутбуків, багатофункціонального пристрою та конвертного ламінатора.</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109.</w:t>
      </w:r>
      <w:r>
        <w:rPr>
          <w:rFonts w:ascii="Times New Roman" w:hAnsi="Times New Roman" w:cs="Times New Roman"/>
          <w:sz w:val="28"/>
          <w:szCs w:val="28"/>
          <w:lang w:val="uk-UA"/>
        </w:rPr>
        <w:tab/>
        <w:t xml:space="preserve">Про прийняття у комунальну власність Менської міської територіальної громади ноутбуків та пандуса відкидного для колясок.</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110.</w:t>
      </w:r>
      <w:r>
        <w:rPr>
          <w:rFonts w:ascii="Times New Roman" w:hAnsi="Times New Roman" w:cs="Times New Roman"/>
          <w:sz w:val="28"/>
          <w:szCs w:val="28"/>
          <w:lang w:val="uk-UA"/>
        </w:rPr>
        <w:tab/>
        <w:t xml:space="preserve">Про внесення змін до рішення 36 сесії Менської міської ради 8 скликання від 14 червня 2023 року № 361.</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111.</w:t>
      </w:r>
      <w:r>
        <w:rPr>
          <w:rFonts w:ascii="Times New Roman" w:hAnsi="Times New Roman" w:cs="Times New Roman"/>
          <w:sz w:val="28"/>
          <w:szCs w:val="28"/>
          <w:lang w:val="uk-UA"/>
        </w:rPr>
        <w:tab/>
        <w:t xml:space="preserve">Про прийняття  у комунальну власність Менської міської територіальної громади майна на передачу майна комунальним закладам культури.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112.</w:t>
      </w:r>
      <w:r>
        <w:rPr>
          <w:rFonts w:ascii="Times New Roman" w:hAnsi="Times New Roman" w:cs="Times New Roman"/>
          <w:sz w:val="28"/>
          <w:szCs w:val="28"/>
          <w:lang w:val="uk-UA"/>
        </w:rPr>
        <w:tab/>
        <w:t xml:space="preserve">Про внесення змін до рішення п’ятдесят дев’ятої сесії восьмого скликання від 24 березня 2025 року №161 «Про затвердження структури та загальної чисельності працівників Комунального закладу «Менський будинок культури» Менської міської ради.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113.</w:t>
      </w:r>
      <w:r>
        <w:rPr>
          <w:rFonts w:ascii="Times New Roman" w:hAnsi="Times New Roman" w:cs="Times New Roman"/>
          <w:sz w:val="28"/>
          <w:szCs w:val="28"/>
          <w:lang w:val="uk-UA"/>
        </w:rPr>
        <w:tab/>
        <w:t xml:space="preserve">Про внесення змін до рішення п’ятдесят дев’ятої сесії Менської міської ради восьмого скликання від 24 березня 2025 року №155 «Про передачу в оперативне управління частини приміщення за адресою: м. Мена, вул. Героїв АТО, 3».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114.</w:t>
      </w:r>
      <w:r>
        <w:rPr>
          <w:rFonts w:ascii="Times New Roman" w:hAnsi="Times New Roman" w:cs="Times New Roman"/>
          <w:sz w:val="28"/>
          <w:szCs w:val="28"/>
          <w:lang w:val="uk-UA"/>
        </w:rPr>
        <w:tab/>
        <w:t xml:space="preserve">Про внесення змін до договору оренди землі від 22.05.2025 укладеного з  ПП «МІЖРАЙПАЛИВО».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115.</w:t>
      </w:r>
      <w:r>
        <w:rPr>
          <w:rFonts w:ascii="Times New Roman" w:hAnsi="Times New Roman" w:cs="Times New Roman"/>
          <w:sz w:val="28"/>
          <w:szCs w:val="28"/>
          <w:lang w:val="uk-UA"/>
        </w:rPr>
        <w:tab/>
        <w:t xml:space="preserve">Про передачу земельних ділянок комунальної власності в державну власність.</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116.</w:t>
      </w:r>
      <w:r>
        <w:rPr>
          <w:rFonts w:ascii="Times New Roman" w:hAnsi="Times New Roman" w:cs="Times New Roman"/>
          <w:sz w:val="28"/>
          <w:szCs w:val="28"/>
          <w:lang w:val="uk-UA"/>
        </w:rPr>
        <w:tab/>
        <w:t xml:space="preserve">Про надання дозволу на розробку технічної документації із землеустрою щодо встановлення меж частини земельних ділянок на які поширюється право земельного сервітуту.</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117.</w:t>
      </w:r>
      <w:r>
        <w:rPr>
          <w:rFonts w:ascii="Times New Roman" w:hAnsi="Times New Roman" w:cs="Times New Roman"/>
          <w:sz w:val="28"/>
          <w:szCs w:val="28"/>
          <w:lang w:val="uk-UA"/>
        </w:rPr>
        <w:tab/>
        <w:t xml:space="preserve">Про затвердження проєкту землеустрою щодо відведення земельної ділянки з метою передачі в постійне користування Службі відновлення та розвитку інфраструктури у Чернігівській області.</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118.</w:t>
      </w:r>
      <w:r>
        <w:rPr>
          <w:rFonts w:ascii="Times New Roman" w:hAnsi="Times New Roman" w:cs="Times New Roman"/>
          <w:sz w:val="28"/>
          <w:szCs w:val="28"/>
          <w:lang w:val="uk-UA"/>
        </w:rPr>
        <w:tab/>
        <w:t xml:space="preserve">Про надання дозволу громадянам на розробку документації із землеустрою по встановленню меж земельних ділянок (паї).</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119.</w:t>
      </w:r>
      <w:r>
        <w:rPr>
          <w:rFonts w:ascii="Times New Roman" w:hAnsi="Times New Roman" w:cs="Times New Roman"/>
          <w:sz w:val="28"/>
          <w:szCs w:val="28"/>
          <w:lang w:val="uk-UA"/>
        </w:rPr>
        <w:tab/>
        <w:t xml:space="preserve">Про затвердження технічних документацій із землеустрою щодо встановлення (відновлення) меж земельних ділянок в натурі для будівництва і обслуговування житлового будинку, господарських будівель і споруд на території Менської міської територіальної громади.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120.</w:t>
      </w:r>
      <w:r>
        <w:rPr>
          <w:rFonts w:ascii="Times New Roman" w:hAnsi="Times New Roman" w:cs="Times New Roman"/>
          <w:sz w:val="28"/>
          <w:szCs w:val="28"/>
          <w:lang w:val="uk-UA"/>
        </w:rPr>
        <w:tab/>
        <w:t xml:space="preserve">Про затвердження технічної документації із землеустрою по встановленню меж земельних ділянок (паї) громадянам на території Менської міської територіальної громади.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121.</w:t>
      </w:r>
      <w:r>
        <w:rPr>
          <w:rFonts w:ascii="Times New Roman" w:hAnsi="Times New Roman" w:cs="Times New Roman"/>
          <w:sz w:val="28"/>
          <w:szCs w:val="28"/>
          <w:lang w:val="uk-UA"/>
        </w:rPr>
        <w:tab/>
        <w:t xml:space="preserve">Про виготовлення проектів землеустрою щодо відведення земельних ділянок по зміні цільового призначення з подальшим продажем права оренди на земельних торгах.</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122.</w:t>
      </w:r>
      <w:r>
        <w:rPr>
          <w:rFonts w:ascii="Times New Roman" w:hAnsi="Times New Roman" w:cs="Times New Roman"/>
          <w:sz w:val="28"/>
          <w:szCs w:val="28"/>
          <w:lang w:val="uk-UA"/>
        </w:rPr>
        <w:tab/>
        <w:t xml:space="preserve">Про затвердження експертної грошової оцінки земельної ділянки.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123.</w:t>
      </w:r>
      <w:r>
        <w:rPr>
          <w:rFonts w:ascii="Times New Roman" w:hAnsi="Times New Roman" w:cs="Times New Roman"/>
          <w:sz w:val="28"/>
          <w:szCs w:val="28"/>
          <w:lang w:val="uk-UA"/>
        </w:rPr>
        <w:tab/>
        <w:t xml:space="preserve">Про виготовлення проектів землеустрою щодо відведення земельних ділянок з подальшим продажем права оренди на земельних торгах</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124.</w:t>
      </w:r>
      <w:r>
        <w:rPr>
          <w:rFonts w:ascii="Times New Roman" w:hAnsi="Times New Roman" w:cs="Times New Roman"/>
          <w:sz w:val="28"/>
          <w:szCs w:val="28"/>
          <w:lang w:val="uk-UA"/>
        </w:rPr>
        <w:tab/>
        <w:t xml:space="preserve">Про затвердження технічної документації із землеустрою щодо інвентаризації земель комунальної власності</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125.</w:t>
      </w:r>
      <w:r>
        <w:rPr>
          <w:rFonts w:ascii="Times New Roman" w:hAnsi="Times New Roman" w:cs="Times New Roman"/>
          <w:sz w:val="28"/>
          <w:szCs w:val="28"/>
          <w:lang w:val="uk-UA"/>
        </w:rPr>
        <w:tab/>
        <w:t xml:space="preserve"> Про затвердження проєкту землеустрою щодо відведення земельної ділянки з метою передачі в оренду для городництва</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126.</w:t>
      </w:r>
      <w:r>
        <w:rPr>
          <w:rFonts w:ascii="Times New Roman" w:hAnsi="Times New Roman" w:cs="Times New Roman"/>
          <w:sz w:val="28"/>
          <w:szCs w:val="28"/>
          <w:lang w:val="uk-UA"/>
        </w:rPr>
        <w:tab/>
        <w:t xml:space="preserve">Про затвердження проектів землеустрою щодо відведення земельних ділянок право оренди яких буде продано</w:t>
      </w:r>
      <w:r>
        <w:rPr>
          <w:rFonts w:ascii="Times New Roman" w:hAnsi="Times New Roman" w:cs="Times New Roman"/>
          <w:sz w:val="28"/>
          <w:szCs w:val="28"/>
          <w:lang w:val="uk-UA"/>
        </w:rPr>
        <w:t xml:space="preserve"> на земельних торгах (аукціоні).</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127.</w:t>
      </w:r>
      <w:r>
        <w:rPr>
          <w:rFonts w:ascii="Times New Roman" w:hAnsi="Times New Roman" w:cs="Times New Roman"/>
          <w:sz w:val="28"/>
          <w:szCs w:val="28"/>
          <w:lang w:val="uk-UA"/>
        </w:rPr>
        <w:tab/>
        <w:t xml:space="preserve">Про проведення земельних торгів (аукціону) з продажу пр</w:t>
      </w:r>
      <w:r>
        <w:rPr>
          <w:rFonts w:ascii="Times New Roman" w:hAnsi="Times New Roman" w:cs="Times New Roman"/>
          <w:sz w:val="28"/>
          <w:szCs w:val="28"/>
          <w:lang w:val="uk-UA"/>
        </w:rPr>
        <w:t xml:space="preserve">ава власності земельної ділянки.</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 </w:t>
      </w:r>
      <w:r>
        <w:rPr>
          <w:rFonts w:ascii="Times New Roman" w:hAnsi="Times New Roman" w:cs="Times New Roman"/>
          <w:sz w:val="28"/>
          <w:szCs w:val="28"/>
          <w:lang w:val="uk-UA"/>
        </w:rPr>
        <w:t xml:space="preserve">17</w:t>
      </w:r>
      <w:r>
        <w:rPr>
          <w:rFonts w:ascii="Times New Roman" w:hAnsi="Times New Roman" w:cs="Times New Roman"/>
          <w:sz w:val="28"/>
          <w:szCs w:val="28"/>
          <w:lang w:val="uk-UA"/>
        </w:rPr>
        <w:t xml:space="preserve">, «Проти» - 0, «Утримались» - 0, Не голосували – 0</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line="240" w:lineRule="auto"/>
        <w:ind/>
        <w:jc w:val="both"/>
        <w:rPr>
          <w:rFonts w:ascii="Times New Roman" w:hAnsi="Times New Roman" w:eastAsia="Times New Roman" w:cs="Times New Roman"/>
          <w:color w:val="000000"/>
          <w:sz w:val="28"/>
          <w:szCs w:val="28"/>
          <w:lang w:val="uk-UA"/>
        </w:rPr>
      </w:pPr>
      <w:r>
        <w:rPr>
          <w:rFonts w:ascii="Times New Roman" w:hAnsi="Times New Roman" w:eastAsia="Times New Roman" w:cs="Times New Roman"/>
          <w:color w:val="000000"/>
          <w:sz w:val="28"/>
          <w:szCs w:val="28"/>
          <w:lang w:val="uk-UA"/>
        </w:rPr>
        <w:t xml:space="preserve">Прийняти порядок денний пленарного засідання 70-ї сесії за основу.</w:t>
      </w:r>
      <w:r>
        <w:rPr>
          <w:rFonts w:ascii="Times New Roman" w:hAnsi="Times New Roman" w:eastAsia="Times New Roman" w:cs="Times New Roman"/>
          <w:color w:val="000000"/>
          <w:sz w:val="28"/>
          <w:szCs w:val="28"/>
          <w:lang w:val="uk-UA"/>
        </w:rPr>
      </w:r>
    </w:p>
    <w:p>
      <w:pPr>
        <w:pBdr/>
        <w:spacing w:after="0" w:line="240" w:lineRule="auto"/>
        <w:ind/>
        <w:jc w:val="both"/>
        <w:rPr>
          <w:rFonts w:ascii="Times New Roman" w:hAnsi="Times New Roman" w:eastAsia="Times New Roman" w:cs="Times New Roman"/>
          <w:color w:val="000000"/>
          <w:sz w:val="28"/>
          <w:szCs w:val="28"/>
          <w:lang w:val="uk-UA"/>
        </w:rPr>
      </w:pPr>
      <w:r>
        <w:rPr>
          <w:rFonts w:ascii="Times New Roman" w:hAnsi="Times New Roman" w:eastAsia="Times New Roman" w:cs="Times New Roman"/>
          <w:color w:val="000000"/>
          <w:sz w:val="28"/>
          <w:szCs w:val="28"/>
          <w:lang w:val="uk-UA"/>
        </w:rPr>
      </w:r>
      <w:r>
        <w:rPr>
          <w:rFonts w:ascii="Times New Roman" w:hAnsi="Times New Roman" w:eastAsia="Times New Roman" w:cs="Times New Roman"/>
          <w:color w:val="000000"/>
          <w:sz w:val="28"/>
          <w:szCs w:val="28"/>
          <w:lang w:val="uk-UA"/>
        </w:rPr>
      </w:r>
    </w:p>
    <w:p>
      <w:pPr>
        <w:pBdr/>
        <w:tabs>
          <w:tab w:val="left" w:leader="none" w:pos="9360"/>
        </w:tabs>
        <w:spacing w:after="0" w:line="240" w:lineRule="auto"/>
        <w:ind w:right="-1"/>
        <w:jc w:val="both"/>
        <w:rPr>
          <w:rFonts w:ascii="Times New Roman" w:hAnsi="Times New Roman" w:eastAsia="Times New Roman" w:cs="Times New Roman"/>
          <w:color w:val="000000"/>
          <w:sz w:val="28"/>
          <w:szCs w:val="28"/>
          <w:lang w:val="uk-UA"/>
        </w:rPr>
      </w:pPr>
      <w:r>
        <w:rPr>
          <w:rFonts w:ascii="Times New Roman" w:hAnsi="Times New Roman" w:eastAsia="Times New Roman" w:cs="Times New Roman"/>
          <w:color w:val="000000"/>
          <w:sz w:val="28"/>
          <w:szCs w:val="28"/>
          <w:lang w:val="uk-UA"/>
        </w:rPr>
        <w:t xml:space="preserve">Головуючий повідомив, що за результатом розгляду питань на засіданні постійної депутатської комісії з питань містобудування, будівництва, земельних відносин та охорони природи було запропоновано виключити з порядку денного </w:t>
      </w:r>
      <w:r>
        <w:rPr>
          <w:rFonts w:ascii="Times New Roman" w:hAnsi="Times New Roman" w:eastAsia="Times New Roman" w:cs="Times New Roman"/>
          <w:color w:val="000000"/>
          <w:sz w:val="28"/>
          <w:szCs w:val="28"/>
          <w:lang w:val="uk-UA"/>
        </w:rPr>
        <w:t xml:space="preserve"> питання </w:t>
      </w:r>
      <w:r>
        <w:rPr>
          <w:rFonts w:ascii="Times New Roman" w:hAnsi="Times New Roman" w:eastAsia="Times New Roman" w:cs="Times New Roman"/>
          <w:color w:val="000000"/>
          <w:sz w:val="28"/>
          <w:szCs w:val="28"/>
          <w:lang w:val="uk-UA"/>
        </w:rPr>
        <w:t xml:space="preserve">124 </w:t>
      </w:r>
      <w:r>
        <w:rPr>
          <w:rFonts w:ascii="Times New Roman" w:hAnsi="Times New Roman" w:eastAsia="Times New Roman" w:cs="Times New Roman"/>
          <w:color w:val="000000"/>
          <w:sz w:val="28"/>
          <w:szCs w:val="28"/>
          <w:lang w:val="uk-UA"/>
        </w:rPr>
        <w:t xml:space="preserve">«Про затвердження технічної документації із землеустрою щодо інвентаризації земель комунальної власності».</w:t>
      </w:r>
      <w:r>
        <w:rPr>
          <w:rFonts w:ascii="Times New Roman" w:hAnsi="Times New Roman" w:eastAsia="Times New Roman" w:cs="Times New Roman"/>
          <w:color w:val="000000"/>
          <w:sz w:val="28"/>
          <w:szCs w:val="28"/>
          <w:lang w:val="uk-UA"/>
        </w:rPr>
      </w:r>
    </w:p>
    <w:p>
      <w:pPr>
        <w:pStyle w:val="776"/>
        <w:pBdr/>
        <w:spacing w:after="0" w:before="0"/>
        <w:ind/>
        <w:jc w:val="both"/>
        <w:rPr>
          <w:rFonts w:ascii="Times New Roman" w:hAnsi="Times New Roman" w:cs="Times New Roman"/>
          <w:b w:val="0"/>
          <w:lang w:val="uk-UA"/>
        </w:rPr>
      </w:pPr>
      <w:r>
        <w:rPr>
          <w:rFonts w:ascii="Times New Roman" w:hAnsi="Times New Roman" w:cs="Times New Roman"/>
          <w:b w:val="0"/>
          <w:color w:val="000000"/>
          <w:sz w:val="28"/>
          <w:szCs w:val="28"/>
          <w:lang w:val="uk-UA"/>
        </w:rPr>
        <w:t xml:space="preserve">ГОЛОСУВАЛИ:</w:t>
      </w:r>
      <w:r>
        <w:rPr>
          <w:rFonts w:ascii="Times New Roman" w:hAnsi="Times New Roman" w:cs="Times New Roman"/>
          <w:b w:val="0"/>
          <w:lang w:val="uk-UA"/>
        </w:rPr>
      </w:r>
    </w:p>
    <w:p>
      <w:pPr>
        <w:pStyle w:val="1017"/>
        <w:pBdr/>
        <w:tabs>
          <w:tab w:val="left" w:leader="none" w:pos="9360"/>
        </w:tabs>
        <w:spacing w:after="0" w:afterAutospacing="0" w:before="0" w:beforeAutospacing="0"/>
        <w:ind w:right="-1"/>
        <w:jc w:val="both"/>
        <w:rPr>
          <w:lang w:val="uk-UA"/>
        </w:rPr>
      </w:pPr>
      <w:r>
        <w:rPr>
          <w:color w:val="000000"/>
          <w:sz w:val="28"/>
          <w:szCs w:val="28"/>
          <w:lang w:val="uk-UA"/>
        </w:rPr>
        <w:t xml:space="preserve">«За» - 17, «Проти» - 0, «Утримались» - 0, Не голосували – 0</w:t>
      </w:r>
      <w:r>
        <w:rPr>
          <w:lang w:val="uk-UA"/>
        </w:rPr>
      </w:r>
    </w:p>
    <w:p>
      <w:pPr>
        <w:pStyle w:val="1017"/>
        <w:pBdr/>
        <w:tabs>
          <w:tab w:val="left" w:leader="none" w:pos="9360"/>
        </w:tabs>
        <w:spacing w:after="0" w:afterAutospacing="0" w:before="0" w:beforeAutospacing="0"/>
        <w:ind w:right="-1"/>
        <w:jc w:val="both"/>
        <w:rPr>
          <w:lang w:val="uk-UA"/>
        </w:rPr>
      </w:pPr>
      <w:r>
        <w:rPr>
          <w:color w:val="000000"/>
          <w:sz w:val="28"/>
          <w:szCs w:val="28"/>
          <w:lang w:val="uk-UA"/>
        </w:rPr>
        <w:t xml:space="preserve">ВИРІШИЛИ:</w:t>
      </w:r>
      <w:r>
        <w:rPr>
          <w:lang w:val="uk-UA"/>
        </w:rPr>
      </w:r>
    </w:p>
    <w:p>
      <w:pPr>
        <w:pBdr/>
        <w:tabs>
          <w:tab w:val="left" w:leader="none" w:pos="9360"/>
        </w:tabs>
        <w:spacing w:after="0" w:line="240" w:lineRule="auto"/>
        <w:ind w:right="-1"/>
        <w:jc w:val="both"/>
        <w:rPr>
          <w:rFonts w:ascii="Times New Roman" w:hAnsi="Times New Roman" w:eastAsia="Times New Roman" w:cs="Times New Roman"/>
          <w:sz w:val="24"/>
          <w:szCs w:val="24"/>
          <w:lang w:val="uk-UA"/>
        </w:rPr>
      </w:pPr>
      <w:r>
        <w:rPr>
          <w:rFonts w:ascii="Times New Roman" w:hAnsi="Times New Roman" w:cs="Times New Roman"/>
          <w:color w:val="000000"/>
          <w:sz w:val="28"/>
          <w:szCs w:val="28"/>
          <w:lang w:val="uk-UA"/>
        </w:rPr>
        <w:t xml:space="preserve">Виключити з порядку денного </w:t>
      </w:r>
      <w:r>
        <w:rPr>
          <w:rFonts w:ascii="Times New Roman" w:hAnsi="Times New Roman" w:cs="Times New Roman"/>
          <w:color w:val="000000"/>
          <w:sz w:val="28"/>
          <w:szCs w:val="28"/>
          <w:lang w:val="uk-UA"/>
        </w:rPr>
        <w:t xml:space="preserve">питання </w:t>
      </w:r>
      <w:r>
        <w:rPr>
          <w:rFonts w:ascii="Times New Roman" w:hAnsi="Times New Roman" w:cs="Times New Roman"/>
          <w:color w:val="000000"/>
          <w:sz w:val="28"/>
          <w:szCs w:val="28"/>
          <w:lang w:val="uk-UA"/>
        </w:rPr>
        <w:t xml:space="preserve">124 </w:t>
      </w:r>
      <w:r>
        <w:rPr>
          <w:rFonts w:ascii="Times New Roman" w:hAnsi="Times New Roman" w:eastAsia="Times New Roman" w:cs="Times New Roman"/>
          <w:color w:val="000000"/>
          <w:sz w:val="28"/>
          <w:szCs w:val="28"/>
          <w:lang w:val="uk-UA"/>
        </w:rPr>
        <w:t xml:space="preserve">«Про затвердження технічної документації із землеустрою щодо інвентаризації земель комунальної власності»</w:t>
      </w:r>
      <w:r>
        <w:rPr>
          <w:rFonts w:ascii="Times New Roman" w:hAnsi="Times New Roman" w:cs="Times New Roman"/>
          <w:color w:val="000000"/>
          <w:sz w:val="28"/>
          <w:szCs w:val="28"/>
          <w:lang w:val="uk-UA"/>
        </w:rPr>
        <w:t xml:space="preserve">.</w:t>
      </w:r>
      <w:r>
        <w:rPr>
          <w:rFonts w:ascii="Times New Roman" w:hAnsi="Times New Roman" w:eastAsia="Times New Roman" w:cs="Times New Roman"/>
          <w:sz w:val="24"/>
          <w:szCs w:val="24"/>
          <w:lang w:val="uk-UA"/>
        </w:rPr>
      </w:r>
    </w:p>
    <w:p>
      <w:pPr>
        <w:pStyle w:val="1017"/>
        <w:pBdr/>
        <w:spacing w:after="0" w:afterAutospacing="0" w:before="0" w:beforeAutospacing="0"/>
        <w:ind/>
        <w:jc w:val="both"/>
        <w:rPr>
          <w:color w:val="000000"/>
          <w:sz w:val="28"/>
          <w:szCs w:val="28"/>
          <w:lang w:val="uk-UA"/>
        </w:rPr>
      </w:pPr>
      <w:r>
        <w:rPr>
          <w:color w:val="000000"/>
          <w:sz w:val="28"/>
          <w:szCs w:val="28"/>
          <w:lang w:val="uk-UA"/>
        </w:rPr>
      </w:r>
      <w:r>
        <w:rPr>
          <w:color w:val="000000"/>
          <w:sz w:val="28"/>
          <w:szCs w:val="28"/>
          <w:lang w:val="uk-UA"/>
        </w:rPr>
      </w:r>
    </w:p>
    <w:p>
      <w:pPr>
        <w:pStyle w:val="1017"/>
        <w:pBdr/>
        <w:spacing w:after="0" w:afterAutospacing="0" w:before="0" w:beforeAutospacing="0"/>
        <w:ind/>
        <w:jc w:val="both"/>
        <w:rPr>
          <w:color w:val="000000"/>
          <w:sz w:val="28"/>
          <w:szCs w:val="28"/>
          <w:lang w:val="uk-UA"/>
        </w:rPr>
      </w:pPr>
      <w:r>
        <w:rPr>
          <w:color w:val="000000"/>
          <w:sz w:val="28"/>
          <w:szCs w:val="28"/>
          <w:lang w:val="uk-UA"/>
        </w:rPr>
        <w:t xml:space="preserve">Головуючий повідомив, що за результатом розгляду питань на засіданні постійної депутатської комісії з питань містобудування, будівництва, земельних відносин та охорони природи було запропоновано</w:t>
      </w:r>
      <w:r>
        <w:rPr>
          <w:color w:val="000000"/>
          <w:sz w:val="28"/>
          <w:szCs w:val="28"/>
          <w:lang w:val="uk-UA"/>
        </w:rPr>
        <w:t xml:space="preserve"> 123 питання порядку денного «Про виготовлення проектів землеустрою щодо відведе</w:t>
      </w:r>
      <w:r>
        <w:rPr>
          <w:color w:val="000000"/>
          <w:sz w:val="28"/>
          <w:szCs w:val="28"/>
          <w:lang w:val="uk-UA"/>
        </w:rPr>
        <w:t xml:space="preserve">ння земельних ділянок з подальши</w:t>
      </w:r>
      <w:r>
        <w:rPr>
          <w:color w:val="000000"/>
          <w:sz w:val="28"/>
          <w:szCs w:val="28"/>
          <w:lang w:val="uk-UA"/>
        </w:rPr>
        <w:t xml:space="preserve">м продажем права оренди на земельних торгах» розділити на 3 </w:t>
      </w:r>
      <w:r>
        <w:rPr>
          <w:color w:val="000000"/>
          <w:sz w:val="28"/>
          <w:szCs w:val="28"/>
          <w:lang w:val="uk-UA"/>
        </w:rPr>
        <w:t xml:space="preserve">питання</w:t>
      </w:r>
      <w:r>
        <w:rPr>
          <w:color w:val="000000"/>
          <w:sz w:val="28"/>
          <w:szCs w:val="28"/>
          <w:lang w:val="uk-UA"/>
        </w:rPr>
        <w:t xml:space="preserve">:</w:t>
      </w:r>
      <w:r>
        <w:rPr>
          <w:color w:val="000000"/>
          <w:sz w:val="28"/>
          <w:szCs w:val="28"/>
          <w:lang w:val="uk-UA"/>
        </w:rPr>
      </w:r>
    </w:p>
    <w:p>
      <w:pPr>
        <w:pStyle w:val="1017"/>
        <w:pBdr/>
        <w:spacing w:after="0" w:afterAutospacing="0" w:before="0" w:beforeAutospacing="0"/>
        <w:ind w:firstLine="567"/>
        <w:jc w:val="both"/>
        <w:rPr>
          <w:color w:val="000000"/>
          <w:sz w:val="28"/>
          <w:szCs w:val="28"/>
          <w:lang w:val="uk-UA"/>
        </w:rPr>
      </w:pPr>
      <w:r>
        <w:rPr>
          <w:color w:val="000000"/>
          <w:sz w:val="28"/>
          <w:szCs w:val="28"/>
          <w:lang w:val="uk-UA"/>
        </w:rPr>
        <w:t xml:space="preserve">- п</w:t>
      </w:r>
      <w:r>
        <w:rPr>
          <w:color w:val="000000"/>
          <w:sz w:val="28"/>
          <w:szCs w:val="28"/>
          <w:lang w:val="uk-UA"/>
        </w:rPr>
        <w:t xml:space="preserve">ро виготовлення проектів землеустрою щодо відведення земельних ділянок</w:t>
      </w:r>
      <w:r>
        <w:rPr>
          <w:color w:val="000000"/>
          <w:sz w:val="28"/>
          <w:szCs w:val="28"/>
          <w:lang w:val="uk-UA" w:bidi="uk-UA"/>
        </w:rPr>
      </w:r>
      <w:r>
        <w:rPr>
          <w:color w:val="000000"/>
          <w:sz w:val="28"/>
          <w:szCs w:val="28"/>
          <w:lang w:val="uk-UA"/>
        </w:rPr>
        <w:t xml:space="preserve"> з подальш</w:t>
      </w:r>
      <w:r>
        <w:rPr>
          <w:color w:val="000000"/>
          <w:sz w:val="28"/>
          <w:szCs w:val="28"/>
          <w:lang w:val="uk-UA"/>
        </w:rPr>
        <w:t xml:space="preserve">и</w:t>
      </w:r>
      <w:r>
        <w:rPr>
          <w:color w:val="000000"/>
          <w:sz w:val="28"/>
          <w:szCs w:val="28"/>
          <w:lang w:val="uk-UA"/>
        </w:rPr>
        <w:t xml:space="preserve">м продажем права оренди на земельних торгах: </w:t>
      </w:r>
      <w:r>
        <w:rPr>
          <w:color w:val="000000"/>
          <w:sz w:val="28"/>
          <w:szCs w:val="28"/>
          <w:lang w:val="uk-UA"/>
        </w:rPr>
      </w:r>
    </w:p>
    <w:p>
      <w:pPr>
        <w:pStyle w:val="1017"/>
        <w:pBdr/>
        <w:spacing w:after="0" w:afterAutospacing="0" w:before="0" w:beforeAutospacing="0"/>
        <w:ind/>
        <w:jc w:val="both"/>
        <w:rPr>
          <w:sz w:val="28"/>
          <w:szCs w:val="28"/>
          <w:lang w:val="uk-UA"/>
        </w:rPr>
      </w:pPr>
      <w:r>
        <w:rPr>
          <w:color w:val="000000"/>
          <w:sz w:val="28"/>
          <w:szCs w:val="28"/>
          <w:lang w:val="uk-UA"/>
        </w:rPr>
        <w:t xml:space="preserve">-  </w:t>
      </w:r>
      <w:r>
        <w:rPr>
          <w:color w:val="000000"/>
          <w:sz w:val="28"/>
          <w:szCs w:val="28"/>
          <w:lang w:val="uk-UA"/>
        </w:rPr>
        <w:t xml:space="preserve"> </w:t>
      </w:r>
      <w:r>
        <w:rPr>
          <w:sz w:val="28"/>
          <w:szCs w:val="28"/>
          <w:lang w:val="uk-UA"/>
        </w:rPr>
        <w:t xml:space="preserve">для будівництва індивідуальних гаражів орієнтовною площею 0,010 га,</w:t>
      </w:r>
      <w:r>
        <w:rPr>
          <w:sz w:val="28"/>
          <w:szCs w:val="28"/>
          <w:lang w:val="uk-UA"/>
        </w:rPr>
      </w:r>
    </w:p>
    <w:p>
      <w:pPr>
        <w:pStyle w:val="1017"/>
        <w:pBdr/>
        <w:spacing w:after="0" w:afterAutospacing="0" w:before="0" w:beforeAutospacing="0"/>
        <w:ind/>
        <w:jc w:val="both"/>
        <w:rPr>
          <w:sz w:val="28"/>
          <w:szCs w:val="28"/>
          <w:lang w:val="uk-UA"/>
        </w:rPr>
      </w:pPr>
      <w:r>
        <w:rPr>
          <w:sz w:val="28"/>
          <w:szCs w:val="28"/>
          <w:lang w:val="uk-UA"/>
        </w:rPr>
        <w:t xml:space="preserve">в м. Мена по вул. Остреченська;</w:t>
      </w:r>
      <w:r>
        <w:rPr>
          <w:sz w:val="28"/>
          <w:szCs w:val="28"/>
          <w:lang w:val="uk-UA"/>
        </w:rPr>
      </w:r>
    </w:p>
    <w:p>
      <w:pPr>
        <w:pStyle w:val="1017"/>
        <w:pBdr/>
        <w:spacing w:after="0" w:afterAutospacing="0" w:before="0" w:beforeAutospacing="0"/>
        <w:ind/>
        <w:jc w:val="both"/>
        <w:rPr>
          <w:sz w:val="28"/>
          <w:szCs w:val="28"/>
          <w:lang w:val="uk-UA"/>
        </w:rPr>
      </w:pPr>
      <w:r>
        <w:rPr>
          <w:sz w:val="28"/>
          <w:szCs w:val="28"/>
          <w:lang w:val="uk-UA"/>
        </w:rPr>
        <w:t xml:space="preserve">- для ведення товарного сільськогосподарського виробництва орієнтовною площею </w:t>
      </w:r>
      <w:r>
        <w:rPr>
          <w:sz w:val="28"/>
          <w:szCs w:val="28"/>
          <w:lang w:val="uk-UA"/>
        </w:rPr>
        <w:t xml:space="preserve">2,00 га, в с. Куковичі;</w:t>
      </w:r>
      <w:r>
        <w:rPr>
          <w:sz w:val="28"/>
          <w:szCs w:val="28"/>
          <w:lang w:val="uk-UA"/>
        </w:rPr>
      </w:r>
    </w:p>
    <w:p>
      <w:pPr>
        <w:pStyle w:val="1017"/>
        <w:pBdr/>
        <w:spacing w:after="0" w:afterAutospacing="0" w:before="0" w:beforeAutospacing="0"/>
        <w:ind/>
        <w:jc w:val="both"/>
        <w:rPr>
          <w:sz w:val="28"/>
          <w:szCs w:val="28"/>
          <w:lang w:val="uk-UA"/>
        </w:rPr>
      </w:pPr>
      <w:r>
        <w:rPr>
          <w:sz w:val="28"/>
          <w:szCs w:val="28"/>
          <w:lang w:val="uk-UA"/>
        </w:rPr>
        <w:t xml:space="preserve">-</w:t>
      </w:r>
      <w:r>
        <w:rPr>
          <w:sz w:val="28"/>
          <w:szCs w:val="28"/>
          <w:lang w:val="uk-UA"/>
        </w:rPr>
        <w:t xml:space="preserve"> </w:t>
      </w:r>
      <w:r>
        <w:rPr>
          <w:sz w:val="28"/>
          <w:szCs w:val="28"/>
          <w:lang w:val="uk-UA"/>
        </w:rPr>
        <w:t xml:space="preserve">для розміщення та експлуатації будівель і споруд додаткових транспортних послуг та допоміжних операцій орієнтовною площею 0,0055 га, в с</w:t>
      </w:r>
      <w:r>
        <w:rPr>
          <w:sz w:val="28"/>
          <w:szCs w:val="28"/>
          <w:lang w:val="uk-UA"/>
        </w:rPr>
        <w:t xml:space="preserve">е</w:t>
      </w:r>
      <w:r>
        <w:rPr>
          <w:sz w:val="28"/>
          <w:szCs w:val="28"/>
          <w:lang w:val="uk-UA"/>
        </w:rPr>
        <w:t xml:space="preserve">лищі Макошине по вул. Центральна, 20В</w:t>
      </w:r>
      <w:r>
        <w:rPr>
          <w:sz w:val="28"/>
          <w:szCs w:val="28"/>
          <w:lang w:val="uk-UA"/>
        </w:rPr>
        <w:t xml:space="preserve">.</w:t>
      </w:r>
      <w:r>
        <w:rPr>
          <w:sz w:val="28"/>
          <w:szCs w:val="28"/>
          <w:lang w:val="uk-UA"/>
        </w:rPr>
      </w:r>
    </w:p>
    <w:p>
      <w:pPr>
        <w:pStyle w:val="1017"/>
        <w:pBdr/>
        <w:spacing w:after="0" w:afterAutospacing="0" w:before="0" w:beforeAutospacing="0"/>
        <w:ind w:firstLine="567"/>
        <w:jc w:val="both"/>
        <w:rPr>
          <w:sz w:val="28"/>
          <w:szCs w:val="28"/>
          <w:lang w:val="uk-UA"/>
        </w:rPr>
      </w:pPr>
      <w:r>
        <w:rPr>
          <w:color w:val="000000"/>
          <w:sz w:val="28"/>
          <w:szCs w:val="28"/>
          <w:lang w:val="uk-UA"/>
        </w:rPr>
        <w:t xml:space="preserve">- </w:t>
      </w:r>
      <w:r>
        <w:rPr>
          <w:color w:val="000000"/>
          <w:sz w:val="28"/>
          <w:szCs w:val="28"/>
          <w:lang w:val="uk-UA"/>
        </w:rPr>
        <w:t xml:space="preserve">п</w:t>
      </w:r>
      <w:r>
        <w:rPr>
          <w:color w:val="000000"/>
          <w:sz w:val="28"/>
          <w:szCs w:val="28"/>
          <w:lang w:val="uk-UA"/>
        </w:rPr>
        <w:t xml:space="preserve">ро</w:t>
      </w:r>
      <w:r>
        <w:rPr>
          <w:color w:val="000000"/>
          <w:sz w:val="28"/>
          <w:szCs w:val="28"/>
          <w:lang w:val="uk-UA"/>
        </w:rPr>
        <w:t xml:space="preserve"> </w:t>
      </w:r>
      <w:r>
        <w:rPr>
          <w:color w:val="000000"/>
          <w:sz w:val="28"/>
          <w:szCs w:val="28"/>
          <w:lang w:val="uk-UA"/>
        </w:rPr>
        <w:t xml:space="preserve">виготовлення проектів землеустрою щодо відведе</w:t>
      </w:r>
      <w:r>
        <w:rPr>
          <w:color w:val="000000"/>
          <w:sz w:val="28"/>
          <w:szCs w:val="28"/>
          <w:lang w:val="uk-UA"/>
        </w:rPr>
        <w:t xml:space="preserve">ння земельних ділянок з подальши</w:t>
      </w:r>
      <w:r>
        <w:rPr>
          <w:color w:val="000000"/>
          <w:sz w:val="28"/>
          <w:szCs w:val="28"/>
          <w:lang w:val="uk-UA"/>
        </w:rPr>
        <w:t xml:space="preserve">м продажем права оренди на земельних торгах»: </w:t>
      </w:r>
      <w:r>
        <w:rPr>
          <w:sz w:val="28"/>
          <w:szCs w:val="28"/>
          <w:lang w:val="uk-UA"/>
        </w:rPr>
      </w:r>
    </w:p>
    <w:p>
      <w:pPr>
        <w:pStyle w:val="1017"/>
        <w:pBdr/>
        <w:spacing w:after="0" w:afterAutospacing="0" w:before="0" w:beforeAutospacing="0"/>
        <w:ind w:firstLine="567"/>
        <w:jc w:val="both"/>
        <w:rPr>
          <w:color w:val="000000"/>
          <w:sz w:val="28"/>
          <w:szCs w:val="28"/>
          <w:lang w:val="uk-UA"/>
        </w:rPr>
      </w:pPr>
      <w:r>
        <w:rPr>
          <w:color w:val="000000"/>
          <w:sz w:val="28"/>
          <w:szCs w:val="28"/>
          <w:lang w:val="uk-UA"/>
        </w:rPr>
        <w:t xml:space="preserve">- д</w:t>
      </w:r>
      <w:r>
        <w:rPr>
          <w:color w:val="000000"/>
          <w:sz w:val="28"/>
          <w:szCs w:val="28"/>
          <w:lang w:val="uk-UA"/>
        </w:rPr>
        <w:t xml:space="preserve">ля </w:t>
      </w:r>
      <w:r>
        <w:rPr>
          <w:color w:val="000000"/>
          <w:sz w:val="28"/>
          <w:szCs w:val="28"/>
          <w:lang w:val="uk-UA"/>
        </w:rPr>
        <w:t xml:space="preserve">розміщення </w:t>
      </w:r>
      <w:r>
        <w:rPr>
          <w:color w:val="000000"/>
          <w:sz w:val="28"/>
          <w:szCs w:val="28"/>
          <w:lang w:val="uk-UA"/>
        </w:rPr>
        <w:t xml:space="preserve">та експлуатації об’єктів дорожнього сервісу орієнтовною площею 0,20 га, в м</w:t>
      </w:r>
      <w:r>
        <w:rPr>
          <w:color w:val="000000"/>
          <w:sz w:val="28"/>
          <w:szCs w:val="28"/>
          <w:lang w:val="uk-UA"/>
        </w:rPr>
        <w:t xml:space="preserve">. Мена по вул. Сіверський шлях.</w:t>
      </w:r>
      <w:r>
        <w:rPr>
          <w:color w:val="000000"/>
          <w:sz w:val="28"/>
          <w:szCs w:val="28"/>
          <w:lang w:val="uk-UA"/>
        </w:rPr>
      </w:r>
    </w:p>
    <w:p>
      <w:pPr>
        <w:pStyle w:val="1017"/>
        <w:suppressLineNumbers w:val="false"/>
        <w:pBdr/>
        <w:spacing w:after="0" w:afterAutospacing="0" w:before="0" w:beforeAutospacing="0"/>
        <w:ind w:firstLine="567"/>
        <w:jc w:val="both"/>
        <w:rPr>
          <w:sz w:val="28"/>
          <w:szCs w:val="28"/>
          <w:lang w:val="uk-UA"/>
        </w:rPr>
      </w:pPr>
      <w:r>
        <w:rPr>
          <w:color w:val="000000"/>
          <w:sz w:val="28"/>
          <w:szCs w:val="28"/>
          <w:lang w:val="uk-UA"/>
        </w:rPr>
        <w:t xml:space="preserve">-</w:t>
      </w:r>
      <w:r>
        <w:rPr>
          <w:color w:val="000000"/>
          <w:sz w:val="28"/>
          <w:szCs w:val="28"/>
          <w:lang w:val="uk-UA"/>
        </w:rPr>
      </w:r>
      <w:r>
        <w:rPr>
          <w:color w:val="000000"/>
          <w:sz w:val="28"/>
          <w:szCs w:val="28"/>
          <w:lang w:val="uk-UA"/>
        </w:rPr>
        <w:t xml:space="preserve"> п</w:t>
      </w:r>
      <w:r>
        <w:rPr>
          <w:color w:val="000000"/>
          <w:sz w:val="28"/>
          <w:szCs w:val="28"/>
          <w:lang w:val="uk-UA"/>
        </w:rPr>
        <w:t xml:space="preserve">ро виготовлення проектів землеустрою щодо відведе</w:t>
      </w:r>
      <w:r>
        <w:rPr>
          <w:color w:val="000000"/>
          <w:sz w:val="28"/>
          <w:szCs w:val="28"/>
          <w:lang w:val="uk-UA"/>
        </w:rPr>
        <w:t xml:space="preserve">ння земельних ділянок з подальши</w:t>
      </w:r>
      <w:r>
        <w:rPr>
          <w:color w:val="000000"/>
          <w:sz w:val="28"/>
          <w:szCs w:val="28"/>
          <w:lang w:val="uk-UA"/>
        </w:rPr>
        <w:t xml:space="preserve">м продажем права оренди на земельних торгах»:</w:t>
      </w:r>
      <w:r>
        <w:rPr>
          <w:sz w:val="28"/>
          <w:szCs w:val="28"/>
          <w:lang w:val="uk-UA"/>
        </w:rPr>
      </w:r>
    </w:p>
    <w:p>
      <w:pPr>
        <w:pStyle w:val="1017"/>
        <w:pBdr/>
        <w:spacing w:after="0" w:afterAutospacing="0" w:before="0" w:beforeAutospacing="0"/>
        <w:ind/>
        <w:jc w:val="both"/>
        <w:rPr>
          <w:color w:val="000000"/>
          <w:sz w:val="28"/>
          <w:szCs w:val="28"/>
          <w:highlight w:val="none"/>
          <w:lang w:val="uk-UA"/>
        </w:rPr>
      </w:pPr>
      <w:r>
        <w:rPr>
          <w:sz w:val="28"/>
          <w:szCs w:val="28"/>
          <w:lang w:val="uk-UA"/>
        </w:rPr>
        <w:t xml:space="preserve">- д</w:t>
      </w:r>
      <w:r>
        <w:rPr>
          <w:color w:val="000000"/>
          <w:sz w:val="28"/>
          <w:szCs w:val="28"/>
          <w:lang w:val="uk-UA"/>
        </w:rPr>
        <w:t xml:space="preserve">ля розміщення та експлуатації будівель і споруд додаткових транспортних послуг та допоміжних операцій (код згідно з КВЦПЗ – 12.08), орієнтовною площею 0,0300 в місті Мена по вулиці Сіверський шлях.</w:t>
      </w:r>
      <w:r>
        <w:rPr>
          <w:color w:val="000000"/>
          <w:sz w:val="28"/>
          <w:szCs w:val="28"/>
          <w:lang w:val="uk-UA"/>
        </w:rPr>
      </w:r>
    </w:p>
    <w:p>
      <w:pPr>
        <w:suppressLineNumbers w:val="false"/>
        <w:pBdr/>
        <w:spacing w:after="0" w:line="240" w:lineRule="auto"/>
        <w:ind w:firstLine="567"/>
        <w:jc w:val="both"/>
        <w:rPr>
          <w:rFonts w:ascii="Times New Roman" w:hAnsi="Times New Roman" w:eastAsia="Times New Roman" w:cs="Times New Roman"/>
          <w:color w:val="000000"/>
          <w:sz w:val="28"/>
          <w:szCs w:val="28"/>
          <w:lang w:val="uk-UA"/>
        </w:rPr>
      </w:pPr>
      <w:r>
        <w:rPr>
          <w:rFonts w:ascii="Times New Roman" w:hAnsi="Times New Roman" w:eastAsia="Times New Roman" w:cs="Times New Roman"/>
          <w:color w:val="000000"/>
          <w:sz w:val="28"/>
          <w:szCs w:val="28"/>
          <w:lang w:val="uk-UA"/>
        </w:rPr>
        <w:t xml:space="preserve">Одночасно, для збереження нумерації інших проектів рішень </w:t>
      </w:r>
      <w:r>
        <w:rPr>
          <w:rFonts w:ascii="Times New Roman" w:hAnsi="Times New Roman" w:eastAsia="Times New Roman" w:cs="Times New Roman"/>
          <w:color w:val="000000"/>
          <w:sz w:val="28"/>
          <w:szCs w:val="28"/>
          <w:lang w:val="uk-UA"/>
        </w:rPr>
        <w:t xml:space="preserve">запропоновано наступну нумерацію</w:t>
      </w:r>
      <w:r>
        <w:rPr>
          <w:rFonts w:ascii="Times New Roman" w:hAnsi="Times New Roman" w:eastAsia="Times New Roman" w:cs="Times New Roman"/>
          <w:color w:val="000000"/>
          <w:sz w:val="28"/>
          <w:szCs w:val="28"/>
          <w:lang w:val="uk-UA"/>
        </w:rPr>
        <w:t xml:space="preserve">, </w:t>
      </w:r>
      <w:r>
        <w:rPr>
          <w:rFonts w:ascii="Times New Roman" w:hAnsi="Times New Roman" w:cs="Times New Roman"/>
          <w:color w:val="000000"/>
          <w:sz w:val="28"/>
          <w:szCs w:val="28"/>
        </w:rPr>
      </w:r>
    </w:p>
    <w:p>
      <w:pPr>
        <w:suppressLineNumbers w:val="false"/>
        <w:pBdr/>
        <w:spacing w:after="0" w:line="240" w:lineRule="auto"/>
        <w:ind w:firstLine="567"/>
        <w:jc w:val="both"/>
        <w:rPr>
          <w:rFonts w:ascii="Times New Roman" w:hAnsi="Times New Roman" w:eastAsia="Times New Roman" w:cs="Times New Roman"/>
          <w:color w:val="000000"/>
          <w:sz w:val="28"/>
          <w:szCs w:val="28"/>
          <w:lang w:val="uk-UA"/>
        </w:rPr>
      </w:pPr>
      <w:r>
        <w:rPr>
          <w:rFonts w:ascii="Times New Roman" w:hAnsi="Times New Roman" w:eastAsia="Times New Roman" w:cs="Times New Roman"/>
          <w:color w:val="000000"/>
          <w:sz w:val="28"/>
          <w:szCs w:val="28"/>
          <w:lang w:val="uk-UA"/>
        </w:rPr>
      </w:r>
      <w:r>
        <w:rPr>
          <w:rFonts w:ascii="Times New Roman" w:hAnsi="Times New Roman" w:eastAsia="Times New Roman" w:cs="Times New Roman"/>
          <w:color w:val="000000"/>
          <w:sz w:val="28"/>
          <w:szCs w:val="28"/>
          <w:lang w:val="uk-UA"/>
        </w:rPr>
        <w:t xml:space="preserve">123. «Про виготовлення проектів землеустрою щодо відведе</w:t>
      </w:r>
      <w:r>
        <w:rPr>
          <w:rFonts w:ascii="Times New Roman" w:hAnsi="Times New Roman" w:eastAsia="Times New Roman" w:cs="Times New Roman"/>
          <w:color w:val="000000"/>
          <w:sz w:val="28"/>
          <w:szCs w:val="28"/>
          <w:lang w:val="uk-UA"/>
        </w:rPr>
        <w:t xml:space="preserve">ння земельних ділянок з подальши</w:t>
      </w:r>
      <w:r>
        <w:rPr>
          <w:rFonts w:ascii="Times New Roman" w:hAnsi="Times New Roman" w:eastAsia="Times New Roman" w:cs="Times New Roman"/>
          <w:color w:val="000000"/>
          <w:sz w:val="28"/>
          <w:szCs w:val="28"/>
          <w:lang w:val="uk-UA"/>
        </w:rPr>
        <w:t xml:space="preserve">м продажем права оренди на земельних торгах».</w:t>
      </w:r>
      <w:r>
        <w:rPr>
          <w:rFonts w:ascii="Times New Roman" w:hAnsi="Times New Roman" w:cs="Times New Roman"/>
          <w:color w:val="000000"/>
          <w:sz w:val="28"/>
          <w:szCs w:val="28"/>
        </w:rPr>
      </w:r>
    </w:p>
    <w:p>
      <w:pPr>
        <w:suppressLineNumbers w:val="false"/>
        <w:pBdr/>
        <w:spacing w:after="0" w:line="240" w:lineRule="auto"/>
        <w:ind w:firstLine="567"/>
        <w:jc w:val="both"/>
        <w:rPr>
          <w:rFonts w:ascii="Times New Roman" w:hAnsi="Times New Roman" w:cs="Times New Roman"/>
          <w:color w:val="000000"/>
          <w:sz w:val="28"/>
          <w:szCs w:val="28"/>
          <w:lang w:val="uk-UA"/>
        </w:rPr>
      </w:pPr>
      <w:r>
        <w:rPr>
          <w:rFonts w:ascii="Times New Roman" w:hAnsi="Times New Roman" w:eastAsia="Times New Roman" w:cs="Times New Roman"/>
          <w:color w:val="000000"/>
          <w:sz w:val="28"/>
          <w:szCs w:val="28"/>
          <w:lang w:val="uk-UA"/>
        </w:rPr>
      </w:r>
      <w:r>
        <w:rPr>
          <w:rFonts w:ascii="Times New Roman" w:hAnsi="Times New Roman" w:cs="Times New Roman"/>
          <w:color w:val="000000"/>
          <w:sz w:val="28"/>
          <w:szCs w:val="28"/>
          <w:lang w:val="uk-UA"/>
        </w:rPr>
        <w:t xml:space="preserve">124. «Про виготовлення проектів землеустрою щодо відведення земельних ділянок з подальш</w:t>
      </w:r>
      <w:r>
        <w:rPr>
          <w:rFonts w:ascii="Times New Roman" w:hAnsi="Times New Roman" w:cs="Times New Roman"/>
          <w:color w:val="000000"/>
          <w:sz w:val="28"/>
          <w:szCs w:val="28"/>
          <w:lang w:val="uk-UA"/>
        </w:rPr>
        <w:t xml:space="preserve">и</w:t>
      </w:r>
      <w:r>
        <w:rPr>
          <w:rFonts w:ascii="Times New Roman" w:hAnsi="Times New Roman" w:cs="Times New Roman"/>
          <w:color w:val="000000"/>
          <w:sz w:val="28"/>
          <w:szCs w:val="28"/>
          <w:lang w:val="uk-UA"/>
        </w:rPr>
        <w:t xml:space="preserve">м продажем права оренди на земельних торгах».</w:t>
      </w:r>
      <w:r>
        <w:rPr>
          <w:rFonts w:ascii="Times New Roman" w:hAnsi="Times New Roman" w:cs="Times New Roman"/>
          <w:color w:val="000000"/>
          <w:sz w:val="28"/>
          <w:szCs w:val="28"/>
        </w:rPr>
      </w:r>
    </w:p>
    <w:p>
      <w:pPr>
        <w:suppressLineNumbers w:val="false"/>
        <w:pBd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r>
      <w:r>
        <w:rPr>
          <w:rFonts w:ascii="Times New Roman" w:hAnsi="Times New Roman" w:cs="Times New Roman"/>
          <w:color w:val="000000"/>
          <w:sz w:val="28"/>
          <w:szCs w:val="28"/>
          <w:lang w:val="uk-UA"/>
        </w:rPr>
        <w:t xml:space="preserve">133. «Про виготовлення проектів землеустрою щодо відведе</w:t>
      </w:r>
      <w:r>
        <w:rPr>
          <w:rFonts w:ascii="Times New Roman" w:hAnsi="Times New Roman" w:cs="Times New Roman"/>
          <w:color w:val="000000"/>
          <w:sz w:val="28"/>
          <w:szCs w:val="28"/>
          <w:lang w:val="uk-UA"/>
        </w:rPr>
        <w:t xml:space="preserve">ння земельних ділянок з подальши</w:t>
      </w:r>
      <w:r>
        <w:rPr>
          <w:rFonts w:ascii="Times New Roman" w:hAnsi="Times New Roman" w:cs="Times New Roman"/>
          <w:color w:val="000000"/>
          <w:sz w:val="28"/>
          <w:szCs w:val="28"/>
          <w:lang w:val="uk-UA"/>
        </w:rPr>
        <w:t xml:space="preserve">м продажем права оренди на земельних торгах».</w:t>
      </w:r>
      <w:r>
        <w:rPr>
          <w:rFonts w:ascii="Times New Roman" w:hAnsi="Times New Roman" w:cs="Times New Roman"/>
          <w:color w:val="000000"/>
          <w:sz w:val="28"/>
          <w:szCs w:val="28"/>
        </w:rPr>
      </w:r>
      <w:r/>
      <w:r>
        <w:rPr>
          <w:color w:val="000000"/>
          <w:sz w:val="28"/>
          <w:szCs w:val="28"/>
          <w:lang w:val="uk-UA"/>
        </w:rPr>
      </w:r>
      <w:r>
        <w:rPr>
          <w:color w:val="000000"/>
          <w:sz w:val="28"/>
          <w:szCs w:val="28"/>
          <w:highlight w:val="none"/>
          <w:lang w:val="uk-UA" w:bidi="uk-UA"/>
        </w:rPr>
      </w:r>
      <w:r>
        <w:rPr>
          <w:color w:val="000000"/>
          <w:sz w:val="28"/>
          <w:szCs w:val="28"/>
          <w:highlight w:val="none"/>
          <w:lang w:val="uk-UA" w:bidi="uk-UA"/>
        </w:rPr>
      </w:r>
      <w:r>
        <w:rPr>
          <w:color w:val="000000"/>
          <w:sz w:val="28"/>
          <w:szCs w:val="28"/>
          <w:highlight w:val="none"/>
          <w:lang w:val="uk-UA"/>
        </w:rPr>
      </w:r>
      <w:r>
        <w:rPr>
          <w:color w:val="000000"/>
          <w:sz w:val="28"/>
          <w:szCs w:val="28"/>
          <w:lang w:val="uk-UA"/>
        </w:rPr>
      </w:r>
      <w:r>
        <w:rPr>
          <w:rFonts w:ascii="Times New Roman" w:hAnsi="Times New Roman" w:cs="Times New Roman"/>
          <w:color w:val="000000"/>
          <w:sz w:val="28"/>
          <w:szCs w:val="28"/>
        </w:rPr>
      </w:r>
    </w:p>
    <w:p>
      <w:pPr>
        <w:pStyle w:val="776"/>
        <w:pBdr/>
        <w:spacing w:after="0" w:before="0"/>
        <w:ind/>
        <w:jc w:val="both"/>
        <w:rPr>
          <w:rFonts w:ascii="Times New Roman" w:hAnsi="Times New Roman" w:cs="Times New Roman"/>
          <w:b w:val="0"/>
          <w:lang w:val="uk-UA"/>
        </w:rPr>
      </w:pPr>
      <w:r>
        <w:rPr>
          <w:rFonts w:ascii="Times New Roman" w:hAnsi="Times New Roman" w:cs="Times New Roman"/>
          <w:b w:val="0"/>
          <w:color w:val="000000"/>
          <w:sz w:val="28"/>
          <w:szCs w:val="28"/>
          <w:lang w:val="uk-UA"/>
        </w:rPr>
        <w:t xml:space="preserve">ГОЛОСУВАЛИ:</w:t>
      </w:r>
      <w:r>
        <w:rPr>
          <w:rFonts w:ascii="Times New Roman" w:hAnsi="Times New Roman" w:cs="Times New Roman"/>
          <w:b w:val="0"/>
          <w:lang w:val="uk-UA"/>
        </w:rPr>
      </w:r>
    </w:p>
    <w:p>
      <w:pPr>
        <w:pStyle w:val="1017"/>
        <w:pBdr/>
        <w:tabs>
          <w:tab w:val="left" w:leader="none" w:pos="9360"/>
        </w:tabs>
        <w:spacing w:after="0" w:afterAutospacing="0" w:before="0" w:beforeAutospacing="0"/>
        <w:ind w:right="-1"/>
        <w:jc w:val="both"/>
        <w:rPr>
          <w:lang w:val="uk-UA"/>
        </w:rPr>
      </w:pPr>
      <w:r>
        <w:rPr>
          <w:color w:val="000000"/>
          <w:sz w:val="28"/>
          <w:szCs w:val="28"/>
          <w:lang w:val="uk-UA"/>
        </w:rPr>
        <w:t xml:space="preserve">«За» - 1</w:t>
      </w:r>
      <w:r>
        <w:rPr>
          <w:color w:val="000000"/>
          <w:sz w:val="28"/>
          <w:szCs w:val="28"/>
          <w:lang w:val="uk-UA"/>
        </w:rPr>
        <w:t xml:space="preserve">5</w:t>
      </w:r>
      <w:r>
        <w:rPr>
          <w:color w:val="000000"/>
          <w:sz w:val="28"/>
          <w:szCs w:val="28"/>
          <w:lang w:val="uk-UA"/>
        </w:rPr>
        <w:t xml:space="preserve">, «Проти» - 0, «Утримались» - </w:t>
      </w:r>
      <w:r>
        <w:rPr>
          <w:color w:val="000000"/>
          <w:sz w:val="28"/>
          <w:szCs w:val="28"/>
          <w:lang w:val="uk-UA"/>
        </w:rPr>
        <w:t xml:space="preserve">2</w:t>
      </w:r>
      <w:r>
        <w:rPr>
          <w:color w:val="000000"/>
          <w:sz w:val="28"/>
          <w:szCs w:val="28"/>
          <w:lang w:val="uk-UA"/>
        </w:rPr>
        <w:t xml:space="preserve">, Не голосували – 0</w:t>
      </w:r>
      <w:r>
        <w:rPr>
          <w:lang w:val="uk-UA"/>
        </w:rPr>
      </w:r>
    </w:p>
    <w:p>
      <w:pPr>
        <w:pStyle w:val="1017"/>
        <w:pBdr/>
        <w:tabs>
          <w:tab w:val="left" w:leader="none" w:pos="9360"/>
        </w:tabs>
        <w:spacing w:after="0" w:afterAutospacing="0" w:before="0" w:beforeAutospacing="0"/>
        <w:ind w:right="-1"/>
        <w:jc w:val="both"/>
        <w:rPr>
          <w:lang w:val="uk-UA"/>
        </w:rPr>
      </w:pPr>
      <w:r>
        <w:rPr>
          <w:color w:val="000000"/>
          <w:sz w:val="28"/>
          <w:szCs w:val="28"/>
          <w:lang w:val="uk-UA"/>
        </w:rPr>
        <w:t xml:space="preserve">ВИРІШИЛИ:</w:t>
      </w:r>
      <w:r>
        <w:rPr>
          <w:lang w:val="uk-UA"/>
        </w:rPr>
      </w:r>
    </w:p>
    <w:p>
      <w:pPr>
        <w:pBdr/>
        <w:spacing/>
        <w:ind/>
        <w:jc w:val="both"/>
        <w:rPr>
          <w:rFonts w:ascii="Times New Roman" w:hAnsi="Times New Roman" w:eastAsia="Times New Roman" w:cs="Times New Roman"/>
          <w:sz w:val="24"/>
          <w:szCs w:val="24"/>
          <w:lang w:val="uk-UA"/>
        </w:rPr>
      </w:pPr>
      <w:r>
        <w:rPr>
          <w:rFonts w:ascii="Times New Roman" w:hAnsi="Times New Roman" w:cs="Times New Roman"/>
          <w:color w:val="000000"/>
          <w:sz w:val="28"/>
          <w:szCs w:val="28"/>
          <w:lang w:val="uk-UA"/>
        </w:rPr>
        <w:t xml:space="preserve">Розділити питання 123 «Про виготовлення проектів землеустрою щодо відведе</w:t>
      </w:r>
      <w:r>
        <w:rPr>
          <w:rFonts w:ascii="Times New Roman" w:hAnsi="Times New Roman" w:cs="Times New Roman"/>
          <w:color w:val="000000"/>
          <w:sz w:val="28"/>
          <w:szCs w:val="28"/>
          <w:lang w:val="uk-UA"/>
        </w:rPr>
        <w:t xml:space="preserve">ння земельних ділянок з подальши</w:t>
      </w:r>
      <w:r>
        <w:rPr>
          <w:rFonts w:ascii="Times New Roman" w:hAnsi="Times New Roman" w:cs="Times New Roman"/>
          <w:color w:val="000000"/>
          <w:sz w:val="28"/>
          <w:szCs w:val="28"/>
          <w:lang w:val="uk-UA"/>
        </w:rPr>
        <w:t xml:space="preserve">м продажем права оренди на земельних торгах» на 3 питання та включити до порядку денного.</w:t>
      </w:r>
      <w:r>
        <w:rPr>
          <w:color w:val="000000"/>
          <w:sz w:val="28"/>
          <w:szCs w:val="28"/>
          <w:lang w:val="uk-UA"/>
        </w:rPr>
        <w:t xml:space="preserve"> </w:t>
      </w:r>
      <w:r>
        <w:rPr>
          <w:rFonts w:ascii="Times New Roman" w:hAnsi="Times New Roman" w:eastAsia="Times New Roman" w:cs="Times New Roman"/>
          <w:color w:val="000000"/>
          <w:sz w:val="28"/>
          <w:szCs w:val="28"/>
          <w:lang w:val="uk-UA"/>
        </w:rPr>
        <w:t xml:space="preserve">Змінити порядок розгляду проєктів рішень, змінивши нумерацію:</w:t>
      </w:r>
      <w:r>
        <w:rPr>
          <w:rFonts w:ascii="Times New Roman" w:hAnsi="Times New Roman" w:eastAsia="Times New Roman" w:cs="Times New Roman"/>
          <w:sz w:val="24"/>
          <w:szCs w:val="24"/>
          <w:lang w:val="uk-UA"/>
        </w:rPr>
      </w:r>
    </w:p>
    <w:p>
      <w:pPr>
        <w:pBdr/>
        <w:spacing w:after="0" w:line="240" w:lineRule="auto"/>
        <w:ind/>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123. «Про виготовлення проектів землеустрою щодо відведе</w:t>
      </w:r>
      <w:r>
        <w:rPr>
          <w:rFonts w:ascii="Times New Roman" w:hAnsi="Times New Roman" w:cs="Times New Roman"/>
          <w:color w:val="000000"/>
          <w:sz w:val="28"/>
          <w:szCs w:val="28"/>
          <w:lang w:val="uk-UA"/>
        </w:rPr>
        <w:t xml:space="preserve">ння земельних ділянок з подальши</w:t>
      </w:r>
      <w:r>
        <w:rPr>
          <w:rFonts w:ascii="Times New Roman" w:hAnsi="Times New Roman" w:cs="Times New Roman"/>
          <w:color w:val="000000"/>
          <w:sz w:val="28"/>
          <w:szCs w:val="28"/>
          <w:lang w:val="uk-UA"/>
        </w:rPr>
        <w:t xml:space="preserve">м продажем права оренди на земельних торгах».</w:t>
      </w:r>
      <w:r>
        <w:rPr>
          <w:rFonts w:ascii="Times New Roman" w:hAnsi="Times New Roman" w:cs="Times New Roman"/>
          <w:color w:val="000000"/>
          <w:sz w:val="28"/>
          <w:szCs w:val="28"/>
          <w:lang w:val="uk-UA"/>
        </w:rPr>
      </w:r>
    </w:p>
    <w:p>
      <w:pPr>
        <w:pBdr/>
        <w:spacing w:after="0" w:line="240" w:lineRule="auto"/>
        <w:ind/>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124. «Про виготовлення проектів землеустрою щодо відведення земельних ділянок з подальш</w:t>
      </w:r>
      <w:r>
        <w:rPr>
          <w:rFonts w:ascii="Times New Roman" w:hAnsi="Times New Roman" w:cs="Times New Roman"/>
          <w:color w:val="000000"/>
          <w:sz w:val="28"/>
          <w:szCs w:val="28"/>
          <w:lang w:val="uk-UA"/>
        </w:rPr>
        <w:t xml:space="preserve">и</w:t>
      </w:r>
      <w:r>
        <w:rPr>
          <w:rFonts w:ascii="Times New Roman" w:hAnsi="Times New Roman" w:cs="Times New Roman"/>
          <w:color w:val="000000"/>
          <w:sz w:val="28"/>
          <w:szCs w:val="28"/>
          <w:lang w:val="uk-UA"/>
        </w:rPr>
        <w:t xml:space="preserve">м продажем права оренди на земельних торгах».</w:t>
      </w:r>
      <w:r>
        <w:rPr>
          <w:rFonts w:ascii="Times New Roman" w:hAnsi="Times New Roman" w:cs="Times New Roman"/>
          <w:color w:val="000000"/>
          <w:sz w:val="28"/>
          <w:szCs w:val="28"/>
          <w:lang w:val="uk-UA"/>
        </w:rPr>
      </w:r>
    </w:p>
    <w:p>
      <w:pPr>
        <w:pBdr/>
        <w:spacing w:after="0" w:line="240" w:lineRule="auto"/>
        <w:ind/>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133. «Про виготовлення проектів землеустрою щодо відведе</w:t>
      </w:r>
      <w:r>
        <w:rPr>
          <w:rFonts w:ascii="Times New Roman" w:hAnsi="Times New Roman" w:cs="Times New Roman"/>
          <w:color w:val="000000"/>
          <w:sz w:val="28"/>
          <w:szCs w:val="28"/>
          <w:lang w:val="uk-UA"/>
        </w:rPr>
        <w:t xml:space="preserve">ння земельних ділянок з подальши</w:t>
      </w:r>
      <w:r>
        <w:rPr>
          <w:rFonts w:ascii="Times New Roman" w:hAnsi="Times New Roman" w:cs="Times New Roman"/>
          <w:color w:val="000000"/>
          <w:sz w:val="28"/>
          <w:szCs w:val="28"/>
          <w:lang w:val="uk-UA"/>
        </w:rPr>
        <w:t xml:space="preserve">м продажем права оренди на земельних торгах».</w:t>
      </w:r>
      <w:r>
        <w:rPr>
          <w:rFonts w:ascii="Times New Roman" w:hAnsi="Times New Roman" w:cs="Times New Roman"/>
          <w:color w:val="000000"/>
          <w:sz w:val="28"/>
          <w:szCs w:val="28"/>
          <w:lang w:val="uk-UA"/>
        </w:rPr>
      </w:r>
    </w:p>
    <w:p>
      <w:pPr>
        <w:pBdr/>
        <w:spacing w:after="0" w:line="240" w:lineRule="auto"/>
        <w:ind/>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r>
      <w:r>
        <w:rPr>
          <w:rFonts w:ascii="Times New Roman" w:hAnsi="Times New Roman" w:cs="Times New Roman"/>
          <w:color w:val="000000"/>
          <w:sz w:val="28"/>
          <w:szCs w:val="28"/>
          <w:lang w:val="uk-UA"/>
        </w:rPr>
      </w:r>
    </w:p>
    <w:p>
      <w:pPr>
        <w:pBdr/>
        <w:spacing w:after="0" w:line="240" w:lineRule="auto"/>
        <w:ind/>
        <w:jc w:val="both"/>
        <w:rPr>
          <w:rFonts w:ascii="Times New Roman" w:hAnsi="Times New Roman" w:eastAsia="Times New Roman" w:cs="Times New Roman"/>
          <w:sz w:val="24"/>
          <w:szCs w:val="24"/>
          <w:lang w:val="uk-UA"/>
        </w:rPr>
      </w:pPr>
      <w:r>
        <w:rPr>
          <w:rFonts w:ascii="Times New Roman" w:hAnsi="Times New Roman" w:eastAsia="Times New Roman" w:cs="Times New Roman"/>
          <w:color w:val="000000"/>
          <w:sz w:val="28"/>
          <w:szCs w:val="28"/>
          <w:lang w:val="uk-UA"/>
        </w:rPr>
        <w:t xml:space="preserve">Враховуючи рекомендації постійної депутатської комісії з </w:t>
      </w:r>
      <w:r>
        <w:rPr>
          <w:rFonts w:ascii="Times New Roman" w:hAnsi="Times New Roman" w:eastAsia="Times New Roman" w:cs="Times New Roman"/>
          <w:color w:val="222222"/>
          <w:sz w:val="28"/>
          <w:szCs w:val="28"/>
          <w:lang w:val="uk-UA"/>
        </w:rPr>
        <w:t xml:space="preserve">питань охорони здоров’я, соціального захисту населення, освіти, культури, молоді, фізкультури і спорту</w:t>
      </w:r>
      <w:r>
        <w:rPr>
          <w:rFonts w:ascii="Times New Roman" w:hAnsi="Times New Roman" w:eastAsia="Times New Roman" w:cs="Times New Roman"/>
          <w:color w:val="000000"/>
          <w:sz w:val="28"/>
          <w:szCs w:val="28"/>
          <w:lang w:val="uk-UA"/>
        </w:rPr>
        <w:t xml:space="preserve"> Юрій Валерійович запропонував внести зміни до вищезазначеного проєкту порядку денного:</w:t>
      </w:r>
      <w:r>
        <w:rPr>
          <w:rFonts w:ascii="Times New Roman" w:hAnsi="Times New Roman" w:eastAsia="Times New Roman" w:cs="Times New Roman"/>
          <w:sz w:val="24"/>
          <w:szCs w:val="24"/>
          <w:lang w:val="uk-UA"/>
        </w:rPr>
      </w:r>
    </w:p>
    <w:p>
      <w:pPr>
        <w:pBdr/>
        <w:spacing w:after="0" w:line="240" w:lineRule="auto"/>
        <w:ind/>
        <w:jc w:val="both"/>
        <w:rPr>
          <w:rFonts w:ascii="Times New Roman" w:hAnsi="Times New Roman" w:eastAsia="Times New Roman" w:cs="Times New Roman"/>
          <w:sz w:val="24"/>
          <w:szCs w:val="24"/>
          <w:lang w:val="uk-UA"/>
        </w:rPr>
      </w:pPr>
      <w:r>
        <w:rPr>
          <w:rFonts w:ascii="Times New Roman" w:hAnsi="Times New Roman" w:eastAsia="Times New Roman" w:cs="Times New Roman"/>
          <w:color w:val="000000"/>
          <w:sz w:val="28"/>
          <w:szCs w:val="28"/>
          <w:lang w:val="uk-UA"/>
        </w:rPr>
        <w:t xml:space="preserve">Включити рішення, порядковий номер 128 «</w:t>
      </w:r>
      <w:r>
        <w:rPr>
          <w:rFonts w:ascii="Times New Roman" w:hAnsi="Times New Roman" w:cs="Times New Roman"/>
          <w:sz w:val="28"/>
          <w:szCs w:val="28"/>
          <w:lang w:val="uk-UA"/>
        </w:rPr>
        <w:t xml:space="preserve">Про прийняття у комунальну власність Менської міської територіальної громади портативних зарядних пристроїв АВОК-2000 2000 Вт (1536Wh)</w:t>
      </w:r>
      <w:r>
        <w:rPr>
          <w:rFonts w:ascii="Times New Roman" w:hAnsi="Times New Roman" w:eastAsia="Times New Roman" w:cs="Times New Roman"/>
          <w:color w:val="000000"/>
          <w:sz w:val="28"/>
          <w:szCs w:val="28"/>
          <w:lang w:val="uk-UA"/>
        </w:rPr>
        <w:t xml:space="preserve">».</w:t>
      </w:r>
      <w:r>
        <w:rPr>
          <w:rFonts w:ascii="Times New Roman" w:hAnsi="Times New Roman" w:eastAsia="Times New Roman" w:cs="Times New Roman"/>
          <w:sz w:val="24"/>
          <w:szCs w:val="24"/>
          <w:lang w:val="uk-UA"/>
        </w:rPr>
      </w:r>
    </w:p>
    <w:p>
      <w:pPr>
        <w:pBdr/>
        <w:spacing w:after="0" w:line="240" w:lineRule="auto"/>
        <w:ind/>
        <w:jc w:val="both"/>
        <w:rPr>
          <w:rFonts w:ascii="Times New Roman" w:hAnsi="Times New Roman" w:eastAsia="Times New Roman" w:cs="Times New Roman"/>
          <w:sz w:val="24"/>
          <w:szCs w:val="24"/>
          <w:lang w:val="uk-UA"/>
        </w:rPr>
      </w:pPr>
      <w:r>
        <w:rPr>
          <w:rFonts w:ascii="Times New Roman" w:hAnsi="Times New Roman" w:eastAsia="Times New Roman" w:cs="Times New Roman"/>
          <w:color w:val="000000"/>
          <w:sz w:val="28"/>
          <w:szCs w:val="28"/>
          <w:lang w:val="uk-UA"/>
        </w:rPr>
        <w:t xml:space="preserve">Головуючий поставив на голосування внесення змін до проєкту порядку денного.</w:t>
      </w:r>
      <w:r>
        <w:rPr>
          <w:rFonts w:ascii="Times New Roman" w:hAnsi="Times New Roman" w:eastAsia="Times New Roman" w:cs="Times New Roman"/>
          <w:sz w:val="24"/>
          <w:szCs w:val="24"/>
          <w:lang w:val="uk-UA"/>
        </w:rPr>
      </w:r>
    </w:p>
    <w:p>
      <w:pPr>
        <w:pBdr/>
        <w:spacing w:after="0" w:line="240" w:lineRule="auto"/>
        <w:ind/>
        <w:jc w:val="both"/>
        <w:rPr>
          <w:rFonts w:ascii="Times New Roman" w:hAnsi="Times New Roman" w:eastAsia="Times New Roman" w:cs="Times New Roman"/>
          <w:sz w:val="24"/>
          <w:szCs w:val="24"/>
          <w:lang w:val="uk-UA"/>
        </w:rPr>
      </w:pPr>
      <w:r>
        <w:rPr>
          <w:rFonts w:ascii="Times New Roman" w:hAnsi="Times New Roman" w:eastAsia="Times New Roman" w:cs="Times New Roman"/>
          <w:color w:val="000000"/>
          <w:sz w:val="28"/>
          <w:szCs w:val="28"/>
          <w:lang w:val="uk-UA"/>
        </w:rPr>
        <w:t xml:space="preserve">ГОЛОСУВАЛИ:</w:t>
      </w:r>
      <w:r>
        <w:rPr>
          <w:rFonts w:ascii="Times New Roman" w:hAnsi="Times New Roman" w:eastAsia="Times New Roman" w:cs="Times New Roman"/>
          <w:sz w:val="24"/>
          <w:szCs w:val="24"/>
          <w:lang w:val="uk-UA"/>
        </w:rPr>
      </w:r>
    </w:p>
    <w:p>
      <w:pPr>
        <w:pBdr/>
        <w:spacing w:after="0" w:line="240" w:lineRule="auto"/>
        <w:ind/>
        <w:jc w:val="both"/>
        <w:rPr>
          <w:rFonts w:ascii="Times New Roman" w:hAnsi="Times New Roman" w:eastAsia="Times New Roman" w:cs="Times New Roman"/>
          <w:sz w:val="24"/>
          <w:szCs w:val="24"/>
          <w:lang w:val="uk-UA"/>
        </w:rPr>
      </w:pPr>
      <w:r>
        <w:rPr>
          <w:rFonts w:ascii="Times New Roman" w:hAnsi="Times New Roman" w:eastAsia="Times New Roman" w:cs="Times New Roman"/>
          <w:color w:val="000000"/>
          <w:sz w:val="28"/>
          <w:szCs w:val="28"/>
          <w:lang w:val="uk-UA"/>
        </w:rPr>
        <w:t xml:space="preserve">«За» - 17, «Проти» - 0, «Утримались» - 0, Не голосували – 0</w:t>
      </w:r>
      <w:r>
        <w:rPr>
          <w:rFonts w:ascii="Times New Roman" w:hAnsi="Times New Roman" w:eastAsia="Times New Roman" w:cs="Times New Roman"/>
          <w:sz w:val="24"/>
          <w:szCs w:val="24"/>
          <w:lang w:val="uk-UA"/>
        </w:rPr>
      </w:r>
    </w:p>
    <w:p>
      <w:pPr>
        <w:pBdr/>
        <w:spacing w:after="0" w:line="240" w:lineRule="auto"/>
        <w:ind/>
        <w:jc w:val="both"/>
        <w:rPr>
          <w:rFonts w:ascii="Times New Roman" w:hAnsi="Times New Roman" w:eastAsia="Times New Roman" w:cs="Times New Roman"/>
          <w:sz w:val="24"/>
          <w:szCs w:val="24"/>
          <w:lang w:val="uk-UA"/>
        </w:rPr>
      </w:pPr>
      <w:r>
        <w:rPr>
          <w:rFonts w:ascii="Times New Roman" w:hAnsi="Times New Roman" w:eastAsia="Times New Roman" w:cs="Times New Roman"/>
          <w:color w:val="000000"/>
          <w:sz w:val="28"/>
          <w:szCs w:val="28"/>
          <w:lang w:val="uk-UA"/>
        </w:rPr>
        <w:t xml:space="preserve">ВИРІШИЛИ:</w:t>
      </w:r>
      <w:r>
        <w:rPr>
          <w:rFonts w:ascii="Times New Roman" w:hAnsi="Times New Roman" w:eastAsia="Times New Roman" w:cs="Times New Roman"/>
          <w:sz w:val="24"/>
          <w:szCs w:val="24"/>
          <w:lang w:val="uk-UA"/>
        </w:rPr>
      </w:r>
    </w:p>
    <w:p>
      <w:pPr>
        <w:pBdr/>
        <w:spacing w:after="0" w:line="240" w:lineRule="auto"/>
        <w:ind/>
        <w:jc w:val="both"/>
        <w:rPr>
          <w:rFonts w:ascii="Times New Roman" w:hAnsi="Times New Roman" w:eastAsia="Times New Roman" w:cs="Times New Roman"/>
          <w:sz w:val="24"/>
          <w:szCs w:val="24"/>
          <w:lang w:val="uk-UA"/>
        </w:rPr>
      </w:pPr>
      <w:r>
        <w:rPr>
          <w:rFonts w:ascii="Times New Roman" w:hAnsi="Times New Roman" w:eastAsia="Times New Roman" w:cs="Times New Roman"/>
          <w:color w:val="000000"/>
          <w:sz w:val="28"/>
          <w:szCs w:val="28"/>
          <w:lang w:val="uk-UA"/>
        </w:rPr>
        <w:t xml:space="preserve">Проєкт рішення 128 «</w:t>
      </w:r>
      <w:r>
        <w:rPr>
          <w:rFonts w:ascii="Times New Roman" w:hAnsi="Times New Roman" w:cs="Times New Roman"/>
          <w:sz w:val="28"/>
          <w:szCs w:val="28"/>
          <w:lang w:val="uk-UA"/>
        </w:rPr>
        <w:t xml:space="preserve">Про прийняття у комунальну власність Менської міської територіальної громади портативних зарядних пристроїв АВОК-2000 2000 Вт (1536Wh)</w:t>
      </w:r>
      <w:r>
        <w:rPr>
          <w:rFonts w:ascii="Times New Roman" w:hAnsi="Times New Roman" w:eastAsia="Times New Roman" w:cs="Times New Roman"/>
          <w:color w:val="000000"/>
          <w:sz w:val="28"/>
          <w:szCs w:val="28"/>
          <w:lang w:val="uk-UA"/>
        </w:rPr>
        <w:t xml:space="preserve">» включити до порядку денного. </w:t>
      </w:r>
      <w:r>
        <w:rPr>
          <w:rFonts w:ascii="Times New Roman" w:hAnsi="Times New Roman" w:eastAsia="Times New Roman" w:cs="Times New Roman"/>
          <w:sz w:val="24"/>
          <w:szCs w:val="24"/>
          <w:lang w:val="uk-UA"/>
        </w:rPr>
      </w:r>
    </w:p>
    <w:p>
      <w:pPr>
        <w:pBdr/>
        <w:spacing w:after="0" w:line="240" w:lineRule="auto"/>
        <w:ind/>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r>
      <w:r>
        <w:rPr>
          <w:rFonts w:ascii="Times New Roman" w:hAnsi="Times New Roman" w:cs="Times New Roman"/>
          <w:color w:val="000000"/>
          <w:sz w:val="28"/>
          <w:szCs w:val="28"/>
          <w:lang w:val="uk-UA"/>
        </w:rPr>
      </w:r>
    </w:p>
    <w:p>
      <w:pPr>
        <w:pBdr/>
        <w:spacing w:after="0" w:line="240" w:lineRule="auto"/>
        <w:ind/>
        <w:jc w:val="both"/>
        <w:rPr>
          <w:rFonts w:ascii="Times New Roman" w:hAnsi="Times New Roman" w:eastAsia="Times New Roman" w:cs="Times New Roman"/>
          <w:sz w:val="24"/>
          <w:szCs w:val="24"/>
          <w:lang w:val="uk-UA"/>
        </w:rPr>
      </w:pPr>
      <w:r>
        <w:rPr>
          <w:rFonts w:ascii="Times New Roman" w:hAnsi="Times New Roman" w:eastAsia="Times New Roman" w:cs="Times New Roman"/>
          <w:color w:val="000000"/>
          <w:sz w:val="28"/>
          <w:szCs w:val="28"/>
          <w:lang w:val="uk-UA"/>
        </w:rPr>
        <w:t xml:space="preserve">Враховуючи рекомендації постійної депутатської комісії з </w:t>
      </w:r>
      <w:r>
        <w:rPr>
          <w:rFonts w:ascii="Times New Roman" w:hAnsi="Times New Roman" w:eastAsia="Times New Roman" w:cs="Times New Roman"/>
          <w:color w:val="222222"/>
          <w:sz w:val="28"/>
          <w:szCs w:val="28"/>
          <w:lang w:val="uk-UA"/>
        </w:rPr>
        <w:t xml:space="preserve">питань планування, фінансів, бюджету, соціально-економічного розвитку, житлово-комунального господарства та комунального майна</w:t>
      </w:r>
      <w:r>
        <w:rPr>
          <w:rFonts w:ascii="Times New Roman" w:hAnsi="Times New Roman" w:eastAsia="Times New Roman" w:cs="Times New Roman"/>
          <w:color w:val="000000"/>
          <w:sz w:val="28"/>
          <w:szCs w:val="28"/>
          <w:lang w:val="uk-UA"/>
        </w:rPr>
        <w:t xml:space="preserve"> Юрій Валерійович запропонував внести зміни до вищезазначеного проєкту порядку денного:</w:t>
      </w:r>
      <w:r>
        <w:rPr>
          <w:rFonts w:ascii="Times New Roman" w:hAnsi="Times New Roman" w:eastAsia="Times New Roman" w:cs="Times New Roman"/>
          <w:sz w:val="24"/>
          <w:szCs w:val="24"/>
          <w:lang w:val="uk-UA"/>
        </w:rPr>
      </w:r>
    </w:p>
    <w:p>
      <w:pPr>
        <w:pBdr/>
        <w:spacing w:after="0" w:line="240" w:lineRule="auto"/>
        <w:ind/>
        <w:jc w:val="both"/>
        <w:rPr>
          <w:rFonts w:ascii="Times New Roman" w:hAnsi="Times New Roman" w:eastAsia="Times New Roman" w:cs="Times New Roman"/>
          <w:sz w:val="24"/>
          <w:szCs w:val="24"/>
          <w:lang w:val="uk-UA"/>
        </w:rPr>
      </w:pPr>
      <w:r>
        <w:rPr>
          <w:rFonts w:ascii="Times New Roman" w:hAnsi="Times New Roman" w:eastAsia="Times New Roman" w:cs="Times New Roman"/>
          <w:color w:val="000000"/>
          <w:sz w:val="28"/>
          <w:szCs w:val="28"/>
          <w:lang w:val="uk-UA"/>
        </w:rPr>
        <w:t xml:space="preserve">Включити рішення, порядковий номер 129 «</w:t>
      </w:r>
      <w:r>
        <w:rPr>
          <w:rFonts w:ascii="Times New Roman" w:hAnsi="Times New Roman" w:cs="Times New Roman"/>
          <w:sz w:val="28"/>
          <w:szCs w:val="28"/>
          <w:lang w:val="uk-UA"/>
        </w:rPr>
        <w:t xml:space="preserve">Про прийняття майна у комунальну власність Менської міської територіальної громади</w:t>
      </w:r>
      <w:r>
        <w:rPr>
          <w:rFonts w:ascii="Times New Roman" w:hAnsi="Times New Roman" w:eastAsia="Times New Roman" w:cs="Times New Roman"/>
          <w:color w:val="000000"/>
          <w:sz w:val="28"/>
          <w:szCs w:val="28"/>
          <w:lang w:val="uk-UA"/>
        </w:rPr>
        <w:t xml:space="preserve">».</w:t>
      </w:r>
      <w:r>
        <w:rPr>
          <w:rFonts w:ascii="Times New Roman" w:hAnsi="Times New Roman" w:eastAsia="Times New Roman" w:cs="Times New Roman"/>
          <w:sz w:val="24"/>
          <w:szCs w:val="24"/>
          <w:lang w:val="uk-UA"/>
        </w:rPr>
      </w:r>
    </w:p>
    <w:p>
      <w:pPr>
        <w:pBdr/>
        <w:spacing w:after="0" w:line="240" w:lineRule="auto"/>
        <w:ind/>
        <w:jc w:val="both"/>
        <w:rPr>
          <w:rFonts w:ascii="Times New Roman" w:hAnsi="Times New Roman" w:eastAsia="Times New Roman" w:cs="Times New Roman"/>
          <w:sz w:val="24"/>
          <w:szCs w:val="24"/>
          <w:lang w:val="uk-UA"/>
        </w:rPr>
      </w:pPr>
      <w:r>
        <w:rPr>
          <w:rFonts w:ascii="Times New Roman" w:hAnsi="Times New Roman" w:eastAsia="Times New Roman" w:cs="Times New Roman"/>
          <w:color w:val="000000"/>
          <w:sz w:val="28"/>
          <w:szCs w:val="28"/>
          <w:lang w:val="uk-UA"/>
        </w:rPr>
        <w:t xml:space="preserve">Головуючий поставив на голосування внесення змін до проєкту порядку денного.</w:t>
      </w:r>
      <w:r>
        <w:rPr>
          <w:rFonts w:ascii="Times New Roman" w:hAnsi="Times New Roman" w:eastAsia="Times New Roman" w:cs="Times New Roman"/>
          <w:sz w:val="24"/>
          <w:szCs w:val="24"/>
          <w:lang w:val="uk-UA"/>
        </w:rPr>
      </w:r>
    </w:p>
    <w:p>
      <w:pPr>
        <w:pBdr/>
        <w:spacing w:after="0" w:line="240" w:lineRule="auto"/>
        <w:ind/>
        <w:jc w:val="both"/>
        <w:rPr>
          <w:rFonts w:ascii="Times New Roman" w:hAnsi="Times New Roman" w:eastAsia="Times New Roman" w:cs="Times New Roman"/>
          <w:sz w:val="24"/>
          <w:szCs w:val="24"/>
          <w:lang w:val="uk-UA"/>
        </w:rPr>
      </w:pPr>
      <w:r>
        <w:rPr>
          <w:rFonts w:ascii="Times New Roman" w:hAnsi="Times New Roman" w:eastAsia="Times New Roman" w:cs="Times New Roman"/>
          <w:color w:val="000000"/>
          <w:sz w:val="28"/>
          <w:szCs w:val="28"/>
          <w:lang w:val="uk-UA"/>
        </w:rPr>
        <w:t xml:space="preserve">ГОЛОСУВАЛИ:</w:t>
      </w:r>
      <w:r>
        <w:rPr>
          <w:rFonts w:ascii="Times New Roman" w:hAnsi="Times New Roman" w:eastAsia="Times New Roman" w:cs="Times New Roman"/>
          <w:sz w:val="24"/>
          <w:szCs w:val="24"/>
          <w:lang w:val="uk-UA"/>
        </w:rPr>
      </w:r>
    </w:p>
    <w:p>
      <w:pPr>
        <w:pBdr/>
        <w:spacing w:after="0" w:line="240" w:lineRule="auto"/>
        <w:ind/>
        <w:jc w:val="both"/>
        <w:rPr>
          <w:rFonts w:ascii="Times New Roman" w:hAnsi="Times New Roman" w:eastAsia="Times New Roman" w:cs="Times New Roman"/>
          <w:sz w:val="24"/>
          <w:szCs w:val="24"/>
          <w:lang w:val="uk-UA"/>
        </w:rPr>
      </w:pPr>
      <w:r>
        <w:rPr>
          <w:rFonts w:ascii="Times New Roman" w:hAnsi="Times New Roman" w:eastAsia="Times New Roman" w:cs="Times New Roman"/>
          <w:color w:val="000000"/>
          <w:sz w:val="28"/>
          <w:szCs w:val="28"/>
          <w:lang w:val="uk-UA"/>
        </w:rPr>
        <w:t xml:space="preserve">«За» - 17, «Проти» - 0, «Утримались» - 0, Не голосували – 0</w:t>
      </w:r>
      <w:r>
        <w:rPr>
          <w:rFonts w:ascii="Times New Roman" w:hAnsi="Times New Roman" w:eastAsia="Times New Roman" w:cs="Times New Roman"/>
          <w:sz w:val="24"/>
          <w:szCs w:val="24"/>
          <w:lang w:val="uk-UA"/>
        </w:rPr>
      </w:r>
    </w:p>
    <w:p>
      <w:pPr>
        <w:pBdr/>
        <w:spacing w:after="0" w:line="240" w:lineRule="auto"/>
        <w:ind/>
        <w:jc w:val="both"/>
        <w:rPr>
          <w:rFonts w:ascii="Times New Roman" w:hAnsi="Times New Roman" w:eastAsia="Times New Roman" w:cs="Times New Roman"/>
          <w:sz w:val="24"/>
          <w:szCs w:val="24"/>
          <w:lang w:val="uk-UA"/>
        </w:rPr>
      </w:pPr>
      <w:r>
        <w:rPr>
          <w:rFonts w:ascii="Times New Roman" w:hAnsi="Times New Roman" w:eastAsia="Times New Roman" w:cs="Times New Roman"/>
          <w:color w:val="000000"/>
          <w:sz w:val="28"/>
          <w:szCs w:val="28"/>
          <w:lang w:val="uk-UA"/>
        </w:rPr>
        <w:t xml:space="preserve">ВИРІШИЛИ:</w:t>
      </w:r>
      <w:r>
        <w:rPr>
          <w:rFonts w:ascii="Times New Roman" w:hAnsi="Times New Roman" w:eastAsia="Times New Roman" w:cs="Times New Roman"/>
          <w:sz w:val="24"/>
          <w:szCs w:val="24"/>
          <w:lang w:val="uk-UA"/>
        </w:rPr>
      </w:r>
    </w:p>
    <w:p>
      <w:pPr>
        <w:pBdr/>
        <w:spacing w:after="0" w:line="240" w:lineRule="auto"/>
        <w:ind/>
        <w:jc w:val="both"/>
        <w:rPr>
          <w:rFonts w:ascii="Times New Roman" w:hAnsi="Times New Roman" w:eastAsia="Times New Roman" w:cs="Times New Roman"/>
          <w:color w:val="000000"/>
          <w:sz w:val="28"/>
          <w:szCs w:val="28"/>
          <w:lang w:val="uk-UA"/>
        </w:rPr>
      </w:pPr>
      <w:r>
        <w:rPr>
          <w:rFonts w:ascii="Times New Roman" w:hAnsi="Times New Roman" w:eastAsia="Times New Roman" w:cs="Times New Roman"/>
          <w:color w:val="000000"/>
          <w:sz w:val="28"/>
          <w:szCs w:val="28"/>
          <w:lang w:val="uk-UA"/>
        </w:rPr>
        <w:t xml:space="preserve">Проєкт рішення 129 «</w:t>
      </w:r>
      <w:r>
        <w:rPr>
          <w:rFonts w:ascii="Times New Roman" w:hAnsi="Times New Roman" w:cs="Times New Roman"/>
          <w:sz w:val="28"/>
          <w:szCs w:val="28"/>
          <w:lang w:val="uk-UA"/>
        </w:rPr>
        <w:t xml:space="preserve">Про прийняття майна у комунальну власність Менської міської територіальної громади</w:t>
      </w:r>
      <w:r>
        <w:rPr>
          <w:rFonts w:ascii="Times New Roman" w:hAnsi="Times New Roman" w:eastAsia="Times New Roman" w:cs="Times New Roman"/>
          <w:color w:val="000000"/>
          <w:sz w:val="28"/>
          <w:szCs w:val="28"/>
          <w:lang w:val="uk-UA"/>
        </w:rPr>
        <w:t xml:space="preserve">» включити до порядку денного.</w:t>
      </w:r>
      <w:r>
        <w:rPr>
          <w:rFonts w:ascii="Times New Roman" w:hAnsi="Times New Roman" w:eastAsia="Times New Roman" w:cs="Times New Roman"/>
          <w:color w:val="000000"/>
          <w:sz w:val="28"/>
          <w:szCs w:val="28"/>
          <w:lang w:val="uk-UA"/>
        </w:rPr>
      </w:r>
    </w:p>
    <w:p>
      <w:pPr>
        <w:pBdr/>
        <w:spacing w:after="0" w:line="240" w:lineRule="auto"/>
        <w:ind/>
        <w:jc w:val="both"/>
        <w:rPr>
          <w:rFonts w:ascii="Times New Roman" w:hAnsi="Times New Roman" w:eastAsia="Times New Roman" w:cs="Times New Roman"/>
          <w:color w:val="000000"/>
          <w:sz w:val="28"/>
          <w:szCs w:val="28"/>
          <w:lang w:val="uk-UA"/>
        </w:rPr>
      </w:pPr>
      <w:r>
        <w:rPr>
          <w:rFonts w:ascii="Times New Roman" w:hAnsi="Times New Roman" w:eastAsia="Times New Roman" w:cs="Times New Roman"/>
          <w:color w:val="000000"/>
          <w:sz w:val="28"/>
          <w:szCs w:val="28"/>
          <w:lang w:val="uk-UA"/>
        </w:rPr>
      </w:r>
      <w:r>
        <w:rPr>
          <w:rFonts w:ascii="Times New Roman" w:hAnsi="Times New Roman" w:eastAsia="Times New Roman" w:cs="Times New Roman"/>
          <w:color w:val="000000"/>
          <w:sz w:val="28"/>
          <w:szCs w:val="28"/>
          <w:lang w:val="uk-UA"/>
        </w:rPr>
      </w:r>
    </w:p>
    <w:p>
      <w:pPr>
        <w:pStyle w:val="1017"/>
        <w:pBdr/>
        <w:spacing w:after="0" w:afterAutospacing="0" w:before="0" w:beforeAutospacing="0"/>
        <w:ind/>
        <w:jc w:val="both"/>
        <w:rPr>
          <w:sz w:val="28"/>
          <w:szCs w:val="28"/>
          <w:lang w:val="uk-UA"/>
        </w:rPr>
      </w:pPr>
      <w:r>
        <w:rPr>
          <w:color w:val="000000"/>
          <w:sz w:val="28"/>
          <w:szCs w:val="28"/>
          <w:lang w:val="uk-UA"/>
        </w:rPr>
        <w:t xml:space="preserve">Враховуючи рекомендації постійної депутатської комісії з </w:t>
      </w:r>
      <w:r>
        <w:rPr>
          <w:color w:val="222222"/>
          <w:sz w:val="28"/>
          <w:szCs w:val="28"/>
          <w:lang w:val="uk-UA"/>
        </w:rPr>
        <w:t xml:space="preserve">питань містобудування, будівництва, земельних відносин та</w:t>
      </w:r>
      <w:r>
        <w:rPr>
          <w:color w:val="222222"/>
          <w:sz w:val="28"/>
          <w:szCs w:val="28"/>
          <w:lang w:val="uk-UA"/>
        </w:rPr>
        <w:t xml:space="preserve"> охорони природи </w:t>
      </w:r>
      <w:r>
        <w:rPr>
          <w:sz w:val="28"/>
          <w:szCs w:val="28"/>
          <w:lang w:val="uk-UA" w:eastAsia="en-US"/>
        </w:rPr>
        <w:t xml:space="preserve">лист Північного </w:t>
      </w:r>
      <w:r>
        <w:rPr>
          <w:sz w:val="28"/>
          <w:szCs w:val="28"/>
          <w:lang w:val="uk-UA"/>
        </w:rPr>
        <w:t xml:space="preserve">міжобласного територіального відділення Антимонопольного комітету України щодо погодження проекту рішення, враховуючи, що даний об’єкт має важливе соціальне значення, </w:t>
      </w:r>
      <w:r>
        <w:rPr>
          <w:color w:val="000000"/>
          <w:sz w:val="28"/>
          <w:szCs w:val="28"/>
          <w:lang w:val="uk-UA"/>
        </w:rPr>
        <w:t xml:space="preserve">Юрій Валерійович запропонував внести зміни до вищезазначеного проєкту порядку денного:</w:t>
      </w:r>
      <w:r>
        <w:rPr>
          <w:sz w:val="28"/>
          <w:szCs w:val="28"/>
          <w:lang w:val="uk-UA"/>
        </w:rPr>
      </w:r>
    </w:p>
    <w:p>
      <w:pPr>
        <w:pBdr/>
        <w:spacing w:after="0"/>
        <w:ind/>
        <w:jc w:val="both"/>
        <w:rPr>
          <w:rFonts w:ascii="Times New Roman" w:hAnsi="Times New Roman" w:eastAsia="Times New Roman" w:cs="Times New Roman"/>
          <w:color w:val="000000"/>
          <w:sz w:val="28"/>
          <w:szCs w:val="28"/>
          <w:lang w:val="uk-UA"/>
        </w:rPr>
      </w:pPr>
      <w:r>
        <w:rPr>
          <w:rFonts w:ascii="Times New Roman" w:hAnsi="Times New Roman" w:eastAsia="Times New Roman" w:cs="Times New Roman"/>
          <w:color w:val="000000"/>
          <w:sz w:val="28"/>
          <w:szCs w:val="28"/>
          <w:lang w:val="uk-UA"/>
        </w:rPr>
        <w:t xml:space="preserve">Включити рішення, порядковий номер 130 «</w:t>
      </w:r>
      <w:r>
        <w:rPr>
          <w:rFonts w:ascii="Times New Roman" w:hAnsi="Times New Roman" w:cs="Times New Roman"/>
          <w:sz w:val="28"/>
          <w:szCs w:val="28"/>
          <w:lang w:val="uk-UA"/>
        </w:rPr>
        <w:t xml:space="preserve">Про зменшення орендної ставки АТ 'ОТКЕ'</w:t>
      </w:r>
      <w:r>
        <w:rPr>
          <w:rFonts w:ascii="Times New Roman" w:hAnsi="Times New Roman" w:eastAsia="Times New Roman" w:cs="Times New Roman"/>
          <w:color w:val="000000"/>
          <w:sz w:val="28"/>
          <w:szCs w:val="28"/>
          <w:lang w:val="uk-UA"/>
        </w:rPr>
        <w:t xml:space="preserve">».</w:t>
      </w:r>
      <w:r>
        <w:rPr>
          <w:rFonts w:ascii="Times New Roman" w:hAnsi="Times New Roman" w:eastAsia="Times New Roman" w:cs="Times New Roman"/>
          <w:color w:val="000000"/>
          <w:sz w:val="28"/>
          <w:szCs w:val="28"/>
          <w:lang w:val="uk-UA"/>
        </w:rPr>
      </w:r>
    </w:p>
    <w:p>
      <w:pPr>
        <w:pBdr/>
        <w:spacing w:after="0"/>
        <w:ind/>
        <w:jc w:val="both"/>
        <w:rPr>
          <w:rFonts w:ascii="Times New Roman" w:hAnsi="Times New Roman" w:eastAsia="Times New Roman" w:cs="Times New Roman"/>
          <w:sz w:val="24"/>
          <w:szCs w:val="24"/>
          <w:lang w:val="uk-UA"/>
        </w:rPr>
      </w:pPr>
      <w:r>
        <w:rPr>
          <w:rFonts w:ascii="Times New Roman" w:hAnsi="Times New Roman" w:eastAsia="Times New Roman" w:cs="Times New Roman"/>
          <w:color w:val="000000"/>
          <w:sz w:val="28"/>
          <w:szCs w:val="28"/>
          <w:lang w:val="uk-UA"/>
        </w:rPr>
        <w:t xml:space="preserve">Головуючий поставив на голосування внесення змін до проєкту порядку денного.</w:t>
      </w:r>
      <w:r>
        <w:rPr>
          <w:rFonts w:ascii="Times New Roman" w:hAnsi="Times New Roman" w:eastAsia="Times New Roman" w:cs="Times New Roman"/>
          <w:sz w:val="24"/>
          <w:szCs w:val="24"/>
          <w:lang w:val="uk-UA"/>
        </w:rPr>
      </w:r>
    </w:p>
    <w:p>
      <w:pPr>
        <w:pBdr/>
        <w:spacing w:after="0" w:line="240" w:lineRule="auto"/>
        <w:ind/>
        <w:jc w:val="both"/>
        <w:rPr>
          <w:rFonts w:ascii="Times New Roman" w:hAnsi="Times New Roman" w:eastAsia="Times New Roman" w:cs="Times New Roman"/>
          <w:sz w:val="24"/>
          <w:szCs w:val="24"/>
          <w:lang w:val="uk-UA"/>
        </w:rPr>
      </w:pPr>
      <w:r>
        <w:rPr>
          <w:rFonts w:ascii="Times New Roman" w:hAnsi="Times New Roman" w:eastAsia="Times New Roman" w:cs="Times New Roman"/>
          <w:color w:val="000000"/>
          <w:sz w:val="28"/>
          <w:szCs w:val="28"/>
          <w:lang w:val="uk-UA"/>
        </w:rPr>
        <w:t xml:space="preserve">ГОЛОСУВАЛИ:</w:t>
      </w:r>
      <w:r>
        <w:rPr>
          <w:rFonts w:ascii="Times New Roman" w:hAnsi="Times New Roman" w:eastAsia="Times New Roman" w:cs="Times New Roman"/>
          <w:sz w:val="24"/>
          <w:szCs w:val="24"/>
          <w:lang w:val="uk-UA"/>
        </w:rPr>
      </w:r>
    </w:p>
    <w:p>
      <w:pPr>
        <w:pBdr/>
        <w:spacing w:after="0" w:line="240" w:lineRule="auto"/>
        <w:ind/>
        <w:jc w:val="both"/>
        <w:rPr>
          <w:rFonts w:ascii="Times New Roman" w:hAnsi="Times New Roman" w:eastAsia="Times New Roman" w:cs="Times New Roman"/>
          <w:sz w:val="24"/>
          <w:szCs w:val="24"/>
          <w:lang w:val="uk-UA"/>
        </w:rPr>
      </w:pPr>
      <w:r>
        <w:rPr>
          <w:rFonts w:ascii="Times New Roman" w:hAnsi="Times New Roman" w:eastAsia="Times New Roman" w:cs="Times New Roman"/>
          <w:color w:val="000000"/>
          <w:sz w:val="28"/>
          <w:szCs w:val="28"/>
          <w:lang w:val="uk-UA"/>
        </w:rPr>
        <w:t xml:space="preserve">«За» - 17, «Проти» - 0, «Утримались» - 0, Не голосували – 0</w:t>
      </w:r>
      <w:r>
        <w:rPr>
          <w:rFonts w:ascii="Times New Roman" w:hAnsi="Times New Roman" w:eastAsia="Times New Roman" w:cs="Times New Roman"/>
          <w:sz w:val="24"/>
          <w:szCs w:val="24"/>
          <w:lang w:val="uk-UA"/>
        </w:rPr>
      </w:r>
    </w:p>
    <w:p>
      <w:pPr>
        <w:pBdr/>
        <w:spacing w:after="0" w:line="240" w:lineRule="auto"/>
        <w:ind/>
        <w:jc w:val="both"/>
        <w:rPr>
          <w:rFonts w:ascii="Times New Roman" w:hAnsi="Times New Roman" w:eastAsia="Times New Roman" w:cs="Times New Roman"/>
          <w:sz w:val="24"/>
          <w:szCs w:val="24"/>
          <w:lang w:val="uk-UA"/>
        </w:rPr>
      </w:pPr>
      <w:r>
        <w:rPr>
          <w:rFonts w:ascii="Times New Roman" w:hAnsi="Times New Roman" w:eastAsia="Times New Roman" w:cs="Times New Roman"/>
          <w:color w:val="000000"/>
          <w:sz w:val="28"/>
          <w:szCs w:val="28"/>
          <w:lang w:val="uk-UA"/>
        </w:rPr>
        <w:t xml:space="preserve">ВИРІШИЛИ:</w:t>
      </w:r>
      <w:r>
        <w:rPr>
          <w:rFonts w:ascii="Times New Roman" w:hAnsi="Times New Roman" w:eastAsia="Times New Roman" w:cs="Times New Roman"/>
          <w:sz w:val="24"/>
          <w:szCs w:val="24"/>
          <w:lang w:val="uk-UA"/>
        </w:rPr>
      </w:r>
    </w:p>
    <w:p>
      <w:pPr>
        <w:pBdr/>
        <w:spacing w:after="0"/>
        <w:ind/>
        <w:jc w:val="both"/>
        <w:rPr>
          <w:rFonts w:ascii="Times New Roman" w:hAnsi="Times New Roman" w:eastAsia="Times New Roman" w:cs="Times New Roman"/>
          <w:color w:val="000000"/>
          <w:sz w:val="28"/>
          <w:szCs w:val="28"/>
          <w:lang w:val="uk-UA"/>
        </w:rPr>
      </w:pPr>
      <w:r>
        <w:rPr>
          <w:rFonts w:ascii="Times New Roman" w:hAnsi="Times New Roman" w:eastAsia="Times New Roman" w:cs="Times New Roman"/>
          <w:color w:val="000000"/>
          <w:sz w:val="28"/>
          <w:szCs w:val="28"/>
          <w:lang w:val="uk-UA"/>
        </w:rPr>
        <w:t xml:space="preserve">Проєкт рішення 130 «</w:t>
      </w:r>
      <w:r>
        <w:rPr>
          <w:rFonts w:ascii="Times New Roman" w:hAnsi="Times New Roman" w:cs="Times New Roman"/>
          <w:sz w:val="28"/>
          <w:szCs w:val="28"/>
          <w:lang w:val="uk-UA"/>
        </w:rPr>
        <w:t xml:space="preserve">Про зменшення орендної ставки АТ 'ОТКЕ'</w:t>
      </w:r>
      <w:r>
        <w:rPr>
          <w:rFonts w:ascii="Times New Roman" w:hAnsi="Times New Roman" w:eastAsia="Times New Roman" w:cs="Times New Roman"/>
          <w:color w:val="000000"/>
          <w:sz w:val="28"/>
          <w:szCs w:val="28"/>
          <w:lang w:val="uk-UA"/>
        </w:rPr>
        <w:t xml:space="preserve">» включити до порядку денного.</w:t>
      </w:r>
      <w:r>
        <w:rPr>
          <w:rFonts w:ascii="Times New Roman" w:hAnsi="Times New Roman" w:eastAsia="Times New Roman" w:cs="Times New Roman"/>
          <w:color w:val="000000"/>
          <w:sz w:val="28"/>
          <w:szCs w:val="28"/>
          <w:lang w:val="uk-UA"/>
        </w:rPr>
      </w:r>
    </w:p>
    <w:p>
      <w:pPr>
        <w:pBdr/>
        <w:spacing w:after="0"/>
        <w:ind/>
        <w:jc w:val="both"/>
        <w:rPr>
          <w:rFonts w:ascii="Times New Roman" w:hAnsi="Times New Roman" w:eastAsia="Times New Roman" w:cs="Times New Roman"/>
          <w:color w:val="000000"/>
          <w:sz w:val="28"/>
          <w:szCs w:val="28"/>
          <w:lang w:val="uk-UA"/>
        </w:rPr>
      </w:pPr>
      <w:r>
        <w:rPr>
          <w:rFonts w:ascii="Times New Roman" w:hAnsi="Times New Roman" w:eastAsia="Times New Roman" w:cs="Times New Roman"/>
          <w:color w:val="000000"/>
          <w:sz w:val="28"/>
          <w:szCs w:val="28"/>
          <w:lang w:val="uk-UA"/>
        </w:rPr>
      </w:r>
      <w:r>
        <w:rPr>
          <w:rFonts w:ascii="Times New Roman" w:hAnsi="Times New Roman" w:eastAsia="Times New Roman" w:cs="Times New Roman"/>
          <w:color w:val="000000"/>
          <w:sz w:val="28"/>
          <w:szCs w:val="28"/>
          <w:lang w:val="uk-UA"/>
        </w:rPr>
      </w:r>
    </w:p>
    <w:p>
      <w:pPr>
        <w:pBdr/>
        <w:spacing w:after="0" w:line="240" w:lineRule="auto"/>
        <w:ind/>
        <w:jc w:val="both"/>
        <w:rPr>
          <w:rFonts w:ascii="Times New Roman" w:hAnsi="Times New Roman" w:eastAsia="Times New Roman" w:cs="Times New Roman"/>
          <w:sz w:val="24"/>
          <w:szCs w:val="24"/>
          <w:lang w:val="uk-UA"/>
        </w:rPr>
      </w:pPr>
      <w:r>
        <w:rPr>
          <w:rFonts w:ascii="Times New Roman" w:hAnsi="Times New Roman" w:eastAsia="Times New Roman" w:cs="Times New Roman"/>
          <w:color w:val="000000"/>
          <w:sz w:val="28"/>
          <w:szCs w:val="28"/>
          <w:lang w:val="uk-UA"/>
        </w:rPr>
        <w:t xml:space="preserve">Враховуючи рекомендації постійної депутатської комісії з </w:t>
      </w:r>
      <w:r>
        <w:rPr>
          <w:rFonts w:ascii="Times New Roman" w:hAnsi="Times New Roman" w:eastAsia="Times New Roman" w:cs="Times New Roman"/>
          <w:color w:val="222222"/>
          <w:sz w:val="28"/>
          <w:szCs w:val="28"/>
          <w:lang w:val="uk-UA"/>
        </w:rPr>
        <w:t xml:space="preserve">питань містобудування, будівництва, земельних відносин та охорони природи</w:t>
      </w:r>
      <w:r>
        <w:rPr>
          <w:rFonts w:ascii="Times New Roman" w:hAnsi="Times New Roman" w:eastAsia="Times New Roman" w:cs="Times New Roman"/>
          <w:color w:val="000000"/>
          <w:sz w:val="28"/>
          <w:szCs w:val="28"/>
          <w:lang w:val="uk-UA"/>
        </w:rPr>
        <w:t xml:space="preserve"> Юрій Валерійович запропонував внести зміни до вищезазначеного проєкту порядку денного:</w:t>
      </w:r>
      <w:r>
        <w:rPr>
          <w:rFonts w:ascii="Times New Roman" w:hAnsi="Times New Roman" w:eastAsia="Times New Roman" w:cs="Times New Roman"/>
          <w:sz w:val="24"/>
          <w:szCs w:val="24"/>
          <w:lang w:val="uk-UA"/>
        </w:rPr>
      </w:r>
    </w:p>
    <w:p>
      <w:pPr>
        <w:pBdr/>
        <w:spacing w:after="0"/>
        <w:ind/>
        <w:jc w:val="both"/>
        <w:rPr>
          <w:rFonts w:ascii="Times New Roman" w:hAnsi="Times New Roman" w:eastAsia="Times New Roman" w:cs="Times New Roman"/>
          <w:color w:val="000000"/>
          <w:sz w:val="28"/>
          <w:szCs w:val="28"/>
          <w:lang w:val="uk-UA"/>
        </w:rPr>
      </w:pPr>
      <w:r>
        <w:rPr>
          <w:rFonts w:ascii="Times New Roman" w:hAnsi="Times New Roman" w:eastAsia="Times New Roman" w:cs="Times New Roman"/>
          <w:color w:val="000000"/>
          <w:sz w:val="28"/>
          <w:szCs w:val="28"/>
          <w:lang w:val="uk-UA"/>
        </w:rPr>
        <w:t xml:space="preserve">Включити рішення, порядковий номер 131 «</w:t>
      </w:r>
      <w:r>
        <w:rPr>
          <w:rFonts w:ascii="Times New Roman" w:hAnsi="Times New Roman" w:cs="Times New Roman"/>
          <w:sz w:val="28"/>
          <w:szCs w:val="28"/>
          <w:lang w:val="uk-UA"/>
        </w:rPr>
        <w:t xml:space="preserve">Про затвердження проєкту землеустрою щодо відведення земельної ділянки з метою передачі в оренду для городництва Кросі Н.О.</w:t>
      </w:r>
      <w:r>
        <w:rPr>
          <w:rFonts w:ascii="Times New Roman" w:hAnsi="Times New Roman" w:eastAsia="Times New Roman" w:cs="Times New Roman"/>
          <w:color w:val="000000"/>
          <w:sz w:val="28"/>
          <w:szCs w:val="28"/>
          <w:lang w:val="uk-UA"/>
        </w:rPr>
        <w:t xml:space="preserve">».</w:t>
      </w:r>
      <w:r>
        <w:rPr>
          <w:rFonts w:ascii="Times New Roman" w:hAnsi="Times New Roman" w:eastAsia="Times New Roman" w:cs="Times New Roman"/>
          <w:color w:val="000000"/>
          <w:sz w:val="28"/>
          <w:szCs w:val="28"/>
          <w:lang w:val="uk-UA"/>
        </w:rPr>
      </w:r>
    </w:p>
    <w:p>
      <w:pPr>
        <w:pBdr/>
        <w:spacing w:after="0"/>
        <w:ind/>
        <w:jc w:val="both"/>
        <w:rPr>
          <w:rFonts w:ascii="Times New Roman" w:hAnsi="Times New Roman" w:eastAsia="Times New Roman" w:cs="Times New Roman"/>
          <w:sz w:val="24"/>
          <w:szCs w:val="24"/>
          <w:lang w:val="uk-UA"/>
        </w:rPr>
      </w:pPr>
      <w:r>
        <w:rPr>
          <w:rFonts w:ascii="Times New Roman" w:hAnsi="Times New Roman" w:eastAsia="Times New Roman" w:cs="Times New Roman"/>
          <w:color w:val="000000"/>
          <w:sz w:val="28"/>
          <w:szCs w:val="28"/>
          <w:lang w:val="uk-UA"/>
        </w:rPr>
        <w:t xml:space="preserve">Головуючий поставив на голосування внесення змін до проєкту порядку денного.</w:t>
      </w:r>
      <w:r>
        <w:rPr>
          <w:rFonts w:ascii="Times New Roman" w:hAnsi="Times New Roman" w:eastAsia="Times New Roman" w:cs="Times New Roman"/>
          <w:sz w:val="24"/>
          <w:szCs w:val="24"/>
          <w:lang w:val="uk-UA"/>
        </w:rPr>
      </w:r>
    </w:p>
    <w:p>
      <w:pPr>
        <w:pBdr/>
        <w:spacing w:after="0" w:line="240" w:lineRule="auto"/>
        <w:ind/>
        <w:jc w:val="both"/>
        <w:rPr>
          <w:rFonts w:ascii="Times New Roman" w:hAnsi="Times New Roman" w:eastAsia="Times New Roman" w:cs="Times New Roman"/>
          <w:sz w:val="24"/>
          <w:szCs w:val="24"/>
          <w:lang w:val="uk-UA"/>
        </w:rPr>
      </w:pPr>
      <w:r>
        <w:rPr>
          <w:rFonts w:ascii="Times New Roman" w:hAnsi="Times New Roman" w:eastAsia="Times New Roman" w:cs="Times New Roman"/>
          <w:color w:val="000000"/>
          <w:sz w:val="28"/>
          <w:szCs w:val="28"/>
          <w:lang w:val="uk-UA"/>
        </w:rPr>
        <w:t xml:space="preserve">ГОЛОСУВАЛИ:</w:t>
      </w:r>
      <w:r>
        <w:rPr>
          <w:rFonts w:ascii="Times New Roman" w:hAnsi="Times New Roman" w:eastAsia="Times New Roman" w:cs="Times New Roman"/>
          <w:sz w:val="24"/>
          <w:szCs w:val="24"/>
          <w:lang w:val="uk-UA"/>
        </w:rPr>
      </w:r>
    </w:p>
    <w:p>
      <w:pPr>
        <w:pBdr/>
        <w:spacing w:after="0" w:line="240" w:lineRule="auto"/>
        <w:ind/>
        <w:jc w:val="both"/>
        <w:rPr>
          <w:rFonts w:ascii="Times New Roman" w:hAnsi="Times New Roman" w:eastAsia="Times New Roman" w:cs="Times New Roman"/>
          <w:sz w:val="24"/>
          <w:szCs w:val="24"/>
          <w:lang w:val="uk-UA"/>
        </w:rPr>
      </w:pPr>
      <w:r>
        <w:rPr>
          <w:rFonts w:ascii="Times New Roman" w:hAnsi="Times New Roman" w:eastAsia="Times New Roman" w:cs="Times New Roman"/>
          <w:color w:val="000000"/>
          <w:sz w:val="28"/>
          <w:szCs w:val="28"/>
          <w:lang w:val="uk-UA"/>
        </w:rPr>
        <w:t xml:space="preserve">«За» - 17, «Проти» - 0, «Утримались» - 0, Не голосували – 0</w:t>
      </w:r>
      <w:r>
        <w:rPr>
          <w:rFonts w:ascii="Times New Roman" w:hAnsi="Times New Roman" w:eastAsia="Times New Roman" w:cs="Times New Roman"/>
          <w:sz w:val="24"/>
          <w:szCs w:val="24"/>
          <w:lang w:val="uk-UA"/>
        </w:rPr>
      </w:r>
    </w:p>
    <w:p>
      <w:pPr>
        <w:pBdr/>
        <w:spacing w:after="0" w:line="240" w:lineRule="auto"/>
        <w:ind/>
        <w:jc w:val="both"/>
        <w:rPr>
          <w:rFonts w:ascii="Times New Roman" w:hAnsi="Times New Roman" w:eastAsia="Times New Roman" w:cs="Times New Roman"/>
          <w:sz w:val="24"/>
          <w:szCs w:val="24"/>
          <w:lang w:val="uk-UA"/>
        </w:rPr>
      </w:pPr>
      <w:r>
        <w:rPr>
          <w:rFonts w:ascii="Times New Roman" w:hAnsi="Times New Roman" w:eastAsia="Times New Roman" w:cs="Times New Roman"/>
          <w:color w:val="000000"/>
          <w:sz w:val="28"/>
          <w:szCs w:val="28"/>
          <w:lang w:val="uk-UA"/>
        </w:rPr>
        <w:t xml:space="preserve">ВИРІШИЛИ:</w:t>
      </w:r>
      <w:r>
        <w:rPr>
          <w:rFonts w:ascii="Times New Roman" w:hAnsi="Times New Roman" w:eastAsia="Times New Roman" w:cs="Times New Roman"/>
          <w:sz w:val="24"/>
          <w:szCs w:val="24"/>
          <w:lang w:val="uk-UA"/>
        </w:rPr>
      </w:r>
    </w:p>
    <w:p>
      <w:pPr>
        <w:pBdr/>
        <w:spacing/>
        <w:ind/>
        <w:jc w:val="both"/>
        <w:rPr>
          <w:rFonts w:ascii="Times New Roman" w:hAnsi="Times New Roman" w:cs="Times New Roman"/>
          <w:color w:val="000000"/>
          <w:sz w:val="28"/>
          <w:szCs w:val="28"/>
          <w:lang w:val="uk-UA"/>
        </w:rPr>
      </w:pPr>
      <w:r>
        <w:rPr>
          <w:rFonts w:ascii="Times New Roman" w:hAnsi="Times New Roman" w:eastAsia="Times New Roman" w:cs="Times New Roman"/>
          <w:color w:val="000000"/>
          <w:sz w:val="28"/>
          <w:szCs w:val="28"/>
          <w:lang w:val="uk-UA"/>
        </w:rPr>
        <w:t xml:space="preserve">Проєкт рішення 131 «</w:t>
      </w:r>
      <w:r>
        <w:rPr>
          <w:rFonts w:ascii="Times New Roman" w:hAnsi="Times New Roman" w:cs="Times New Roman"/>
          <w:sz w:val="28"/>
          <w:szCs w:val="28"/>
          <w:lang w:val="uk-UA"/>
        </w:rPr>
        <w:t xml:space="preserve">Про затвердження проєкту землеустрою щодо відведення земельної ділянки з метою передачі в оренду для городництва Кросі Н.О.</w:t>
      </w:r>
      <w:r>
        <w:rPr>
          <w:rFonts w:ascii="Times New Roman" w:hAnsi="Times New Roman" w:eastAsia="Times New Roman" w:cs="Times New Roman"/>
          <w:color w:val="000000"/>
          <w:sz w:val="28"/>
          <w:szCs w:val="28"/>
          <w:lang w:val="uk-UA"/>
        </w:rPr>
        <w:t xml:space="preserve">» включити до порядку денного.</w:t>
      </w:r>
      <w:r>
        <w:rPr>
          <w:rFonts w:ascii="Times New Roman" w:hAnsi="Times New Roman" w:cs="Times New Roman"/>
          <w:color w:val="000000"/>
          <w:sz w:val="28"/>
          <w:szCs w:val="28"/>
          <w:lang w:val="uk-UA"/>
        </w:rPr>
      </w:r>
    </w:p>
    <w:p>
      <w:pPr>
        <w:pBdr/>
        <w:spacing w:after="0" w:line="240" w:lineRule="auto"/>
        <w:ind/>
        <w:jc w:val="both"/>
        <w:rPr>
          <w:rFonts w:ascii="Times New Roman" w:hAnsi="Times New Roman" w:eastAsia="Times New Roman" w:cs="Times New Roman"/>
          <w:sz w:val="24"/>
          <w:szCs w:val="24"/>
          <w:lang w:val="uk-UA"/>
        </w:rPr>
      </w:pPr>
      <w:r>
        <w:rPr>
          <w:rFonts w:ascii="Times New Roman" w:hAnsi="Times New Roman" w:eastAsia="Times New Roman" w:cs="Times New Roman"/>
          <w:color w:val="000000"/>
          <w:sz w:val="28"/>
          <w:szCs w:val="28"/>
          <w:lang w:val="uk-UA"/>
        </w:rPr>
        <w:t xml:space="preserve">Враховуючи рекомендації постійної депутатської комісії з питань </w:t>
      </w:r>
      <w:r>
        <w:rPr>
          <w:rFonts w:ascii="Times New Roman" w:hAnsi="Times New Roman" w:cs="Times New Roman"/>
          <w:color w:val="222222"/>
          <w:sz w:val="28"/>
          <w:szCs w:val="28"/>
          <w:shd w:val="clear" w:color="auto" w:fill="ffffff"/>
          <w:lang w:val="uk-UA"/>
        </w:rPr>
        <w:t xml:space="preserve">охорони здоров’я, соціального захисту населення, освіти, культури, молоді, фізкультури і спорту</w:t>
      </w:r>
      <w:r>
        <w:rPr>
          <w:rFonts w:ascii="Times New Roman" w:hAnsi="Times New Roman" w:eastAsia="Times New Roman" w:cs="Times New Roman"/>
          <w:color w:val="000000"/>
          <w:sz w:val="28"/>
          <w:szCs w:val="28"/>
          <w:lang w:val="uk-UA"/>
        </w:rPr>
        <w:t xml:space="preserve"> Юрій Валерійович запропонував внести зміни до вищезазначеного проєкту порядку денного:</w:t>
      </w:r>
      <w:r>
        <w:rPr>
          <w:rFonts w:ascii="Times New Roman" w:hAnsi="Times New Roman" w:eastAsia="Times New Roman" w:cs="Times New Roman"/>
          <w:sz w:val="24"/>
          <w:szCs w:val="24"/>
          <w:lang w:val="uk-UA"/>
        </w:rPr>
      </w:r>
    </w:p>
    <w:p>
      <w:pPr>
        <w:pBdr/>
        <w:spacing w:after="0"/>
        <w:ind/>
        <w:jc w:val="both"/>
        <w:rPr>
          <w:rFonts w:ascii="Times New Roman" w:hAnsi="Times New Roman" w:eastAsia="Times New Roman" w:cs="Times New Roman"/>
          <w:color w:val="000000"/>
          <w:sz w:val="28"/>
          <w:szCs w:val="28"/>
          <w:lang w:val="uk-UA"/>
        </w:rPr>
      </w:pPr>
      <w:r>
        <w:rPr>
          <w:rFonts w:ascii="Times New Roman" w:hAnsi="Times New Roman" w:eastAsia="Times New Roman" w:cs="Times New Roman"/>
          <w:color w:val="000000"/>
          <w:sz w:val="28"/>
          <w:szCs w:val="28"/>
          <w:lang w:val="uk-UA"/>
        </w:rPr>
        <w:t xml:space="preserve">Включити рішення, порядковий номер 132 «</w:t>
      </w:r>
      <w:r>
        <w:rPr>
          <w:rFonts w:ascii="Times New Roman" w:hAnsi="Times New Roman" w:cs="Times New Roman"/>
          <w:sz w:val="28"/>
          <w:szCs w:val="28"/>
          <w:lang w:val="uk-UA"/>
        </w:rPr>
        <w:t xml:space="preserve">Про ініціювання співробітництва територіальних громад у сфері освіти</w:t>
      </w:r>
      <w:r>
        <w:rPr>
          <w:rFonts w:ascii="Times New Roman" w:hAnsi="Times New Roman" w:eastAsia="Times New Roman" w:cs="Times New Roman"/>
          <w:color w:val="000000"/>
          <w:sz w:val="28"/>
          <w:szCs w:val="28"/>
          <w:lang w:val="uk-UA"/>
        </w:rPr>
        <w:t xml:space="preserve">».</w:t>
      </w:r>
      <w:r>
        <w:rPr>
          <w:rFonts w:ascii="Times New Roman" w:hAnsi="Times New Roman" w:eastAsia="Times New Roman" w:cs="Times New Roman"/>
          <w:color w:val="000000"/>
          <w:sz w:val="28"/>
          <w:szCs w:val="28"/>
          <w:lang w:val="uk-UA"/>
        </w:rPr>
      </w:r>
    </w:p>
    <w:p>
      <w:pPr>
        <w:pBdr/>
        <w:spacing w:after="0"/>
        <w:ind/>
        <w:jc w:val="both"/>
        <w:rPr>
          <w:rFonts w:ascii="Times New Roman" w:hAnsi="Times New Roman" w:eastAsia="Times New Roman" w:cs="Times New Roman"/>
          <w:sz w:val="24"/>
          <w:szCs w:val="24"/>
          <w:lang w:val="uk-UA"/>
        </w:rPr>
      </w:pPr>
      <w:r>
        <w:rPr>
          <w:rFonts w:ascii="Times New Roman" w:hAnsi="Times New Roman" w:eastAsia="Times New Roman" w:cs="Times New Roman"/>
          <w:color w:val="000000"/>
          <w:sz w:val="28"/>
          <w:szCs w:val="28"/>
          <w:lang w:val="uk-UA"/>
        </w:rPr>
        <w:t xml:space="preserve">Головуючий поставив на голосування внесення змін до проєкту порядку денного.</w:t>
      </w:r>
      <w:r>
        <w:rPr>
          <w:rFonts w:ascii="Times New Roman" w:hAnsi="Times New Roman" w:eastAsia="Times New Roman" w:cs="Times New Roman"/>
          <w:sz w:val="24"/>
          <w:szCs w:val="24"/>
          <w:lang w:val="uk-UA"/>
        </w:rPr>
      </w:r>
    </w:p>
    <w:p>
      <w:pPr>
        <w:pBdr/>
        <w:spacing w:after="0" w:line="240" w:lineRule="auto"/>
        <w:ind/>
        <w:jc w:val="both"/>
        <w:rPr>
          <w:rFonts w:ascii="Times New Roman" w:hAnsi="Times New Roman" w:eastAsia="Times New Roman" w:cs="Times New Roman"/>
          <w:sz w:val="24"/>
          <w:szCs w:val="24"/>
          <w:lang w:val="uk-UA"/>
        </w:rPr>
      </w:pPr>
      <w:r>
        <w:rPr>
          <w:rFonts w:ascii="Times New Roman" w:hAnsi="Times New Roman" w:eastAsia="Times New Roman" w:cs="Times New Roman"/>
          <w:color w:val="000000"/>
          <w:sz w:val="28"/>
          <w:szCs w:val="28"/>
          <w:lang w:val="uk-UA"/>
        </w:rPr>
        <w:t xml:space="preserve">ГОЛОСУВАЛИ:</w:t>
      </w:r>
      <w:r>
        <w:rPr>
          <w:rFonts w:ascii="Times New Roman" w:hAnsi="Times New Roman" w:eastAsia="Times New Roman" w:cs="Times New Roman"/>
          <w:sz w:val="24"/>
          <w:szCs w:val="24"/>
          <w:lang w:val="uk-UA"/>
        </w:rPr>
      </w:r>
    </w:p>
    <w:p>
      <w:pPr>
        <w:pBdr/>
        <w:spacing w:after="0" w:line="240" w:lineRule="auto"/>
        <w:ind/>
        <w:jc w:val="both"/>
        <w:rPr>
          <w:rFonts w:ascii="Times New Roman" w:hAnsi="Times New Roman" w:eastAsia="Times New Roman" w:cs="Times New Roman"/>
          <w:sz w:val="24"/>
          <w:szCs w:val="24"/>
          <w:lang w:val="uk-UA"/>
        </w:rPr>
      </w:pPr>
      <w:r>
        <w:rPr>
          <w:rFonts w:ascii="Times New Roman" w:hAnsi="Times New Roman" w:eastAsia="Times New Roman" w:cs="Times New Roman"/>
          <w:color w:val="000000"/>
          <w:sz w:val="28"/>
          <w:szCs w:val="28"/>
          <w:lang w:val="uk-UA"/>
        </w:rPr>
        <w:t xml:space="preserve">«За» - 17, «Проти» - 0, «Утримались» - 0, Не голосували – 0</w:t>
      </w:r>
      <w:r>
        <w:rPr>
          <w:rFonts w:ascii="Times New Roman" w:hAnsi="Times New Roman" w:eastAsia="Times New Roman" w:cs="Times New Roman"/>
          <w:sz w:val="24"/>
          <w:szCs w:val="24"/>
          <w:lang w:val="uk-UA"/>
        </w:rPr>
      </w:r>
    </w:p>
    <w:p>
      <w:pPr>
        <w:pBdr/>
        <w:spacing w:after="0" w:line="240" w:lineRule="auto"/>
        <w:ind/>
        <w:jc w:val="both"/>
        <w:rPr>
          <w:rFonts w:ascii="Times New Roman" w:hAnsi="Times New Roman" w:eastAsia="Times New Roman" w:cs="Times New Roman"/>
          <w:sz w:val="24"/>
          <w:szCs w:val="24"/>
          <w:lang w:val="uk-UA"/>
        </w:rPr>
      </w:pPr>
      <w:r>
        <w:rPr>
          <w:rFonts w:ascii="Times New Roman" w:hAnsi="Times New Roman" w:eastAsia="Times New Roman" w:cs="Times New Roman"/>
          <w:color w:val="000000"/>
          <w:sz w:val="28"/>
          <w:szCs w:val="28"/>
          <w:lang w:val="uk-UA"/>
        </w:rPr>
        <w:t xml:space="preserve">ВИРІШИЛИ:</w:t>
      </w:r>
      <w:r>
        <w:rPr>
          <w:rFonts w:ascii="Times New Roman" w:hAnsi="Times New Roman" w:eastAsia="Times New Roman" w:cs="Times New Roman"/>
          <w:sz w:val="24"/>
          <w:szCs w:val="24"/>
          <w:lang w:val="uk-UA"/>
        </w:rPr>
      </w:r>
    </w:p>
    <w:p>
      <w:pPr>
        <w:pBdr/>
        <w:spacing w:after="0"/>
        <w:ind/>
        <w:jc w:val="both"/>
        <w:rPr>
          <w:rFonts w:ascii="Times New Roman" w:hAnsi="Times New Roman" w:eastAsia="Times New Roman" w:cs="Times New Roman"/>
          <w:color w:val="000000"/>
          <w:sz w:val="28"/>
          <w:szCs w:val="28"/>
          <w:lang w:val="uk-UA"/>
        </w:rPr>
      </w:pPr>
      <w:r>
        <w:rPr>
          <w:rFonts w:ascii="Times New Roman" w:hAnsi="Times New Roman" w:eastAsia="Times New Roman" w:cs="Times New Roman"/>
          <w:color w:val="000000"/>
          <w:sz w:val="28"/>
          <w:szCs w:val="28"/>
          <w:lang w:val="uk-UA"/>
        </w:rPr>
        <w:t xml:space="preserve">Проєкт рішення 132 «</w:t>
      </w:r>
      <w:r>
        <w:rPr>
          <w:rFonts w:ascii="Times New Roman" w:hAnsi="Times New Roman" w:cs="Times New Roman"/>
          <w:sz w:val="28"/>
          <w:szCs w:val="28"/>
          <w:lang w:val="uk-UA"/>
        </w:rPr>
        <w:t xml:space="preserve">Про ініціювання співробітництва територіальних громад у сфері освіти</w:t>
      </w:r>
      <w:r>
        <w:rPr>
          <w:rFonts w:ascii="Times New Roman" w:hAnsi="Times New Roman" w:eastAsia="Times New Roman" w:cs="Times New Roman"/>
          <w:color w:val="000000"/>
          <w:sz w:val="28"/>
          <w:szCs w:val="28"/>
          <w:lang w:val="uk-UA"/>
        </w:rPr>
        <w:t xml:space="preserve">» включити до порядку денного.</w:t>
      </w:r>
      <w:r>
        <w:rPr>
          <w:rFonts w:ascii="Times New Roman" w:hAnsi="Times New Roman" w:eastAsia="Times New Roman" w:cs="Times New Roman"/>
          <w:color w:val="000000"/>
          <w:sz w:val="28"/>
          <w:szCs w:val="28"/>
          <w:lang w:val="uk-UA"/>
        </w:rPr>
      </w:r>
    </w:p>
    <w:p>
      <w:pPr>
        <w:pBdr/>
        <w:spacing w:after="0"/>
        <w:ind/>
        <w:jc w:val="both"/>
        <w:rPr>
          <w:rFonts w:ascii="Times New Roman" w:hAnsi="Times New Roman" w:eastAsia="Times New Roman" w:cs="Times New Roman"/>
          <w:color w:val="000000"/>
          <w:sz w:val="28"/>
          <w:szCs w:val="28"/>
          <w:lang w:val="uk-UA"/>
        </w:rPr>
      </w:pPr>
      <w:r>
        <w:rPr>
          <w:rFonts w:ascii="Times New Roman" w:hAnsi="Times New Roman" w:eastAsia="Times New Roman" w:cs="Times New Roman"/>
          <w:color w:val="000000"/>
          <w:sz w:val="28"/>
          <w:szCs w:val="28"/>
          <w:lang w:val="uk-UA"/>
        </w:rPr>
      </w:r>
      <w:r>
        <w:rPr>
          <w:rFonts w:ascii="Times New Roman" w:hAnsi="Times New Roman" w:eastAsia="Times New Roman" w:cs="Times New Roman"/>
          <w:color w:val="000000"/>
          <w:sz w:val="28"/>
          <w:szCs w:val="28"/>
          <w:lang w:val="uk-UA"/>
        </w:rPr>
      </w:r>
    </w:p>
    <w:p>
      <w:pPr>
        <w:pBdr/>
        <w:spacing w:after="0" w:line="240" w:lineRule="auto"/>
        <w:ind/>
        <w:jc w:val="both"/>
        <w:rPr>
          <w:rFonts w:ascii="Times New Roman" w:hAnsi="Times New Roman" w:eastAsia="Times New Roman" w:cs="Times New Roman"/>
          <w:color w:val="000000"/>
          <w:sz w:val="28"/>
          <w:szCs w:val="28"/>
          <w:lang w:val="uk-UA"/>
        </w:rPr>
      </w:pPr>
      <w:r>
        <w:rPr>
          <w:rFonts w:ascii="Times New Roman" w:hAnsi="Times New Roman" w:eastAsia="Times New Roman" w:cs="Times New Roman"/>
          <w:color w:val="000000"/>
          <w:sz w:val="28"/>
          <w:szCs w:val="28"/>
          <w:lang w:val="uk-UA"/>
        </w:rPr>
        <w:t xml:space="preserve">Головуючий поставив на голосування проєкт порядку денного за основу та вцілому, з врахуванням внесених змін, а саме:</w:t>
      </w:r>
      <w:r>
        <w:rPr>
          <w:rFonts w:ascii="Times New Roman" w:hAnsi="Times New Roman" w:eastAsia="Times New Roman" w:cs="Times New Roman"/>
          <w:color w:val="000000"/>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86.</w:t>
      </w:r>
      <w:r>
        <w:rPr>
          <w:rFonts w:ascii="Times New Roman" w:hAnsi="Times New Roman" w:cs="Times New Roman"/>
          <w:sz w:val="28"/>
          <w:szCs w:val="28"/>
          <w:lang w:val="uk-UA"/>
        </w:rPr>
        <w:tab/>
        <w:t xml:space="preserve">Про фінансовий звіт комунального підприємства «Менакомунпослуга» Менської міської ради за 2025 рік.</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87.</w:t>
      </w:r>
      <w:r>
        <w:rPr>
          <w:rFonts w:ascii="Times New Roman" w:hAnsi="Times New Roman" w:cs="Times New Roman"/>
          <w:sz w:val="28"/>
          <w:szCs w:val="28"/>
          <w:lang w:val="uk-UA"/>
        </w:rPr>
        <w:tab/>
        <w:t xml:space="preserve">Про виконання  програми «Турбота про літніх людей та інших вразливих категорій населення» на 2025-2026 роки за 2025 рік.</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88.</w:t>
      </w:r>
      <w:r>
        <w:rPr>
          <w:rFonts w:ascii="Times New Roman" w:hAnsi="Times New Roman" w:cs="Times New Roman"/>
          <w:sz w:val="28"/>
          <w:szCs w:val="28"/>
          <w:lang w:val="uk-UA"/>
        </w:rPr>
        <w:tab/>
        <w:t xml:space="preserve">Про погодження Меморандуму про співробітництво територіальних громад у формі партнерства між Менською міською радою та Миронівською міською радою.</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89.</w:t>
      </w:r>
      <w:r>
        <w:rPr>
          <w:rFonts w:ascii="Times New Roman" w:hAnsi="Times New Roman" w:cs="Times New Roman"/>
          <w:sz w:val="28"/>
          <w:szCs w:val="28"/>
          <w:lang w:val="uk-UA"/>
        </w:rPr>
        <w:tab/>
        <w:t xml:space="preserve">Про затвердження Програми профілактики правопорушень «Безпечна громада» на 2025-2027 роки в новій редакції.</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90.</w:t>
      </w:r>
      <w:r>
        <w:rPr>
          <w:rFonts w:ascii="Times New Roman" w:hAnsi="Times New Roman" w:cs="Times New Roman"/>
          <w:sz w:val="28"/>
          <w:szCs w:val="28"/>
          <w:lang w:val="uk-UA"/>
        </w:rPr>
        <w:tab/>
        <w:t xml:space="preserve">Про затвердження Програми підтримки та розвитку місцевого самоврядування на території Менської міської територіальної громади на 2025-2027 роки.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91.</w:t>
      </w:r>
      <w:r>
        <w:rPr>
          <w:rFonts w:ascii="Times New Roman" w:hAnsi="Times New Roman" w:cs="Times New Roman"/>
          <w:sz w:val="28"/>
          <w:szCs w:val="28"/>
          <w:lang w:val="uk-UA"/>
        </w:rPr>
        <w:tab/>
        <w:t xml:space="preserve">Про затвердження Програми підвищення обороноздатності та безпеки населених пунктів Менської міської територіальної громади в умовах воєнного стану на 2026 рік в новій редакції.</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92.</w:t>
      </w:r>
      <w:r>
        <w:rPr>
          <w:rFonts w:ascii="Times New Roman" w:hAnsi="Times New Roman" w:cs="Times New Roman"/>
          <w:sz w:val="28"/>
          <w:szCs w:val="28"/>
          <w:lang w:val="uk-UA"/>
        </w:rPr>
        <w:tab/>
        <w:t xml:space="preserve">Про внесення змін до Програми інформатизації Менської міської територіальної громади на 2025 – 2027 роки.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93.</w:t>
      </w:r>
      <w:r>
        <w:rPr>
          <w:rFonts w:ascii="Times New Roman" w:hAnsi="Times New Roman" w:cs="Times New Roman"/>
          <w:sz w:val="28"/>
          <w:szCs w:val="28"/>
          <w:lang w:val="uk-UA"/>
        </w:rPr>
        <w:tab/>
        <w:t xml:space="preserve">Про визнання таким, що втратило чинність рішення 68 сесії Менської міської ради 8 скликання від  18 грудня 2025 року № 737.</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94.</w:t>
      </w:r>
      <w:r>
        <w:rPr>
          <w:rFonts w:ascii="Times New Roman" w:hAnsi="Times New Roman" w:cs="Times New Roman"/>
          <w:sz w:val="28"/>
          <w:szCs w:val="28"/>
          <w:lang w:val="uk-UA"/>
        </w:rPr>
        <w:tab/>
        <w:t xml:space="preserve">Про розроблення детального плану території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95.</w:t>
      </w:r>
      <w:r>
        <w:rPr>
          <w:rFonts w:ascii="Times New Roman" w:hAnsi="Times New Roman" w:cs="Times New Roman"/>
          <w:sz w:val="28"/>
          <w:szCs w:val="28"/>
          <w:lang w:val="uk-UA"/>
        </w:rPr>
        <w:tab/>
        <w:t xml:space="preserve">Про за кріплення території обслуговування за закладами дошкільної та загальної середньої освіти на 2026-2027 навчальний рік.</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96.</w:t>
      </w:r>
      <w:r>
        <w:rPr>
          <w:rFonts w:ascii="Times New Roman" w:hAnsi="Times New Roman" w:cs="Times New Roman"/>
          <w:sz w:val="28"/>
          <w:szCs w:val="28"/>
          <w:lang w:val="uk-UA"/>
        </w:rPr>
        <w:tab/>
        <w:t xml:space="preserve">Про прийняття майна у комунальну власність Менської міської територіальної громади та передачу генератора на відповідальне зберігання з правом використання АТ «ОТКЕ».</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97.</w:t>
      </w:r>
      <w:r>
        <w:rPr>
          <w:rFonts w:ascii="Times New Roman" w:hAnsi="Times New Roman" w:cs="Times New Roman"/>
          <w:sz w:val="28"/>
          <w:szCs w:val="28"/>
          <w:lang w:val="uk-UA"/>
        </w:rPr>
        <w:tab/>
        <w:t xml:space="preserve">Про прийняття майна  у комунальну  власність Менської міської територіальної громади.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98.</w:t>
      </w:r>
      <w:r>
        <w:rPr>
          <w:rFonts w:ascii="Times New Roman" w:hAnsi="Times New Roman" w:cs="Times New Roman"/>
          <w:sz w:val="28"/>
          <w:szCs w:val="28"/>
          <w:lang w:val="uk-UA"/>
        </w:rPr>
        <w:tab/>
        <w:t xml:space="preserve">Про внесення змін до структури та загальної чисельності працівників Комунальної установи «Центр з обслуговування освітніх установ та закладів освіти» Менської міської ради.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99.</w:t>
      </w:r>
      <w:r>
        <w:rPr>
          <w:rFonts w:ascii="Times New Roman" w:hAnsi="Times New Roman" w:cs="Times New Roman"/>
          <w:sz w:val="28"/>
          <w:szCs w:val="28"/>
          <w:lang w:val="uk-UA"/>
        </w:rPr>
        <w:tab/>
        <w:t xml:space="preserve">Про внесення змін до структури Відділу освіти Менської міської ради.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100.</w:t>
      </w:r>
      <w:r>
        <w:rPr>
          <w:rFonts w:ascii="Times New Roman" w:hAnsi="Times New Roman" w:cs="Times New Roman"/>
          <w:sz w:val="28"/>
          <w:szCs w:val="28"/>
          <w:lang w:val="uk-UA"/>
        </w:rPr>
        <w:tab/>
        <w:t xml:space="preserve">Про надання субвенції з бюджету Менської міської територіальної громади до державного бюджету в/ч А 5237.</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101.</w:t>
      </w:r>
      <w:r>
        <w:rPr>
          <w:rFonts w:ascii="Times New Roman" w:hAnsi="Times New Roman" w:cs="Times New Roman"/>
          <w:sz w:val="28"/>
          <w:szCs w:val="28"/>
          <w:lang w:val="uk-UA"/>
        </w:rPr>
        <w:tab/>
        <w:t xml:space="preserve">Про надання субвенції з бюджету Менської міської територіальної громади до державного бюджету ІТТ.</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102.</w:t>
      </w:r>
      <w:r>
        <w:rPr>
          <w:rFonts w:ascii="Times New Roman" w:hAnsi="Times New Roman" w:cs="Times New Roman"/>
          <w:sz w:val="28"/>
          <w:szCs w:val="28"/>
          <w:lang w:val="uk-UA"/>
        </w:rPr>
        <w:tab/>
        <w:t xml:space="preserve">Про надання субвенції з бюджету Менської міської територіальної громади до державного бюджету  ГУНП.</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103.</w:t>
      </w:r>
      <w:r>
        <w:rPr>
          <w:rFonts w:ascii="Times New Roman" w:hAnsi="Times New Roman" w:cs="Times New Roman"/>
          <w:sz w:val="28"/>
          <w:szCs w:val="28"/>
          <w:lang w:val="uk-UA"/>
        </w:rPr>
        <w:tab/>
        <w:t xml:space="preserve">Про надання субвенції з бюджету Менської міської територіальної громади до державного бюджету в/ч А 5141.</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104.</w:t>
      </w:r>
      <w:r>
        <w:rPr>
          <w:rFonts w:ascii="Times New Roman" w:hAnsi="Times New Roman" w:cs="Times New Roman"/>
          <w:sz w:val="28"/>
          <w:szCs w:val="28"/>
          <w:lang w:val="uk-UA"/>
        </w:rPr>
        <w:tab/>
        <w:t xml:space="preserve">Про внесення змін до рішення 56 сесії Менської міської ради 8 скликання від 19 грудня 2024 року № 750.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105.</w:t>
      </w:r>
      <w:r>
        <w:rPr>
          <w:rFonts w:ascii="Times New Roman" w:hAnsi="Times New Roman" w:cs="Times New Roman"/>
          <w:sz w:val="28"/>
          <w:szCs w:val="28"/>
          <w:lang w:val="uk-UA"/>
        </w:rPr>
        <w:tab/>
        <w:t xml:space="preserve">Про внесення змін до рішення 68 сесії Менської міської ради 8 скликання від 18 грудня 2025 року № 755.</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106.</w:t>
      </w:r>
      <w:r>
        <w:rPr>
          <w:rFonts w:ascii="Times New Roman" w:hAnsi="Times New Roman" w:cs="Times New Roman"/>
          <w:sz w:val="28"/>
          <w:szCs w:val="28"/>
          <w:lang w:val="uk-UA"/>
        </w:rPr>
        <w:tab/>
        <w:t xml:space="preserve">Про затвердження Статуту Опорного закладу Менська гімназія Менської міської ради в новій редакції.</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107.</w:t>
      </w:r>
      <w:r>
        <w:rPr>
          <w:rFonts w:ascii="Times New Roman" w:hAnsi="Times New Roman" w:cs="Times New Roman"/>
          <w:sz w:val="28"/>
          <w:szCs w:val="28"/>
          <w:lang w:val="uk-UA"/>
        </w:rPr>
        <w:tab/>
        <w:t xml:space="preserve">Про прийняття у комунальну власність Менської міської територіальної громади портативних зарядних пристроїв АВОК-2000 2000 Вт (1536Wh).</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108.</w:t>
      </w:r>
      <w:r>
        <w:rPr>
          <w:rFonts w:ascii="Times New Roman" w:hAnsi="Times New Roman" w:cs="Times New Roman"/>
          <w:sz w:val="28"/>
          <w:szCs w:val="28"/>
          <w:lang w:val="uk-UA"/>
        </w:rPr>
        <w:tab/>
        <w:t xml:space="preserve">Про прийняття у комунальну власність Менської міської територіальної громади ноутбуків, багатофункціонального пристрою та конвертного ламінатора.</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109.</w:t>
      </w:r>
      <w:r>
        <w:rPr>
          <w:rFonts w:ascii="Times New Roman" w:hAnsi="Times New Roman" w:cs="Times New Roman"/>
          <w:sz w:val="28"/>
          <w:szCs w:val="28"/>
          <w:lang w:val="uk-UA"/>
        </w:rPr>
        <w:tab/>
        <w:t xml:space="preserve">Про прийняття у комунальну власність Менської міської територіальної громади ноутбуків та пандуса відкидного для колясок.</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110.</w:t>
      </w:r>
      <w:r>
        <w:rPr>
          <w:rFonts w:ascii="Times New Roman" w:hAnsi="Times New Roman" w:cs="Times New Roman"/>
          <w:sz w:val="28"/>
          <w:szCs w:val="28"/>
          <w:lang w:val="uk-UA"/>
        </w:rPr>
        <w:tab/>
        <w:t xml:space="preserve">Про внесення змін до рішення 36 сесії Менської міської ради 8 скликання від 14 червня 2023 року № 361.</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111.</w:t>
      </w:r>
      <w:r>
        <w:rPr>
          <w:rFonts w:ascii="Times New Roman" w:hAnsi="Times New Roman" w:cs="Times New Roman"/>
          <w:sz w:val="28"/>
          <w:szCs w:val="28"/>
          <w:lang w:val="uk-UA"/>
        </w:rPr>
        <w:tab/>
        <w:t xml:space="preserve">Про прийняття  у комунальну власність Менської міської територіальної громади майна на передачу майна комунальним закладам культури.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112.</w:t>
      </w:r>
      <w:r>
        <w:rPr>
          <w:rFonts w:ascii="Times New Roman" w:hAnsi="Times New Roman" w:cs="Times New Roman"/>
          <w:sz w:val="28"/>
          <w:szCs w:val="28"/>
          <w:lang w:val="uk-UA"/>
        </w:rPr>
        <w:tab/>
        <w:t xml:space="preserve">Про внесення змін до рішення п’ятдесят дев’ятої сесії восьмого скликання від 24 березня 2025 року №161 «Про затвердження структури та загальної чисельності працівників Комунального закладу «Менський будинок культури» Менської міської ради.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113.</w:t>
      </w:r>
      <w:r>
        <w:rPr>
          <w:rFonts w:ascii="Times New Roman" w:hAnsi="Times New Roman" w:cs="Times New Roman"/>
          <w:sz w:val="28"/>
          <w:szCs w:val="28"/>
          <w:lang w:val="uk-UA"/>
        </w:rPr>
        <w:tab/>
        <w:t xml:space="preserve">Про внесення змін до рішення п’ятдесят дев’ятої сесії Менської міської ради восьмого скликання від 24 березня 2025 року №155 «Про передачу в </w:t>
      </w:r>
      <w:r>
        <w:rPr>
          <w:rFonts w:ascii="Times New Roman" w:hAnsi="Times New Roman" w:cs="Times New Roman"/>
          <w:sz w:val="28"/>
          <w:szCs w:val="28"/>
          <w:lang w:val="uk-UA"/>
        </w:rPr>
        <w:t xml:space="preserve">оперативне управління частини приміщення за адресою: м. Мена, вул. Героїв АТО, 3».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114.</w:t>
      </w:r>
      <w:r>
        <w:rPr>
          <w:rFonts w:ascii="Times New Roman" w:hAnsi="Times New Roman" w:cs="Times New Roman"/>
          <w:sz w:val="28"/>
          <w:szCs w:val="28"/>
          <w:lang w:val="uk-UA"/>
        </w:rPr>
        <w:tab/>
        <w:t xml:space="preserve">Про внесення змін до договору оренди землі від 22.05.2025 укладеного з  ПП «МІЖРАЙПАЛИВО».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115.</w:t>
      </w:r>
      <w:r>
        <w:rPr>
          <w:rFonts w:ascii="Times New Roman" w:hAnsi="Times New Roman" w:cs="Times New Roman"/>
          <w:sz w:val="28"/>
          <w:szCs w:val="28"/>
          <w:lang w:val="uk-UA"/>
        </w:rPr>
        <w:tab/>
        <w:t xml:space="preserve">Про передачу земельних ділянок комунальної власності в державну власність.</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116.</w:t>
      </w:r>
      <w:r>
        <w:rPr>
          <w:rFonts w:ascii="Times New Roman" w:hAnsi="Times New Roman" w:cs="Times New Roman"/>
          <w:sz w:val="28"/>
          <w:szCs w:val="28"/>
          <w:lang w:val="uk-UA"/>
        </w:rPr>
        <w:tab/>
        <w:t xml:space="preserve">Про надання дозволу на розробку технічної документації із землеустрою щодо встановлення меж частини земельних ділянок на які поширюється право земельного сервітуту.</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117.</w:t>
      </w:r>
      <w:r>
        <w:rPr>
          <w:rFonts w:ascii="Times New Roman" w:hAnsi="Times New Roman" w:cs="Times New Roman"/>
          <w:sz w:val="28"/>
          <w:szCs w:val="28"/>
          <w:lang w:val="uk-UA"/>
        </w:rPr>
        <w:tab/>
        <w:t xml:space="preserve">Про затвердження проєкту землеустрою щодо відведення земельної ділянки з метою передачі в постійне користування Службі відновлення та розвитку інфраструктури у Чернігівській області.</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118.</w:t>
      </w:r>
      <w:r>
        <w:rPr>
          <w:rFonts w:ascii="Times New Roman" w:hAnsi="Times New Roman" w:cs="Times New Roman"/>
          <w:sz w:val="28"/>
          <w:szCs w:val="28"/>
          <w:lang w:val="uk-UA"/>
        </w:rPr>
        <w:tab/>
        <w:t xml:space="preserve">Про надання дозволу громадянам на розробку документації із землеустрою по встановленню меж земельних ділянок (паї).</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119.</w:t>
      </w:r>
      <w:r>
        <w:rPr>
          <w:rFonts w:ascii="Times New Roman" w:hAnsi="Times New Roman" w:cs="Times New Roman"/>
          <w:sz w:val="28"/>
          <w:szCs w:val="28"/>
          <w:lang w:val="uk-UA"/>
        </w:rPr>
        <w:tab/>
        <w:t xml:space="preserve">Про затвердження технічних документацій із землеустрою щодо встановлення (відновлення) меж земельних ділянок в натурі для будівництва і обслуговування житлового будинку, господарських будівель і споруд на території Менської міської територіальної громади.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120.</w:t>
      </w:r>
      <w:r>
        <w:rPr>
          <w:rFonts w:ascii="Times New Roman" w:hAnsi="Times New Roman" w:cs="Times New Roman"/>
          <w:sz w:val="28"/>
          <w:szCs w:val="28"/>
          <w:lang w:val="uk-UA"/>
        </w:rPr>
        <w:tab/>
        <w:t xml:space="preserve">Про затвердження технічної документації із землеустрою по встановленню меж земельних ділянок (паї) громадянам на території Менської міської територіальної громади.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121.</w:t>
      </w:r>
      <w:r>
        <w:rPr>
          <w:rFonts w:ascii="Times New Roman" w:hAnsi="Times New Roman" w:cs="Times New Roman"/>
          <w:sz w:val="28"/>
          <w:szCs w:val="28"/>
          <w:lang w:val="uk-UA"/>
        </w:rPr>
        <w:tab/>
        <w:t xml:space="preserve">Про виготовлення проектів землеустрою щодо відведення земельних ділянок по зміні цільового призначення з подальшим продажем права оренди на земельних торгах.</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122.</w:t>
      </w:r>
      <w:r>
        <w:rPr>
          <w:rFonts w:ascii="Times New Roman" w:hAnsi="Times New Roman" w:cs="Times New Roman"/>
          <w:sz w:val="28"/>
          <w:szCs w:val="28"/>
          <w:lang w:val="uk-UA"/>
        </w:rPr>
        <w:tab/>
        <w:t xml:space="preserve">Про затвердження експертної грошової оцінки земельної ділянки.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123.</w:t>
      </w:r>
      <w:r>
        <w:rPr>
          <w:rFonts w:ascii="Times New Roman" w:hAnsi="Times New Roman" w:cs="Times New Roman"/>
          <w:sz w:val="28"/>
          <w:szCs w:val="28"/>
          <w:lang w:val="uk-UA"/>
        </w:rPr>
        <w:tab/>
        <w:t xml:space="preserve">Про виготовлення проектів землеустрою щодо відведення земельних ділянок з подальшим продажем права оренди на земельних торгах.</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124.</w:t>
      </w:r>
      <w:r>
        <w:rPr>
          <w:rFonts w:ascii="Times New Roman" w:hAnsi="Times New Roman" w:cs="Times New Roman"/>
          <w:sz w:val="28"/>
          <w:szCs w:val="28"/>
          <w:lang w:val="uk-UA"/>
        </w:rPr>
        <w:tab/>
        <w:t xml:space="preserve">Про затвердження технічної документації із землеустрою щодо інвентаризації земель комунальної власності.</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125.</w:t>
      </w:r>
      <w:r>
        <w:rPr>
          <w:rFonts w:ascii="Times New Roman" w:hAnsi="Times New Roman" w:cs="Times New Roman"/>
          <w:sz w:val="28"/>
          <w:szCs w:val="28"/>
          <w:lang w:val="uk-UA"/>
        </w:rPr>
        <w:tab/>
        <w:t xml:space="preserve">Про затвердження проєкту землеустрою щодо відведення земельної ділянки з метою передачі в оренду для городництва.</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126.</w:t>
      </w:r>
      <w:r>
        <w:rPr>
          <w:rFonts w:ascii="Times New Roman" w:hAnsi="Times New Roman" w:cs="Times New Roman"/>
          <w:sz w:val="28"/>
          <w:szCs w:val="28"/>
          <w:lang w:val="uk-UA"/>
        </w:rPr>
        <w:tab/>
        <w:t xml:space="preserve">Про затвердження проектів землеустрою щодо відведення земельних ділянок право оренди яких буде продано на земельних торгах (аукціоні).</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127.</w:t>
      </w:r>
      <w:r>
        <w:rPr>
          <w:rFonts w:ascii="Times New Roman" w:hAnsi="Times New Roman" w:cs="Times New Roman"/>
          <w:sz w:val="28"/>
          <w:szCs w:val="28"/>
          <w:lang w:val="uk-UA"/>
        </w:rPr>
        <w:tab/>
        <w:t xml:space="preserve">Про проведення земельних торгів (аукціону) з продажу права власності земельної ділянки.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128.  Про прийняття у комунальну власність Менської міської територіальної громади портативних зарядних пристроїв АВОК-2000 2000 Вт (1536Wh)</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129.</w:t>
      </w:r>
      <w:r>
        <w:rPr>
          <w:rFonts w:ascii="Times New Roman" w:hAnsi="Times New Roman" w:cs="Times New Roman"/>
          <w:sz w:val="28"/>
          <w:szCs w:val="28"/>
          <w:lang w:val="uk-UA"/>
        </w:rPr>
        <w:tab/>
        <w:t xml:space="preserve">Про прийняття майна у комунальну власність Менської міської територіальної громади.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130.</w:t>
      </w:r>
      <w:r>
        <w:rPr>
          <w:rFonts w:ascii="Times New Roman" w:hAnsi="Times New Roman" w:cs="Times New Roman"/>
          <w:sz w:val="28"/>
          <w:szCs w:val="28"/>
          <w:lang w:val="uk-UA"/>
        </w:rPr>
        <w:tab/>
        <w:t xml:space="preserve">Про зменшення орендної ставки АТ 'ОТКЕ'.</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131. </w:t>
      </w:r>
      <w:r>
        <w:rPr>
          <w:rFonts w:ascii="Times New Roman" w:hAnsi="Times New Roman" w:cs="Times New Roman"/>
          <w:sz w:val="28"/>
          <w:szCs w:val="28"/>
          <w:lang w:val="uk-UA"/>
        </w:rPr>
        <w:tab/>
        <w:t xml:space="preserve">Про затвердження проєкту землеустрою щодо відведення земельної ділянки з метою передачі в оренду для городництва Кросі Н.О.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132.</w:t>
      </w:r>
      <w:r>
        <w:rPr>
          <w:rFonts w:ascii="Times New Roman" w:hAnsi="Times New Roman" w:cs="Times New Roman"/>
          <w:sz w:val="28"/>
          <w:szCs w:val="28"/>
          <w:lang w:val="uk-UA"/>
        </w:rPr>
        <w:tab/>
        <w:t xml:space="preserve">Про ініціювання співробітництва територіальних громад у сфері освіти.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133.</w:t>
      </w:r>
      <w:r>
        <w:rPr>
          <w:rFonts w:ascii="Times New Roman" w:hAnsi="Times New Roman" w:cs="Times New Roman"/>
          <w:sz w:val="28"/>
          <w:szCs w:val="28"/>
          <w:lang w:val="uk-UA"/>
        </w:rPr>
        <w:tab/>
        <w:t xml:space="preserve">Про виготовлення проектів землеустрою щодо відведення земельних ділянок з подальшим продажем права оренди на земельних торгах.</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Головуючий звернувся до депутатів, затвердити такий порядок роботи сесії: для доповіді – до 20 хвилин, співдоповіді і заключного слова –</w:t>
      </w:r>
      <w:r>
        <w:rPr>
          <w:rFonts w:ascii="Times New Roman" w:hAnsi="Times New Roman" w:cs="Times New Roman"/>
          <w:sz w:val="28"/>
          <w:szCs w:val="28"/>
          <w:lang w:val="uk-UA"/>
        </w:rPr>
        <w:t xml:space="preserve"> до 10 хвилин. Виступаючим в обговоренні, для повторних виступів при обговоренні, для виступів за процедурою скороченого обговорення, для виступів з інформацією з питань порядку денного, для заяв, внесення запитів, резолюцій, надається час тривалістю до 3 </w:t>
      </w:r>
      <w:r>
        <w:rPr>
          <w:rFonts w:ascii="Times New Roman" w:hAnsi="Times New Roman" w:cs="Times New Roman"/>
          <w:sz w:val="28"/>
          <w:szCs w:val="28"/>
          <w:lang w:val="uk-UA"/>
        </w:rPr>
        <w:t xml:space="preserve">хвилин, для виступів щодо кандидатур, процедури та з мотивів голосування, пояснень, зауважень, запитань, пропозицій, повідомлень і довідок, внесення поправок, а також виступів в «Різному» - до 2 хвилин. Кожні 2 години роботи сесії робити перерву 15 хвилин.</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Враховуючи відсутність умов для голосування за допомогою електронної системи голосування, голосування  проводити за допомогою підняття рук.</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Лічильній комісії відтворювати результати голосування у відомостях поіменного голосування.</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Головуючий поставив на голосування затвердження вищеназваного порядку роботи пленарного засідання.</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- 1</w:t>
      </w:r>
      <w:r>
        <w:rPr>
          <w:rFonts w:ascii="Times New Roman" w:hAnsi="Times New Roman" w:cs="Times New Roman"/>
          <w:sz w:val="28"/>
          <w:szCs w:val="28"/>
          <w:lang w:val="uk-UA"/>
        </w:rPr>
        <w:t xml:space="preserve">7</w:t>
      </w:r>
      <w:r>
        <w:rPr>
          <w:rFonts w:ascii="Times New Roman" w:hAnsi="Times New Roman" w:cs="Times New Roman"/>
          <w:sz w:val="28"/>
          <w:szCs w:val="28"/>
          <w:lang w:val="uk-UA"/>
        </w:rPr>
        <w:t xml:space="preserve">, «Проти» - 0, «Утримались» - 0, Не голосували – 0</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Затвердити порядок роботи сесії.</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Головуючий оголосив про перехід до розгляду питань порядку денного.</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86.</w:t>
      </w:r>
      <w:r>
        <w:rPr>
          <w:rFonts w:ascii="Times New Roman" w:hAnsi="Times New Roman" w:cs="Times New Roman"/>
          <w:sz w:val="28"/>
          <w:szCs w:val="28"/>
          <w:lang w:val="uk-UA"/>
        </w:rPr>
        <w:t xml:space="preserve"> Про фінансовий звіт комунального підприємства «Менакомунпослуга» Менської міської ради за 2025 рік.</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Манжулу О.В., який звітував про фінансові результати Комунального підприємства «Менакомунпослуга» Менської міської ради за 2025 рік.</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ВИСТУПИЛИ: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Верхо</w:t>
      </w:r>
      <w:r>
        <w:rPr>
          <w:rFonts w:ascii="Times New Roman" w:hAnsi="Times New Roman" w:cs="Times New Roman"/>
          <w:sz w:val="28"/>
          <w:szCs w:val="28"/>
          <w:lang w:val="uk-UA"/>
        </w:rPr>
        <w:t xml:space="preserve">вський О.Г., Стальниченко Ю.В., Лук'яненко І.Ф., Нерослик А.П., Юхименко Н.М., Миц О.Л., Кравцов В.М., Невжинська О.Г., Івченко Ю.М., Шелудько С.В., Гончар Н.В., Манжула О.В.</w:t>
      </w:r>
      <w:r>
        <w:rPr>
          <w:rFonts w:ascii="Times New Roman" w:hAnsi="Times New Roman" w:cs="Times New Roman"/>
          <w:sz w:val="28"/>
          <w:szCs w:val="28"/>
          <w:lang w:val="uk-UA"/>
        </w:rPr>
        <w:t xml:space="preserve">, Леонтієва Л.В. </w:t>
      </w:r>
      <w:r>
        <w:rPr>
          <w:rFonts w:ascii="Times New Roman" w:hAnsi="Times New Roman" w:cs="Times New Roman"/>
          <w:sz w:val="28"/>
          <w:szCs w:val="28"/>
          <w:lang w:val="uk-UA"/>
        </w:rPr>
      </w:r>
    </w:p>
    <w:p>
      <w:pPr>
        <w:pBdr/>
        <w:tabs>
          <w:tab w:val="left" w:leader="none" w:pos="9359"/>
        </w:tabs>
        <w:spacing w:after="0" w:line="240" w:lineRule="auto"/>
        <w:ind w:right="-1"/>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 xml:space="preserve">Головуючий повідомив, що даний проєкт рішення був розглянутий на засіданні 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w:t>
      </w:r>
      <w:r>
        <w:rPr>
          <w:rFonts w:ascii="Times New Roman" w:hAnsi="Times New Roman" w:cs="Times New Roman"/>
          <w:sz w:val="28"/>
          <w:szCs w:val="28"/>
          <w:lang w:val="uk-UA"/>
        </w:rPr>
        <w:t xml:space="preserve"> та з урахуванням рекомендацій</w:t>
      </w:r>
      <w:r>
        <w:rPr>
          <w:rFonts w:ascii="Times New Roman" w:hAnsi="Times New Roman" w:cs="Times New Roman"/>
          <w:color w:val="000000" w:themeColor="text1"/>
          <w:sz w:val="28"/>
          <w:szCs w:val="28"/>
          <w:lang w:val="uk-UA"/>
        </w:rPr>
        <w:t xml:space="preserve"> поставив на голосування даний проєкт рішення.</w:t>
      </w:r>
      <w:r>
        <w:rPr>
          <w:rFonts w:ascii="Times New Roman" w:hAnsi="Times New Roman" w:cs="Times New Roman"/>
          <w:color w:val="000000" w:themeColor="text1"/>
          <w:sz w:val="28"/>
          <w:szCs w:val="28"/>
          <w:lang w:val="uk-UA"/>
        </w:rPr>
      </w:r>
    </w:p>
    <w:p>
      <w:pPr>
        <w:pStyle w:val="1017"/>
        <w:pBdr/>
        <w:spacing w:after="0" w:afterAutospacing="0" w:before="0" w:beforeAutospacing="0"/>
        <w:ind/>
        <w:jc w:val="both"/>
        <w:rPr>
          <w:sz w:val="28"/>
          <w:szCs w:val="28"/>
          <w:lang w:val="uk-UA"/>
        </w:rPr>
      </w:pPr>
      <w:r>
        <w:rPr>
          <w:sz w:val="28"/>
          <w:szCs w:val="28"/>
          <w:lang w:val="uk-UA"/>
        </w:rPr>
        <w:t xml:space="preserve">ГОЛОСУВАЛИ: «За» - 17, «Проти» - 0, «Утрималось» - 0, Не голосували – 0</w:t>
      </w:r>
      <w:r>
        <w:rPr>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86 «Про фінансовий звіт комунального підприємства «Менакомунпослуга» Менської міської ради за 2025 рік» - ПРИЙНЯТО</w:t>
      </w:r>
      <w:r>
        <w:rPr>
          <w:rFonts w:ascii="Times New Roman" w:hAnsi="Times New Roman" w:cs="Times New Roman"/>
          <w:sz w:val="28"/>
          <w:szCs w:val="28"/>
          <w:lang w:val="uk-UA"/>
        </w:rPr>
        <w:t xml:space="preserve"> з урахуванням рекомендацій</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87.</w:t>
      </w:r>
      <w:r>
        <w:rPr>
          <w:rFonts w:ascii="Times New Roman" w:hAnsi="Times New Roman" w:cs="Times New Roman"/>
          <w:sz w:val="28"/>
          <w:szCs w:val="28"/>
          <w:lang w:val="uk-UA"/>
        </w:rPr>
        <w:t xml:space="preserve"> Про виконання  програми «Турбота про літніх людей та інших вразливих категорій населення» на 2025-2026 роки за 2025 рік.</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Style w:val="1017"/>
        <w:pBdr/>
        <w:spacing w:after="0" w:afterAutospacing="0" w:before="0" w:beforeAutospacing="0"/>
        <w:ind/>
        <w:jc w:val="both"/>
        <w:rPr>
          <w:sz w:val="28"/>
          <w:szCs w:val="28"/>
          <w:lang w:val="uk-UA"/>
        </w:rPr>
      </w:pPr>
      <w:r>
        <w:rPr>
          <w:sz w:val="28"/>
          <w:szCs w:val="28"/>
          <w:lang w:val="uk-UA"/>
        </w:rPr>
        <w:t xml:space="preserve">Головуючий повідомив, що даний проєкт рішення був розглянутий на</w:t>
      </w:r>
      <w:r>
        <w:rPr>
          <w:rFonts w:eastAsiaTheme="minorHAnsi"/>
          <w:sz w:val="28"/>
          <w:szCs w:val="28"/>
          <w:lang w:val="uk-UA" w:eastAsia="en-US"/>
        </w:rPr>
        <w:t xml:space="preserve"> засіданні </w:t>
      </w:r>
      <w:r>
        <w:rPr>
          <w:sz w:val="28"/>
          <w:szCs w:val="28"/>
          <w:lang w:val="uk-UA"/>
        </w:rPr>
        <w:t xml:space="preserve">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w:t>
      </w:r>
      <w:r>
        <w:rPr>
          <w:sz w:val="28"/>
          <w:szCs w:val="28"/>
          <w:lang w:val="uk-UA"/>
        </w:rPr>
        <w:t xml:space="preserve">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r>
        <w:rPr>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87 «Про виконання  програми «Турбота про літніх людей та інших вразливих категорій населення» на 2025-2026 роки за 2025 рік»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88.</w:t>
      </w:r>
      <w:r>
        <w:rPr>
          <w:rFonts w:ascii="Times New Roman" w:hAnsi="Times New Roman" w:cs="Times New Roman"/>
          <w:sz w:val="28"/>
          <w:szCs w:val="28"/>
          <w:lang w:val="uk-UA"/>
        </w:rPr>
        <w:t xml:space="preserve"> Про погодження Меморандуму про співробітництво територіальних громад у формі партнерства між Менською міською радою та Миронівською міською радою.</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Style w:val="1017"/>
        <w:pBdr/>
        <w:spacing w:after="0" w:afterAutospacing="0" w:before="0" w:beforeAutospacing="0"/>
        <w:ind/>
        <w:jc w:val="both"/>
        <w:rPr>
          <w:sz w:val="28"/>
          <w:szCs w:val="28"/>
          <w:lang w:val="uk-UA"/>
        </w:rPr>
      </w:pPr>
      <w:r>
        <w:rPr>
          <w:sz w:val="28"/>
          <w:szCs w:val="28"/>
          <w:lang w:val="uk-UA"/>
        </w:rPr>
        <w:t xml:space="preserve">Головуючий повідомив, що даний проєкт рішення був розглянутий </w:t>
      </w:r>
      <w:r>
        <w:rPr>
          <w:rFonts w:eastAsiaTheme="minorHAnsi"/>
          <w:sz w:val="28"/>
          <w:szCs w:val="28"/>
          <w:lang w:val="uk-UA" w:eastAsia="en-US"/>
        </w:rPr>
        <w:t xml:space="preserve">на засіданні </w:t>
      </w:r>
      <w:r>
        <w:rPr>
          <w:sz w:val="28"/>
          <w:szCs w:val="28"/>
          <w:lang w:val="uk-UA"/>
        </w:rPr>
        <w:t xml:space="preserve">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w:t>
      </w:r>
      <w:r>
        <w:rPr>
          <w:sz w:val="28"/>
          <w:szCs w:val="28"/>
          <w:lang w:val="uk-UA"/>
        </w:rPr>
        <w:t xml:space="preserve"> в рамках програми «Пліч-о-пліч: Згуртовані громади» та за погодженням Миронівською міською радою</w:t>
      </w:r>
      <w:r>
        <w:rPr>
          <w:sz w:val="28"/>
          <w:szCs w:val="28"/>
          <w:lang w:val="uk-UA"/>
        </w:rPr>
        <w:t xml:space="preserve">. Враховуючи, що запитань, зауважень і пропозицій не надходило, запросив </w:t>
      </w:r>
      <w:r>
        <w:rPr>
          <w:sz w:val="28"/>
          <w:szCs w:val="28"/>
          <w:lang w:val="uk-UA"/>
        </w:rPr>
        <w:t xml:space="preserve"> </w:t>
      </w:r>
      <w:r>
        <w:rPr>
          <w:sz w:val="28"/>
          <w:szCs w:val="28"/>
          <w:lang w:val="uk-UA"/>
        </w:rPr>
        <w:t xml:space="preserve">підтримати даний проєкт рішення.</w:t>
      </w:r>
      <w:r>
        <w:rPr>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88 «Про погодження Меморандуму про співробітництво територіальних громад у формі партнерства між Менською міською радою та Миронівською міською радою»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89.</w:t>
      </w:r>
      <w:r>
        <w:rPr>
          <w:rFonts w:ascii="Times New Roman" w:hAnsi="Times New Roman" w:cs="Times New Roman"/>
          <w:sz w:val="28"/>
          <w:szCs w:val="28"/>
          <w:lang w:val="uk-UA"/>
        </w:rPr>
        <w:t xml:space="preserve"> Про затвердження Програми профілактики правопорушень «Безпечна громада» на 2025-2027 роки в новій редакції.</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Style w:val="1017"/>
        <w:pBdr/>
        <w:spacing w:after="0" w:afterAutospacing="0" w:before="0" w:beforeAutospacing="0"/>
        <w:ind/>
        <w:jc w:val="both"/>
        <w:rPr>
          <w:sz w:val="28"/>
          <w:szCs w:val="28"/>
          <w:lang w:val="uk-UA"/>
        </w:rPr>
      </w:pPr>
      <w:r>
        <w:rPr>
          <w:sz w:val="28"/>
          <w:szCs w:val="28"/>
          <w:lang w:val="uk-UA"/>
        </w:rPr>
        <w:t xml:space="preserve">Головуючий повідомив, що враховуючи рекомендації та доповнення</w:t>
      </w:r>
      <w:r>
        <w:rPr>
          <w:rFonts w:eastAsiaTheme="minorHAnsi"/>
          <w:sz w:val="28"/>
          <w:szCs w:val="28"/>
          <w:lang w:val="uk-UA" w:eastAsia="en-US"/>
        </w:rPr>
        <w:t xml:space="preserve"> </w:t>
      </w:r>
      <w:r>
        <w:rPr>
          <w:sz w:val="28"/>
          <w:szCs w:val="28"/>
          <w:lang w:val="uk-UA"/>
        </w:rPr>
        <w:t xml:space="preserve">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запропонував підтримати даний проєкт рішення.</w:t>
      </w:r>
      <w:r>
        <w:rPr>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89 «Про затвердження Програми профілактики правопорушень «Безпечна громада» на 2025-2027 роки в новій редакції» - ПРИЙНЯТО</w:t>
      </w:r>
      <w:r>
        <w:rPr>
          <w:rFonts w:ascii="Times New Roman" w:hAnsi="Times New Roman" w:cs="Times New Roman"/>
          <w:sz w:val="28"/>
          <w:szCs w:val="28"/>
          <w:lang w:val="uk-UA"/>
        </w:rPr>
        <w:t xml:space="preserve"> з рекомендація ми та доповненнями</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90.</w:t>
      </w:r>
      <w:r>
        <w:rPr>
          <w:rFonts w:ascii="Times New Roman" w:hAnsi="Times New Roman" w:cs="Times New Roman"/>
          <w:sz w:val="28"/>
          <w:szCs w:val="28"/>
          <w:lang w:val="uk-UA"/>
        </w:rPr>
        <w:t xml:space="preserve"> Про затвердження Програми підтримки та розвитку місцевого самоврядування на території Менської міської територіальної громади на 2025-2027 роки.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Style w:val="1017"/>
        <w:pBdr/>
        <w:spacing w:after="0" w:afterAutospacing="0" w:before="0" w:beforeAutospacing="0"/>
        <w:ind/>
        <w:jc w:val="both"/>
        <w:rPr>
          <w:sz w:val="28"/>
          <w:szCs w:val="28"/>
          <w:lang w:val="uk-UA"/>
        </w:rPr>
      </w:pPr>
      <w:r>
        <w:rPr>
          <w:sz w:val="28"/>
          <w:szCs w:val="28"/>
          <w:lang w:val="uk-UA"/>
        </w:rPr>
        <w:t xml:space="preserve">Головуючий повідомив, що даний проєкт рішення був розглянутий </w:t>
      </w:r>
      <w:r>
        <w:rPr>
          <w:rFonts w:eastAsiaTheme="minorHAnsi"/>
          <w:sz w:val="28"/>
          <w:szCs w:val="28"/>
          <w:lang w:val="uk-UA" w:eastAsia="en-US"/>
        </w:rPr>
        <w:t xml:space="preserve">на засіданні </w:t>
      </w:r>
      <w:r>
        <w:rPr>
          <w:sz w:val="28"/>
          <w:szCs w:val="28"/>
          <w:lang w:val="uk-UA"/>
        </w:rPr>
        <w:t xml:space="preserve">постійно</w:t>
      </w:r>
      <w:r>
        <w:rPr>
          <w:sz w:val="28"/>
          <w:szCs w:val="28"/>
          <w:lang w:val="uk-UA"/>
        </w:rPr>
        <w:t xml:space="preserve">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r>
        <w:rPr>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90 «Про затвердження Програми підтримки та розвитку місцевого самоврядування на території Менської міської територіальної громади на 2025-2027 роки»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91.</w:t>
      </w:r>
      <w:r>
        <w:rPr>
          <w:rFonts w:ascii="Times New Roman" w:hAnsi="Times New Roman" w:cs="Times New Roman"/>
          <w:sz w:val="28"/>
          <w:szCs w:val="28"/>
          <w:lang w:val="uk-UA"/>
        </w:rPr>
        <w:t xml:space="preserve"> Про затвердження Програми підвищення обороноздатності та безпеки населених пунктів Менської міської територіальної громади в умовах воєнного стану на 2026 рік в новій редакції.</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Style w:val="1017"/>
        <w:pBdr/>
        <w:spacing w:after="0" w:afterAutospacing="0" w:before="0" w:beforeAutospacing="0"/>
        <w:ind/>
        <w:jc w:val="both"/>
        <w:rPr>
          <w:sz w:val="28"/>
          <w:szCs w:val="28"/>
          <w:lang w:val="uk-UA"/>
        </w:rPr>
      </w:pPr>
      <w:r>
        <w:rPr>
          <w:sz w:val="28"/>
          <w:szCs w:val="28"/>
          <w:lang w:val="uk-UA"/>
        </w:rPr>
        <w:t xml:space="preserve">Головуючий повідомив, що даний проєкт рішення був розглянутий </w:t>
      </w:r>
      <w:r>
        <w:rPr>
          <w:rFonts w:eastAsiaTheme="minorHAnsi"/>
          <w:sz w:val="28"/>
          <w:szCs w:val="28"/>
          <w:lang w:val="uk-UA" w:eastAsia="en-US"/>
        </w:rPr>
        <w:t xml:space="preserve">на засіданні </w:t>
      </w:r>
      <w:r>
        <w:rPr>
          <w:sz w:val="28"/>
          <w:szCs w:val="28"/>
          <w:lang w:val="uk-UA"/>
        </w:rPr>
        <w:t xml:space="preserve">постійно</w:t>
      </w:r>
      <w:r>
        <w:rPr>
          <w:sz w:val="28"/>
          <w:szCs w:val="28"/>
          <w:lang w:val="uk-UA"/>
        </w:rPr>
        <w:t xml:space="preserve">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r>
        <w:rPr>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91 «Про затвердження Програми підвищення обороноздатності та безпеки населених пунктів Менської міської територіальної громади в умовах воєнного стану на 2026 рік в новій редакції»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92.</w:t>
      </w:r>
      <w:r>
        <w:rPr>
          <w:rFonts w:ascii="Times New Roman" w:hAnsi="Times New Roman" w:cs="Times New Roman"/>
          <w:sz w:val="28"/>
          <w:szCs w:val="28"/>
          <w:lang w:val="uk-UA"/>
        </w:rPr>
        <w:tab/>
      </w:r>
      <w:r>
        <w:rPr>
          <w:rFonts w:ascii="Times New Roman" w:hAnsi="Times New Roman" w:cs="Times New Roman"/>
          <w:sz w:val="28"/>
          <w:szCs w:val="28"/>
          <w:lang w:val="uk-UA"/>
        </w:rPr>
        <w:t xml:space="preserve">Про внесення змін до Програми інформатизації Менської міської територіальної громади на 2025 – 2027 роки</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Bdr/>
        <w:spacing w:after="0"/>
        <w:ind/>
        <w:jc w:val="both"/>
        <w:rPr>
          <w:rFonts w:ascii="Times New Roman" w:hAnsi="Times New Roman" w:cs="Times New Roman"/>
          <w:color w:val="1f1f1f"/>
          <w:sz w:val="28"/>
          <w:szCs w:val="28"/>
          <w:lang w:val="uk-UA"/>
        </w:rPr>
      </w:pPr>
      <w:r>
        <w:rPr>
          <w:rFonts w:ascii="Times New Roman" w:hAnsi="Times New Roman" w:cs="Times New Roman"/>
          <w:sz w:val="28"/>
          <w:szCs w:val="28"/>
          <w:lang w:val="uk-UA"/>
        </w:rPr>
        <w:t xml:space="preserve">Стальниченка Ю.В., який інформував, що Міністерство цифрової трансформації України погодило </w:t>
      </w:r>
      <w:r>
        <w:rPr>
          <w:rFonts w:ascii="Times New Roman" w:hAnsi="Times New Roman" w:cs="Times New Roman"/>
          <w:color w:val="1f1f1f"/>
          <w:sz w:val="28"/>
          <w:szCs w:val="28"/>
          <w:lang w:val="uk-UA"/>
        </w:rPr>
        <w:t xml:space="preserve">зміни до </w:t>
      </w:r>
      <w:r>
        <w:rPr>
          <w:rFonts w:ascii="Times New Roman" w:hAnsi="Times New Roman" w:cs="Times New Roman"/>
          <w:color w:val="000000"/>
          <w:sz w:val="28"/>
          <w:szCs w:val="28"/>
          <w:lang w:val="uk-UA"/>
        </w:rPr>
        <w:t xml:space="preserve">Програми інформатизації Менської міської територіальної громади на 2025-2027 роки.</w:t>
      </w:r>
      <w:r>
        <w:rPr>
          <w:rFonts w:ascii="Times New Roman" w:hAnsi="Times New Roman" w:cs="Times New Roman"/>
          <w:color w:val="1f1f1f"/>
          <w:sz w:val="28"/>
          <w:szCs w:val="28"/>
          <w:lang w:val="uk-UA"/>
        </w:rPr>
        <w:t xml:space="preserve"> Зазначений проєкт рішення </w:t>
      </w:r>
      <w:r>
        <w:rPr>
          <w:rFonts w:ascii="Times New Roman" w:hAnsi="Times New Roman" w:cs="Times New Roman"/>
          <w:color w:val="1f1f1f"/>
          <w:sz w:val="28"/>
          <w:szCs w:val="28"/>
          <w:lang w:val="uk-UA"/>
        </w:rPr>
        <w:t xml:space="preserve">передбачає оновлення пункту 2.5 Програми, що стосується забезпечення функціонування та розвитку інформаційно-комунікаційного середовища громади.</w:t>
      </w:r>
      <w:r>
        <w:rPr>
          <w:rFonts w:ascii="Times New Roman" w:hAnsi="Times New Roman" w:cs="Times New Roman"/>
          <w:color w:val="1f1f1f"/>
          <w:sz w:val="28"/>
          <w:szCs w:val="28"/>
          <w:lang w:val="uk-UA"/>
        </w:rPr>
      </w:r>
    </w:p>
    <w:p>
      <w:pPr>
        <w:pStyle w:val="1017"/>
        <w:pBdr/>
        <w:spacing w:after="0" w:afterAutospacing="0" w:before="0" w:beforeAutospacing="0"/>
        <w:ind/>
        <w:jc w:val="both"/>
        <w:rPr>
          <w:sz w:val="28"/>
          <w:szCs w:val="28"/>
          <w:lang w:val="uk-UA"/>
        </w:rPr>
      </w:pPr>
      <w:r>
        <w:rPr>
          <w:sz w:val="28"/>
          <w:szCs w:val="28"/>
          <w:lang w:val="uk-UA"/>
        </w:rPr>
        <w:t xml:space="preserve">Головуючий повідомив, що даний проєкт рішення був розглянутий </w:t>
      </w:r>
      <w:r>
        <w:rPr>
          <w:rFonts w:eastAsiaTheme="minorHAnsi"/>
          <w:sz w:val="28"/>
          <w:szCs w:val="28"/>
          <w:lang w:val="uk-UA" w:eastAsia="en-US"/>
        </w:rPr>
        <w:t xml:space="preserve">на засіданні </w:t>
      </w:r>
      <w:r>
        <w:rPr>
          <w:sz w:val="28"/>
          <w:szCs w:val="28"/>
          <w:lang w:val="uk-UA"/>
        </w:rPr>
        <w:t xml:space="preserve">постійно</w:t>
      </w:r>
      <w:r>
        <w:rPr>
          <w:sz w:val="28"/>
          <w:szCs w:val="28"/>
          <w:lang w:val="uk-UA"/>
        </w:rPr>
        <w:t xml:space="preserve">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r>
        <w:rPr>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92 </w:t>
      </w:r>
      <w:r>
        <w:rPr>
          <w:rFonts w:ascii="Times New Roman" w:hAnsi="Times New Roman" w:cs="Times New Roman"/>
          <w:sz w:val="28"/>
          <w:szCs w:val="28"/>
          <w:lang w:val="uk-UA"/>
        </w:rPr>
        <w:t xml:space="preserve">«Про внесення змін до Програми інформатизації Менської міської територіальної громади на 2025 – 2027 роки»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93</w:t>
      </w:r>
      <w:r>
        <w:rPr>
          <w:rFonts w:ascii="Times New Roman" w:hAnsi="Times New Roman" w:cs="Times New Roman"/>
          <w:b/>
          <w:sz w:val="28"/>
          <w:szCs w:val="28"/>
          <w:lang w:val="uk-UA"/>
        </w:rPr>
        <w:t xml:space="preserve">.</w:t>
      </w:r>
      <w:r>
        <w:rPr>
          <w:rFonts w:ascii="Times New Roman" w:hAnsi="Times New Roman" w:cs="Times New Roman"/>
          <w:b/>
          <w:sz w:val="28"/>
          <w:szCs w:val="28"/>
          <w:lang w:val="uk-UA"/>
        </w:rPr>
        <w:tab/>
      </w:r>
      <w:r>
        <w:rPr>
          <w:rFonts w:ascii="Times New Roman" w:hAnsi="Times New Roman" w:cs="Times New Roman"/>
          <w:sz w:val="28"/>
          <w:szCs w:val="28"/>
          <w:lang w:val="uk-UA"/>
        </w:rPr>
        <w:t xml:space="preserve">Про визнання таким, що втратило чинність рішення 68 сесії Менської міської ради 8 скликання від  18 грудня 2025 року № 737</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Style w:val="1017"/>
        <w:pBdr/>
        <w:spacing w:after="0" w:afterAutospacing="0" w:before="0" w:beforeAutospacing="0"/>
        <w:ind/>
        <w:jc w:val="both"/>
        <w:rPr>
          <w:sz w:val="28"/>
          <w:szCs w:val="28"/>
          <w:lang w:val="uk-UA"/>
        </w:rPr>
      </w:pPr>
      <w:r>
        <w:rPr>
          <w:sz w:val="28"/>
          <w:szCs w:val="28"/>
          <w:lang w:val="uk-UA"/>
        </w:rPr>
        <w:t xml:space="preserve">Головуючий повідомив, що даний проєкт рішення був розглянутий на</w:t>
      </w:r>
      <w:r>
        <w:rPr>
          <w:rFonts w:eastAsiaTheme="minorHAnsi"/>
          <w:sz w:val="28"/>
          <w:szCs w:val="28"/>
          <w:lang w:val="uk-UA" w:eastAsia="en-US"/>
        </w:rPr>
        <w:t xml:space="preserve"> засіданні </w:t>
      </w:r>
      <w:r>
        <w:rPr>
          <w:sz w:val="28"/>
          <w:szCs w:val="28"/>
          <w:lang w:val="uk-UA"/>
        </w:rPr>
        <w:t xml:space="preserve">постійної депутатської комісії з питань планування, фінансів, б</w:t>
      </w:r>
      <w:r>
        <w:rPr>
          <w:sz w:val="28"/>
          <w:szCs w:val="28"/>
          <w:lang w:val="uk-UA"/>
        </w:rPr>
        <w:t xml:space="preserve">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w:t>
      </w:r>
      <w:r>
        <w:rPr>
          <w:sz w:val="28"/>
          <w:szCs w:val="28"/>
          <w:lang w:val="uk-UA"/>
        </w:rPr>
        <w:t xml:space="preserve">За рекомендаціями комісії та з технічними правками </w:t>
      </w:r>
      <w:r>
        <w:rPr>
          <w:sz w:val="28"/>
          <w:szCs w:val="28"/>
          <w:lang w:val="uk-UA"/>
        </w:rPr>
        <w:t xml:space="preserve"> запросив підтримати даний проєкт рішення.</w:t>
      </w:r>
      <w:r>
        <w:rPr>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93 </w:t>
      </w:r>
      <w:r>
        <w:rPr>
          <w:rFonts w:ascii="Times New Roman" w:hAnsi="Times New Roman" w:cs="Times New Roman"/>
          <w:sz w:val="28"/>
          <w:szCs w:val="28"/>
          <w:lang w:val="uk-UA"/>
        </w:rPr>
        <w:t xml:space="preserve">«Про визнання таким, що втратило чинність рішення 68 сесії Менської міської ради 8 скликання від  18 грудня 2025 року № 737» - ПРИЙНЯТО</w:t>
      </w:r>
      <w:r>
        <w:rPr>
          <w:rFonts w:ascii="Times New Roman" w:hAnsi="Times New Roman" w:cs="Times New Roman"/>
          <w:sz w:val="28"/>
          <w:szCs w:val="28"/>
          <w:lang w:val="uk-UA"/>
        </w:rPr>
        <w:t xml:space="preserve"> з технічними правками та рекомендаціями</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94</w:t>
      </w:r>
      <w:r>
        <w:rPr>
          <w:rFonts w:ascii="Times New Roman" w:hAnsi="Times New Roman" w:cs="Times New Roman"/>
          <w:b/>
          <w:sz w:val="28"/>
          <w:szCs w:val="28"/>
          <w:lang w:val="uk-UA"/>
        </w:rPr>
        <w:t xml:space="preserve">.</w:t>
      </w:r>
      <w:r>
        <w:rPr>
          <w:rFonts w:ascii="Times New Roman" w:hAnsi="Times New Roman" w:cs="Times New Roman"/>
          <w:sz w:val="28"/>
          <w:szCs w:val="28"/>
          <w:lang w:val="uk-UA"/>
        </w:rPr>
        <w:tab/>
      </w:r>
      <w:r>
        <w:rPr>
          <w:rFonts w:ascii="Times New Roman" w:hAnsi="Times New Roman" w:cs="Times New Roman"/>
          <w:sz w:val="28"/>
          <w:szCs w:val="28"/>
          <w:lang w:val="uk-UA"/>
        </w:rPr>
        <w:t xml:space="preserve">Про розробл</w:t>
      </w:r>
      <w:r>
        <w:rPr>
          <w:rFonts w:ascii="Times New Roman" w:hAnsi="Times New Roman" w:cs="Times New Roman"/>
          <w:sz w:val="28"/>
          <w:szCs w:val="28"/>
          <w:lang w:val="uk-UA"/>
        </w:rPr>
        <w:t xml:space="preserve">ення детального плану території.</w:t>
      </w:r>
      <w:r>
        <w:rPr>
          <w:rFonts w:ascii="Times New Roman" w:hAnsi="Times New Roman" w:cs="Times New Roman"/>
          <w:sz w:val="28"/>
          <w:szCs w:val="28"/>
          <w:lang w:val="uk-UA"/>
        </w:rPr>
      </w:r>
    </w:p>
    <w:p>
      <w:pPr>
        <w:pBdr/>
        <w:spacing w:after="0"/>
        <w:ind/>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Bdr/>
        <w:spacing w:after="0" w:line="240" w:lineRule="auto"/>
        <w:ind/>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Секретар ради Юрій Ста</w:t>
      </w:r>
      <w:r>
        <w:rPr>
          <w:rFonts w:ascii="Times New Roman" w:hAnsi="Times New Roman" w:eastAsia="Times New Roman" w:cs="Times New Roman"/>
          <w:sz w:val="28"/>
          <w:szCs w:val="28"/>
          <w:lang w:val="uk-UA"/>
        </w:rPr>
        <w:t xml:space="preserve">льниченко зазначив, що даний проєкт рішення розглядався під час засідання постійної депутатської комісії з питань містобудування, будівництва, земельних відносин та охорони природи. Пропозицій та зауважень до проєкту рішень не було. Пропонується підтримати</w:t>
      </w:r>
      <w:r>
        <w:rPr>
          <w:rFonts w:ascii="Times New Roman" w:hAnsi="Times New Roman" w:eastAsia="Times New Roman" w:cs="Times New Roman"/>
          <w:sz w:val="28"/>
          <w:szCs w:val="28"/>
          <w:lang w:val="uk-UA"/>
        </w:rPr>
      </w:r>
    </w:p>
    <w:p>
      <w:pPr>
        <w:pBdr/>
        <w:spacing w:after="0" w:line="240" w:lineRule="auto"/>
        <w:ind/>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запропонований проєкт рішення.</w:t>
      </w:r>
      <w:r>
        <w:rPr>
          <w:rFonts w:ascii="Times New Roman" w:hAnsi="Times New Roman" w:eastAsia="Times New Roman" w:cs="Times New Roman"/>
          <w:sz w:val="28"/>
          <w:szCs w:val="28"/>
          <w:lang w:val="uk-UA"/>
        </w:rPr>
      </w:r>
    </w:p>
    <w:p>
      <w:pPr>
        <w:pBdr/>
        <w:spacing w:after="0"/>
        <w:ind/>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94 </w:t>
      </w:r>
      <w:r>
        <w:rPr>
          <w:rFonts w:ascii="Times New Roman" w:hAnsi="Times New Roman" w:cs="Times New Roman"/>
          <w:sz w:val="28"/>
          <w:szCs w:val="28"/>
          <w:lang w:val="uk-UA"/>
        </w:rPr>
        <w:t xml:space="preserve">«Про розроблення детального плану території »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95</w:t>
      </w:r>
      <w:r>
        <w:rPr>
          <w:rFonts w:ascii="Times New Roman" w:hAnsi="Times New Roman" w:cs="Times New Roman"/>
          <w:b/>
          <w:sz w:val="28"/>
          <w:szCs w:val="28"/>
          <w:lang w:val="uk-UA"/>
        </w:rPr>
        <w:t xml:space="preserve">.</w:t>
      </w:r>
      <w:r>
        <w:rPr>
          <w:rFonts w:ascii="Times New Roman" w:hAnsi="Times New Roman" w:cs="Times New Roman"/>
          <w:b/>
          <w:sz w:val="28"/>
          <w:szCs w:val="28"/>
          <w:lang w:val="uk-UA"/>
        </w:rPr>
        <w:tab/>
      </w:r>
      <w:r>
        <w:rPr>
          <w:rFonts w:ascii="Times New Roman" w:hAnsi="Times New Roman" w:cs="Times New Roman"/>
          <w:sz w:val="28"/>
          <w:szCs w:val="28"/>
          <w:lang w:val="uk-UA"/>
        </w:rPr>
        <w:t xml:space="preserve">Про закріплення території обслуговування за закладами дошкільної та загальної середньої освіти на 2026-2027 навчальний рік</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Bdr/>
        <w:spacing w:after="0" w:line="240" w:lineRule="auto"/>
        <w:ind/>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Секретар ради Юрій Стальниченко зазначив, що даний проєкт рішення розглядався під час засідання постійної депутатської комісії з питань </w:t>
      </w:r>
      <w:r>
        <w:rPr>
          <w:rFonts w:ascii="Times New Roman" w:hAnsi="Times New Roman" w:eastAsia="Times New Roman" w:cs="Times New Roman"/>
          <w:sz w:val="28"/>
          <w:szCs w:val="28"/>
          <w:lang w:val="uk-UA"/>
        </w:rPr>
        <w:t xml:space="preserve">охорони здоров’я, соціального захисту населення, освіти, культури, молоді, фізкультури і спорту та спільному засіданні постійних депутатських комісій. Пропозицій та зауважень до проєкту рішень не було. Пропонується підтримати запропонований проєкт рішення.</w:t>
      </w:r>
      <w:r>
        <w:rPr>
          <w:rFonts w:ascii="Times New Roman" w:hAnsi="Times New Roman" w:eastAsia="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95 </w:t>
      </w:r>
      <w:r>
        <w:rPr>
          <w:rFonts w:ascii="Times New Roman" w:hAnsi="Times New Roman" w:cs="Times New Roman"/>
          <w:sz w:val="28"/>
          <w:szCs w:val="28"/>
          <w:lang w:val="uk-UA"/>
        </w:rPr>
        <w:t xml:space="preserve">«Про закріплення території обслуговування за закладами дошкільної та загальної середньої освіти на 2026-2027 навчальний рік»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96</w:t>
      </w:r>
      <w:r>
        <w:rPr>
          <w:rFonts w:ascii="Times New Roman" w:hAnsi="Times New Roman" w:cs="Times New Roman"/>
          <w:b/>
          <w:sz w:val="28"/>
          <w:szCs w:val="28"/>
          <w:lang w:val="uk-UA"/>
        </w:rPr>
        <w:t xml:space="preserve">.</w:t>
      </w:r>
      <w:r>
        <w:rPr>
          <w:rFonts w:ascii="Times New Roman" w:hAnsi="Times New Roman" w:cs="Times New Roman"/>
          <w:sz w:val="28"/>
          <w:szCs w:val="28"/>
          <w:lang w:val="uk-UA"/>
        </w:rPr>
        <w:tab/>
      </w:r>
      <w:r>
        <w:rPr>
          <w:rFonts w:ascii="Times New Roman" w:hAnsi="Times New Roman" w:cs="Times New Roman"/>
          <w:sz w:val="28"/>
          <w:szCs w:val="28"/>
          <w:lang w:val="uk-UA"/>
        </w:rPr>
        <w:t xml:space="preserve">Про прийняття майна у комунальну власність Менської міської територіальної громади та передачу генератора на відповідальне зберігання з правом використання АТ «ОТКЕ»</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Style w:val="1017"/>
        <w:pBdr/>
        <w:spacing w:after="0" w:afterAutospacing="0" w:before="0" w:beforeAutospacing="0"/>
        <w:ind/>
        <w:jc w:val="both"/>
        <w:rPr>
          <w:sz w:val="28"/>
          <w:szCs w:val="28"/>
          <w:lang w:val="uk-UA"/>
        </w:rPr>
      </w:pPr>
      <w:r>
        <w:rPr>
          <w:sz w:val="28"/>
          <w:szCs w:val="28"/>
          <w:lang w:val="uk-UA"/>
        </w:rPr>
        <w:t xml:space="preserve">Стальниченка Ю.В., який зазначив, що </w:t>
      </w:r>
      <w:r>
        <w:rPr>
          <w:sz w:val="28"/>
          <w:szCs w:val="28"/>
          <w:lang w:val="uk-UA" w:eastAsia="en-US"/>
        </w:rPr>
        <w:t xml:space="preserve">генератор PWD85,</w:t>
      </w:r>
      <w:r>
        <w:rPr>
          <w:sz w:val="28"/>
          <w:szCs w:val="28"/>
          <w:lang w:val="uk-UA" w:eastAsia="en-US"/>
        </w:rPr>
        <w:t xml:space="preserve"> </w:t>
      </w:r>
      <w:r>
        <w:rPr>
          <w:sz w:val="28"/>
          <w:szCs w:val="28"/>
          <w:lang w:val="uk-UA"/>
        </w:rPr>
        <w:t xml:space="preserve">отриманий від «Центру матеріально-технічного</w:t>
      </w:r>
      <w:r>
        <w:rPr>
          <w:sz w:val="28"/>
          <w:szCs w:val="28"/>
          <w:lang w:val="uk-UA"/>
        </w:rPr>
        <w:t xml:space="preserve"> </w:t>
      </w:r>
      <w:r>
        <w:rPr>
          <w:sz w:val="28"/>
          <w:szCs w:val="28"/>
          <w:lang w:val="uk-UA"/>
        </w:rPr>
        <w:t xml:space="preserve">та інформаційного забезпечення освітніх закладів» Чернігівської обласної ради,</w:t>
      </w:r>
      <w:r>
        <w:rPr>
          <w:sz w:val="28"/>
          <w:szCs w:val="28"/>
          <w:lang w:val="uk-UA"/>
        </w:rPr>
        <w:t xml:space="preserve"> </w:t>
      </w:r>
      <w:r>
        <w:rPr>
          <w:sz w:val="28"/>
          <w:szCs w:val="28"/>
          <w:lang w:val="uk-UA" w:eastAsia="en-US"/>
        </w:rPr>
        <w:t xml:space="preserve">прийнято безоплатно в комунальну власність Менської міської </w:t>
      </w:r>
      <w:r>
        <w:rPr>
          <w:sz w:val="28"/>
          <w:szCs w:val="28"/>
          <w:lang w:val="uk-UA"/>
        </w:rPr>
        <w:t xml:space="preserve">територіальної громади та на баланс Менської міської ради </w:t>
      </w:r>
      <w:r>
        <w:rPr>
          <w:sz w:val="28"/>
          <w:szCs w:val="28"/>
          <w:lang w:val="uk-UA"/>
        </w:rPr>
        <w:t xml:space="preserve">та включ</w:t>
      </w:r>
      <w:r>
        <w:rPr>
          <w:sz w:val="28"/>
          <w:szCs w:val="28"/>
          <w:lang w:val="uk-UA"/>
        </w:rPr>
        <w:t xml:space="preserve">ено</w:t>
      </w:r>
      <w:r>
        <w:rPr>
          <w:sz w:val="28"/>
          <w:szCs w:val="28"/>
          <w:lang w:val="uk-UA"/>
        </w:rPr>
        <w:t xml:space="preserve"> його до переліку майна комунальної</w:t>
      </w:r>
      <w:r>
        <w:rPr>
          <w:sz w:val="28"/>
          <w:szCs w:val="28"/>
          <w:lang w:val="uk-UA"/>
        </w:rPr>
        <w:t xml:space="preserve"> </w:t>
      </w:r>
      <w:r>
        <w:rPr>
          <w:sz w:val="28"/>
          <w:szCs w:val="28"/>
          <w:lang w:val="uk-UA"/>
        </w:rPr>
        <w:t xml:space="preserve">власності Менської міської територіальної громади.</w:t>
      </w:r>
      <w:r>
        <w:rPr>
          <w:sz w:val="28"/>
          <w:szCs w:val="28"/>
          <w:lang w:val="uk-UA"/>
        </w:rPr>
        <w:t xml:space="preserve"> На підставі звернення АТ «ОТКЕ» планується передача генератора на відповідальне зберігання з правом використання та буде підготовлений відповідний проєкт рішення на наступну сесію. </w:t>
      </w:r>
      <w:r>
        <w:rPr>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ВИСТУПИЛИ:</w:t>
      </w:r>
      <w:r>
        <w:rPr>
          <w:rFonts w:ascii="Times New Roman" w:hAnsi="Times New Roman" w:cs="Times New Roman"/>
          <w:sz w:val="28"/>
          <w:szCs w:val="28"/>
          <w:lang w:val="uk-UA"/>
        </w:rPr>
      </w:r>
    </w:p>
    <w:p>
      <w:pPr>
        <w:pStyle w:val="1017"/>
        <w:pBdr/>
        <w:spacing w:after="0" w:afterAutospacing="0" w:before="0" w:beforeAutospacing="0"/>
        <w:ind/>
        <w:jc w:val="both"/>
        <w:rPr>
          <w:sz w:val="28"/>
          <w:szCs w:val="28"/>
          <w:lang w:val="uk-UA"/>
        </w:rPr>
      </w:pPr>
      <w:r>
        <w:rPr>
          <w:sz w:val="28"/>
          <w:szCs w:val="28"/>
          <w:lang w:val="uk-UA"/>
        </w:rPr>
        <w:t xml:space="preserve">Головуючий повідомив, що даний проєкт рішення був розглянутий на</w:t>
      </w:r>
      <w:r>
        <w:rPr>
          <w:rFonts w:eastAsiaTheme="minorHAnsi"/>
          <w:sz w:val="28"/>
          <w:szCs w:val="28"/>
          <w:lang w:val="uk-UA" w:eastAsia="en-US"/>
        </w:rPr>
        <w:t xml:space="preserve"> засіданні </w:t>
      </w:r>
      <w:r>
        <w:rPr>
          <w:sz w:val="28"/>
          <w:szCs w:val="28"/>
          <w:lang w:val="uk-UA"/>
        </w:rPr>
        <w:t xml:space="preserve">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w:t>
      </w:r>
      <w:r>
        <w:rPr>
          <w:sz w:val="28"/>
          <w:szCs w:val="28"/>
          <w:lang w:val="uk-UA"/>
        </w:rPr>
        <w:t xml:space="preserve">. </w:t>
      </w:r>
      <w:r>
        <w:rPr>
          <w:sz w:val="28"/>
          <w:szCs w:val="28"/>
          <w:lang w:val="uk-UA"/>
        </w:rPr>
        <w:t xml:space="preserve">Враховуючи, що запитань, зауважень і пропозицій не надходило, запросив підтримати даний проєкт рішення.</w:t>
      </w:r>
      <w:r>
        <w:rPr>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96 </w:t>
      </w:r>
      <w:r>
        <w:rPr>
          <w:rFonts w:ascii="Times New Roman" w:hAnsi="Times New Roman" w:cs="Times New Roman"/>
          <w:sz w:val="28"/>
          <w:szCs w:val="28"/>
          <w:lang w:val="uk-UA"/>
        </w:rPr>
        <w:t xml:space="preserve">«Про прийняття майна у комунальну власність Менської міської територіальної громади та передачу генератора на відповідальне зберігання з правом використання АТ «ОТКЕ»»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97</w:t>
      </w:r>
      <w:r>
        <w:rPr>
          <w:rFonts w:ascii="Times New Roman" w:hAnsi="Times New Roman" w:cs="Times New Roman"/>
          <w:b/>
          <w:sz w:val="28"/>
          <w:szCs w:val="28"/>
          <w:lang w:val="uk-UA"/>
        </w:rPr>
        <w:t xml:space="preserve">.</w:t>
      </w:r>
      <w:r>
        <w:rPr>
          <w:rFonts w:ascii="Times New Roman" w:hAnsi="Times New Roman" w:cs="Times New Roman"/>
          <w:sz w:val="28"/>
          <w:szCs w:val="28"/>
          <w:lang w:val="uk-UA"/>
        </w:rPr>
        <w:tab/>
      </w:r>
      <w:r>
        <w:rPr>
          <w:rFonts w:ascii="Times New Roman" w:hAnsi="Times New Roman" w:cs="Times New Roman"/>
          <w:sz w:val="28"/>
          <w:szCs w:val="28"/>
          <w:lang w:val="uk-UA"/>
        </w:rPr>
        <w:t xml:space="preserve">Про прийняття майна  у комунальну  власність Менської міської територіальної громади</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Style w:val="1017"/>
        <w:pBdr/>
        <w:spacing w:after="0" w:afterAutospacing="0" w:before="0" w:beforeAutospacing="0"/>
        <w:ind/>
        <w:jc w:val="both"/>
        <w:rPr>
          <w:sz w:val="28"/>
          <w:szCs w:val="28"/>
          <w:lang w:val="uk-UA"/>
        </w:rPr>
      </w:pPr>
      <w:r>
        <w:rPr>
          <w:sz w:val="28"/>
          <w:szCs w:val="28"/>
          <w:lang w:val="uk-UA"/>
        </w:rPr>
        <w:t xml:space="preserve">СЛУХАЛИ: </w:t>
      </w:r>
      <w:r>
        <w:rPr>
          <w:sz w:val="28"/>
          <w:szCs w:val="28"/>
          <w:lang w:val="uk-UA"/>
        </w:rPr>
      </w:r>
    </w:p>
    <w:p>
      <w:pPr>
        <w:pStyle w:val="1017"/>
        <w:pBdr/>
        <w:spacing w:after="0" w:afterAutospacing="0" w:before="0" w:beforeAutospacing="0"/>
        <w:ind/>
        <w:jc w:val="both"/>
        <w:rPr>
          <w:sz w:val="28"/>
          <w:szCs w:val="28"/>
          <w:lang w:val="uk-UA"/>
        </w:rPr>
      </w:pPr>
      <w:r>
        <w:rPr>
          <w:sz w:val="28"/>
          <w:szCs w:val="28"/>
          <w:lang w:val="uk-UA"/>
        </w:rPr>
        <w:t xml:space="preserve">Секретар ради Юрій Стальниченко зазначив, що н</w:t>
      </w:r>
      <w:r>
        <w:rPr>
          <w:sz w:val="28"/>
          <w:szCs w:val="28"/>
          <w:lang w:val="uk-UA" w:eastAsia="en-US"/>
        </w:rPr>
        <w:t xml:space="preserve">а підставі Акту приймання - передачі між Корюківською районною </w:t>
      </w:r>
      <w:r>
        <w:rPr>
          <w:sz w:val="28"/>
          <w:szCs w:val="28"/>
          <w:lang w:val="uk-UA"/>
        </w:rPr>
        <w:t xml:space="preserve">військовою адміністрацією та Менською міською радою необхідно прийняти в комунальну власність Менської міської </w:t>
      </w:r>
      <w:r>
        <w:rPr>
          <w:sz w:val="28"/>
          <w:szCs w:val="28"/>
          <w:lang w:val="uk-UA"/>
        </w:rPr>
        <w:t xml:space="preserve">територіальної громади намет 16 м</w:t>
      </w:r>
      <w:r>
        <w:rPr>
          <w:sz w:val="28"/>
          <w:szCs w:val="28"/>
          <w:vertAlign w:val="superscript"/>
          <w:lang w:val="uk-UA"/>
        </w:rPr>
        <w:t xml:space="preserve">2</w:t>
      </w:r>
      <w:r>
        <w:rPr>
          <w:sz w:val="28"/>
          <w:szCs w:val="28"/>
          <w:lang w:val="uk-UA"/>
        </w:rPr>
        <w:t xml:space="preserve"> для використання за цільовим призначенням та включити його до переліку об’єктів комунальної власності Менської міської</w:t>
      </w:r>
      <w:r>
        <w:rPr>
          <w:sz w:val="28"/>
          <w:szCs w:val="28"/>
          <w:lang w:val="uk-UA"/>
        </w:rPr>
      </w:r>
    </w:p>
    <w:p>
      <w:pPr>
        <w:pBdr/>
        <w:spacing w:after="0" w:line="240" w:lineRule="auto"/>
        <w:ind/>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територіальної громади та  поставити на баланс Менської міської ради.</w:t>
      </w:r>
      <w:r>
        <w:rPr>
          <w:rFonts w:ascii="Times New Roman" w:hAnsi="Times New Roman" w:eastAsia="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ВИСТУПИЛИ: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Івченко Ю.М., Миц О.Л., Юхименко Н.М.,</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Кравцов В.М., Стальниченко Ю.М.</w:t>
      </w:r>
      <w:r>
        <w:rPr>
          <w:rFonts w:ascii="Times New Roman" w:hAnsi="Times New Roman" w:cs="Times New Roman"/>
          <w:sz w:val="28"/>
          <w:szCs w:val="28"/>
          <w:lang w:val="uk-UA"/>
        </w:rPr>
      </w:r>
    </w:p>
    <w:p>
      <w:pPr>
        <w:pStyle w:val="1017"/>
        <w:pBdr/>
        <w:spacing w:after="0" w:afterAutospacing="0" w:before="0" w:beforeAutospacing="0"/>
        <w:ind/>
        <w:jc w:val="both"/>
        <w:rPr>
          <w:sz w:val="28"/>
          <w:szCs w:val="28"/>
          <w:lang w:val="uk-UA"/>
        </w:rPr>
      </w:pPr>
      <w:r>
        <w:rPr>
          <w:sz w:val="28"/>
          <w:szCs w:val="28"/>
          <w:lang w:val="uk-UA"/>
        </w:rPr>
        <w:t xml:space="preserve">Головуючий повідомив, що даний проєкт рішення був розглянутий на</w:t>
      </w:r>
      <w:r>
        <w:rPr>
          <w:rFonts w:eastAsiaTheme="minorHAnsi"/>
          <w:sz w:val="28"/>
          <w:szCs w:val="28"/>
          <w:lang w:val="uk-UA" w:eastAsia="en-US"/>
        </w:rPr>
        <w:t xml:space="preserve"> засіданні </w:t>
      </w:r>
      <w:r>
        <w:rPr>
          <w:sz w:val="28"/>
          <w:szCs w:val="28"/>
          <w:lang w:val="uk-UA"/>
        </w:rPr>
        <w:t xml:space="preserve">постійно</w:t>
      </w:r>
      <w:r>
        <w:rPr>
          <w:sz w:val="28"/>
          <w:szCs w:val="28"/>
          <w:lang w:val="uk-UA"/>
        </w:rPr>
        <w:t xml:space="preserve">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r>
        <w:rPr>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w:t>
      </w:r>
      <w:r>
        <w:rPr>
          <w:rFonts w:ascii="Times New Roman" w:hAnsi="Times New Roman" w:cs="Times New Roman"/>
          <w:sz w:val="28"/>
          <w:szCs w:val="28"/>
          <w:lang w:val="uk-UA"/>
        </w:rPr>
        <w:t xml:space="preserve"> 97</w:t>
      </w:r>
      <w:r>
        <w:rPr>
          <w:rFonts w:ascii="Times New Roman" w:hAnsi="Times New Roman" w:cs="Times New Roman"/>
          <w:sz w:val="28"/>
          <w:szCs w:val="28"/>
          <w:lang w:val="uk-UA"/>
        </w:rPr>
        <w:t xml:space="preserve"> «Про прийняття майна  у комунальну  власність Менської міської територіальної громади»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98</w:t>
      </w:r>
      <w:r>
        <w:rPr>
          <w:rFonts w:ascii="Times New Roman" w:hAnsi="Times New Roman" w:cs="Times New Roman"/>
          <w:b/>
          <w:sz w:val="28"/>
          <w:szCs w:val="28"/>
          <w:lang w:val="uk-UA"/>
        </w:rPr>
        <w:t xml:space="preserve">.</w:t>
      </w:r>
      <w:r>
        <w:rPr>
          <w:rFonts w:ascii="Times New Roman" w:hAnsi="Times New Roman" w:cs="Times New Roman"/>
          <w:b/>
          <w:sz w:val="28"/>
          <w:szCs w:val="28"/>
          <w:lang w:val="uk-UA"/>
        </w:rPr>
        <w:tab/>
      </w:r>
      <w:r>
        <w:rPr>
          <w:rFonts w:ascii="Times New Roman" w:hAnsi="Times New Roman" w:cs="Times New Roman"/>
          <w:sz w:val="28"/>
          <w:szCs w:val="28"/>
          <w:lang w:val="uk-UA"/>
        </w:rPr>
        <w:t xml:space="preserve">Про внесення змін до структури та загальної чисельності працівників Комунальної установи «Центр з обслуговування освітніх установ та закладі</w:t>
      </w:r>
      <w:r>
        <w:rPr>
          <w:rFonts w:ascii="Times New Roman" w:hAnsi="Times New Roman" w:cs="Times New Roman"/>
          <w:sz w:val="28"/>
          <w:szCs w:val="28"/>
          <w:lang w:val="uk-UA"/>
        </w:rPr>
        <w:t xml:space="preserve">в освіти» Менської міської ради.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Style w:val="1017"/>
        <w:pBdr/>
        <w:spacing w:after="0" w:afterAutospacing="0" w:before="0" w:beforeAutospacing="0"/>
        <w:ind/>
        <w:jc w:val="both"/>
        <w:rPr>
          <w:sz w:val="28"/>
          <w:szCs w:val="28"/>
          <w:lang w:val="uk-UA"/>
        </w:rPr>
      </w:pPr>
      <w:r>
        <w:rPr>
          <w:sz w:val="28"/>
          <w:szCs w:val="28"/>
          <w:lang w:val="uk-UA"/>
        </w:rPr>
        <w:t xml:space="preserve">Головуючий повідомив, що даний проєкт рішення був розглянутий на</w:t>
      </w:r>
      <w:r>
        <w:rPr>
          <w:rFonts w:eastAsiaTheme="minorHAnsi"/>
          <w:sz w:val="28"/>
          <w:szCs w:val="28"/>
          <w:lang w:val="uk-UA" w:eastAsia="en-US"/>
        </w:rPr>
        <w:t xml:space="preserve"> засіданні </w:t>
      </w:r>
      <w:r>
        <w:rPr>
          <w:sz w:val="28"/>
          <w:szCs w:val="28"/>
          <w:lang w:val="uk-UA"/>
        </w:rPr>
        <w:t xml:space="preserve">постійної депутатської комісії з питань планування, фінансів, </w:t>
      </w:r>
      <w:r>
        <w:rPr>
          <w:sz w:val="28"/>
          <w:szCs w:val="28"/>
          <w:lang w:val="uk-UA"/>
        </w:rPr>
        <w:t xml:space="preserve">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w:t>
      </w:r>
      <w:r>
        <w:rPr>
          <w:sz w:val="28"/>
          <w:szCs w:val="28"/>
          <w:lang w:val="uk-UA"/>
        </w:rPr>
        <w:t xml:space="preserve"> Юрій Валерійович за</w:t>
      </w:r>
      <w:r>
        <w:rPr>
          <w:sz w:val="28"/>
          <w:szCs w:val="28"/>
          <w:lang w:val="uk-UA"/>
        </w:rPr>
        <w:t xml:space="preserve">значив, що згідно проєкту рішен</w:t>
      </w:r>
      <w:r>
        <w:rPr>
          <w:sz w:val="28"/>
          <w:szCs w:val="28"/>
          <w:lang w:val="uk-UA"/>
        </w:rPr>
        <w:t xml:space="preserve">ня з 01 березня 2026 року скорочується посада провідного бухгалтера, а вводиться посада бухгалтера І категорії, Також з 01 травня 2026 року скорочується посада – фахівця з публічних закупівель. </w:t>
      </w:r>
      <w:r>
        <w:rPr>
          <w:sz w:val="28"/>
          <w:szCs w:val="28"/>
          <w:lang w:val="uk-UA"/>
        </w:rPr>
        <w:t xml:space="preserve">Враховуючи, що запитань, зауважень і пропозицій не надходило, запросив підтримати даний проєкт рішення.</w:t>
      </w:r>
      <w:r>
        <w:rPr>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98 </w:t>
      </w:r>
      <w:r>
        <w:rPr>
          <w:rFonts w:ascii="Times New Roman" w:hAnsi="Times New Roman" w:cs="Times New Roman"/>
          <w:sz w:val="28"/>
          <w:szCs w:val="28"/>
          <w:lang w:val="uk-UA"/>
        </w:rPr>
        <w:t xml:space="preserve">«Про внесення змін до структури та загальної чисельності працівників Комунальної установи «Центр з обслуговування освітніх установ та закладів освіти» Менської міської ради»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99</w:t>
      </w:r>
      <w:r>
        <w:rPr>
          <w:rFonts w:ascii="Times New Roman" w:hAnsi="Times New Roman" w:cs="Times New Roman"/>
          <w:b/>
          <w:sz w:val="28"/>
          <w:szCs w:val="28"/>
          <w:lang w:val="uk-UA"/>
        </w:rPr>
        <w:t xml:space="preserve">.</w:t>
      </w:r>
      <w:r>
        <w:rPr>
          <w:rFonts w:ascii="Times New Roman" w:hAnsi="Times New Roman" w:cs="Times New Roman"/>
          <w:b/>
          <w:sz w:val="28"/>
          <w:szCs w:val="28"/>
          <w:lang w:val="uk-UA"/>
        </w:rPr>
        <w:tab/>
      </w:r>
      <w:r>
        <w:rPr>
          <w:rFonts w:ascii="Times New Roman" w:hAnsi="Times New Roman" w:cs="Times New Roman"/>
          <w:sz w:val="28"/>
          <w:szCs w:val="28"/>
          <w:lang w:val="uk-UA"/>
        </w:rPr>
        <w:t xml:space="preserve">Про внесення змін до структури Відділу освіти Менської міської ради</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Style w:val="1017"/>
        <w:pBdr/>
        <w:spacing w:after="0" w:afterAutospacing="0" w:before="0" w:beforeAutospacing="0"/>
        <w:ind/>
        <w:jc w:val="both"/>
        <w:rPr>
          <w:sz w:val="28"/>
          <w:szCs w:val="28"/>
          <w:lang w:val="uk-UA"/>
        </w:rPr>
      </w:pPr>
      <w:r>
        <w:rPr>
          <w:sz w:val="28"/>
          <w:szCs w:val="28"/>
          <w:lang w:val="uk-UA"/>
        </w:rPr>
        <w:t xml:space="preserve">Стальниченко Ю.В. зазначив, що з</w:t>
      </w:r>
      <w:r>
        <w:rPr>
          <w:sz w:val="28"/>
          <w:szCs w:val="28"/>
          <w:lang w:val="uk-UA" w:eastAsia="en-US"/>
        </w:rPr>
        <w:t xml:space="preserve"> метою забезпечення якісного виконання </w:t>
      </w:r>
      <w:r>
        <w:rPr>
          <w:sz w:val="28"/>
          <w:szCs w:val="28"/>
          <w:lang w:val="uk-UA"/>
        </w:rPr>
        <w:t xml:space="preserve">завдань та функцій у відповіднос</w:t>
      </w:r>
      <w:r>
        <w:rPr>
          <w:sz w:val="28"/>
          <w:szCs w:val="28"/>
          <w:lang w:val="uk-UA"/>
        </w:rPr>
        <w:t xml:space="preserve">ті до вимог чинного законодавства, враховуючи рекомендації постійної комісії з питань планування, фінансів, бюджету, соціально-економічного розвитку, житлово-комунального господарства та комунального майна потрібно внести зміни до структури Відділу освіти </w:t>
      </w:r>
      <w:r>
        <w:rPr>
          <w:sz w:val="28"/>
          <w:szCs w:val="28"/>
          <w:lang w:val="uk-UA"/>
        </w:rPr>
        <w:t xml:space="preserve">Менської міської ради, а саме з 01 березня 2026 року ввести 1,00 посади головного спеціаліста.</w:t>
      </w:r>
      <w:r>
        <w:rPr>
          <w:sz w:val="28"/>
          <w:szCs w:val="28"/>
          <w:lang w:val="uk-UA"/>
        </w:rPr>
      </w:r>
    </w:p>
    <w:p>
      <w:pPr>
        <w:pStyle w:val="1017"/>
        <w:pBdr/>
        <w:spacing w:after="0" w:afterAutospacing="0" w:before="0" w:beforeAutospacing="0"/>
        <w:ind/>
        <w:jc w:val="both"/>
        <w:rPr>
          <w:sz w:val="28"/>
          <w:szCs w:val="28"/>
          <w:lang w:val="uk-UA"/>
        </w:rPr>
      </w:pPr>
      <w:r>
        <w:rPr>
          <w:sz w:val="28"/>
          <w:szCs w:val="28"/>
          <w:lang w:val="uk-UA"/>
        </w:rPr>
        <w:t xml:space="preserve">ВИСТУПИЛИ:</w:t>
      </w:r>
      <w:r>
        <w:rPr>
          <w:sz w:val="28"/>
          <w:szCs w:val="28"/>
          <w:lang w:val="uk-UA"/>
        </w:rPr>
      </w:r>
    </w:p>
    <w:p>
      <w:pPr>
        <w:pStyle w:val="1017"/>
        <w:pBdr/>
        <w:spacing w:after="0" w:afterAutospacing="0" w:before="0" w:beforeAutospacing="0"/>
        <w:ind/>
        <w:jc w:val="both"/>
        <w:rPr>
          <w:sz w:val="28"/>
          <w:szCs w:val="28"/>
          <w:lang w:val="uk-UA"/>
        </w:rPr>
      </w:pPr>
      <w:r>
        <w:rPr>
          <w:sz w:val="28"/>
          <w:szCs w:val="28"/>
          <w:lang w:val="uk-UA"/>
        </w:rPr>
        <w:t xml:space="preserve">Головуючий повідомив, що даний проєкт рішення був розглянутий на</w:t>
      </w:r>
      <w:r>
        <w:rPr>
          <w:rFonts w:eastAsiaTheme="minorHAnsi"/>
          <w:sz w:val="28"/>
          <w:szCs w:val="28"/>
          <w:lang w:val="uk-UA" w:eastAsia="en-US"/>
        </w:rPr>
        <w:t xml:space="preserve"> засіданні </w:t>
      </w:r>
      <w:r>
        <w:rPr>
          <w:sz w:val="28"/>
          <w:szCs w:val="28"/>
          <w:lang w:val="uk-UA"/>
        </w:rPr>
        <w:t xml:space="preserve">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w:t>
      </w:r>
      <w:r>
        <w:rPr>
          <w:sz w:val="28"/>
          <w:szCs w:val="28"/>
          <w:lang w:val="uk-UA"/>
        </w:rPr>
        <w:t xml:space="preserve">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r>
        <w:rPr>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99 </w:t>
      </w:r>
      <w:r>
        <w:rPr>
          <w:rFonts w:ascii="Times New Roman" w:hAnsi="Times New Roman" w:cs="Times New Roman"/>
          <w:sz w:val="28"/>
          <w:szCs w:val="28"/>
          <w:lang w:val="uk-UA"/>
        </w:rPr>
        <w:t xml:space="preserve">«Про внесення змін до структури Відділу освіти Менської міської ради»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100</w:t>
      </w:r>
      <w:r>
        <w:rPr>
          <w:rFonts w:ascii="Times New Roman" w:hAnsi="Times New Roman" w:cs="Times New Roman"/>
          <w:b/>
          <w:sz w:val="28"/>
          <w:szCs w:val="28"/>
          <w:lang w:val="uk-UA"/>
        </w:rPr>
        <w:t xml:space="preserve">.</w:t>
      </w:r>
      <w:r>
        <w:rPr>
          <w:rFonts w:ascii="Times New Roman" w:hAnsi="Times New Roman" w:cs="Times New Roman"/>
          <w:b/>
          <w:sz w:val="28"/>
          <w:szCs w:val="28"/>
          <w:lang w:val="uk-UA"/>
        </w:rPr>
        <w:tab/>
      </w:r>
      <w:r>
        <w:rPr>
          <w:rFonts w:ascii="Times New Roman" w:hAnsi="Times New Roman" w:cs="Times New Roman"/>
          <w:sz w:val="28"/>
          <w:szCs w:val="28"/>
          <w:lang w:val="uk-UA"/>
        </w:rPr>
        <w:t xml:space="preserve">Про надання субвенції з бюджету Менської міської територіальної громади до державного бюджету в/ч А 5237</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Головуючий повідомив, що даний проєкт рішення був розглянутий на засіданні постійно</w:t>
      </w:r>
      <w:r>
        <w:rPr>
          <w:rFonts w:ascii="Times New Roman" w:hAnsi="Times New Roman" w:cs="Times New Roman"/>
          <w:sz w:val="28"/>
          <w:szCs w:val="28"/>
          <w:lang w:val="uk-UA"/>
        </w:rPr>
        <w:t xml:space="preserve">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100 </w:t>
      </w:r>
      <w:r>
        <w:rPr>
          <w:rFonts w:ascii="Times New Roman" w:hAnsi="Times New Roman" w:cs="Times New Roman"/>
          <w:sz w:val="28"/>
          <w:szCs w:val="28"/>
          <w:lang w:val="uk-UA"/>
        </w:rPr>
        <w:t xml:space="preserve">«Про надання субвенції з бюджету Менської міської територіальної громади до державного бюджету в/ч А 5237»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101</w:t>
      </w:r>
      <w:r>
        <w:rPr>
          <w:rFonts w:ascii="Times New Roman" w:hAnsi="Times New Roman" w:cs="Times New Roman"/>
          <w:b/>
          <w:sz w:val="28"/>
          <w:szCs w:val="28"/>
          <w:lang w:val="uk-UA"/>
        </w:rPr>
        <w:t xml:space="preserve">.</w:t>
      </w:r>
      <w:r>
        <w:rPr>
          <w:rFonts w:ascii="Times New Roman" w:hAnsi="Times New Roman" w:cs="Times New Roman"/>
          <w:b/>
          <w:sz w:val="28"/>
          <w:szCs w:val="28"/>
          <w:lang w:val="uk-UA"/>
        </w:rPr>
        <w:tab/>
      </w:r>
      <w:r>
        <w:rPr>
          <w:rFonts w:ascii="Times New Roman" w:hAnsi="Times New Roman" w:cs="Times New Roman"/>
          <w:sz w:val="28"/>
          <w:szCs w:val="28"/>
          <w:lang w:val="uk-UA"/>
        </w:rPr>
        <w:t xml:space="preserve">Про надання субвенції з бюджету Менської міської територіальної громади до державного бюджету ІТТ</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Bdr/>
        <w:spacing w:after="0" w:line="240" w:lineRule="auto"/>
        <w:ind/>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Секретаря ради Стальниченка Ю.В. , </w:t>
      </w:r>
      <w:r>
        <w:rPr>
          <w:rFonts w:ascii="Times New Roman" w:hAnsi="Times New Roman" w:eastAsia="Times New Roman" w:cs="Times New Roman"/>
          <w:sz w:val="28"/>
          <w:szCs w:val="28"/>
          <w:lang w:val="uk-UA"/>
        </w:rPr>
        <w:t xml:space="preserve">про звернення ІТТ № 4 (м.</w:t>
      </w:r>
      <w:r>
        <w:rPr>
          <w:rFonts w:ascii="Times New Roman" w:hAnsi="Times New Roman" w:eastAsia="Times New Roman" w:cs="Times New Roman"/>
          <w:sz w:val="28"/>
          <w:szCs w:val="28"/>
          <w:lang w:val="uk-UA"/>
        </w:rPr>
        <w:t xml:space="preserve"> </w:t>
      </w:r>
      <w:r>
        <w:rPr>
          <w:rFonts w:ascii="Times New Roman" w:hAnsi="Times New Roman" w:eastAsia="Times New Roman" w:cs="Times New Roman"/>
          <w:sz w:val="28"/>
          <w:szCs w:val="28"/>
          <w:lang w:val="uk-UA"/>
        </w:rPr>
        <w:t xml:space="preserve">Мена) ГУНП в Чернігівській області про н</w:t>
      </w:r>
      <w:r>
        <w:rPr>
          <w:rFonts w:ascii="Times New Roman" w:hAnsi="Times New Roman" w:eastAsia="Times New Roman" w:cs="Times New Roman"/>
          <w:sz w:val="28"/>
          <w:szCs w:val="28"/>
          <w:lang w:val="uk-UA"/>
        </w:rPr>
        <w:t xml:space="preserve">ада</w:t>
      </w:r>
      <w:r>
        <w:rPr>
          <w:rFonts w:ascii="Times New Roman" w:hAnsi="Times New Roman" w:eastAsia="Times New Roman" w:cs="Times New Roman"/>
          <w:sz w:val="28"/>
          <w:szCs w:val="28"/>
          <w:lang w:val="uk-UA"/>
        </w:rPr>
        <w:t xml:space="preserve">ння</w:t>
      </w:r>
      <w:r>
        <w:rPr>
          <w:rFonts w:ascii="Times New Roman" w:hAnsi="Times New Roman" w:eastAsia="Times New Roman" w:cs="Times New Roman"/>
          <w:sz w:val="28"/>
          <w:szCs w:val="28"/>
          <w:lang w:val="uk-UA"/>
        </w:rPr>
        <w:t xml:space="preserve"> субвенці</w:t>
      </w:r>
      <w:r>
        <w:rPr>
          <w:rFonts w:ascii="Times New Roman" w:hAnsi="Times New Roman" w:eastAsia="Times New Roman" w:cs="Times New Roman"/>
          <w:sz w:val="28"/>
          <w:szCs w:val="28"/>
          <w:lang w:val="uk-UA"/>
        </w:rPr>
        <w:t xml:space="preserve">ї</w:t>
      </w:r>
      <w:r>
        <w:rPr>
          <w:rFonts w:ascii="Times New Roman" w:hAnsi="Times New Roman" w:eastAsia="Times New Roman" w:cs="Times New Roman"/>
          <w:sz w:val="28"/>
          <w:szCs w:val="28"/>
          <w:lang w:val="uk-UA"/>
        </w:rPr>
        <w:t xml:space="preserve"> з місцевого бюджету Менської міської</w:t>
      </w:r>
      <w:r>
        <w:rPr>
          <w:rFonts w:ascii="Times New Roman" w:hAnsi="Times New Roman" w:eastAsia="Times New Roman" w:cs="Times New Roman"/>
          <w:sz w:val="28"/>
          <w:szCs w:val="28"/>
          <w:lang w:val="uk-UA"/>
        </w:rPr>
        <w:t xml:space="preserve"> </w:t>
      </w:r>
      <w:r>
        <w:rPr>
          <w:rFonts w:ascii="Times New Roman" w:hAnsi="Times New Roman" w:eastAsia="Times New Roman" w:cs="Times New Roman"/>
          <w:sz w:val="28"/>
          <w:szCs w:val="28"/>
          <w:lang w:val="uk-UA"/>
        </w:rPr>
        <w:t xml:space="preserve">територіальної громади до державного бюджету для ІТТ № 4 (м.</w:t>
      </w:r>
      <w:r>
        <w:rPr>
          <w:rFonts w:ascii="Times New Roman" w:hAnsi="Times New Roman" w:eastAsia="Times New Roman" w:cs="Times New Roman"/>
          <w:sz w:val="28"/>
          <w:szCs w:val="28"/>
          <w:lang w:val="uk-UA"/>
        </w:rPr>
        <w:t xml:space="preserve"> </w:t>
      </w:r>
      <w:r>
        <w:rPr>
          <w:rFonts w:ascii="Times New Roman" w:hAnsi="Times New Roman" w:eastAsia="Times New Roman" w:cs="Times New Roman"/>
          <w:sz w:val="28"/>
          <w:szCs w:val="28"/>
          <w:lang w:val="uk-UA"/>
        </w:rPr>
        <w:t xml:space="preserve">Мена) ГУНП в</w:t>
      </w:r>
      <w:r>
        <w:rPr>
          <w:rFonts w:ascii="Times New Roman" w:hAnsi="Times New Roman" w:eastAsia="Times New Roman" w:cs="Times New Roman"/>
          <w:sz w:val="28"/>
          <w:szCs w:val="28"/>
          <w:lang w:val="uk-UA"/>
        </w:rPr>
        <w:t xml:space="preserve"> </w:t>
      </w:r>
      <w:r>
        <w:rPr>
          <w:rFonts w:ascii="Times New Roman" w:hAnsi="Times New Roman" w:eastAsia="Times New Roman" w:cs="Times New Roman"/>
          <w:sz w:val="28"/>
          <w:szCs w:val="28"/>
          <w:lang w:val="uk-UA"/>
        </w:rPr>
        <w:t xml:space="preserve">Чернігівській області в сумі 58000,00 грн. (Програма профілактики</w:t>
      </w:r>
      <w:r>
        <w:rPr>
          <w:rFonts w:ascii="Times New Roman" w:hAnsi="Times New Roman" w:eastAsia="Times New Roman" w:cs="Times New Roman"/>
          <w:sz w:val="28"/>
          <w:szCs w:val="28"/>
          <w:lang w:val="uk-UA"/>
        </w:rPr>
        <w:t xml:space="preserve"> </w:t>
      </w:r>
      <w:r>
        <w:rPr>
          <w:rFonts w:ascii="Times New Roman" w:hAnsi="Times New Roman" w:eastAsia="Times New Roman" w:cs="Times New Roman"/>
          <w:sz w:val="28"/>
          <w:szCs w:val="28"/>
          <w:lang w:val="uk-UA"/>
        </w:rPr>
        <w:t xml:space="preserve">правопорушень «Безпечна громада» на 2025-2027 роки- для розробки проектно-</w:t>
      </w:r>
      <w:r>
        <w:rPr>
          <w:rFonts w:ascii="Times New Roman" w:hAnsi="Times New Roman" w:eastAsia="Times New Roman" w:cs="Times New Roman"/>
          <w:sz w:val="28"/>
          <w:szCs w:val="28"/>
          <w:lang w:val="uk-UA"/>
        </w:rPr>
        <w:t xml:space="preserve"> </w:t>
      </w:r>
      <w:r>
        <w:rPr>
          <w:rFonts w:ascii="Times New Roman" w:hAnsi="Times New Roman" w:eastAsia="Times New Roman" w:cs="Times New Roman"/>
          <w:sz w:val="28"/>
          <w:szCs w:val="28"/>
          <w:lang w:val="uk-UA"/>
        </w:rPr>
        <w:t xml:space="preserve">кошторисної документації капітального ремонту приміщень та облаштування</w:t>
      </w:r>
      <w:r>
        <w:rPr>
          <w:rFonts w:ascii="Times New Roman" w:hAnsi="Times New Roman" w:eastAsia="Times New Roman" w:cs="Times New Roman"/>
          <w:sz w:val="28"/>
          <w:szCs w:val="28"/>
          <w:lang w:val="uk-UA"/>
        </w:rPr>
        <w:t xml:space="preserve"> </w:t>
      </w:r>
      <w:r>
        <w:rPr>
          <w:rFonts w:ascii="Times New Roman" w:hAnsi="Times New Roman" w:eastAsia="Times New Roman" w:cs="Times New Roman"/>
          <w:sz w:val="28"/>
          <w:szCs w:val="28"/>
          <w:lang w:val="uk-UA"/>
        </w:rPr>
        <w:t xml:space="preserve">безбар’єрного доступу до будівлі ІТТ № 4 (м. Мена) ГУНП в Чернігівській</w:t>
      </w:r>
      <w:r>
        <w:rPr>
          <w:rFonts w:ascii="Times New Roman" w:hAnsi="Times New Roman" w:eastAsia="Times New Roman" w:cs="Times New Roman"/>
          <w:sz w:val="28"/>
          <w:szCs w:val="28"/>
          <w:lang w:val="uk-UA"/>
        </w:rPr>
        <w:t xml:space="preserve"> </w:t>
      </w:r>
      <w:r>
        <w:rPr>
          <w:rFonts w:ascii="Times New Roman" w:hAnsi="Times New Roman" w:eastAsia="Times New Roman" w:cs="Times New Roman"/>
          <w:sz w:val="28"/>
          <w:szCs w:val="28"/>
          <w:lang w:val="uk-UA"/>
        </w:rPr>
        <w:t xml:space="preserve">області за адресою: м. Мена, вул. Героїв АТО, 8)</w:t>
      </w:r>
      <w:r>
        <w:rPr>
          <w:rFonts w:ascii="Times New Roman" w:hAnsi="Times New Roman" w:eastAsia="Times New Roman" w:cs="Times New Roman"/>
          <w:sz w:val="28"/>
          <w:szCs w:val="28"/>
          <w:lang w:val="uk-UA"/>
        </w:rPr>
        <w:t xml:space="preserve">.</w:t>
      </w:r>
      <w:r>
        <w:rPr>
          <w:rFonts w:ascii="Times New Roman" w:hAnsi="Times New Roman" w:eastAsia="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ВИСТУПИЛИ:</w:t>
      </w:r>
      <w:r>
        <w:rPr>
          <w:rFonts w:ascii="Times New Roman" w:hAnsi="Times New Roman" w:cs="Times New Roman"/>
          <w:sz w:val="28"/>
          <w:szCs w:val="28"/>
          <w:lang w:val="uk-UA"/>
        </w:rPr>
      </w:r>
    </w:p>
    <w:p>
      <w:pPr>
        <w:pBdr/>
        <w:spacing w:after="0" w:line="240" w:lineRule="auto"/>
        <w:ind/>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В обговоренні прийняли участь депутати </w:t>
      </w:r>
      <w:r>
        <w:rPr>
          <w:rFonts w:ascii="Times New Roman" w:hAnsi="Times New Roman" w:eastAsia="Times New Roman" w:cs="Times New Roman"/>
          <w:sz w:val="28"/>
          <w:szCs w:val="28"/>
          <w:lang w:val="uk-UA"/>
        </w:rPr>
        <w:t xml:space="preserve">Юхименко Н.М., </w:t>
      </w:r>
      <w:r>
        <w:rPr>
          <w:rFonts w:ascii="Times New Roman" w:hAnsi="Times New Roman" w:eastAsia="Times New Roman" w:cs="Times New Roman"/>
          <w:sz w:val="28"/>
          <w:szCs w:val="28"/>
          <w:lang w:val="uk-UA"/>
        </w:rPr>
        <w:t xml:space="preserve">Івченко Ю.М., Нерослик А.П.,   Кравцов В.М. </w:t>
      </w:r>
      <w:r>
        <w:rPr>
          <w:rFonts w:ascii="Times New Roman" w:hAnsi="Times New Roman" w:eastAsia="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Головуючий повідомив, що даний проєкт рішення був розглянутий на засіданні постійно</w:t>
      </w:r>
      <w:r>
        <w:rPr>
          <w:rFonts w:ascii="Times New Roman" w:hAnsi="Times New Roman" w:cs="Times New Roman"/>
          <w:sz w:val="28"/>
          <w:szCs w:val="28"/>
          <w:lang w:val="uk-UA"/>
        </w:rPr>
        <w:t xml:space="preserve">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101 </w:t>
      </w:r>
      <w:r>
        <w:rPr>
          <w:rFonts w:ascii="Times New Roman" w:hAnsi="Times New Roman" w:cs="Times New Roman"/>
          <w:sz w:val="28"/>
          <w:szCs w:val="28"/>
          <w:lang w:val="uk-UA"/>
        </w:rPr>
        <w:t xml:space="preserve">«Про надання субвенції з бюджету Менської міської територіальної громади до державного бюджету ІТТ»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102</w:t>
      </w:r>
      <w:r>
        <w:rPr>
          <w:rFonts w:ascii="Times New Roman" w:hAnsi="Times New Roman" w:cs="Times New Roman"/>
          <w:b/>
          <w:sz w:val="28"/>
          <w:szCs w:val="28"/>
          <w:lang w:val="uk-UA"/>
        </w:rPr>
        <w:t xml:space="preserve">.</w:t>
      </w:r>
      <w:r>
        <w:rPr>
          <w:rFonts w:ascii="Times New Roman" w:hAnsi="Times New Roman" w:cs="Times New Roman"/>
          <w:b/>
          <w:sz w:val="28"/>
          <w:szCs w:val="28"/>
          <w:lang w:val="uk-UA"/>
        </w:rPr>
        <w:tab/>
      </w:r>
      <w:r>
        <w:rPr>
          <w:rFonts w:ascii="Times New Roman" w:hAnsi="Times New Roman" w:cs="Times New Roman"/>
          <w:sz w:val="28"/>
          <w:szCs w:val="28"/>
          <w:lang w:val="uk-UA"/>
        </w:rPr>
        <w:t xml:space="preserve">Про надання субвенції з бюджету Менської міської територіальної громади до державного бюджету  ГУНП</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Style w:val="1017"/>
        <w:pBdr/>
        <w:spacing w:after="0" w:afterAutospacing="0" w:before="0" w:beforeAutospacing="0"/>
        <w:ind/>
        <w:jc w:val="both"/>
        <w:rPr>
          <w:sz w:val="28"/>
          <w:szCs w:val="28"/>
          <w:lang w:val="uk-UA"/>
        </w:rPr>
      </w:pPr>
      <w:r>
        <w:rPr>
          <w:sz w:val="28"/>
          <w:szCs w:val="28"/>
          <w:lang w:val="uk-UA"/>
        </w:rPr>
        <w:t xml:space="preserve">СЛУХАЛИ: </w:t>
      </w:r>
      <w:r>
        <w:rPr>
          <w:sz w:val="28"/>
          <w:szCs w:val="28"/>
          <w:lang w:val="uk-UA"/>
        </w:rPr>
      </w:r>
    </w:p>
    <w:p>
      <w:pPr>
        <w:pStyle w:val="1017"/>
        <w:pBdr/>
        <w:spacing w:after="0" w:afterAutospacing="0" w:before="0" w:beforeAutospacing="0"/>
        <w:ind/>
        <w:jc w:val="both"/>
        <w:rPr>
          <w:sz w:val="28"/>
          <w:szCs w:val="28"/>
          <w:lang w:val="uk-UA"/>
        </w:rPr>
      </w:pPr>
      <w:r>
        <w:rPr>
          <w:sz w:val="28"/>
          <w:szCs w:val="28"/>
          <w:lang w:val="uk-UA"/>
        </w:rPr>
        <w:t xml:space="preserve">Стальниченко Ю.В., який інформував про </w:t>
      </w:r>
      <w:r>
        <w:rPr>
          <w:sz w:val="28"/>
          <w:szCs w:val="28"/>
          <w:lang w:val="uk-UA" w:eastAsia="en-US"/>
        </w:rPr>
        <w:t xml:space="preserve">звернення ВП № 1 (м.</w:t>
      </w:r>
      <w:r>
        <w:rPr>
          <w:sz w:val="28"/>
          <w:szCs w:val="28"/>
          <w:lang w:val="uk-UA" w:eastAsia="en-US"/>
        </w:rPr>
        <w:t xml:space="preserve"> </w:t>
      </w:r>
      <w:r>
        <w:rPr>
          <w:sz w:val="28"/>
          <w:szCs w:val="28"/>
          <w:lang w:val="uk-UA" w:eastAsia="en-US"/>
        </w:rPr>
        <w:t xml:space="preserve">Мена) Корюківського РВП </w:t>
      </w:r>
      <w:r>
        <w:rPr>
          <w:sz w:val="28"/>
          <w:szCs w:val="28"/>
          <w:lang w:val="uk-UA"/>
        </w:rPr>
        <w:t xml:space="preserve">ГУНП в Чернігівській області про надання субвенції з місцевого бюджету Менської міської територіальної громади до державного бюджету для відділенні поліції №1 (м.</w:t>
      </w:r>
      <w:r>
        <w:rPr>
          <w:sz w:val="28"/>
          <w:szCs w:val="28"/>
          <w:lang w:val="uk-UA"/>
        </w:rPr>
        <w:t xml:space="preserve"> </w:t>
      </w:r>
      <w:r>
        <w:rPr>
          <w:sz w:val="28"/>
          <w:szCs w:val="28"/>
          <w:lang w:val="uk-UA"/>
        </w:rPr>
        <w:t xml:space="preserve">Мена</w:t>
      </w:r>
      <w:r>
        <w:rPr>
          <w:sz w:val="28"/>
          <w:szCs w:val="28"/>
          <w:lang w:val="uk-UA"/>
        </w:rPr>
        <w:t xml:space="preserve">) </w:t>
      </w:r>
      <w:r>
        <w:rPr>
          <w:sz w:val="28"/>
          <w:szCs w:val="28"/>
          <w:lang w:val="uk-UA"/>
        </w:rPr>
        <w:t xml:space="preserve">Корюківського</w:t>
      </w:r>
      <w:r>
        <w:rPr>
          <w:sz w:val="28"/>
          <w:szCs w:val="28"/>
          <w:lang w:val="uk-UA"/>
        </w:rPr>
        <w:t xml:space="preserve"> РВП ГУНП в Чернігівській області </w:t>
      </w:r>
      <w:r>
        <w:rPr>
          <w:sz w:val="28"/>
          <w:szCs w:val="28"/>
          <w:lang w:val="uk-UA"/>
        </w:rPr>
        <w:t xml:space="preserve"> (для офіцерів громади в с. Ст</w:t>
      </w:r>
      <w:r>
        <w:rPr>
          <w:sz w:val="28"/>
          <w:szCs w:val="28"/>
          <w:lang w:val="uk-UA"/>
        </w:rPr>
        <w:t xml:space="preserve">о</w:t>
      </w:r>
      <w:r>
        <w:rPr>
          <w:sz w:val="28"/>
          <w:szCs w:val="28"/>
          <w:lang w:val="uk-UA"/>
        </w:rPr>
        <w:t xml:space="preserve">льне та с-ще Макошине) </w:t>
      </w:r>
      <w:r>
        <w:rPr>
          <w:sz w:val="28"/>
          <w:szCs w:val="28"/>
          <w:lang w:val="uk-UA"/>
        </w:rPr>
        <w:t xml:space="preserve">в сумі 100</w:t>
      </w:r>
      <w:r>
        <w:rPr>
          <w:sz w:val="28"/>
          <w:szCs w:val="28"/>
          <w:lang w:val="uk-UA"/>
        </w:rPr>
        <w:t xml:space="preserve"> </w:t>
      </w:r>
      <w:r>
        <w:rPr>
          <w:sz w:val="28"/>
          <w:szCs w:val="28"/>
          <w:lang w:val="uk-UA"/>
        </w:rPr>
        <w:t xml:space="preserve">000,00 грн</w:t>
      </w:r>
      <w:r>
        <w:rPr>
          <w:sz w:val="28"/>
          <w:szCs w:val="28"/>
          <w:lang w:val="uk-UA"/>
        </w:rPr>
        <w:t xml:space="preserve">.</w:t>
      </w:r>
      <w:r>
        <w:rPr>
          <w:sz w:val="28"/>
          <w:szCs w:val="28"/>
          <w:lang w:val="uk-UA"/>
        </w:rPr>
        <w:t xml:space="preserve"> (поточні видатки), на придбання паливо-мастильних матеріалів</w:t>
      </w:r>
      <w:r>
        <w:rPr>
          <w:sz w:val="28"/>
          <w:szCs w:val="28"/>
          <w:lang w:val="uk-UA"/>
        </w:rPr>
        <w:t xml:space="preserve"> – 75 000,00 грн.</w:t>
      </w:r>
      <w:r>
        <w:rPr>
          <w:sz w:val="28"/>
          <w:szCs w:val="28"/>
          <w:lang w:val="uk-UA"/>
        </w:rPr>
        <w:t xml:space="preserve">, системи супутникового інтернету Starlink</w:t>
      </w:r>
      <w:r>
        <w:rPr>
          <w:sz w:val="28"/>
          <w:szCs w:val="28"/>
          <w:lang w:val="uk-UA"/>
        </w:rPr>
        <w:t xml:space="preserve"> – 25 000,00 грн. </w:t>
      </w:r>
      <w:r>
        <w:rPr>
          <w:sz w:val="28"/>
          <w:szCs w:val="28"/>
          <w:lang w:val="uk-UA"/>
        </w:rPr>
        <w:t xml:space="preserve"> (Програма профілактики правопорушень «Безпечна громада» на 2025-2027 роки).</w:t>
      </w:r>
      <w:r>
        <w:rPr>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ВИСТУПИЛИ: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Стальниченко Ю.В., </w:t>
      </w:r>
      <w:r>
        <w:rPr>
          <w:rFonts w:ascii="Times New Roman" w:hAnsi="Times New Roman" w:cs="Times New Roman"/>
          <w:sz w:val="28"/>
          <w:szCs w:val="28"/>
          <w:lang w:val="uk-UA"/>
        </w:rPr>
        <w:t xml:space="preserve">Юхименко Н.М., Верховський О.Г., Івченко Ю.М.</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Кравцов В.М.</w:t>
      </w:r>
      <w:r>
        <w:rPr>
          <w:rFonts w:ascii="Times New Roman" w:hAnsi="Times New Roman" w:cs="Times New Roman"/>
          <w:sz w:val="28"/>
          <w:szCs w:val="28"/>
          <w:lang w:val="uk-UA"/>
        </w:rPr>
        <w:t xml:space="preserve">, Шелудько С. В., Нерослик А.П.</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Головуючий повідомив, що даний проєкт рішення був розглянутий на засіданні постійно</w:t>
      </w:r>
      <w:r>
        <w:rPr>
          <w:rFonts w:ascii="Times New Roman" w:hAnsi="Times New Roman" w:cs="Times New Roman"/>
          <w:sz w:val="28"/>
          <w:szCs w:val="28"/>
          <w:lang w:val="uk-UA"/>
        </w:rPr>
        <w:t xml:space="preserve">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102 </w:t>
      </w:r>
      <w:r>
        <w:rPr>
          <w:rFonts w:ascii="Times New Roman" w:hAnsi="Times New Roman" w:cs="Times New Roman"/>
          <w:sz w:val="28"/>
          <w:szCs w:val="28"/>
          <w:lang w:val="uk-UA"/>
        </w:rPr>
        <w:t xml:space="preserve">«Про надання субвенції з бюджету Менської міської територіальної громади до державного бюджету  ГУНП»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103</w:t>
      </w:r>
      <w:r>
        <w:rPr>
          <w:rFonts w:ascii="Times New Roman" w:hAnsi="Times New Roman" w:cs="Times New Roman"/>
          <w:b/>
          <w:sz w:val="28"/>
          <w:szCs w:val="28"/>
          <w:lang w:val="uk-UA"/>
        </w:rPr>
        <w:t xml:space="preserve">.</w:t>
      </w:r>
      <w:r>
        <w:rPr>
          <w:rFonts w:ascii="Times New Roman" w:hAnsi="Times New Roman" w:cs="Times New Roman"/>
          <w:sz w:val="28"/>
          <w:szCs w:val="28"/>
          <w:lang w:val="uk-UA"/>
        </w:rPr>
        <w:tab/>
      </w:r>
      <w:r>
        <w:rPr>
          <w:rFonts w:ascii="Times New Roman" w:hAnsi="Times New Roman" w:cs="Times New Roman"/>
          <w:sz w:val="28"/>
          <w:szCs w:val="28"/>
          <w:lang w:val="uk-UA"/>
        </w:rPr>
        <w:t xml:space="preserve">Про надання субвенції з бюджету Менської міської територіальної громади до державного бюджету в/ч А 5141</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Головуючий повідомив, що даний проєкт рішення був розглянутий на засіданні постійно</w:t>
      </w:r>
      <w:r>
        <w:rPr>
          <w:rFonts w:ascii="Times New Roman" w:hAnsi="Times New Roman" w:cs="Times New Roman"/>
          <w:sz w:val="28"/>
          <w:szCs w:val="28"/>
          <w:lang w:val="uk-UA"/>
        </w:rPr>
        <w:t xml:space="preserve">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103 </w:t>
      </w:r>
      <w:r>
        <w:rPr>
          <w:rFonts w:ascii="Times New Roman" w:hAnsi="Times New Roman" w:cs="Times New Roman"/>
          <w:sz w:val="28"/>
          <w:szCs w:val="28"/>
          <w:lang w:val="uk-UA"/>
        </w:rPr>
        <w:t xml:space="preserve">«Про надання субвенції з бюджету Менської міської територіальної громади до державного бюджету в/ч А 5141»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104</w:t>
      </w:r>
      <w:r>
        <w:rPr>
          <w:rFonts w:ascii="Times New Roman" w:hAnsi="Times New Roman" w:cs="Times New Roman"/>
          <w:b/>
          <w:sz w:val="28"/>
          <w:szCs w:val="28"/>
          <w:lang w:val="uk-UA"/>
        </w:rPr>
        <w:t xml:space="preserve">.</w:t>
      </w:r>
      <w:r>
        <w:rPr>
          <w:rFonts w:ascii="Times New Roman" w:hAnsi="Times New Roman" w:cs="Times New Roman"/>
          <w:b/>
          <w:sz w:val="28"/>
          <w:szCs w:val="28"/>
          <w:lang w:val="uk-UA"/>
        </w:rPr>
        <w:tab/>
      </w:r>
      <w:r>
        <w:rPr>
          <w:rFonts w:ascii="Times New Roman" w:hAnsi="Times New Roman" w:cs="Times New Roman"/>
          <w:sz w:val="28"/>
          <w:szCs w:val="28"/>
          <w:lang w:val="uk-UA"/>
        </w:rPr>
        <w:t xml:space="preserve">Про внесення змін до рішення 56 сесії Менської міської ради 8 скликання від 19 грудня 2024 року № 750</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Головуючий повідомив, що даний проєкт рішення був розглянутий на засіданні постійно</w:t>
      </w:r>
      <w:r>
        <w:rPr>
          <w:rFonts w:ascii="Times New Roman" w:hAnsi="Times New Roman" w:cs="Times New Roman"/>
          <w:sz w:val="28"/>
          <w:szCs w:val="28"/>
          <w:lang w:val="uk-UA"/>
        </w:rPr>
        <w:t xml:space="preserve">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w:t>
      </w:r>
      <w:r>
        <w:rPr>
          <w:rFonts w:ascii="Times New Roman" w:hAnsi="Times New Roman" w:cs="Times New Roman"/>
          <w:sz w:val="28"/>
          <w:szCs w:val="28"/>
          <w:lang w:val="uk-UA"/>
        </w:rPr>
        <w:t xml:space="preserve"> 104</w:t>
      </w:r>
      <w:r>
        <w:rPr>
          <w:rFonts w:ascii="Times New Roman" w:hAnsi="Times New Roman" w:cs="Times New Roman"/>
          <w:sz w:val="28"/>
          <w:szCs w:val="28"/>
          <w:lang w:val="uk-UA"/>
        </w:rPr>
        <w:t xml:space="preserve"> «Про внесення змін до рішення 56 сесії Менської міської ради 8 скликання від 19 грудня 2024 року № 750»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105</w:t>
      </w:r>
      <w:r>
        <w:rPr>
          <w:rFonts w:ascii="Times New Roman" w:hAnsi="Times New Roman" w:cs="Times New Roman"/>
          <w:b/>
          <w:sz w:val="28"/>
          <w:szCs w:val="28"/>
          <w:lang w:val="uk-UA"/>
        </w:rPr>
        <w:t xml:space="preserve">.</w:t>
      </w:r>
      <w:r>
        <w:rPr>
          <w:rFonts w:ascii="Times New Roman" w:hAnsi="Times New Roman" w:cs="Times New Roman"/>
          <w:b/>
          <w:sz w:val="28"/>
          <w:szCs w:val="28"/>
          <w:lang w:val="uk-UA"/>
        </w:rPr>
        <w:tab/>
      </w:r>
      <w:r>
        <w:rPr>
          <w:rFonts w:ascii="Times New Roman" w:hAnsi="Times New Roman" w:cs="Times New Roman"/>
          <w:sz w:val="28"/>
          <w:szCs w:val="28"/>
          <w:lang w:val="uk-UA"/>
        </w:rPr>
        <w:t xml:space="preserve">Про внесення змін до рішення 68 сесії Менської міської ради 8 скликання від 18 грудня 2025 року № 755</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Bdr/>
        <w:tabs>
          <w:tab w:val="left" w:leader="none" w:pos="9359"/>
        </w:tabs>
        <w:spacing w:after="0" w:line="24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Головуючий повідомив, що даний проєкт рішення був розглянутий на засіданні 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w:t>
      </w:r>
      <w:r>
        <w:rPr>
          <w:rFonts w:ascii="Times New Roman" w:hAnsi="Times New Roman" w:cs="Times New Roman"/>
          <w:sz w:val="28"/>
          <w:szCs w:val="28"/>
          <w:lang w:val="uk-UA"/>
        </w:rPr>
        <w:t xml:space="preserve">З доповненнями профільної комісії які вже внесені до проєкту рішення, запропонував підтримати даний проєкт рішення.</w:t>
      </w:r>
      <w:r>
        <w:rPr>
          <w:rFonts w:ascii="Times New Roman" w:hAnsi="Times New Roman" w:cs="Times New Roman"/>
          <w:sz w:val="28"/>
          <w:szCs w:val="28"/>
          <w:lang w:val="uk-UA"/>
        </w:rPr>
      </w:r>
    </w:p>
    <w:p>
      <w:pPr>
        <w:pBdr/>
        <w:tabs>
          <w:tab w:val="left" w:leader="none" w:pos="9359"/>
        </w:tabs>
        <w:spacing w:after="0" w:line="24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запросив підтримати даний проєкт рішення.</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w:t>
      </w:r>
      <w:r>
        <w:rPr>
          <w:rFonts w:ascii="Times New Roman" w:hAnsi="Times New Roman" w:cs="Times New Roman"/>
          <w:sz w:val="28"/>
          <w:szCs w:val="28"/>
          <w:lang w:val="uk-UA"/>
        </w:rPr>
        <w:t xml:space="preserve"> 105</w:t>
      </w:r>
      <w:r>
        <w:rPr>
          <w:rFonts w:ascii="Times New Roman" w:hAnsi="Times New Roman" w:cs="Times New Roman"/>
          <w:sz w:val="28"/>
          <w:szCs w:val="28"/>
          <w:lang w:val="uk-UA"/>
        </w:rPr>
        <w:t xml:space="preserve"> «Про внесення змін до рішення 68 сесії Менської міської ради 8 скликання від 18 грудня 2025 року № 755»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w:t>
      </w:r>
      <w:r>
        <w:rPr>
          <w:rFonts w:ascii="Times New Roman" w:hAnsi="Times New Roman" w:cs="Times New Roman"/>
          <w:b/>
          <w:sz w:val="28"/>
          <w:szCs w:val="28"/>
          <w:lang w:val="uk-UA"/>
        </w:rPr>
        <w:t xml:space="preserve">06.</w:t>
      </w:r>
      <w:r>
        <w:rPr>
          <w:rFonts w:ascii="Times New Roman" w:hAnsi="Times New Roman" w:cs="Times New Roman"/>
          <w:sz w:val="28"/>
          <w:szCs w:val="28"/>
          <w:lang w:val="uk-UA"/>
        </w:rPr>
        <w:tab/>
      </w:r>
      <w:r>
        <w:rPr>
          <w:rFonts w:ascii="Times New Roman" w:hAnsi="Times New Roman" w:cs="Times New Roman"/>
          <w:sz w:val="28"/>
          <w:szCs w:val="28"/>
          <w:lang w:val="uk-UA"/>
        </w:rPr>
        <w:t xml:space="preserve">Про затвердження Статуту Опорного закладу Менська гімназія Менської міської ради в новій редакції</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Bdr/>
        <w:spacing w:after="0" w:line="240" w:lineRule="auto"/>
        <w:ind/>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Секретар ради Юрій Стальниченко зазначив, що даний проєкт рішення розглядався під час засідання постійної депутатської комісії з питань охорони</w:t>
      </w:r>
      <w:r>
        <w:rPr>
          <w:rFonts w:ascii="Times New Roman" w:hAnsi="Times New Roman" w:eastAsia="Times New Roman" w:cs="Times New Roman"/>
          <w:sz w:val="28"/>
          <w:szCs w:val="28"/>
          <w:lang w:val="uk-UA"/>
        </w:rPr>
        <w:t xml:space="preserve"> </w:t>
      </w:r>
      <w:r>
        <w:rPr>
          <w:rFonts w:ascii="Times New Roman" w:hAnsi="Times New Roman" w:eastAsia="Times New Roman" w:cs="Times New Roman"/>
          <w:sz w:val="28"/>
          <w:szCs w:val="28"/>
          <w:lang w:val="uk-UA"/>
        </w:rPr>
        <w:t xml:space="preserve">здоров’я, соціального захисту населення, освіти, культури, молоді, фізкультури і спорту та спільному засіданні постійних депутатських комісій. Пропозицій та зауважень до проєкту рішень не було. Пропонується підтримати запропонований проєкт рішення.</w:t>
      </w:r>
      <w:r>
        <w:rPr>
          <w:rFonts w:ascii="Times New Roman" w:hAnsi="Times New Roman" w:eastAsia="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106 </w:t>
      </w:r>
      <w:r>
        <w:rPr>
          <w:rFonts w:ascii="Times New Roman" w:hAnsi="Times New Roman" w:cs="Times New Roman"/>
          <w:sz w:val="28"/>
          <w:szCs w:val="28"/>
          <w:lang w:val="uk-UA"/>
        </w:rPr>
        <w:t xml:space="preserve">«Про затвердження Статуту Опорного закладу Менська гімназія Менської міської ради в новій редакції» - ПРИЙНЯТО.</w:t>
      </w:r>
      <w:r>
        <w:rPr>
          <w:rFonts w:ascii="Times New Roman" w:hAnsi="Times New Roman" w:cs="Times New Roman"/>
          <w:sz w:val="28"/>
          <w:szCs w:val="28"/>
          <w:lang w:val="uk-UA"/>
        </w:rPr>
      </w:r>
    </w:p>
    <w:p>
      <w:pPr>
        <w:pBdr/>
        <w:spacing w:after="0"/>
        <w:ind/>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b/>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107</w:t>
      </w:r>
      <w:r>
        <w:rPr>
          <w:rFonts w:ascii="Times New Roman" w:hAnsi="Times New Roman" w:cs="Times New Roman"/>
          <w:b/>
          <w:sz w:val="28"/>
          <w:szCs w:val="28"/>
          <w:lang w:val="uk-UA"/>
        </w:rPr>
        <w:t xml:space="preserve">.</w:t>
      </w:r>
      <w:r>
        <w:rPr>
          <w:rFonts w:ascii="Times New Roman" w:hAnsi="Times New Roman" w:cs="Times New Roman"/>
          <w:b/>
          <w:sz w:val="28"/>
          <w:szCs w:val="28"/>
          <w:lang w:val="uk-UA"/>
        </w:rPr>
        <w:tab/>
      </w:r>
      <w:r>
        <w:rPr>
          <w:rFonts w:ascii="Times New Roman" w:hAnsi="Times New Roman" w:cs="Times New Roman"/>
          <w:sz w:val="28"/>
          <w:szCs w:val="28"/>
          <w:lang w:val="uk-UA"/>
        </w:rPr>
        <w:t xml:space="preserve">Про прийняття у комунальну власність Менської міської територіальної громади портативних зарядних пристроїв АВОК-2000 2000 Вт (1536Wh)</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Bdr/>
        <w:spacing w:after="0" w:line="240" w:lineRule="auto"/>
        <w:ind/>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Секретар ради Юрій Стальниченко зазначив, що даний проєкт рішення розглядався під час засідання постійної депутатської комісії з питань </w:t>
      </w:r>
      <w:r>
        <w:rPr>
          <w:rFonts w:ascii="Times New Roman" w:hAnsi="Times New Roman" w:eastAsia="Times New Roman" w:cs="Times New Roman"/>
          <w:sz w:val="28"/>
          <w:szCs w:val="28"/>
          <w:lang w:val="uk-UA"/>
        </w:rPr>
        <w:t xml:space="preserve">охорони здоров’я, соціального захисту населення, освіти, культури, молоді, фізкультури і спорту та спільному засіданні постійних депутатських комісій. Пропозицій та зауважень до проєкту рішень не було. Пропонується підтримати запропонований проєкт рішення.</w:t>
      </w:r>
      <w:r>
        <w:rPr>
          <w:rFonts w:ascii="Times New Roman" w:hAnsi="Times New Roman" w:eastAsia="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ВИСТУПИЛИ: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107 </w:t>
      </w:r>
      <w:r>
        <w:rPr>
          <w:rFonts w:ascii="Times New Roman" w:hAnsi="Times New Roman" w:cs="Times New Roman"/>
          <w:sz w:val="28"/>
          <w:szCs w:val="28"/>
          <w:lang w:val="uk-UA"/>
        </w:rPr>
        <w:t xml:space="preserve">«Про прийняття у комунальну власність Менської міської територіальної громади портативних зарядних пристроїв АВОК-2000 2000 Вт (1536Wh)»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108</w:t>
      </w:r>
      <w:r>
        <w:rPr>
          <w:rFonts w:ascii="Times New Roman" w:hAnsi="Times New Roman" w:cs="Times New Roman"/>
          <w:b/>
          <w:sz w:val="28"/>
          <w:szCs w:val="28"/>
          <w:lang w:val="uk-UA"/>
        </w:rPr>
        <w:t xml:space="preserve">.</w:t>
      </w:r>
      <w:r>
        <w:rPr>
          <w:rFonts w:ascii="Times New Roman" w:hAnsi="Times New Roman" w:cs="Times New Roman"/>
          <w:sz w:val="28"/>
          <w:szCs w:val="28"/>
          <w:lang w:val="uk-UA"/>
        </w:rPr>
        <w:tab/>
      </w:r>
      <w:r>
        <w:rPr>
          <w:rFonts w:ascii="Times New Roman" w:hAnsi="Times New Roman" w:cs="Times New Roman"/>
          <w:sz w:val="28"/>
          <w:szCs w:val="28"/>
          <w:lang w:val="uk-UA"/>
        </w:rPr>
        <w:t xml:space="preserve">Про прийняття у комунальну власність Менської міської територіальної громади ноутбуків, багатофункціонального пристрою та конвертного ламінатора</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Bdr/>
        <w:spacing w:after="0" w:line="240" w:lineRule="auto"/>
        <w:ind/>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Секретар ради Юрій Стальниченко зазначив, що даний проєкт рішення розглядався під час засідання постійної депутатської комісії з питань </w:t>
      </w:r>
      <w:r>
        <w:rPr>
          <w:rFonts w:ascii="Times New Roman" w:hAnsi="Times New Roman" w:eastAsia="Times New Roman" w:cs="Times New Roman"/>
          <w:sz w:val="28"/>
          <w:szCs w:val="28"/>
          <w:lang w:val="uk-UA"/>
        </w:rPr>
        <w:t xml:space="preserve">охорони здоров’я, соціального захисту населення, освіти, культури, молоді, фізкультури і спорту та спільному засіданні постійних депутатських комісій. Пропозицій та зауважень до проєкту рішень не було. Пропонується підтримати запропонований проєкт рішення.</w:t>
      </w:r>
      <w:r>
        <w:rPr>
          <w:rFonts w:ascii="Times New Roman" w:hAnsi="Times New Roman" w:eastAsia="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108 </w:t>
      </w:r>
      <w:r>
        <w:rPr>
          <w:rFonts w:ascii="Times New Roman" w:hAnsi="Times New Roman" w:cs="Times New Roman"/>
          <w:sz w:val="28"/>
          <w:szCs w:val="28"/>
          <w:lang w:val="uk-UA"/>
        </w:rPr>
        <w:t xml:space="preserve">«Про прийняття у комунальну власність Менської міської територіальної громади ноутбуків, багатофункціонального пристрою та конвертного ламінатора»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w:t>
      </w:r>
      <w:r>
        <w:rPr>
          <w:rFonts w:ascii="Times New Roman" w:hAnsi="Times New Roman" w:cs="Times New Roman"/>
          <w:b/>
          <w:sz w:val="28"/>
          <w:szCs w:val="28"/>
          <w:lang w:val="uk-UA"/>
        </w:rPr>
        <w:t xml:space="preserve">09</w:t>
      </w:r>
      <w:r>
        <w:rPr>
          <w:rFonts w:ascii="Times New Roman" w:hAnsi="Times New Roman" w:cs="Times New Roman"/>
          <w:b/>
          <w:sz w:val="28"/>
          <w:szCs w:val="28"/>
          <w:lang w:val="uk-UA"/>
        </w:rPr>
        <w:t xml:space="preserve">.</w:t>
      </w:r>
      <w:r>
        <w:rPr>
          <w:rFonts w:ascii="Times New Roman" w:hAnsi="Times New Roman" w:cs="Times New Roman"/>
          <w:b/>
          <w:sz w:val="28"/>
          <w:szCs w:val="28"/>
          <w:lang w:val="uk-UA"/>
        </w:rPr>
        <w:tab/>
      </w:r>
      <w:r>
        <w:rPr>
          <w:rFonts w:ascii="Times New Roman" w:hAnsi="Times New Roman" w:cs="Times New Roman"/>
          <w:sz w:val="28"/>
          <w:szCs w:val="28"/>
          <w:lang w:val="uk-UA"/>
        </w:rPr>
        <w:t xml:space="preserve">Про прийняття у комунальну власність Менської міської територіальної громади ноутбуків та пандуса відкидного для колясок</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Bdr/>
        <w:spacing w:after="0" w:line="240" w:lineRule="auto"/>
        <w:ind/>
        <w:jc w:val="both"/>
        <w:rPr>
          <w:rFonts w:ascii="Times New Roman" w:hAnsi="Times New Roman" w:eastAsia="Times New Roman" w:cs="Times New Roman"/>
          <w:sz w:val="28"/>
          <w:szCs w:val="28"/>
          <w:lang w:val="uk-UA"/>
        </w:rPr>
      </w:pPr>
      <w:r>
        <w:rPr>
          <w:rFonts w:ascii="Times New Roman" w:hAnsi="Times New Roman" w:cs="Times New Roman"/>
          <w:sz w:val="28"/>
          <w:szCs w:val="28"/>
          <w:lang w:val="uk-UA"/>
        </w:rPr>
        <w:t xml:space="preserve">Стальниченка Ю.В., який зазначив, що згідно </w:t>
      </w:r>
      <w:r>
        <w:rPr>
          <w:rFonts w:ascii="Times New Roman" w:hAnsi="Times New Roman" w:eastAsia="Times New Roman" w:cs="Times New Roman"/>
          <w:sz w:val="28"/>
          <w:szCs w:val="28"/>
          <w:lang w:val="uk-UA"/>
        </w:rPr>
        <w:t xml:space="preserve">Договорів поставки від Громадської організації «ЛАМПА» необхідно п</w:t>
      </w:r>
      <w:r>
        <w:rPr>
          <w:rFonts w:ascii="Times New Roman" w:hAnsi="Times New Roman" w:cs="Times New Roman"/>
          <w:sz w:val="28"/>
          <w:szCs w:val="28"/>
          <w:lang w:val="uk-UA"/>
        </w:rPr>
        <w:t xml:space="preserve">рийняти в комунальну власність Менської міської територіальної </w:t>
      </w:r>
      <w:r>
        <w:rPr>
          <w:rFonts w:ascii="Times New Roman" w:hAnsi="Times New Roman" w:eastAsia="Times New Roman" w:cs="Times New Roman"/>
          <w:sz w:val="28"/>
          <w:szCs w:val="28"/>
          <w:lang w:val="uk-UA"/>
        </w:rPr>
        <w:t xml:space="preserve">громади ноутбуки Lenovo V15 G4 IRU (83A100Q4RA) \ Windows 11 та пандус відкидний для колясок, отримані </w:t>
      </w:r>
      <w:r>
        <w:rPr>
          <w:rFonts w:ascii="Times New Roman" w:hAnsi="Times New Roman" w:eastAsia="Times New Roman" w:cs="Times New Roman"/>
          <w:sz w:val="28"/>
          <w:szCs w:val="28"/>
          <w:lang w:val="uk-UA"/>
        </w:rPr>
        <w:t xml:space="preserve">Опорним закладом Менська гімназія Менської міської ради, і включити їх до переліку майна комунальної власності Менської міської територіальної громади.</w:t>
      </w:r>
      <w:r>
        <w:rPr>
          <w:rFonts w:ascii="Times New Roman" w:hAnsi="Times New Roman" w:eastAsia="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ВИСТУПИЛИ: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обговоренні прийняли участь депутати</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Верховський О.Г., </w:t>
      </w:r>
      <w:r>
        <w:rPr>
          <w:rFonts w:ascii="Times New Roman" w:hAnsi="Times New Roman" w:cs="Times New Roman"/>
          <w:sz w:val="28"/>
          <w:szCs w:val="28"/>
          <w:lang w:val="uk-UA"/>
        </w:rPr>
        <w:t xml:space="preserve">Лук'яненко І.Ф., Івченко Ю.М., Кравцов В.М.</w:t>
      </w:r>
      <w:r>
        <w:rPr>
          <w:rFonts w:ascii="Times New Roman" w:hAnsi="Times New Roman" w:cs="Times New Roman"/>
          <w:sz w:val="28"/>
          <w:szCs w:val="28"/>
          <w:lang w:val="uk-UA"/>
        </w:rPr>
      </w:r>
    </w:p>
    <w:p>
      <w:pPr>
        <w:pBdr/>
        <w:spacing w:after="0" w:line="240" w:lineRule="auto"/>
        <w:ind/>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Секретар ради Юрій Стальниченко зазначив, що даний проєкт рішення розглядався під час засідання постійної депутатської комісії з питань </w:t>
      </w:r>
      <w:r>
        <w:rPr>
          <w:rFonts w:ascii="Times New Roman" w:hAnsi="Times New Roman" w:eastAsia="Times New Roman" w:cs="Times New Roman"/>
          <w:sz w:val="28"/>
          <w:szCs w:val="28"/>
          <w:lang w:val="uk-UA"/>
        </w:rPr>
        <w:t xml:space="preserve">охорони здоров’я, соціального захисту населення, освіти, культури, молоді, фізкультури і спорту та спільному засіданні постійних депутатських комісій. Пропозицій та зауважень до проєкту рішень не було. Пропонується підтримати запропонований проєкт рішення.</w:t>
      </w:r>
      <w:r>
        <w:rPr>
          <w:rFonts w:ascii="Times New Roman" w:hAnsi="Times New Roman" w:eastAsia="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109 </w:t>
      </w:r>
      <w:r>
        <w:rPr>
          <w:rFonts w:ascii="Times New Roman" w:hAnsi="Times New Roman" w:cs="Times New Roman"/>
          <w:sz w:val="28"/>
          <w:szCs w:val="28"/>
          <w:lang w:val="uk-UA"/>
        </w:rPr>
        <w:t xml:space="preserve">«Про прийняття у комунальну власність Менської міської територіальної громади ноутбуків та пандуса відкидного для колясок»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110</w:t>
      </w:r>
      <w:r>
        <w:rPr>
          <w:rFonts w:ascii="Times New Roman" w:hAnsi="Times New Roman" w:cs="Times New Roman"/>
          <w:b/>
          <w:sz w:val="28"/>
          <w:szCs w:val="28"/>
          <w:lang w:val="uk-UA"/>
        </w:rPr>
        <w:t xml:space="preserve">.</w:t>
      </w:r>
      <w:r>
        <w:rPr>
          <w:rFonts w:ascii="Times New Roman" w:hAnsi="Times New Roman" w:cs="Times New Roman"/>
          <w:sz w:val="28"/>
          <w:szCs w:val="28"/>
          <w:lang w:val="uk-UA"/>
        </w:rPr>
        <w:tab/>
      </w:r>
      <w:r>
        <w:rPr>
          <w:rFonts w:ascii="Times New Roman" w:hAnsi="Times New Roman" w:cs="Times New Roman"/>
          <w:sz w:val="28"/>
          <w:szCs w:val="28"/>
          <w:lang w:val="uk-UA"/>
        </w:rPr>
        <w:t xml:space="preserve">Про внесення змін до рішення 36 сесії Менської міської ради 8 скликання від 14 червня 2023 року № 361</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Головуючий повідомив, що даний проєкт рішення був розглянутий на засіданні постійно</w:t>
      </w:r>
      <w:r>
        <w:rPr>
          <w:rFonts w:ascii="Times New Roman" w:hAnsi="Times New Roman" w:cs="Times New Roman"/>
          <w:sz w:val="28"/>
          <w:szCs w:val="28"/>
          <w:lang w:val="uk-UA"/>
        </w:rPr>
        <w:t xml:space="preserve">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w:t>
      </w:r>
      <w:r>
        <w:rPr>
          <w:rFonts w:ascii="Times New Roman" w:hAnsi="Times New Roman" w:cs="Times New Roman"/>
          <w:sz w:val="28"/>
          <w:szCs w:val="28"/>
          <w:lang w:val="uk-UA"/>
        </w:rPr>
        <w:t xml:space="preserve"> 110</w:t>
      </w:r>
      <w:r>
        <w:rPr>
          <w:rFonts w:ascii="Times New Roman" w:hAnsi="Times New Roman" w:cs="Times New Roman"/>
          <w:sz w:val="28"/>
          <w:szCs w:val="28"/>
          <w:lang w:val="uk-UA"/>
        </w:rPr>
        <w:t xml:space="preserve"> «Про внесення змін до рішення 36 сесії Менської міської ради 8 скликання від 14 червня 2023 року № 361»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111</w:t>
      </w:r>
      <w:r>
        <w:rPr>
          <w:rFonts w:ascii="Times New Roman" w:hAnsi="Times New Roman" w:cs="Times New Roman"/>
          <w:b/>
          <w:sz w:val="28"/>
          <w:szCs w:val="28"/>
          <w:lang w:val="uk-UA"/>
        </w:rPr>
        <w:t xml:space="preserve">.</w:t>
      </w:r>
      <w:r>
        <w:rPr>
          <w:rFonts w:ascii="Times New Roman" w:hAnsi="Times New Roman" w:cs="Times New Roman"/>
          <w:sz w:val="28"/>
          <w:szCs w:val="28"/>
          <w:lang w:val="uk-UA"/>
        </w:rPr>
        <w:tab/>
      </w:r>
      <w:r>
        <w:rPr>
          <w:rFonts w:ascii="Times New Roman" w:hAnsi="Times New Roman" w:cs="Times New Roman"/>
          <w:sz w:val="28"/>
          <w:szCs w:val="28"/>
          <w:lang w:val="uk-UA"/>
        </w:rPr>
        <w:t xml:space="preserve">Про прийняття  у комунальну власність Менської міської територіальної громади майна на передачу майна комунальним закладам культури</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Bdr/>
        <w:spacing w:after="0"/>
        <w:ind/>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Шелудько С.В.</w:t>
      </w:r>
      <w:r>
        <w:rPr>
          <w:rFonts w:ascii="Times New Roman" w:hAnsi="Times New Roman" w:cs="Times New Roman"/>
          <w:sz w:val="28"/>
          <w:szCs w:val="28"/>
          <w:lang w:val="uk-UA"/>
        </w:rPr>
        <w:t xml:space="preserve">, яка зазначила, що майно, </w:t>
      </w:r>
      <w:r>
        <w:rPr>
          <w:rFonts w:ascii="Times New Roman" w:hAnsi="Times New Roman" w:cs="Times New Roman"/>
          <w:color w:val="000000"/>
          <w:sz w:val="28"/>
          <w:szCs w:val="28"/>
          <w:lang w:val="uk-UA"/>
        </w:rPr>
        <w:t xml:space="preserve">придбане для забезпечення реалізації молодіжних проєктів Менської молодіжної ради Комунального закладу «Центр культури та дозвілля молоді» Менської міської ради, які стали переможцями конкурсу молодіжних проєктів «Активна молодь – сильна громада</w:t>
      </w:r>
      <w:bookmarkStart w:id="1" w:name="_Hlk221801903"/>
      <w:r>
        <w:rPr>
          <w:rFonts w:ascii="Times New Roman" w:hAnsi="Times New Roman" w:cs="Times New Roman"/>
          <w:color w:val="000000"/>
          <w:sz w:val="28"/>
          <w:szCs w:val="28"/>
          <w:lang w:val="uk-UA"/>
        </w:rPr>
        <w:t xml:space="preserve">»</w:t>
      </w:r>
      <w:bookmarkEnd w:id="1"/>
      <w:r>
        <w:rPr>
          <w:rFonts w:ascii="Times New Roman" w:hAnsi="Times New Roman" w:cs="Times New Roman"/>
          <w:color w:val="000000"/>
          <w:sz w:val="28"/>
          <w:szCs w:val="28"/>
          <w:lang w:val="uk-UA"/>
        </w:rPr>
        <w:t xml:space="preserve"> відповідно до заходів Програми «Молодь Менської громади» на 2025 – 2027 роки, потрібно включити майно до переліку майна комунальної власності Менської міської територіальної громади.</w:t>
      </w:r>
      <w:r>
        <w:rPr>
          <w:rFonts w:ascii="Times New Roman" w:hAnsi="Times New Roman" w:cs="Times New Roman"/>
          <w:color w:val="000000"/>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ВИСТУПИЛИ:</w:t>
      </w:r>
      <w:r>
        <w:rPr>
          <w:rFonts w:ascii="Times New Roman" w:hAnsi="Times New Roman" w:cs="Times New Roman"/>
          <w:sz w:val="28"/>
          <w:szCs w:val="28"/>
          <w:lang w:val="uk-UA"/>
        </w:rPr>
      </w:r>
    </w:p>
    <w:p>
      <w:pPr>
        <w:pStyle w:val="1017"/>
        <w:pBdr/>
        <w:spacing w:after="0" w:afterAutospacing="0" w:before="0" w:beforeAutospacing="0"/>
        <w:ind/>
        <w:jc w:val="both"/>
        <w:rPr>
          <w:sz w:val="28"/>
          <w:szCs w:val="28"/>
          <w:lang w:val="uk-UA"/>
        </w:rPr>
      </w:pPr>
      <w:r>
        <w:rPr>
          <w:sz w:val="28"/>
          <w:szCs w:val="28"/>
          <w:lang w:val="uk-UA"/>
        </w:rPr>
        <w:t xml:space="preserve">Головуючий повідомив, що даний проєкт рішення був розглянутий на</w:t>
      </w:r>
      <w:r>
        <w:rPr>
          <w:rFonts w:eastAsiaTheme="minorHAnsi"/>
          <w:sz w:val="28"/>
          <w:szCs w:val="28"/>
          <w:lang w:val="uk-UA" w:eastAsia="en-US"/>
        </w:rPr>
        <w:t xml:space="preserve"> засіданні </w:t>
      </w:r>
      <w:r>
        <w:rPr>
          <w:sz w:val="28"/>
          <w:szCs w:val="28"/>
          <w:lang w:val="uk-UA"/>
        </w:rPr>
        <w:t xml:space="preserve">постійної депутатської комісії з питань планування, фінансів, бюджету, </w:t>
      </w:r>
      <w:r>
        <w:rPr>
          <w:sz w:val="28"/>
          <w:szCs w:val="28"/>
          <w:lang w:val="uk-UA"/>
        </w:rPr>
        <w:t xml:space="preserve">соціально-економічного розвитку, житлово-комунального господарства та комунального майна, а так</w:t>
      </w:r>
      <w:r>
        <w:rPr>
          <w:sz w:val="28"/>
          <w:szCs w:val="28"/>
          <w:lang w:val="uk-UA"/>
        </w:rPr>
        <w:t xml:space="preserve">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r>
        <w:rPr>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111 </w:t>
      </w:r>
      <w:r>
        <w:rPr>
          <w:rFonts w:ascii="Times New Roman" w:hAnsi="Times New Roman" w:cs="Times New Roman"/>
          <w:sz w:val="28"/>
          <w:szCs w:val="28"/>
          <w:lang w:val="uk-UA"/>
        </w:rPr>
        <w:t xml:space="preserve">«Про прийняття  у комунальну власність Менської міської територіальної громади майна на передачу майна комунальним закладам культури»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112</w:t>
      </w:r>
      <w:r>
        <w:rPr>
          <w:rFonts w:ascii="Times New Roman" w:hAnsi="Times New Roman" w:cs="Times New Roman"/>
          <w:b/>
          <w:sz w:val="28"/>
          <w:szCs w:val="28"/>
          <w:lang w:val="uk-UA"/>
        </w:rPr>
        <w:t xml:space="preserve">.</w:t>
      </w:r>
      <w:r>
        <w:rPr>
          <w:rFonts w:ascii="Times New Roman" w:hAnsi="Times New Roman" w:cs="Times New Roman"/>
          <w:b/>
          <w:sz w:val="28"/>
          <w:szCs w:val="28"/>
          <w:lang w:val="uk-UA"/>
        </w:rPr>
        <w:tab/>
      </w:r>
      <w:r>
        <w:rPr>
          <w:rFonts w:ascii="Times New Roman" w:hAnsi="Times New Roman" w:cs="Times New Roman"/>
          <w:sz w:val="28"/>
          <w:szCs w:val="28"/>
          <w:lang w:val="uk-UA"/>
        </w:rPr>
        <w:t xml:space="preserve">Про внесення змін до рішення п’ятдесят дев’ятої сесії восьмого скликання від 24 березня 2025 року №161 «Про затвердження структури та загальної чисельності працівників Комунального закладу «Менський будинок культури» Менської міської ради</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Bdr/>
        <w:spacing w:after="0" w:line="240" w:lineRule="auto"/>
        <w:ind/>
        <w:jc w:val="both"/>
        <w:rPr>
          <w:rFonts w:ascii="Times New Roman" w:hAnsi="Times New Roman" w:eastAsia="Times New Roman" w:cs="Times New Roman"/>
          <w:sz w:val="28"/>
          <w:szCs w:val="28"/>
          <w:lang w:val="uk-UA"/>
        </w:rPr>
      </w:pPr>
      <w:r>
        <w:rPr>
          <w:rFonts w:ascii="Times New Roman" w:hAnsi="Times New Roman" w:cs="Times New Roman"/>
          <w:sz w:val="28"/>
          <w:szCs w:val="28"/>
          <w:lang w:val="uk-UA"/>
        </w:rPr>
        <w:t xml:space="preserve">Шелудько С.В., яка зазначила що </w:t>
      </w:r>
      <w:r>
        <w:rPr>
          <w:rFonts w:ascii="Times New Roman" w:hAnsi="Times New Roman" w:eastAsia="Times New Roman" w:cs="Times New Roman"/>
          <w:sz w:val="28"/>
          <w:szCs w:val="28"/>
          <w:lang w:val="uk-UA"/>
        </w:rPr>
        <w:t xml:space="preserve"> з метою упорядкування структури та загальної чисельності працівників Комунального закладу «Менський будинок культури» Менської міської ради </w:t>
      </w:r>
      <w:r>
        <w:rPr>
          <w:rFonts w:ascii="Times New Roman" w:hAnsi="Times New Roman" w:cs="Times New Roman"/>
          <w:sz w:val="28"/>
          <w:szCs w:val="28"/>
          <w:lang w:val="uk-UA"/>
        </w:rPr>
        <w:t xml:space="preserve">згідно проекту рішення пропонується </w:t>
      </w:r>
      <w:r>
        <w:rPr>
          <w:sz w:val="28"/>
          <w:szCs w:val="28"/>
          <w:lang w:val="uk-UA"/>
        </w:rPr>
        <w:t xml:space="preserve">в</w:t>
      </w:r>
      <w:r>
        <w:rPr>
          <w:rFonts w:ascii="Times New Roman" w:hAnsi="Times New Roman" w:eastAsia="Times New Roman" w:cs="Times New Roman"/>
          <w:sz w:val="28"/>
          <w:szCs w:val="28"/>
          <w:lang w:val="uk-UA"/>
        </w:rPr>
        <w:t xml:space="preserve">нести зміни</w:t>
      </w:r>
      <w:r>
        <w:rPr>
          <w:rFonts w:ascii="Times New Roman" w:hAnsi="Times New Roman" w:eastAsia="Times New Roman" w:cs="Times New Roman"/>
          <w:sz w:val="28"/>
          <w:szCs w:val="28"/>
          <w:lang w:val="uk-UA"/>
        </w:rPr>
        <w:t xml:space="preserve"> до структури працівників Комунального закладу «Менський будинок культури» Менської міської ради, а саме: вивести посаду – швачка (1 штатна одиниця) та ввести посаду - сторож (1 штатна одиниця). Загальна чисельність працівників закладу залишиться без змін.</w:t>
      </w:r>
      <w:r>
        <w:rPr>
          <w:rFonts w:ascii="Times New Roman" w:hAnsi="Times New Roman" w:eastAsia="Times New Roman" w:cs="Times New Roman"/>
          <w:sz w:val="28"/>
          <w:szCs w:val="28"/>
          <w:lang w:val="uk-UA"/>
        </w:rPr>
      </w:r>
    </w:p>
    <w:p>
      <w:pPr>
        <w:pBdr/>
        <w:spacing w:after="0" w:line="240" w:lineRule="auto"/>
        <w:ind/>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В обговоренні проекту рішення також прийняли депутати: Юхименко Н.М., Верховський О.Г., Нерослик А.П., Кравцов В.М., Невжинська О.Г.,       Лук'яненко І.Ф. та Стальниченко Ю.В.</w:t>
      </w:r>
      <w:r>
        <w:rPr>
          <w:rFonts w:ascii="Times New Roman" w:hAnsi="Times New Roman" w:eastAsia="Times New Roman" w:cs="Times New Roman"/>
          <w:sz w:val="28"/>
          <w:szCs w:val="28"/>
          <w:lang w:val="uk-UA"/>
        </w:rPr>
      </w:r>
    </w:p>
    <w:p>
      <w:pPr>
        <w:pStyle w:val="1017"/>
        <w:pBdr/>
        <w:spacing w:after="0" w:afterAutospacing="0" w:before="0" w:beforeAutospacing="0"/>
        <w:ind/>
        <w:jc w:val="both"/>
        <w:rPr>
          <w:sz w:val="28"/>
          <w:szCs w:val="28"/>
          <w:lang w:val="uk-UA"/>
        </w:rPr>
      </w:pPr>
      <w:r>
        <w:rPr>
          <w:sz w:val="28"/>
          <w:szCs w:val="28"/>
          <w:lang w:val="uk-UA"/>
        </w:rPr>
        <w:t xml:space="preserve">ВИСТУ</w:t>
      </w:r>
      <w:r>
        <w:rPr>
          <w:sz w:val="28"/>
          <w:szCs w:val="28"/>
          <w:lang w:val="uk-UA"/>
        </w:rPr>
        <w:t xml:space="preserve">ПИЛИ:</w:t>
      </w:r>
      <w:r>
        <w:rPr>
          <w:sz w:val="28"/>
          <w:szCs w:val="28"/>
          <w:lang w:val="uk-UA"/>
        </w:rPr>
        <w:t xml:space="preserve"> </w:t>
      </w:r>
      <w:r>
        <w:rPr>
          <w:sz w:val="28"/>
          <w:szCs w:val="28"/>
          <w:lang w:val="uk-UA"/>
        </w:rPr>
      </w:r>
    </w:p>
    <w:p>
      <w:pPr>
        <w:pStyle w:val="1017"/>
        <w:pBdr/>
        <w:spacing w:after="0" w:afterAutospacing="0" w:before="0" w:beforeAutospacing="0"/>
        <w:ind/>
        <w:jc w:val="both"/>
        <w:rPr>
          <w:sz w:val="28"/>
          <w:szCs w:val="28"/>
          <w:lang w:val="uk-UA"/>
        </w:rPr>
      </w:pPr>
      <w:r>
        <w:rPr>
          <w:sz w:val="28"/>
          <w:szCs w:val="28"/>
          <w:lang w:val="uk-UA"/>
        </w:rPr>
        <w:t xml:space="preserve">Головуючий повідомив, що даний проєкт рішення був розглянутий на</w:t>
      </w:r>
      <w:r>
        <w:rPr>
          <w:rFonts w:eastAsiaTheme="minorHAnsi"/>
          <w:sz w:val="28"/>
          <w:szCs w:val="28"/>
          <w:lang w:val="uk-UA" w:eastAsia="en-US"/>
        </w:rPr>
        <w:t xml:space="preserve"> засіданні </w:t>
      </w:r>
      <w:r>
        <w:rPr>
          <w:sz w:val="28"/>
          <w:szCs w:val="28"/>
          <w:lang w:val="uk-UA"/>
        </w:rPr>
        <w:t xml:space="preserve">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w:t>
      </w:r>
      <w:r>
        <w:rPr>
          <w:sz w:val="28"/>
          <w:szCs w:val="28"/>
          <w:lang w:val="uk-UA"/>
        </w:rPr>
        <w:t xml:space="preserve">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r>
        <w:rPr>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112 </w:t>
      </w:r>
      <w:r>
        <w:rPr>
          <w:rFonts w:ascii="Times New Roman" w:hAnsi="Times New Roman" w:cs="Times New Roman"/>
          <w:sz w:val="28"/>
          <w:szCs w:val="28"/>
          <w:lang w:val="uk-UA"/>
        </w:rPr>
        <w:t xml:space="preserve">«Про внесення змін до рішення п’ятдесят дев’ятої сесії восьмого скликання від 24 березня 2025 року №161 «Про затвердження структури та загальної чисельності працівників Комунального закладу «Менський будинок культури» Менської міської ради »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113</w:t>
      </w:r>
      <w:r>
        <w:rPr>
          <w:rFonts w:ascii="Times New Roman" w:hAnsi="Times New Roman" w:cs="Times New Roman"/>
          <w:b/>
          <w:sz w:val="28"/>
          <w:szCs w:val="28"/>
          <w:lang w:val="uk-UA"/>
        </w:rPr>
        <w:t xml:space="preserve">.</w:t>
      </w:r>
      <w:r>
        <w:rPr>
          <w:rFonts w:ascii="Times New Roman" w:hAnsi="Times New Roman" w:cs="Times New Roman"/>
          <w:sz w:val="28"/>
          <w:szCs w:val="28"/>
          <w:lang w:val="uk-UA"/>
        </w:rPr>
        <w:tab/>
      </w:r>
      <w:r>
        <w:rPr>
          <w:rFonts w:ascii="Times New Roman" w:hAnsi="Times New Roman" w:cs="Times New Roman"/>
          <w:sz w:val="28"/>
          <w:szCs w:val="28"/>
          <w:lang w:val="uk-UA"/>
        </w:rPr>
        <w:t xml:space="preserve">Про внесення змін до рішення п’ятдесят дев’ятої сесії Менської міської ради восьмого скликання від 24 березня 2025 року №155 «Про передачу в </w:t>
      </w:r>
      <w:r>
        <w:rPr>
          <w:rFonts w:ascii="Times New Roman" w:hAnsi="Times New Roman" w:cs="Times New Roman"/>
          <w:sz w:val="28"/>
          <w:szCs w:val="28"/>
          <w:lang w:val="uk-UA"/>
        </w:rPr>
        <w:t xml:space="preserve">оперативне управління частини приміщення за адресою: м. Мена, вул. Героїв АТО, 3»</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w:t>
      </w:r>
      <w:r>
        <w:rPr>
          <w:rFonts w:ascii="Times New Roman" w:hAnsi="Times New Roman" w:cs="Times New Roman"/>
          <w:sz w:val="28"/>
          <w:szCs w:val="28"/>
          <w:lang w:val="uk-UA"/>
        </w:rPr>
      </w:r>
    </w:p>
    <w:p>
      <w:pPr>
        <w:pStyle w:val="1017"/>
        <w:pBdr/>
        <w:spacing w:after="0" w:afterAutospacing="0" w:before="0" w:beforeAutospacing="0"/>
        <w:ind/>
        <w:jc w:val="both"/>
        <w:rPr>
          <w:sz w:val="28"/>
          <w:szCs w:val="28"/>
          <w:lang w:val="uk-UA"/>
        </w:rPr>
      </w:pPr>
      <w:r>
        <w:rPr>
          <w:sz w:val="28"/>
          <w:szCs w:val="28"/>
          <w:lang w:val="uk-UA"/>
        </w:rPr>
        <w:t xml:space="preserve">Головуючий повідомив, що даний проєкт рішення був розглянутий на</w:t>
      </w:r>
      <w:r>
        <w:rPr>
          <w:rFonts w:eastAsiaTheme="minorHAnsi"/>
          <w:sz w:val="28"/>
          <w:szCs w:val="28"/>
          <w:lang w:val="uk-UA" w:eastAsia="en-US"/>
        </w:rPr>
        <w:t xml:space="preserve"> засіданні </w:t>
      </w:r>
      <w:r>
        <w:rPr>
          <w:sz w:val="28"/>
          <w:szCs w:val="28"/>
          <w:lang w:val="uk-UA"/>
        </w:rPr>
        <w:t xml:space="preserve">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w:t>
      </w:r>
      <w:r>
        <w:rPr>
          <w:sz w:val="28"/>
          <w:szCs w:val="28"/>
          <w:lang w:val="uk-UA"/>
        </w:rPr>
        <w:t xml:space="preserve">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r>
        <w:rPr>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113 </w:t>
      </w:r>
      <w:r>
        <w:rPr>
          <w:rFonts w:ascii="Times New Roman" w:hAnsi="Times New Roman" w:cs="Times New Roman"/>
          <w:sz w:val="28"/>
          <w:szCs w:val="28"/>
          <w:lang w:val="uk-UA"/>
        </w:rPr>
        <w:t xml:space="preserve">«Про внесення змін до рішення п’ятдесят дев’ятої сесії Менської міської ради восьмого скликання від 24 березня 2025 року №155 «Про передачу в оперативне управління частини приміщення за адресо</w:t>
      </w:r>
      <w:r>
        <w:rPr>
          <w:rFonts w:ascii="Times New Roman" w:hAnsi="Times New Roman" w:cs="Times New Roman"/>
          <w:sz w:val="28"/>
          <w:szCs w:val="28"/>
          <w:lang w:val="uk-UA"/>
        </w:rPr>
        <w:t xml:space="preserve">ю: м. Мена, вул. Героїв АТО, 3»</w:t>
      </w:r>
      <w:r>
        <w:rPr>
          <w:rFonts w:ascii="Times New Roman" w:hAnsi="Times New Roman" w:cs="Times New Roman"/>
          <w:sz w:val="28"/>
          <w:szCs w:val="28"/>
          <w:lang w:val="uk-UA"/>
        </w:rPr>
        <w:t xml:space="preserve">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114</w:t>
      </w:r>
      <w:r>
        <w:rPr>
          <w:rFonts w:ascii="Times New Roman" w:hAnsi="Times New Roman" w:cs="Times New Roman"/>
          <w:b/>
          <w:sz w:val="28"/>
          <w:szCs w:val="28"/>
          <w:lang w:val="uk-UA"/>
        </w:rPr>
        <w:t xml:space="preserve">.</w:t>
      </w:r>
      <w:r>
        <w:rPr>
          <w:rFonts w:ascii="Times New Roman" w:hAnsi="Times New Roman" w:cs="Times New Roman"/>
          <w:b/>
          <w:sz w:val="28"/>
          <w:szCs w:val="28"/>
          <w:lang w:val="uk-UA"/>
        </w:rPr>
        <w:tab/>
      </w:r>
      <w:r>
        <w:rPr>
          <w:rFonts w:ascii="Times New Roman" w:hAnsi="Times New Roman" w:cs="Times New Roman"/>
          <w:sz w:val="28"/>
          <w:szCs w:val="28"/>
          <w:lang w:val="uk-UA"/>
        </w:rPr>
        <w:t xml:space="preserve">Про внесення змін до договору оренди землі від 22.05.2025 укладеного з  ПП «МІЖРАЙПАЛИВО»</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Style w:val="1017"/>
        <w:pBdr/>
        <w:spacing w:after="0" w:afterAutospacing="0" w:before="0" w:beforeAutospacing="0"/>
        <w:ind/>
        <w:jc w:val="both"/>
        <w:rPr>
          <w:sz w:val="28"/>
          <w:szCs w:val="28"/>
          <w:lang w:val="uk-UA"/>
        </w:rPr>
      </w:pPr>
      <w:r>
        <w:rPr>
          <w:sz w:val="28"/>
          <w:szCs w:val="28"/>
          <w:lang w:val="uk-UA"/>
        </w:rPr>
        <w:t xml:space="preserve">Головуючий повідомив, що даний проєкт рішення був розглянутий на</w:t>
      </w:r>
      <w:r>
        <w:rPr>
          <w:rFonts w:eastAsiaTheme="minorHAnsi"/>
          <w:sz w:val="28"/>
          <w:szCs w:val="28"/>
          <w:lang w:val="uk-UA" w:eastAsia="en-US"/>
        </w:rPr>
        <w:t xml:space="preserve"> засіданні </w:t>
      </w:r>
      <w:r>
        <w:rPr>
          <w:sz w:val="28"/>
          <w:szCs w:val="28"/>
          <w:lang w:val="uk-UA"/>
        </w:rPr>
        <w:t xml:space="preserve">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w:t>
      </w:r>
      <w:r>
        <w:rPr>
          <w:sz w:val="28"/>
          <w:szCs w:val="28"/>
          <w:lang w:val="uk-UA"/>
        </w:rPr>
        <w:t xml:space="preserve">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r>
        <w:rPr>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114 </w:t>
      </w:r>
      <w:r>
        <w:rPr>
          <w:rFonts w:ascii="Times New Roman" w:hAnsi="Times New Roman" w:cs="Times New Roman"/>
          <w:sz w:val="28"/>
          <w:szCs w:val="28"/>
          <w:lang w:val="uk-UA"/>
        </w:rPr>
        <w:t xml:space="preserve">«Про внесення змін до договору оренди землі від 22.05.2025 укладеного з  ПП «МІЖРАЙПАЛИВО»» - ПРИЙНЯТО.</w:t>
      </w:r>
      <w:r>
        <w:rPr>
          <w:rFonts w:ascii="Times New Roman" w:hAnsi="Times New Roman" w:cs="Times New Roman"/>
          <w:sz w:val="28"/>
          <w:szCs w:val="28"/>
          <w:lang w:val="uk-UA"/>
        </w:rPr>
      </w:r>
    </w:p>
    <w:p>
      <w:pPr>
        <w:pBdr/>
        <w:spacing w:after="0"/>
        <w:ind/>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Pr>
          <w:rFonts w:ascii="Times New Roman" w:hAnsi="Times New Roman" w:cs="Times New Roman"/>
          <w:b/>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115</w:t>
      </w:r>
      <w:r>
        <w:rPr>
          <w:rFonts w:ascii="Times New Roman" w:hAnsi="Times New Roman" w:cs="Times New Roman"/>
          <w:b/>
          <w:sz w:val="28"/>
          <w:szCs w:val="28"/>
          <w:lang w:val="uk-UA"/>
        </w:rPr>
        <w:t xml:space="preserve">.</w:t>
      </w:r>
      <w:r>
        <w:rPr>
          <w:rFonts w:ascii="Times New Roman" w:hAnsi="Times New Roman" w:cs="Times New Roman"/>
          <w:b/>
          <w:sz w:val="28"/>
          <w:szCs w:val="28"/>
          <w:lang w:val="uk-UA"/>
        </w:rPr>
        <w:tab/>
      </w:r>
      <w:r>
        <w:rPr>
          <w:rFonts w:ascii="Times New Roman" w:hAnsi="Times New Roman" w:cs="Times New Roman"/>
          <w:sz w:val="28"/>
          <w:szCs w:val="28"/>
          <w:lang w:val="uk-UA"/>
        </w:rPr>
        <w:t xml:space="preserve">Про передачу земельних ділянок комунальної власності в державну власність</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eastAsia="Times New Roman" w:cs="Times New Roman"/>
          <w:sz w:val="28"/>
          <w:szCs w:val="28"/>
          <w:lang w:val="uk-UA"/>
        </w:rPr>
        <w:t xml:space="preserve">Секретар ради Юрій Стальниченко зазначив, що даний пр</w:t>
      </w:r>
      <w:r>
        <w:rPr>
          <w:rFonts w:ascii="Times New Roman" w:hAnsi="Times New Roman" w:eastAsia="Times New Roman" w:cs="Times New Roman"/>
          <w:sz w:val="28"/>
          <w:szCs w:val="28"/>
          <w:lang w:val="uk-UA"/>
        </w:rPr>
        <w:t xml:space="preserve">оєкт рішення розглядався під час засідання постійної депутатської комісії з питань містобудування, будівництва, земельних відносин та охорони природи. Пропозицій та зауважень до проєкту рішень не було. Пропонується підтримати запропонований проєкт рішення.</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115 </w:t>
      </w:r>
      <w:r>
        <w:rPr>
          <w:rFonts w:ascii="Times New Roman" w:hAnsi="Times New Roman" w:cs="Times New Roman"/>
          <w:sz w:val="28"/>
          <w:szCs w:val="28"/>
          <w:lang w:val="uk-UA"/>
        </w:rPr>
        <w:t xml:space="preserve">«Про передачу земельних ділянок комунальної власності в державну власність»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116</w:t>
      </w:r>
      <w:r>
        <w:rPr>
          <w:rFonts w:ascii="Times New Roman" w:hAnsi="Times New Roman" w:cs="Times New Roman"/>
          <w:b/>
          <w:sz w:val="28"/>
          <w:szCs w:val="28"/>
          <w:lang w:val="uk-UA"/>
        </w:rPr>
        <w:t xml:space="preserve">.</w:t>
      </w:r>
      <w:r>
        <w:rPr>
          <w:rFonts w:ascii="Times New Roman" w:hAnsi="Times New Roman" w:cs="Times New Roman"/>
          <w:sz w:val="28"/>
          <w:szCs w:val="28"/>
          <w:lang w:val="uk-UA"/>
        </w:rPr>
        <w:tab/>
      </w:r>
      <w:r>
        <w:rPr>
          <w:rFonts w:ascii="Times New Roman" w:hAnsi="Times New Roman" w:cs="Times New Roman"/>
          <w:sz w:val="28"/>
          <w:szCs w:val="28"/>
          <w:lang w:val="uk-UA"/>
        </w:rPr>
        <w:t xml:space="preserve">Про надання дозволу на розробку технічної документації із землеустрою щодо встановлення меж частини земельних ділянок на які поширюється право земельного сервітуту</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w:t>
      </w:r>
      <w:r>
        <w:rPr>
          <w:rFonts w:ascii="Times New Roman" w:hAnsi="Times New Roman" w:cs="Times New Roman"/>
          <w:sz w:val="28"/>
          <w:szCs w:val="28"/>
          <w:lang w:val="uk-UA"/>
        </w:rPr>
      </w:r>
    </w:p>
    <w:p>
      <w:pPr>
        <w:pStyle w:val="1017"/>
        <w:pBdr/>
        <w:spacing w:after="0" w:afterAutospacing="0" w:before="0" w:beforeAutospacing="0"/>
        <w:ind/>
        <w:jc w:val="both"/>
        <w:rPr>
          <w:sz w:val="28"/>
          <w:szCs w:val="28"/>
          <w:lang w:val="uk-UA"/>
        </w:rPr>
      </w:pPr>
      <w:r>
        <w:rPr>
          <w:sz w:val="28"/>
          <w:szCs w:val="28"/>
          <w:lang w:val="uk-UA"/>
        </w:rPr>
        <w:t xml:space="preserve">Стальниченка Ю.В. про звернення Фізичної особи-підприємця на розроблення</w:t>
      </w:r>
      <w:r>
        <w:rPr>
          <w:sz w:val="28"/>
          <w:szCs w:val="28"/>
          <w:lang w:val="uk-UA"/>
        </w:rPr>
        <w:t xml:space="preserve"> </w:t>
      </w:r>
      <w:r>
        <w:rPr>
          <w:sz w:val="28"/>
          <w:szCs w:val="28"/>
          <w:lang w:val="uk-UA"/>
        </w:rPr>
        <w:t xml:space="preserve">технічної документації із землеустрою щодо встановлення меж</w:t>
      </w:r>
      <w:r>
        <w:rPr>
          <w:sz w:val="28"/>
          <w:szCs w:val="28"/>
          <w:lang w:val="uk-UA"/>
        </w:rPr>
        <w:t xml:space="preserve"> </w:t>
      </w:r>
      <w:r>
        <w:rPr>
          <w:sz w:val="28"/>
          <w:szCs w:val="28"/>
          <w:lang w:val="uk-UA"/>
        </w:rPr>
        <w:t xml:space="preserve">частини земельних ділянок на які поширюється право земельного сервітуту</w:t>
      </w:r>
      <w:r>
        <w:rPr>
          <w:sz w:val="28"/>
          <w:szCs w:val="28"/>
          <w:lang w:val="uk-UA"/>
        </w:rPr>
        <w:t xml:space="preserve"> </w:t>
      </w:r>
      <w:r>
        <w:rPr>
          <w:sz w:val="28"/>
          <w:szCs w:val="28"/>
          <w:lang w:val="uk-UA"/>
        </w:rPr>
        <w:t xml:space="preserve">площею 0,0050 га, 0,0050 га, 0,0050 га та 0,0050 га для розміщення тимчасових</w:t>
      </w:r>
      <w:r>
        <w:rPr>
          <w:sz w:val="28"/>
          <w:szCs w:val="28"/>
          <w:lang w:val="uk-UA"/>
        </w:rPr>
        <w:t xml:space="preserve"> </w:t>
      </w:r>
      <w:r>
        <w:rPr>
          <w:sz w:val="28"/>
          <w:szCs w:val="28"/>
          <w:lang w:val="uk-UA"/>
        </w:rPr>
        <w:t xml:space="preserve">споруд (малих архітектурних форм) для здійснення підприємницької діяльності,</w:t>
      </w:r>
      <w:r>
        <w:rPr>
          <w:sz w:val="28"/>
          <w:szCs w:val="28"/>
          <w:lang w:val="uk-UA"/>
        </w:rPr>
        <w:t xml:space="preserve"> </w:t>
      </w:r>
      <w:r>
        <w:rPr>
          <w:sz w:val="28"/>
          <w:szCs w:val="28"/>
          <w:lang w:val="uk-UA"/>
        </w:rPr>
        <w:t xml:space="preserve">на земельній ділянці комунальної власності за цільовим призначенням по вулиці Чернігівській шлях, в м.</w:t>
      </w:r>
      <w:r>
        <w:rPr>
          <w:sz w:val="28"/>
          <w:szCs w:val="28"/>
          <w:lang w:val="uk-UA"/>
        </w:rPr>
        <w:t xml:space="preserve"> </w:t>
      </w:r>
      <w:r>
        <w:rPr>
          <w:sz w:val="28"/>
          <w:szCs w:val="28"/>
          <w:lang w:val="uk-UA"/>
        </w:rPr>
        <w:t xml:space="preserve">Мена, Корюківського району, Чернігівської області, яка перебуває на праві</w:t>
      </w:r>
      <w:r>
        <w:rPr>
          <w:sz w:val="28"/>
          <w:szCs w:val="28"/>
          <w:lang w:val="uk-UA"/>
        </w:rPr>
        <w:t xml:space="preserve"> </w:t>
      </w:r>
      <w:r>
        <w:rPr>
          <w:sz w:val="28"/>
          <w:szCs w:val="28"/>
          <w:lang w:val="uk-UA"/>
        </w:rPr>
        <w:t xml:space="preserve">постійного користування КП «Менакомунпослуга»</w:t>
      </w:r>
      <w:r>
        <w:rPr>
          <w:sz w:val="28"/>
          <w:szCs w:val="28"/>
          <w:lang w:val="uk-UA"/>
        </w:rPr>
        <w:t xml:space="preserve">.</w:t>
      </w:r>
      <w:r>
        <w:rPr>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обговорення питання долучилися депутати </w:t>
      </w:r>
      <w:r>
        <w:rPr>
          <w:rFonts w:ascii="Times New Roman" w:hAnsi="Times New Roman" w:cs="Times New Roman"/>
          <w:sz w:val="28"/>
          <w:szCs w:val="28"/>
          <w:lang w:val="uk-UA"/>
        </w:rPr>
        <w:t xml:space="preserve">Скирта О.В., Манжула О.В., Юхименко Н.М.,</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Івченко Ю.М., Гончар Н.В., Кравцов В.М.,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ВИСТУПИЛИ:</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eastAsia="Times New Roman" w:cs="Times New Roman"/>
          <w:sz w:val="28"/>
          <w:szCs w:val="28"/>
          <w:lang w:val="uk-UA"/>
        </w:rPr>
        <w:t xml:space="preserve">Секре</w:t>
      </w:r>
      <w:r>
        <w:rPr>
          <w:rFonts w:ascii="Times New Roman" w:hAnsi="Times New Roman" w:eastAsia="Times New Roman" w:cs="Times New Roman"/>
          <w:sz w:val="28"/>
          <w:szCs w:val="28"/>
          <w:lang w:val="uk-UA"/>
        </w:rPr>
        <w:t xml:space="preserve">тар ради Юрій Стальниченко зазначив, що даний проєкт рішення розглядався під час засідання постійної депутатської комісії з питань містобудування, будівництва, земельних відносин та охорони природи та поставив на голосування  запропонований проєкт рішення.</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- 13, «Проти» - 0, «Утрималось» - 4,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116 </w:t>
      </w:r>
      <w:r>
        <w:rPr>
          <w:rFonts w:ascii="Times New Roman" w:hAnsi="Times New Roman" w:cs="Times New Roman"/>
          <w:sz w:val="28"/>
          <w:szCs w:val="28"/>
          <w:lang w:val="uk-UA"/>
        </w:rPr>
        <w:t xml:space="preserve">«Про надання дозволу на розробку технічної документації із землеустрою щодо встановлення меж частини земельних ділянок на які поширюється право земельного сервітуту» - НЕ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117</w:t>
      </w:r>
      <w:r>
        <w:rPr>
          <w:rFonts w:ascii="Times New Roman" w:hAnsi="Times New Roman" w:cs="Times New Roman"/>
          <w:b/>
          <w:sz w:val="28"/>
          <w:szCs w:val="28"/>
          <w:lang w:val="uk-UA"/>
        </w:rPr>
        <w:t xml:space="preserve">.</w:t>
      </w:r>
      <w:r>
        <w:rPr>
          <w:rFonts w:ascii="Times New Roman" w:hAnsi="Times New Roman" w:cs="Times New Roman"/>
          <w:b/>
          <w:sz w:val="28"/>
          <w:szCs w:val="28"/>
          <w:lang w:val="uk-UA"/>
        </w:rPr>
        <w:tab/>
      </w:r>
      <w:r>
        <w:rPr>
          <w:rFonts w:ascii="Times New Roman" w:hAnsi="Times New Roman" w:cs="Times New Roman"/>
          <w:sz w:val="28"/>
          <w:szCs w:val="28"/>
          <w:lang w:val="uk-UA"/>
        </w:rPr>
        <w:t xml:space="preserve">Про затвердження проєкту землеустрою щодо відведення земельної ділянки з метою передачі в постійне користування Службі відновлення та розвитку інфраструктури у Чернігівській області</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eastAsia="Times New Roman" w:cs="Times New Roman"/>
          <w:sz w:val="28"/>
          <w:szCs w:val="28"/>
          <w:lang w:val="uk-UA"/>
        </w:rPr>
        <w:t xml:space="preserve">Секретар ради Юрій Стальниченко зазначив, що даний пр</w:t>
      </w:r>
      <w:r>
        <w:rPr>
          <w:rFonts w:ascii="Times New Roman" w:hAnsi="Times New Roman" w:eastAsia="Times New Roman" w:cs="Times New Roman"/>
          <w:sz w:val="28"/>
          <w:szCs w:val="28"/>
          <w:lang w:val="uk-UA"/>
        </w:rPr>
        <w:t xml:space="preserve">оєкт рішення розглядався під час засідання постійної депутатської комісії з питань містобудування, будівництва, земельних відносин та охорони природи. Пропозицій та зауважень до проєкту рішень не було. Пропонується підтримати запропонований проєкт рішення.</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w:t>
      </w:r>
      <w:r>
        <w:rPr>
          <w:rFonts w:ascii="Times New Roman" w:hAnsi="Times New Roman" w:cs="Times New Roman"/>
          <w:sz w:val="28"/>
          <w:szCs w:val="28"/>
          <w:lang w:val="uk-UA"/>
        </w:rPr>
        <w:t xml:space="preserve"> 117</w:t>
      </w:r>
      <w:r>
        <w:rPr>
          <w:rFonts w:ascii="Times New Roman" w:hAnsi="Times New Roman" w:cs="Times New Roman"/>
          <w:sz w:val="28"/>
          <w:szCs w:val="28"/>
          <w:lang w:val="uk-UA"/>
        </w:rPr>
        <w:t xml:space="preserve"> «Про затвердження проєкту землеустрою щодо відведення земельної ділянки з метою передачі в постійне користування Службі відновлення та розвитку інфраструктури у Чернігівській області»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118</w:t>
      </w:r>
      <w:r>
        <w:rPr>
          <w:rFonts w:ascii="Times New Roman" w:hAnsi="Times New Roman" w:cs="Times New Roman"/>
          <w:b/>
          <w:sz w:val="28"/>
          <w:szCs w:val="28"/>
          <w:lang w:val="uk-UA"/>
        </w:rPr>
        <w:t xml:space="preserve">.</w:t>
      </w:r>
      <w:r>
        <w:rPr>
          <w:rFonts w:ascii="Times New Roman" w:hAnsi="Times New Roman" w:cs="Times New Roman"/>
          <w:sz w:val="28"/>
          <w:szCs w:val="28"/>
          <w:lang w:val="uk-UA"/>
        </w:rPr>
        <w:tab/>
      </w:r>
      <w:r>
        <w:rPr>
          <w:rFonts w:ascii="Times New Roman" w:hAnsi="Times New Roman" w:cs="Times New Roman"/>
          <w:sz w:val="28"/>
          <w:szCs w:val="28"/>
          <w:lang w:val="uk-UA"/>
        </w:rPr>
        <w:t xml:space="preserve">Про надання дозволу громадянам на розробку документації із землеустрою по встановленню меж земельних ділянок (паї)</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eastAsia="Times New Roman" w:cs="Times New Roman"/>
          <w:sz w:val="28"/>
          <w:szCs w:val="28"/>
          <w:lang w:val="uk-UA"/>
        </w:rPr>
        <w:t xml:space="preserve">Секретар ради Юрій Стальниченко зазначив, що даний пр</w:t>
      </w:r>
      <w:r>
        <w:rPr>
          <w:rFonts w:ascii="Times New Roman" w:hAnsi="Times New Roman" w:eastAsia="Times New Roman" w:cs="Times New Roman"/>
          <w:sz w:val="28"/>
          <w:szCs w:val="28"/>
          <w:lang w:val="uk-UA"/>
        </w:rPr>
        <w:t xml:space="preserve">оєкт рішення розглядався під час засідання постійної депутатської комісії з питань містобудування, будівництва, земельних відносин та охорони природи. Пропозицій та зауважень до проєкту рішень не було. Пропонується підтримати запропонований проєкт рішення.</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118 </w:t>
      </w:r>
      <w:r>
        <w:rPr>
          <w:rFonts w:ascii="Times New Roman" w:hAnsi="Times New Roman" w:cs="Times New Roman"/>
          <w:sz w:val="28"/>
          <w:szCs w:val="28"/>
          <w:lang w:val="uk-UA"/>
        </w:rPr>
        <w:t xml:space="preserve">«Про надання дозволу громадянам на розробку документації із землеустрою по встановленню меж земельних ділянок (паї) »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119</w:t>
      </w:r>
      <w:r>
        <w:rPr>
          <w:rFonts w:ascii="Times New Roman" w:hAnsi="Times New Roman" w:cs="Times New Roman"/>
          <w:b/>
          <w:sz w:val="28"/>
          <w:szCs w:val="28"/>
          <w:lang w:val="uk-UA"/>
        </w:rPr>
        <w:t xml:space="preserve">.</w:t>
      </w:r>
      <w:r>
        <w:rPr>
          <w:rFonts w:ascii="Times New Roman" w:hAnsi="Times New Roman" w:cs="Times New Roman"/>
          <w:b/>
          <w:sz w:val="28"/>
          <w:szCs w:val="28"/>
          <w:lang w:val="uk-UA"/>
        </w:rPr>
        <w:tab/>
      </w:r>
      <w:r>
        <w:rPr>
          <w:rFonts w:ascii="Times New Roman" w:hAnsi="Times New Roman" w:cs="Times New Roman"/>
          <w:sz w:val="28"/>
          <w:szCs w:val="28"/>
          <w:lang w:val="uk-UA"/>
        </w:rPr>
        <w:t xml:space="preserve">Про затвердження технічних документацій із землеустрою щодо встановлення (відновлення) меж земельних ділянок в натурі для будівництва і обслуговування житлового будинку, господарських будівель і споруд на території Менської міської територіальної громади</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eastAsia="Times New Roman" w:cs="Times New Roman"/>
          <w:sz w:val="28"/>
          <w:szCs w:val="28"/>
          <w:lang w:val="uk-UA"/>
        </w:rPr>
        <w:t xml:space="preserve">Секретар ради Юрій Стальниченко зазначив, що даний пр</w:t>
      </w:r>
      <w:r>
        <w:rPr>
          <w:rFonts w:ascii="Times New Roman" w:hAnsi="Times New Roman" w:eastAsia="Times New Roman" w:cs="Times New Roman"/>
          <w:sz w:val="28"/>
          <w:szCs w:val="28"/>
          <w:lang w:val="uk-UA"/>
        </w:rPr>
        <w:t xml:space="preserve">оєкт рішення розглядався під час засідання постійної депутатської комісії з питань містобудування, будівництва, земельних відносин та охорони природи. Пропозицій та зауважень до проєкту рішень не було. Пропонується підтримати запропонований проєкт рішення.</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w:t>
      </w:r>
      <w:r>
        <w:rPr>
          <w:rFonts w:ascii="Times New Roman" w:hAnsi="Times New Roman" w:cs="Times New Roman"/>
          <w:sz w:val="28"/>
          <w:szCs w:val="28"/>
          <w:lang w:val="uk-UA"/>
        </w:rPr>
        <w:t xml:space="preserve"> 119</w:t>
      </w:r>
      <w:r>
        <w:rPr>
          <w:rFonts w:ascii="Times New Roman" w:hAnsi="Times New Roman" w:cs="Times New Roman"/>
          <w:sz w:val="28"/>
          <w:szCs w:val="28"/>
          <w:lang w:val="uk-UA"/>
        </w:rPr>
        <w:t xml:space="preserve"> «Про затверд</w:t>
      </w:r>
      <w:r>
        <w:rPr>
          <w:rFonts w:ascii="Times New Roman" w:hAnsi="Times New Roman" w:cs="Times New Roman"/>
          <w:sz w:val="28"/>
          <w:szCs w:val="28"/>
          <w:lang w:val="uk-UA"/>
        </w:rPr>
        <w:t xml:space="preserve">ження технічних документацій із землеустрою щодо встановлення (відновлення) меж земельних ділянок в натурі для будівництва і обслуговування житлового будинку, господарських будівель і споруд на території Менської міської територіальної громади»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120</w:t>
      </w:r>
      <w:r>
        <w:rPr>
          <w:rFonts w:ascii="Times New Roman" w:hAnsi="Times New Roman" w:cs="Times New Roman"/>
          <w:b/>
          <w:sz w:val="28"/>
          <w:szCs w:val="28"/>
          <w:lang w:val="uk-UA"/>
        </w:rPr>
        <w:t xml:space="preserve">.</w:t>
      </w:r>
      <w:r>
        <w:rPr>
          <w:rFonts w:ascii="Times New Roman" w:hAnsi="Times New Roman" w:cs="Times New Roman"/>
          <w:b/>
          <w:sz w:val="28"/>
          <w:szCs w:val="28"/>
          <w:lang w:val="uk-UA"/>
        </w:rPr>
        <w:tab/>
      </w:r>
      <w:r>
        <w:rPr>
          <w:rFonts w:ascii="Times New Roman" w:hAnsi="Times New Roman" w:cs="Times New Roman"/>
          <w:sz w:val="28"/>
          <w:szCs w:val="28"/>
          <w:lang w:val="uk-UA"/>
        </w:rPr>
        <w:t xml:space="preserve">Про затвердження технічної документації із землеустрою по встановленню меж земельних ділянок (паї) громадянам на території Менської міської територіальної громади</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eastAsia="Times New Roman" w:cs="Times New Roman"/>
          <w:sz w:val="28"/>
          <w:szCs w:val="28"/>
          <w:lang w:val="uk-UA"/>
        </w:rPr>
        <w:t xml:space="preserve">Секретар ради Юрій Стальниченко зазначив, що даний пр</w:t>
      </w:r>
      <w:r>
        <w:rPr>
          <w:rFonts w:ascii="Times New Roman" w:hAnsi="Times New Roman" w:eastAsia="Times New Roman" w:cs="Times New Roman"/>
          <w:sz w:val="28"/>
          <w:szCs w:val="28"/>
          <w:lang w:val="uk-UA"/>
        </w:rPr>
        <w:t xml:space="preserve">оєкт рішення розглядався під час засідання постійної депутатської комісії з питань містобудування, будівництва, земельних відносин та охорони природи. Пропозицій та зауважень до проєкту рішень не було. Пропонується підтримати запропонований проєкт рішення.</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120 </w:t>
      </w:r>
      <w:r>
        <w:rPr>
          <w:rFonts w:ascii="Times New Roman" w:hAnsi="Times New Roman" w:cs="Times New Roman"/>
          <w:sz w:val="28"/>
          <w:szCs w:val="28"/>
          <w:lang w:val="uk-UA"/>
        </w:rPr>
        <w:t xml:space="preserve">«Про затвердження технічної документації із землеустрою по встановленню меж земельних ділянок (паї) громадянам на території Менської міської територіальної громади»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121</w:t>
      </w:r>
      <w:r>
        <w:rPr>
          <w:rFonts w:ascii="Times New Roman" w:hAnsi="Times New Roman" w:cs="Times New Roman"/>
          <w:b/>
          <w:sz w:val="28"/>
          <w:szCs w:val="28"/>
          <w:lang w:val="uk-UA"/>
        </w:rPr>
        <w:t xml:space="preserve">.</w:t>
      </w:r>
      <w:r>
        <w:rPr>
          <w:rFonts w:ascii="Times New Roman" w:hAnsi="Times New Roman" w:cs="Times New Roman"/>
          <w:b/>
          <w:sz w:val="28"/>
          <w:szCs w:val="28"/>
          <w:lang w:val="uk-UA"/>
        </w:rPr>
        <w:tab/>
      </w:r>
      <w:r>
        <w:rPr>
          <w:rFonts w:ascii="Times New Roman" w:hAnsi="Times New Roman" w:cs="Times New Roman"/>
          <w:sz w:val="28"/>
          <w:szCs w:val="28"/>
          <w:lang w:val="uk-UA"/>
        </w:rPr>
        <w:t xml:space="preserve">Про виготовлення проектів землеустрою щодо відведення земельних ділянок по зміні цільового призначення з подальшим продажем права оренди на земельних торгах</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eastAsia="Times New Roman" w:cs="Times New Roman"/>
          <w:sz w:val="28"/>
          <w:szCs w:val="28"/>
          <w:lang w:val="uk-UA"/>
        </w:rPr>
        <w:t xml:space="preserve">Секретар ради Юрій Стальниченко зазначив, що даний пр</w:t>
      </w:r>
      <w:r>
        <w:rPr>
          <w:rFonts w:ascii="Times New Roman" w:hAnsi="Times New Roman" w:eastAsia="Times New Roman" w:cs="Times New Roman"/>
          <w:sz w:val="28"/>
          <w:szCs w:val="28"/>
          <w:lang w:val="uk-UA"/>
        </w:rPr>
        <w:t xml:space="preserve">оєкт рішення розглядався під час засідання постійної депутатської комісії з питань містобудування, будівництва, земельних відносин та охорони природи. Пропозицій та зауважень до проєкту рішень не було. Пропонується підтримати запропонований проєкт рішення.</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121 </w:t>
      </w:r>
      <w:r>
        <w:rPr>
          <w:rFonts w:ascii="Times New Roman" w:hAnsi="Times New Roman" w:cs="Times New Roman"/>
          <w:sz w:val="28"/>
          <w:szCs w:val="28"/>
          <w:lang w:val="uk-UA"/>
        </w:rPr>
        <w:t xml:space="preserve">«Про виготовлення проектів землеустрою щодо відведення земельних ділянок по зміні цільового призначення з подальшим продажем права оренди на земельних торгах»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122</w:t>
      </w:r>
      <w:r>
        <w:rPr>
          <w:rFonts w:ascii="Times New Roman" w:hAnsi="Times New Roman" w:cs="Times New Roman"/>
          <w:b/>
          <w:sz w:val="28"/>
          <w:szCs w:val="28"/>
          <w:lang w:val="uk-UA"/>
        </w:rPr>
        <w:t xml:space="preserve">.</w:t>
      </w:r>
      <w:r>
        <w:rPr>
          <w:rFonts w:ascii="Times New Roman" w:hAnsi="Times New Roman" w:cs="Times New Roman"/>
          <w:sz w:val="28"/>
          <w:szCs w:val="28"/>
          <w:lang w:val="uk-UA"/>
        </w:rPr>
        <w:tab/>
      </w:r>
      <w:r>
        <w:rPr>
          <w:rFonts w:ascii="Times New Roman" w:hAnsi="Times New Roman" w:cs="Times New Roman"/>
          <w:sz w:val="28"/>
          <w:szCs w:val="28"/>
          <w:lang w:val="uk-UA"/>
        </w:rPr>
        <w:t xml:space="preserve">Про затвердження експертної грошової оцінки земельної ділянки</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eastAsia="Times New Roman" w:cs="Times New Roman"/>
          <w:sz w:val="28"/>
          <w:szCs w:val="28"/>
          <w:lang w:val="uk-UA"/>
        </w:rPr>
        <w:t xml:space="preserve">Секретар ради Юрій Стальниченко зазначив, що даний пр</w:t>
      </w:r>
      <w:r>
        <w:rPr>
          <w:rFonts w:ascii="Times New Roman" w:hAnsi="Times New Roman" w:eastAsia="Times New Roman" w:cs="Times New Roman"/>
          <w:sz w:val="28"/>
          <w:szCs w:val="28"/>
          <w:lang w:val="uk-UA"/>
        </w:rPr>
        <w:t xml:space="preserve">оєкт рішення розглядався під час засідання постійної депутатської комісії з питань містобудування, будівництва, земельних відносин та охорони природи. Пропозицій та зауважень до проєкту рішень не було. Пропонується підтримати запропонований проєкт рішення.</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- 16, «Проти» - 0, «Утрималось» - 1,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122 </w:t>
      </w:r>
      <w:r>
        <w:rPr>
          <w:rFonts w:ascii="Times New Roman" w:hAnsi="Times New Roman" w:cs="Times New Roman"/>
          <w:sz w:val="28"/>
          <w:szCs w:val="28"/>
          <w:lang w:val="uk-UA"/>
        </w:rPr>
        <w:t xml:space="preserve">«Про затвердження експертної гр</w:t>
      </w:r>
      <w:r>
        <w:rPr>
          <w:rFonts w:ascii="Times New Roman" w:hAnsi="Times New Roman" w:cs="Times New Roman"/>
          <w:sz w:val="28"/>
          <w:szCs w:val="28"/>
          <w:lang w:val="uk-UA"/>
        </w:rPr>
        <w:t xml:space="preserve">ошової оцінки земельної ділянки</w:t>
      </w:r>
      <w:r>
        <w:rPr>
          <w:rFonts w:ascii="Times New Roman" w:hAnsi="Times New Roman" w:cs="Times New Roman"/>
          <w:sz w:val="28"/>
          <w:szCs w:val="28"/>
          <w:lang w:val="uk-UA"/>
        </w:rPr>
        <w:t xml:space="preserve">»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123</w:t>
      </w:r>
      <w:r>
        <w:rPr>
          <w:rFonts w:ascii="Times New Roman" w:hAnsi="Times New Roman" w:cs="Times New Roman"/>
          <w:b/>
          <w:sz w:val="28"/>
          <w:szCs w:val="28"/>
          <w:lang w:val="uk-UA"/>
        </w:rPr>
        <w:t xml:space="preserve">.</w:t>
      </w:r>
      <w:r>
        <w:rPr>
          <w:rFonts w:ascii="Times New Roman" w:hAnsi="Times New Roman" w:cs="Times New Roman"/>
          <w:b/>
          <w:sz w:val="28"/>
          <w:szCs w:val="28"/>
          <w:lang w:val="uk-UA"/>
        </w:rPr>
        <w:tab/>
      </w:r>
      <w:r>
        <w:rPr>
          <w:rFonts w:ascii="Times New Roman" w:hAnsi="Times New Roman" w:cs="Times New Roman"/>
          <w:sz w:val="28"/>
          <w:szCs w:val="28"/>
          <w:lang w:val="uk-UA"/>
        </w:rPr>
        <w:t xml:space="preserve">Про виготовлення проектів землеустрою щодо відведення земельних ділянок з подальшим продажем права оренди на земельних торгах</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eastAsia="Times New Roman" w:cs="Times New Roman"/>
          <w:sz w:val="28"/>
          <w:szCs w:val="28"/>
          <w:lang w:val="uk-UA"/>
        </w:rPr>
        <w:t xml:space="preserve">Секретар ради Юрій Стальниченко зазн</w:t>
      </w:r>
      <w:r>
        <w:rPr>
          <w:rFonts w:ascii="Times New Roman" w:hAnsi="Times New Roman" w:eastAsia="Times New Roman" w:cs="Times New Roman"/>
          <w:sz w:val="28"/>
          <w:szCs w:val="28"/>
          <w:lang w:val="uk-UA"/>
        </w:rPr>
        <w:t xml:space="preserve">ачив, що даний проєкт рішення розглядався під час засідання постійної депутатської комісії з питань містобудування, будівництва, земельних відносин та охорони природи. Пропозиції було розділити цей проєкт на 3 проєкти рішення. В цьому рішенні виготовлення </w:t>
      </w:r>
      <w:r>
        <w:rPr>
          <w:rFonts w:ascii="Times New Roman" w:hAnsi="Times New Roman" w:cs="Times New Roman"/>
          <w:sz w:val="28"/>
          <w:szCs w:val="28"/>
          <w:lang w:val="uk-UA"/>
        </w:rPr>
        <w:t xml:space="preserve">проектів землеустрою щодо відведення земельних ділянок з подальшим продажем права оренди на земельних торгах по с. Куковичі, с-ще Макошине по вул. Центральна, 20 В., та вул. Остреченська. </w:t>
      </w:r>
      <w:r>
        <w:rPr>
          <w:rFonts w:ascii="Times New Roman" w:hAnsi="Times New Roman" w:eastAsia="Times New Roman" w:cs="Times New Roman"/>
          <w:sz w:val="28"/>
          <w:szCs w:val="28"/>
          <w:lang w:val="uk-UA"/>
        </w:rPr>
        <w:t xml:space="preserve">Пропонується підтримати запропонований проєкт рішення.</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w:t>
      </w:r>
      <w:r>
        <w:rPr>
          <w:rFonts w:ascii="Times New Roman" w:hAnsi="Times New Roman" w:cs="Times New Roman"/>
          <w:sz w:val="28"/>
          <w:szCs w:val="28"/>
          <w:lang w:val="uk-UA"/>
        </w:rPr>
        <w:t xml:space="preserve">ТУПИЛИ: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- 16, «Проти» - 0, «Утрималось» - 1,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w:t>
      </w:r>
      <w:r>
        <w:rPr>
          <w:rFonts w:ascii="Times New Roman" w:hAnsi="Times New Roman" w:cs="Times New Roman"/>
          <w:sz w:val="28"/>
          <w:szCs w:val="28"/>
          <w:lang w:val="uk-UA"/>
        </w:rPr>
        <w:t xml:space="preserve"> 123</w:t>
      </w:r>
      <w:r>
        <w:rPr>
          <w:rFonts w:ascii="Times New Roman" w:hAnsi="Times New Roman" w:cs="Times New Roman"/>
          <w:sz w:val="28"/>
          <w:szCs w:val="28"/>
          <w:lang w:val="uk-UA"/>
        </w:rPr>
        <w:t xml:space="preserve"> «Про виготовлення проектів землеустрою щодо відведення земельних ділянок з подальшим продажем права оренди на земельних торгах»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highlight w:val="yellow"/>
          <w:lang w:val="uk-UA"/>
        </w:rPr>
      </w:pPr>
      <w:r>
        <w:rPr>
          <w:rFonts w:ascii="Times New Roman" w:hAnsi="Times New Roman" w:cs="Times New Roman"/>
          <w:sz w:val="28"/>
          <w:szCs w:val="28"/>
          <w:highlight w:val="yellow"/>
          <w:lang w:val="uk-UA"/>
        </w:rPr>
        <w:t xml:space="preserve"> </w:t>
      </w:r>
      <w:r>
        <w:rPr>
          <w:rFonts w:ascii="Times New Roman" w:hAnsi="Times New Roman" w:cs="Times New Roman"/>
          <w:sz w:val="28"/>
          <w:szCs w:val="28"/>
          <w:highlight w:val="yellow"/>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124</w:t>
      </w:r>
      <w:r>
        <w:rPr>
          <w:rFonts w:ascii="Times New Roman" w:hAnsi="Times New Roman" w:cs="Times New Roman"/>
          <w:b/>
          <w:sz w:val="28"/>
          <w:szCs w:val="28"/>
          <w:lang w:val="uk-UA"/>
        </w:rPr>
        <w:t xml:space="preserve">.</w:t>
      </w:r>
      <w:r>
        <w:rPr>
          <w:rFonts w:ascii="Times New Roman" w:hAnsi="Times New Roman" w:cs="Times New Roman"/>
          <w:sz w:val="28"/>
          <w:szCs w:val="28"/>
          <w:lang w:val="uk-UA"/>
        </w:rPr>
        <w:tab/>
      </w:r>
      <w:r>
        <w:rPr>
          <w:rFonts w:ascii="Times New Roman" w:hAnsi="Times New Roman" w:cs="Times New Roman"/>
          <w:sz w:val="28"/>
          <w:szCs w:val="28"/>
          <w:lang w:val="uk-UA"/>
        </w:rPr>
        <w:t xml:space="preserve">Про виготовлення проектів землеустрою щодо відведення земельних ділянок з подальшим продажем права оренди на земельних торгах по вулиці Сіверський шлях в місті Мена</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t xml:space="preserve">С</w:t>
      </w:r>
      <w:r>
        <w:rPr>
          <w:rFonts w:ascii="Times New Roman" w:hAnsi="Times New Roman" w:cs="Times New Roman"/>
          <w:sz w:val="28"/>
          <w:szCs w:val="28"/>
          <w:lang w:val="uk-UA"/>
        </w:rPr>
        <w:t xml:space="preserve">тальниченка</w:t>
      </w:r>
      <w:r>
        <w:rPr>
          <w:rFonts w:ascii="Times New Roman" w:hAnsi="Times New Roman" w:cs="Times New Roman"/>
          <w:sz w:val="28"/>
          <w:szCs w:val="28"/>
          <w:lang w:val="uk-UA"/>
        </w:rPr>
        <w:t xml:space="preserve"> Ю.В., </w:t>
      </w:r>
      <w:r>
        <w:rPr>
          <w:rFonts w:ascii="Times New Roman" w:hAnsi="Times New Roman" w:cs="Times New Roman"/>
          <w:sz w:val="28"/>
          <w:szCs w:val="28"/>
          <w:lang w:val="uk-UA"/>
        </w:rPr>
        <w:t xml:space="preserve">про проєкт рішення щодо з</w:t>
      </w:r>
      <w:r>
        <w:rPr>
          <w:rFonts w:ascii="Times New Roman" w:hAnsi="Times New Roman" w:eastAsia="Times New Roman" w:cs="Times New Roman"/>
          <w:color w:val="000000"/>
          <w:sz w:val="28"/>
          <w:szCs w:val="28"/>
          <w:lang w:val="uk-UA"/>
        </w:rPr>
        <w:t xml:space="preserve">амовлення виго</w:t>
      </w:r>
      <w:r>
        <w:rPr>
          <w:rFonts w:ascii="Times New Roman" w:hAnsi="Times New Roman" w:eastAsia="Times New Roman" w:cs="Times New Roman"/>
          <w:color w:val="000000"/>
          <w:sz w:val="28"/>
          <w:szCs w:val="28"/>
          <w:lang w:val="uk-UA"/>
        </w:rPr>
        <w:t xml:space="preserve">товлення проектів землеустрою щодо відведення земельних ділянок право оренди яких буде продано на земельних торгах (аукціоні), а саме: для розміщення та експлуатації об’єктів дорожнього сервісу орієнтовною площею 0,20 га, в м. Мена по вул. Сіверський шлях.</w:t>
      </w: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ВИСТУПИЛИ:</w:t>
      </w:r>
      <w:r>
        <w:rPr>
          <w:rFonts w:ascii="Times New Roman" w:hAnsi="Times New Roman" w:cs="Times New Roman"/>
          <w:sz w:val="28"/>
          <w:szCs w:val="28"/>
          <w:lang w:val="uk-UA"/>
        </w:rPr>
      </w:r>
    </w:p>
    <w:p>
      <w:pPr>
        <w:pBdr/>
        <w:spacing w:after="0" w:line="240" w:lineRule="auto"/>
        <w:ind/>
        <w:jc w:val="both"/>
        <w:rPr>
          <w:rFonts w:ascii="Times New Roman" w:hAnsi="Times New Roman" w:eastAsia="Times New Roman" w:cs="Times New Roman"/>
          <w:color w:val="000000"/>
          <w:sz w:val="28"/>
          <w:szCs w:val="28"/>
          <w:lang w:val="uk-UA"/>
        </w:rPr>
      </w:pPr>
      <w:r>
        <w:rPr>
          <w:rFonts w:ascii="Times New Roman" w:hAnsi="Times New Roman" w:eastAsia="Times New Roman" w:cs="Times New Roman"/>
          <w:color w:val="000000"/>
          <w:sz w:val="28"/>
          <w:szCs w:val="28"/>
          <w:lang w:val="uk-UA"/>
        </w:rPr>
        <w:t xml:space="preserve">Стальниченко Ю.В., відповідно від</w:t>
      </w:r>
      <w:r>
        <w:rPr>
          <w:rFonts w:ascii="Times New Roman" w:hAnsi="Times New Roman" w:eastAsia="Times New Roman" w:cs="Times New Roman"/>
          <w:color w:val="000000"/>
          <w:sz w:val="28"/>
          <w:szCs w:val="28"/>
          <w:lang w:val="uk-UA"/>
        </w:rPr>
        <w:t xml:space="preserve"> пропозиції від апарату ради, </w:t>
      </w:r>
      <w:r>
        <w:rPr>
          <w:rFonts w:ascii="Times New Roman" w:hAnsi="Times New Roman" w:cs="Times New Roman"/>
          <w:sz w:val="28"/>
          <w:szCs w:val="28"/>
          <w:lang w:val="uk-UA"/>
        </w:rPr>
        <w:t xml:space="preserve">проєкт рішення щодо з</w:t>
      </w:r>
      <w:r>
        <w:rPr>
          <w:rFonts w:ascii="Times New Roman" w:hAnsi="Times New Roman" w:eastAsia="Times New Roman" w:cs="Times New Roman"/>
          <w:color w:val="000000"/>
          <w:sz w:val="28"/>
          <w:szCs w:val="28"/>
          <w:lang w:val="uk-UA"/>
        </w:rPr>
        <w:t xml:space="preserve">амовлення виготовлення проектів землеустрою щодо відведення земельних ділянок право оренди яких буде продано на земельних торгах (аукціоні), а саме</w:t>
      </w:r>
      <w:r>
        <w:rPr>
          <w:rFonts w:ascii="Times New Roman" w:hAnsi="Times New Roman" w:eastAsia="Times New Roman" w:cs="Times New Roman"/>
          <w:color w:val="000000"/>
          <w:sz w:val="28"/>
          <w:szCs w:val="28"/>
          <w:lang w:val="uk-UA"/>
        </w:rPr>
        <w:t xml:space="preserve"> -</w:t>
      </w:r>
      <w:r>
        <w:rPr>
          <w:rFonts w:ascii="Times New Roman" w:hAnsi="Times New Roman" w:eastAsia="Times New Roman" w:cs="Times New Roman"/>
          <w:color w:val="000000"/>
          <w:sz w:val="28"/>
          <w:szCs w:val="28"/>
          <w:lang w:val="uk-UA"/>
        </w:rPr>
        <w:t xml:space="preserve"> для розміщення та експлуатації об’єктів дорожнього сервісу орієнтовною площею 0,20 га, в м. Мена по вул. Сіверський шлях, поставив на голосування </w:t>
      </w:r>
      <w:r>
        <w:rPr>
          <w:rFonts w:ascii="Times New Roman" w:hAnsi="Times New Roman" w:eastAsia="Times New Roman" w:cs="Times New Roman"/>
          <w:color w:val="000000"/>
          <w:sz w:val="28"/>
          <w:szCs w:val="28"/>
          <w:lang w:val="uk-UA"/>
        </w:rPr>
        <w:t xml:space="preserve">за основу </w:t>
      </w:r>
      <w:r>
        <w:rPr>
          <w:rFonts w:ascii="Times New Roman" w:hAnsi="Times New Roman" w:eastAsia="Times New Roman" w:cs="Times New Roman"/>
          <w:color w:val="000000"/>
          <w:sz w:val="28"/>
          <w:szCs w:val="28"/>
          <w:lang w:val="uk-UA"/>
        </w:rPr>
        <w:t xml:space="preserve">даний проєкт рішення.</w:t>
      </w:r>
      <w:r>
        <w:rPr>
          <w:rFonts w:ascii="Times New Roman" w:hAnsi="Times New Roman" w:eastAsia="Times New Roman" w:cs="Times New Roman"/>
          <w:color w:val="000000"/>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основу): «За» - 1</w:t>
      </w:r>
      <w:r>
        <w:rPr>
          <w:rFonts w:ascii="Times New Roman" w:hAnsi="Times New Roman" w:cs="Times New Roman"/>
          <w:sz w:val="28"/>
          <w:szCs w:val="28"/>
          <w:lang w:val="uk-UA"/>
        </w:rPr>
        <w:t xml:space="preserve">3</w:t>
      </w:r>
      <w:r>
        <w:rPr>
          <w:rFonts w:ascii="Times New Roman" w:hAnsi="Times New Roman" w:cs="Times New Roman"/>
          <w:sz w:val="28"/>
          <w:szCs w:val="28"/>
          <w:lang w:val="uk-UA"/>
        </w:rPr>
        <w:t xml:space="preserve">, «Проти» - 0, «Утрималось» - </w:t>
      </w:r>
      <w:r>
        <w:rPr>
          <w:rFonts w:ascii="Times New Roman" w:hAnsi="Times New Roman" w:cs="Times New Roman"/>
          <w:sz w:val="28"/>
          <w:szCs w:val="28"/>
          <w:lang w:val="uk-UA"/>
        </w:rPr>
        <w:t xml:space="preserve">4</w:t>
      </w:r>
      <w:r>
        <w:rPr>
          <w:rFonts w:ascii="Times New Roman" w:hAnsi="Times New Roman" w:cs="Times New Roman"/>
          <w:sz w:val="28"/>
          <w:szCs w:val="28"/>
          <w:lang w:val="uk-UA"/>
        </w:rPr>
        <w:t xml:space="preserve">,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w:t>
      </w:r>
      <w:r>
        <w:rPr>
          <w:rFonts w:ascii="Times New Roman" w:hAnsi="Times New Roman" w:cs="Times New Roman"/>
          <w:sz w:val="28"/>
          <w:szCs w:val="28"/>
          <w:lang w:val="uk-UA"/>
        </w:rPr>
        <w:t xml:space="preserve"> 124</w:t>
      </w:r>
      <w:r>
        <w:rPr>
          <w:rFonts w:ascii="Times New Roman" w:hAnsi="Times New Roman" w:cs="Times New Roman"/>
          <w:sz w:val="28"/>
          <w:szCs w:val="28"/>
          <w:lang w:val="uk-UA"/>
        </w:rPr>
        <w:t xml:space="preserve"> «Про виготовлення проектів землеустрою щодо відведення земельних ділянок з подальшим продажем права оренди на земельних торгах по вулиці Сіверський шлях в місті Мена</w:t>
      </w:r>
      <w:r>
        <w:rPr>
          <w:rFonts w:ascii="Times New Roman" w:hAnsi="Times New Roman" w:cs="Times New Roman"/>
          <w:sz w:val="28"/>
          <w:szCs w:val="28"/>
          <w:lang w:val="uk-UA"/>
        </w:rPr>
        <w:t xml:space="preserve">, </w:t>
      </w:r>
      <w:r>
        <w:rPr>
          <w:rFonts w:ascii="Times New Roman" w:hAnsi="Times New Roman" w:eastAsia="Times New Roman" w:cs="Times New Roman"/>
          <w:color w:val="000000"/>
          <w:sz w:val="28"/>
          <w:szCs w:val="28"/>
          <w:lang w:val="uk-UA"/>
        </w:rPr>
        <w:t xml:space="preserve">орієнтовною площею 0,20 га</w:t>
      </w:r>
      <w:r>
        <w:rPr>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НЕ </w:t>
      </w:r>
      <w:r>
        <w:rPr>
          <w:rFonts w:ascii="Times New Roman" w:hAnsi="Times New Roman" w:cs="Times New Roman"/>
          <w:sz w:val="28"/>
          <w:szCs w:val="28"/>
          <w:lang w:val="uk-UA"/>
        </w:rPr>
        <w:t xml:space="preserve">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ВИСТУПИЛИ:</w:t>
      </w:r>
      <w:r>
        <w:rPr>
          <w:rFonts w:ascii="Times New Roman" w:hAnsi="Times New Roman" w:cs="Times New Roman"/>
          <w:sz w:val="28"/>
          <w:szCs w:val="28"/>
          <w:lang w:val="uk-UA"/>
        </w:rPr>
      </w:r>
    </w:p>
    <w:p>
      <w:pPr>
        <w:pBdr/>
        <w:spacing w:after="0" w:line="240" w:lineRule="auto"/>
        <w:ind/>
        <w:jc w:val="both"/>
        <w:rPr>
          <w:rFonts w:ascii="Times New Roman" w:hAnsi="Times New Roman" w:eastAsia="Times New Roman" w:cs="Times New Roman"/>
          <w:sz w:val="24"/>
          <w:szCs w:val="24"/>
          <w:lang w:val="uk-UA"/>
        </w:rPr>
      </w:pPr>
      <w:r>
        <w:rPr>
          <w:rFonts w:ascii="Times New Roman" w:hAnsi="Times New Roman" w:eastAsia="Times New Roman" w:cs="Times New Roman"/>
          <w:color w:val="000000"/>
          <w:sz w:val="28"/>
          <w:szCs w:val="28"/>
          <w:lang w:val="uk-UA"/>
        </w:rPr>
        <w:t xml:space="preserve">Стальниченко Ю.В., з</w:t>
      </w:r>
      <w:r>
        <w:rPr>
          <w:rFonts w:ascii="Times New Roman" w:hAnsi="Times New Roman" w:eastAsia="Times New Roman" w:cs="Times New Roman"/>
          <w:color w:val="000000"/>
          <w:sz w:val="28"/>
          <w:szCs w:val="28"/>
          <w:lang w:val="uk-UA"/>
        </w:rPr>
        <w:t xml:space="preserve">гідно пропозиції</w:t>
      </w:r>
      <w:r>
        <w:rPr>
          <w:rFonts w:ascii="Times New Roman" w:hAnsi="Times New Roman" w:eastAsia="Times New Roman" w:cs="Times New Roman"/>
          <w:color w:val="000000"/>
          <w:sz w:val="28"/>
          <w:szCs w:val="28"/>
          <w:lang w:val="uk-UA"/>
        </w:rPr>
        <w:t xml:space="preserve">, висловленої від </w:t>
      </w:r>
      <w:r>
        <w:rPr>
          <w:rFonts w:ascii="Times New Roman" w:hAnsi="Times New Roman" w:eastAsia="Times New Roman" w:cs="Times New Roman"/>
          <w:sz w:val="28"/>
          <w:szCs w:val="28"/>
          <w:lang w:val="uk-UA"/>
        </w:rPr>
        <w:t xml:space="preserve">засідання постійної депутатської комісії з питань містобудування, будівництва, земельних відносин та охорони природи, </w:t>
      </w:r>
      <w:r>
        <w:rPr>
          <w:rFonts w:ascii="Times New Roman" w:hAnsi="Times New Roman" w:cs="Times New Roman"/>
          <w:sz w:val="28"/>
          <w:szCs w:val="28"/>
          <w:lang w:val="uk-UA"/>
        </w:rPr>
        <w:t xml:space="preserve">щодо з</w:t>
      </w:r>
      <w:r>
        <w:rPr>
          <w:rFonts w:ascii="Times New Roman" w:hAnsi="Times New Roman" w:eastAsia="Times New Roman" w:cs="Times New Roman"/>
          <w:color w:val="000000"/>
          <w:sz w:val="28"/>
          <w:szCs w:val="28"/>
          <w:lang w:val="uk-UA"/>
        </w:rPr>
        <w:t xml:space="preserve">амовлення виготовлення проектів землеустрою щодо відведення земельних ділянок право оренди яких буде продано на земельних торгах (аукціоні), а саме</w:t>
      </w:r>
      <w:r>
        <w:rPr>
          <w:rFonts w:ascii="Times New Roman" w:hAnsi="Times New Roman" w:eastAsia="Times New Roman" w:cs="Times New Roman"/>
          <w:color w:val="000000"/>
          <w:sz w:val="28"/>
          <w:szCs w:val="28"/>
          <w:lang w:val="uk-UA"/>
        </w:rPr>
        <w:t xml:space="preserve"> -</w:t>
      </w:r>
      <w:r>
        <w:rPr>
          <w:rFonts w:ascii="Times New Roman" w:hAnsi="Times New Roman" w:eastAsia="Times New Roman" w:cs="Times New Roman"/>
          <w:color w:val="000000"/>
          <w:sz w:val="28"/>
          <w:szCs w:val="28"/>
          <w:lang w:val="uk-UA"/>
        </w:rPr>
        <w:t xml:space="preserve"> для розміщення та експлуатації об’єктів дорожнього сервісу орієнтовною площею 0,50 га, в м. Мена по вул. Сіверський шлях, поставив на голосування</w:t>
      </w:r>
      <w:r>
        <w:rPr>
          <w:rFonts w:ascii="Times New Roman" w:hAnsi="Times New Roman" w:eastAsia="Times New Roman" w:cs="Times New Roman"/>
          <w:color w:val="000000"/>
          <w:sz w:val="28"/>
          <w:szCs w:val="28"/>
          <w:lang w:val="uk-UA"/>
        </w:rPr>
        <w:t xml:space="preserve"> за основу </w:t>
      </w:r>
      <w:r>
        <w:rPr>
          <w:rFonts w:ascii="Times New Roman" w:hAnsi="Times New Roman" w:eastAsia="Times New Roman" w:cs="Times New Roman"/>
          <w:color w:val="000000"/>
          <w:sz w:val="28"/>
          <w:szCs w:val="28"/>
          <w:lang w:val="uk-UA"/>
        </w:rPr>
        <w:t xml:space="preserve">даний проєкт рішення.</w:t>
      </w:r>
      <w:r>
        <w:rPr>
          <w:rFonts w:ascii="Times New Roman" w:hAnsi="Times New Roman" w:eastAsia="Times New Roman" w:cs="Times New Roman"/>
          <w:sz w:val="24"/>
          <w:szCs w:val="24"/>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w:t>
      </w:r>
      <w:r>
        <w:rPr>
          <w:rFonts w:ascii="Times New Roman" w:hAnsi="Times New Roman" w:cs="Times New Roman"/>
          <w:sz w:val="28"/>
          <w:szCs w:val="28"/>
          <w:lang w:val="uk-UA"/>
        </w:rPr>
        <w:t xml:space="preserve">(за основу)</w:t>
      </w:r>
      <w:r>
        <w:rPr>
          <w:rFonts w:ascii="Times New Roman" w:hAnsi="Times New Roman" w:cs="Times New Roman"/>
          <w:sz w:val="28"/>
          <w:szCs w:val="28"/>
          <w:lang w:val="uk-UA"/>
        </w:rPr>
        <w:t xml:space="preserve">: «За» - 13, «Проти» - 0, «Утрималось» - 4,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124 «Про виготовлення проектів землеустрою щодо відведення земельних ділянок з подальшим продажем права оренди на земельних торгах по вулиці Сіверський шлях в місті Мена, </w:t>
      </w:r>
      <w:r>
        <w:rPr>
          <w:rFonts w:ascii="Times New Roman" w:hAnsi="Times New Roman" w:eastAsia="Times New Roman" w:cs="Times New Roman"/>
          <w:color w:val="000000"/>
          <w:sz w:val="28"/>
          <w:szCs w:val="28"/>
          <w:lang w:val="uk-UA"/>
        </w:rPr>
        <w:t xml:space="preserve">орієнтовною площею 0,50 га</w:t>
      </w:r>
      <w:r>
        <w:rPr>
          <w:rFonts w:ascii="Times New Roman" w:hAnsi="Times New Roman" w:cs="Times New Roman"/>
          <w:sz w:val="28"/>
          <w:szCs w:val="28"/>
          <w:lang w:val="uk-UA"/>
        </w:rPr>
        <w:t xml:space="preserve">» - НЕ ПРИЙНЯТО.</w:t>
      </w:r>
      <w:r>
        <w:rPr>
          <w:rFonts w:ascii="Times New Roman" w:hAnsi="Times New Roman" w:cs="Times New Roman"/>
          <w:sz w:val="28"/>
          <w:szCs w:val="28"/>
          <w:lang w:val="uk-UA"/>
        </w:rPr>
      </w:r>
    </w:p>
    <w:p>
      <w:pPr>
        <w:pBdr/>
        <w:spacing w:after="0"/>
        <w:ind/>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r>
      <w:r>
        <w:rPr>
          <w:rFonts w:ascii="Times New Roman" w:hAnsi="Times New Roman" w:eastAsia="Times New Roman" w:cs="Times New Roman"/>
          <w:sz w:val="28"/>
          <w:szCs w:val="28"/>
          <w:lang w:val="uk-UA"/>
        </w:rPr>
      </w:r>
    </w:p>
    <w:p>
      <w:pPr>
        <w:pBdr/>
        <w:spacing w:after="0"/>
        <w:ind/>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ВИСТУПИЛИ:</w:t>
      </w:r>
      <w:r>
        <w:rPr>
          <w:rFonts w:ascii="Times New Roman" w:hAnsi="Times New Roman" w:eastAsia="Times New Roman" w:cs="Times New Roman"/>
          <w:sz w:val="28"/>
          <w:szCs w:val="28"/>
          <w:lang w:val="uk-UA"/>
        </w:rPr>
      </w:r>
    </w:p>
    <w:p>
      <w:pPr>
        <w:pBdr/>
        <w:spacing w:after="0" w:line="240" w:lineRule="auto"/>
        <w:ind/>
        <w:jc w:val="both"/>
        <w:rPr>
          <w:rFonts w:ascii="Times New Roman" w:hAnsi="Times New Roman" w:eastAsia="Times New Roman" w:cs="Times New Roman"/>
          <w:color w:val="000000"/>
          <w:sz w:val="28"/>
          <w:szCs w:val="28"/>
          <w:lang w:val="uk-UA"/>
        </w:rPr>
      </w:pPr>
      <w:r>
        <w:rPr>
          <w:rFonts w:ascii="Times New Roman" w:hAnsi="Times New Roman" w:eastAsia="Times New Roman" w:cs="Times New Roman"/>
          <w:sz w:val="28"/>
          <w:szCs w:val="28"/>
          <w:lang w:val="uk-UA"/>
        </w:rPr>
        <w:t xml:space="preserve">Стальниченко Ю.В.,</w:t>
      </w:r>
      <w:r>
        <w:rPr>
          <w:rFonts w:ascii="Times New Roman" w:hAnsi="Times New Roman" w:eastAsia="Times New Roman" w:cs="Times New Roman"/>
          <w:color w:val="000000"/>
          <w:sz w:val="28"/>
          <w:szCs w:val="28"/>
          <w:lang w:val="uk-UA"/>
        </w:rPr>
        <w:t xml:space="preserve"> згідно пропозиції, висловленої від </w:t>
      </w:r>
      <w:r>
        <w:rPr>
          <w:rFonts w:ascii="Times New Roman" w:hAnsi="Times New Roman" w:eastAsia="Times New Roman" w:cs="Times New Roman"/>
          <w:sz w:val="28"/>
          <w:szCs w:val="28"/>
          <w:lang w:val="uk-UA"/>
        </w:rPr>
        <w:t xml:space="preserve">депутата Верховського Олексндра Григоровича, </w:t>
      </w:r>
      <w:r>
        <w:rPr>
          <w:rFonts w:ascii="Times New Roman" w:hAnsi="Times New Roman" w:cs="Times New Roman"/>
          <w:sz w:val="28"/>
          <w:szCs w:val="28"/>
          <w:lang w:val="uk-UA"/>
        </w:rPr>
        <w:t xml:space="preserve">щодо з</w:t>
      </w:r>
      <w:r>
        <w:rPr>
          <w:rFonts w:ascii="Times New Roman" w:hAnsi="Times New Roman" w:eastAsia="Times New Roman" w:cs="Times New Roman"/>
          <w:color w:val="000000"/>
          <w:sz w:val="28"/>
          <w:szCs w:val="28"/>
          <w:lang w:val="uk-UA"/>
        </w:rPr>
        <w:t xml:space="preserve">амовлення виготовлення проектів землеустрою щодо відведення земельних ділянок право оренди яких буде продано на земельних торгах (аукціоні), а саме</w:t>
      </w:r>
      <w:r>
        <w:rPr>
          <w:rFonts w:ascii="Times New Roman" w:hAnsi="Times New Roman" w:eastAsia="Times New Roman" w:cs="Times New Roman"/>
          <w:color w:val="000000"/>
          <w:sz w:val="28"/>
          <w:szCs w:val="28"/>
          <w:lang w:val="uk-UA"/>
        </w:rPr>
        <w:t xml:space="preserve"> -</w:t>
      </w:r>
      <w:r>
        <w:rPr>
          <w:rFonts w:ascii="Times New Roman" w:hAnsi="Times New Roman" w:eastAsia="Times New Roman" w:cs="Times New Roman"/>
          <w:color w:val="000000"/>
          <w:sz w:val="28"/>
          <w:szCs w:val="28"/>
          <w:lang w:val="uk-UA"/>
        </w:rPr>
        <w:t xml:space="preserve"> для розміщення та експлуатації об’єктів дорожнього сервісу орієнтовною площею 0,20 га, та 0,25 га в м. Мена по вул. Сіверський шлях, поставив на голосування</w:t>
      </w:r>
      <w:r>
        <w:rPr>
          <w:rFonts w:ascii="Times New Roman" w:hAnsi="Times New Roman" w:eastAsia="Times New Roman" w:cs="Times New Roman"/>
          <w:color w:val="000000"/>
          <w:sz w:val="28"/>
          <w:szCs w:val="28"/>
          <w:lang w:val="uk-UA"/>
        </w:rPr>
        <w:t xml:space="preserve"> за основу </w:t>
      </w:r>
      <w:r>
        <w:rPr>
          <w:rFonts w:ascii="Times New Roman" w:hAnsi="Times New Roman" w:eastAsia="Times New Roman" w:cs="Times New Roman"/>
          <w:color w:val="000000"/>
          <w:sz w:val="28"/>
          <w:szCs w:val="28"/>
          <w:lang w:val="uk-UA"/>
        </w:rPr>
        <w:t xml:space="preserve">даний проєкт рішення.</w:t>
      </w:r>
      <w:r>
        <w:rPr>
          <w:rFonts w:ascii="Times New Roman" w:hAnsi="Times New Roman" w:eastAsia="Times New Roman" w:cs="Times New Roman"/>
          <w:color w:val="000000"/>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w:t>
      </w:r>
      <w:r>
        <w:rPr>
          <w:rFonts w:ascii="Times New Roman" w:hAnsi="Times New Roman" w:cs="Times New Roman"/>
          <w:sz w:val="28"/>
          <w:szCs w:val="28"/>
          <w:lang w:val="uk-UA"/>
        </w:rPr>
        <w:t xml:space="preserve"> (за основу)</w:t>
      </w:r>
      <w:r/>
      <w:r>
        <w:rPr>
          <w:rFonts w:ascii="Times New Roman" w:hAnsi="Times New Roman" w:cs="Times New Roman"/>
          <w:sz w:val="28"/>
          <w:szCs w:val="28"/>
          <w:lang w:val="uk-UA"/>
        </w:rPr>
        <w:t xml:space="preserve">: «За» - 15, «Проти» - 0, «Утрималось» - 2,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124 «Про виготовлення проектів землеустрою щодо відведення земельних ділянок з подальшим продажем права оренди на земельних торгах по вулиці Сіверський шлях в місті Мена, </w:t>
      </w:r>
      <w:r>
        <w:rPr>
          <w:rFonts w:ascii="Times New Roman" w:hAnsi="Times New Roman" w:eastAsia="Times New Roman" w:cs="Times New Roman"/>
          <w:color w:val="000000"/>
          <w:sz w:val="28"/>
          <w:szCs w:val="28"/>
          <w:lang w:val="uk-UA"/>
        </w:rPr>
        <w:t xml:space="preserve">орієнтовною площею 0,50 га</w:t>
      </w:r>
      <w:r>
        <w:rPr>
          <w:rFonts w:ascii="Times New Roman" w:hAnsi="Times New Roman" w:cs="Times New Roman"/>
          <w:sz w:val="28"/>
          <w:szCs w:val="28"/>
          <w:lang w:val="uk-UA"/>
        </w:rPr>
        <w:t xml:space="preserve">» -  ПРИЙНЯТО ЗА ОСНОВУ.</w:t>
      </w: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ind/>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ВИСТУПИЛИ:</w:t>
      </w:r>
      <w:r>
        <w:rPr>
          <w:rFonts w:ascii="Times New Roman" w:hAnsi="Times New Roman" w:eastAsia="Times New Roman" w:cs="Times New Roman"/>
          <w:sz w:val="28"/>
          <w:szCs w:val="28"/>
          <w:lang w:val="uk-UA"/>
        </w:rPr>
      </w:r>
    </w:p>
    <w:p>
      <w:pPr>
        <w:pBdr/>
        <w:spacing w:after="0" w:line="240" w:lineRule="auto"/>
        <w:ind/>
        <w:jc w:val="both"/>
        <w:rPr>
          <w:rFonts w:ascii="Times New Roman" w:hAnsi="Times New Roman" w:eastAsia="Times New Roman" w:cs="Times New Roman"/>
          <w:color w:val="000000"/>
          <w:sz w:val="28"/>
          <w:szCs w:val="28"/>
          <w:lang w:val="uk-UA"/>
        </w:rPr>
      </w:pPr>
      <w:r>
        <w:rPr>
          <w:rFonts w:ascii="Times New Roman" w:hAnsi="Times New Roman" w:eastAsia="Times New Roman" w:cs="Times New Roman"/>
          <w:sz w:val="28"/>
          <w:szCs w:val="28"/>
          <w:lang w:val="uk-UA"/>
        </w:rPr>
        <w:t xml:space="preserve">Стальниченко Ю.В.,</w:t>
      </w:r>
      <w:r>
        <w:rPr>
          <w:rFonts w:ascii="Times New Roman" w:hAnsi="Times New Roman" w:eastAsia="Times New Roman" w:cs="Times New Roman"/>
          <w:color w:val="000000"/>
          <w:sz w:val="28"/>
          <w:szCs w:val="28"/>
          <w:lang w:val="uk-UA"/>
        </w:rPr>
        <w:t xml:space="preserve"> </w:t>
      </w:r>
      <w:r>
        <w:rPr>
          <w:rFonts w:ascii="Times New Roman" w:hAnsi="Times New Roman" w:eastAsia="Times New Roman" w:cs="Times New Roman"/>
          <w:sz w:val="28"/>
          <w:szCs w:val="28"/>
          <w:lang w:val="uk-UA"/>
        </w:rPr>
        <w:t xml:space="preserve"> </w:t>
      </w:r>
      <w:r>
        <w:rPr>
          <w:rFonts w:ascii="Times New Roman" w:hAnsi="Times New Roman" w:cs="Times New Roman"/>
          <w:sz w:val="28"/>
          <w:szCs w:val="28"/>
          <w:lang w:val="uk-UA"/>
        </w:rPr>
        <w:t xml:space="preserve">щодо з</w:t>
      </w:r>
      <w:r>
        <w:rPr>
          <w:rFonts w:ascii="Times New Roman" w:hAnsi="Times New Roman" w:eastAsia="Times New Roman" w:cs="Times New Roman"/>
          <w:color w:val="000000"/>
          <w:sz w:val="28"/>
          <w:szCs w:val="28"/>
          <w:lang w:val="uk-UA"/>
        </w:rPr>
        <w:t xml:space="preserve">амовлення виготовлення проектів землеустрою щодо відведення земельних ділянок пра</w:t>
      </w:r>
      <w:r>
        <w:rPr>
          <w:rFonts w:ascii="Times New Roman" w:hAnsi="Times New Roman" w:eastAsia="Times New Roman" w:cs="Times New Roman"/>
          <w:color w:val="000000"/>
          <w:sz w:val="28"/>
          <w:szCs w:val="28"/>
          <w:lang w:val="uk-UA"/>
        </w:rPr>
        <w:t xml:space="preserve">во оренди яких буде продано на земельних торгах (аукціоні), а саме - для розміщення та експлуатації об’єктів дорожнього сервісу орієнтовною площею 0,20 га, та 0,25 га в м. Мена по вул. Сіверський шлях, поставив на голосування в цілому даний проєкт рішення.</w:t>
      </w:r>
      <w:r>
        <w:rPr>
          <w:rFonts w:ascii="Times New Roman" w:hAnsi="Times New Roman" w:eastAsia="Times New Roman" w:cs="Times New Roman"/>
          <w:color w:val="000000"/>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- 15, «Проти» - 0, «Утрималось» - 2,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124 «Про виготовлення проектів землеустрою щодо відведення земельних ділянок з подальшим продажем права оренди на земельних торгах по вулиці Сіверський шлях в місті Мена, </w:t>
      </w:r>
      <w:r>
        <w:rPr>
          <w:rFonts w:ascii="Times New Roman" w:hAnsi="Times New Roman" w:eastAsia="Times New Roman" w:cs="Times New Roman"/>
          <w:color w:val="000000"/>
          <w:sz w:val="28"/>
          <w:szCs w:val="28"/>
          <w:lang w:val="uk-UA"/>
        </w:rPr>
        <w:t xml:space="preserve">орієнтовною площею 0,50 га</w:t>
      </w:r>
      <w:r>
        <w:rPr>
          <w:rFonts w:ascii="Times New Roman" w:hAnsi="Times New Roman" w:cs="Times New Roman"/>
          <w:sz w:val="28"/>
          <w:szCs w:val="28"/>
          <w:lang w:val="uk-UA"/>
        </w:rPr>
        <w:t xml:space="preserve">» -  ПРИЙНЯТО.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125</w:t>
      </w:r>
      <w:r>
        <w:rPr>
          <w:rFonts w:ascii="Times New Roman" w:hAnsi="Times New Roman" w:cs="Times New Roman"/>
          <w:b/>
          <w:sz w:val="28"/>
          <w:szCs w:val="28"/>
          <w:lang w:val="uk-UA"/>
        </w:rPr>
        <w:t xml:space="preserve">.</w:t>
      </w:r>
      <w:r>
        <w:rPr>
          <w:rFonts w:ascii="Times New Roman" w:hAnsi="Times New Roman" w:cs="Times New Roman"/>
          <w:sz w:val="28"/>
          <w:szCs w:val="28"/>
          <w:lang w:val="uk-UA"/>
        </w:rPr>
        <w:tab/>
      </w:r>
      <w:r>
        <w:rPr>
          <w:rFonts w:ascii="Times New Roman" w:hAnsi="Times New Roman" w:cs="Times New Roman"/>
          <w:sz w:val="28"/>
          <w:szCs w:val="28"/>
          <w:lang w:val="uk-UA"/>
        </w:rPr>
        <w:t xml:space="preserve">Про затвердження проєкту землеустрою щодо відведення земельної ділянки з метою передачі в оренду для городництва</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eastAsia="Times New Roman" w:cs="Times New Roman"/>
          <w:sz w:val="28"/>
          <w:szCs w:val="28"/>
          <w:lang w:val="uk-UA"/>
        </w:rPr>
        <w:t xml:space="preserve">Секретар ради Юрій Стальниченко зазначив, що даний пр</w:t>
      </w:r>
      <w:r>
        <w:rPr>
          <w:rFonts w:ascii="Times New Roman" w:hAnsi="Times New Roman" w:eastAsia="Times New Roman" w:cs="Times New Roman"/>
          <w:sz w:val="28"/>
          <w:szCs w:val="28"/>
          <w:lang w:val="uk-UA"/>
        </w:rPr>
        <w:t xml:space="preserve">оєкт рішення розглядався під час засідання постійної депутатської комісії з питань містобудування, будівництва, земельних відносин та охорони природи. Пропозицій та зауважень до проєкту рішень не було. Пропонується підтримати запропонований проєкт рішення.</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w:t>
      </w:r>
      <w:r>
        <w:rPr>
          <w:rFonts w:ascii="Times New Roman" w:hAnsi="Times New Roman" w:cs="Times New Roman"/>
          <w:sz w:val="28"/>
          <w:szCs w:val="28"/>
          <w:lang w:val="uk-UA"/>
        </w:rPr>
        <w:t xml:space="preserve"> 125</w:t>
      </w:r>
      <w:r>
        <w:rPr>
          <w:rFonts w:ascii="Times New Roman" w:hAnsi="Times New Roman" w:cs="Times New Roman"/>
          <w:sz w:val="28"/>
          <w:szCs w:val="28"/>
          <w:lang w:val="uk-UA"/>
        </w:rPr>
        <w:t xml:space="preserve"> «Про затвердження проєкту землеустрою щодо відведення земельної ділянки з метою передачі в оренду для городництва»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126</w:t>
      </w:r>
      <w:r>
        <w:rPr>
          <w:rFonts w:ascii="Times New Roman" w:hAnsi="Times New Roman" w:cs="Times New Roman"/>
          <w:b/>
          <w:sz w:val="28"/>
          <w:szCs w:val="28"/>
          <w:lang w:val="uk-UA"/>
        </w:rPr>
        <w:t xml:space="preserve">.</w:t>
      </w:r>
      <w:r>
        <w:rPr>
          <w:rFonts w:ascii="Times New Roman" w:hAnsi="Times New Roman" w:cs="Times New Roman"/>
          <w:b/>
          <w:sz w:val="28"/>
          <w:szCs w:val="28"/>
          <w:lang w:val="uk-UA"/>
        </w:rPr>
        <w:tab/>
      </w:r>
      <w:r>
        <w:rPr>
          <w:rFonts w:ascii="Times New Roman" w:hAnsi="Times New Roman" w:cs="Times New Roman"/>
          <w:sz w:val="28"/>
          <w:szCs w:val="28"/>
          <w:lang w:val="uk-UA"/>
        </w:rPr>
        <w:t xml:space="preserve">Про затвердження проектів землеустрою щодо відведення земельних ділянок право оренди яких буде продано</w:t>
      </w:r>
      <w:r>
        <w:rPr>
          <w:rFonts w:ascii="Times New Roman" w:hAnsi="Times New Roman" w:cs="Times New Roman"/>
          <w:sz w:val="28"/>
          <w:szCs w:val="28"/>
          <w:lang w:val="uk-UA"/>
        </w:rPr>
        <w:t xml:space="preserve"> на земельних торгах (аукціоні).</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eastAsia="Times New Roman" w:cs="Times New Roman"/>
          <w:sz w:val="28"/>
          <w:szCs w:val="28"/>
          <w:lang w:val="uk-UA"/>
        </w:rPr>
        <w:t xml:space="preserve">Секретар ради Юрій Стальниченко зазначив, що даний пр</w:t>
      </w:r>
      <w:r>
        <w:rPr>
          <w:rFonts w:ascii="Times New Roman" w:hAnsi="Times New Roman" w:eastAsia="Times New Roman" w:cs="Times New Roman"/>
          <w:sz w:val="28"/>
          <w:szCs w:val="28"/>
          <w:lang w:val="uk-UA"/>
        </w:rPr>
        <w:t xml:space="preserve">оєкт рішення розглядався під час засідання постійної депутатської комісії з питань містобудування, будівництва, земельних відносин та охорони природи. Пропозицій та зауважень до проєкту рішень не було. Пропонується підтримати запропонований проєкт рішення.</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126 </w:t>
      </w:r>
      <w:r>
        <w:rPr>
          <w:rFonts w:ascii="Times New Roman" w:hAnsi="Times New Roman" w:cs="Times New Roman"/>
          <w:sz w:val="28"/>
          <w:szCs w:val="28"/>
          <w:lang w:val="uk-UA"/>
        </w:rPr>
        <w:t xml:space="preserve">«Про затвердження проектів землеустрою щодо відведення земельних ділянок право оренди яких буде продано на земельних торгах (аукціоні)»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127</w:t>
      </w:r>
      <w:r>
        <w:rPr>
          <w:rFonts w:ascii="Times New Roman" w:hAnsi="Times New Roman" w:cs="Times New Roman"/>
          <w:b/>
          <w:sz w:val="28"/>
          <w:szCs w:val="28"/>
          <w:lang w:val="uk-UA"/>
        </w:rPr>
        <w:t xml:space="preserve">.</w:t>
      </w:r>
      <w:r>
        <w:rPr>
          <w:rFonts w:ascii="Times New Roman" w:hAnsi="Times New Roman" w:cs="Times New Roman"/>
          <w:sz w:val="28"/>
          <w:szCs w:val="28"/>
          <w:lang w:val="uk-UA"/>
        </w:rPr>
        <w:tab/>
      </w:r>
      <w:r>
        <w:rPr>
          <w:rFonts w:ascii="Times New Roman" w:hAnsi="Times New Roman" w:cs="Times New Roman"/>
          <w:sz w:val="28"/>
          <w:szCs w:val="28"/>
          <w:lang w:val="uk-UA"/>
        </w:rPr>
        <w:t xml:space="preserve">Про проведення земельних торгів (аукціону) з продажу пр</w:t>
      </w:r>
      <w:r>
        <w:rPr>
          <w:rFonts w:ascii="Times New Roman" w:hAnsi="Times New Roman" w:cs="Times New Roman"/>
          <w:sz w:val="28"/>
          <w:szCs w:val="28"/>
          <w:lang w:val="uk-UA"/>
        </w:rPr>
        <w:t xml:space="preserve">ава власності земельної ділянки.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eastAsia="Times New Roman" w:cs="Times New Roman"/>
          <w:sz w:val="28"/>
          <w:szCs w:val="28"/>
          <w:lang w:val="uk-UA"/>
        </w:rPr>
        <w:t xml:space="preserve">Секретар ради Юрій Стальниченко зазначив, що даний пр</w:t>
      </w:r>
      <w:r>
        <w:rPr>
          <w:rFonts w:ascii="Times New Roman" w:hAnsi="Times New Roman" w:eastAsia="Times New Roman" w:cs="Times New Roman"/>
          <w:sz w:val="28"/>
          <w:szCs w:val="28"/>
          <w:lang w:val="uk-UA"/>
        </w:rPr>
        <w:t xml:space="preserve">оєкт рішення розглядався під час засідання постійної депутатської комісії з питань містобудування, будівництва, земельних відносин та охорони природи. Пропозицій та зауважень до проєкту рішень не було. Пропонується підтримати запропонований проєкт рішення.</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- 16, «Проти» - 0, «Утрималось» - 1,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127 </w:t>
      </w:r>
      <w:r>
        <w:rPr>
          <w:rFonts w:ascii="Times New Roman" w:hAnsi="Times New Roman" w:cs="Times New Roman"/>
          <w:sz w:val="28"/>
          <w:szCs w:val="28"/>
          <w:lang w:val="uk-UA"/>
        </w:rPr>
        <w:t xml:space="preserve">«Про проведення земельних торгів (аукціону) з продажу права власності земельної ділянки »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128</w:t>
      </w:r>
      <w:r>
        <w:rPr>
          <w:rFonts w:ascii="Times New Roman" w:hAnsi="Times New Roman" w:cs="Times New Roman"/>
          <w:b/>
          <w:sz w:val="28"/>
          <w:szCs w:val="28"/>
          <w:lang w:val="uk-UA"/>
        </w:rPr>
        <w:t xml:space="preserve">.</w:t>
      </w:r>
      <w:r>
        <w:rPr>
          <w:rFonts w:ascii="Times New Roman" w:hAnsi="Times New Roman" w:cs="Times New Roman"/>
          <w:sz w:val="28"/>
          <w:szCs w:val="28"/>
          <w:lang w:val="uk-UA"/>
        </w:rPr>
        <w:tab/>
      </w:r>
      <w:r>
        <w:rPr>
          <w:rFonts w:ascii="Times New Roman" w:hAnsi="Times New Roman" w:cs="Times New Roman"/>
          <w:sz w:val="28"/>
          <w:szCs w:val="28"/>
          <w:lang w:val="uk-UA"/>
        </w:rPr>
        <w:t xml:space="preserve">Про прийняття у комунальну власність Менської міської територіальної громади портативних зарядних пристроїв АВОК-2000 2000 Вт (1536Wh)</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Bdr/>
        <w:spacing w:after="0" w:line="240" w:lineRule="auto"/>
        <w:ind/>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Секретар ради Юрій Стальниченко зазначив, що даний проєкт рішення розглядався під</w:t>
      </w:r>
      <w:r>
        <w:rPr>
          <w:rFonts w:ascii="Times New Roman" w:hAnsi="Times New Roman" w:eastAsia="Times New Roman" w:cs="Times New Roman"/>
          <w:sz w:val="28"/>
          <w:szCs w:val="28"/>
          <w:lang w:val="uk-UA"/>
        </w:rPr>
        <w:t xml:space="preserve"> час засідання постійної депутатської комісії з питань охорони здоров’я, соціального захисту населення, освіти, культури, молоді, фізкультури і спорту. Пропозицій та зауважень до проєкту рішень не було. Пропонується підтримати запропонований проєкт рішення</w:t>
      </w:r>
      <w:r>
        <w:rPr>
          <w:rFonts w:ascii="Times New Roman" w:hAnsi="Times New Roman" w:eastAsia="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128 </w:t>
      </w:r>
      <w:r>
        <w:rPr>
          <w:rFonts w:ascii="Times New Roman" w:hAnsi="Times New Roman" w:cs="Times New Roman"/>
          <w:sz w:val="28"/>
          <w:szCs w:val="28"/>
          <w:lang w:val="uk-UA"/>
        </w:rPr>
        <w:t xml:space="preserve">«Про прийняття у комунальну власність Менської міської територіальної громади портативних зарядних пристроїв АВОК-2000 2000 Вт (1536Wh)»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129</w:t>
      </w:r>
      <w:r>
        <w:rPr>
          <w:rFonts w:ascii="Times New Roman" w:hAnsi="Times New Roman" w:cs="Times New Roman"/>
          <w:b/>
          <w:sz w:val="28"/>
          <w:szCs w:val="28"/>
          <w:lang w:val="uk-UA"/>
        </w:rPr>
        <w:t xml:space="preserve">.</w:t>
      </w:r>
      <w:r>
        <w:rPr>
          <w:rFonts w:ascii="Times New Roman" w:hAnsi="Times New Roman" w:cs="Times New Roman"/>
          <w:b/>
          <w:sz w:val="28"/>
          <w:szCs w:val="28"/>
          <w:lang w:val="uk-UA"/>
        </w:rPr>
        <w:tab/>
      </w:r>
      <w:r>
        <w:rPr>
          <w:rFonts w:ascii="Times New Roman" w:hAnsi="Times New Roman" w:cs="Times New Roman"/>
          <w:sz w:val="28"/>
          <w:szCs w:val="28"/>
          <w:lang w:val="uk-UA"/>
        </w:rPr>
        <w:t xml:space="preserve">Про прийняття майна у комунальну власність Менської</w:t>
      </w:r>
      <w:r>
        <w:rPr>
          <w:rFonts w:ascii="Times New Roman" w:hAnsi="Times New Roman" w:cs="Times New Roman"/>
          <w:sz w:val="28"/>
          <w:szCs w:val="28"/>
          <w:lang w:val="uk-UA"/>
        </w:rPr>
        <w:t xml:space="preserve"> міської територіальної громади.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Головуючий повідомив, що даний проєкт рішення був розглянутий на засіданні постійно</w:t>
      </w:r>
      <w:r>
        <w:rPr>
          <w:rFonts w:ascii="Times New Roman" w:hAnsi="Times New Roman" w:cs="Times New Roman"/>
          <w:sz w:val="28"/>
          <w:szCs w:val="28"/>
          <w:lang w:val="uk-UA"/>
        </w:rPr>
        <w:t xml:space="preserve">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129 </w:t>
      </w:r>
      <w:r>
        <w:rPr>
          <w:rFonts w:ascii="Times New Roman" w:hAnsi="Times New Roman" w:cs="Times New Roman"/>
          <w:sz w:val="28"/>
          <w:szCs w:val="28"/>
          <w:lang w:val="uk-UA"/>
        </w:rPr>
        <w:t xml:space="preserve">«Про прийняття майна у комунальну власність Менської міської територіальної громади »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130</w:t>
      </w:r>
      <w:r>
        <w:rPr>
          <w:rFonts w:ascii="Times New Roman" w:hAnsi="Times New Roman" w:cs="Times New Roman"/>
          <w:b/>
          <w:sz w:val="28"/>
          <w:szCs w:val="28"/>
          <w:lang w:val="uk-UA"/>
        </w:rPr>
        <w:t xml:space="preserve">.</w:t>
      </w:r>
      <w:r>
        <w:rPr>
          <w:rFonts w:ascii="Times New Roman" w:hAnsi="Times New Roman" w:cs="Times New Roman"/>
          <w:b/>
          <w:sz w:val="28"/>
          <w:szCs w:val="28"/>
          <w:lang w:val="uk-UA"/>
        </w:rPr>
        <w:tab/>
      </w:r>
      <w:r>
        <w:rPr>
          <w:rFonts w:ascii="Times New Roman" w:hAnsi="Times New Roman" w:cs="Times New Roman"/>
          <w:sz w:val="28"/>
          <w:szCs w:val="28"/>
          <w:lang w:val="uk-UA"/>
        </w:rPr>
        <w:t xml:space="preserve">Про зменшення орендної ставки АТ 'ОТКЕ'</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Стальниченко Ю.В. про</w:t>
      </w:r>
      <w:r>
        <w:rPr>
          <w:rFonts w:ascii="Times New Roman" w:hAnsi="Times New Roman" w:cs="Times New Roman"/>
          <w:sz w:val="28"/>
          <w:szCs w:val="28"/>
          <w:lang w:val="uk-UA"/>
        </w:rPr>
        <w:t xml:space="preserve"> </w:t>
      </w:r>
      <w:r>
        <w:rPr>
          <w:rFonts w:ascii="Times New Roman" w:hAnsi="Times New Roman" w:cs="Times New Roman"/>
          <w:color w:val="000000"/>
          <w:sz w:val="28"/>
          <w:szCs w:val="28"/>
          <w:lang w:val="uk-UA"/>
        </w:rPr>
        <w:t xml:space="preserve">звернення голови правління АТ «ОТКЕ»  про зменшення орендної ставки від суми вартості орендованого майна по оре</w:t>
      </w:r>
      <w:r>
        <w:rPr>
          <w:rFonts w:ascii="Times New Roman" w:hAnsi="Times New Roman" w:cs="Times New Roman"/>
          <w:color w:val="000000"/>
          <w:sz w:val="28"/>
          <w:szCs w:val="28"/>
          <w:lang w:val="uk-UA"/>
        </w:rPr>
        <w:t xml:space="preserve">ндній платі за орендоване майно - цілісний майновий комплекс на 2026 рік, лист Північного міжобласного територіального відділення Антимонопольного комітету України щодо погодження проекту рішення, враховуючи, що даний об’єкт  має важливе соціальне значення</w:t>
      </w:r>
      <w:r>
        <w:rPr>
          <w:rFonts w:ascii="Times New Roman" w:hAnsi="Times New Roman" w:cs="Times New Roman"/>
          <w:color w:val="000000"/>
          <w:sz w:val="28"/>
          <w:szCs w:val="28"/>
          <w:lang w:val="uk-UA"/>
        </w:rPr>
        <w:t xml:space="preserve">.</w:t>
      </w:r>
      <w:r>
        <w:rPr>
          <w:rFonts w:ascii="Times New Roman" w:hAnsi="Times New Roman" w:cs="Times New Roman"/>
          <w:color w:val="000000"/>
          <w:sz w:val="28"/>
          <w:szCs w:val="28"/>
          <w:lang w:val="uk-UA"/>
        </w:rPr>
        <w:t xml:space="preserve"> </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eastAsia="Times New Roman" w:cs="Times New Roman"/>
          <w:sz w:val="28"/>
          <w:szCs w:val="28"/>
          <w:lang w:val="uk-UA"/>
        </w:rPr>
        <w:t xml:space="preserve">Секретар ради Юрій Стальниченко зазначив, що даний пр</w:t>
      </w:r>
      <w:r>
        <w:rPr>
          <w:rFonts w:ascii="Times New Roman" w:hAnsi="Times New Roman" w:eastAsia="Times New Roman" w:cs="Times New Roman"/>
          <w:sz w:val="28"/>
          <w:szCs w:val="28"/>
          <w:lang w:val="uk-UA"/>
        </w:rPr>
        <w:t xml:space="preserve">оєкт рішення розглядався під час засідання постійної депутатської комісії з питань містобудування, будівництва, земельних відносин та охорони природи. Пропозицій та зауважень до проєкту рішень не було. Пропонується підтримати запропонований проєкт рішення.</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130 </w:t>
      </w:r>
      <w:r>
        <w:rPr>
          <w:rFonts w:ascii="Times New Roman" w:hAnsi="Times New Roman" w:cs="Times New Roman"/>
          <w:sz w:val="28"/>
          <w:szCs w:val="28"/>
          <w:lang w:val="uk-UA"/>
        </w:rPr>
        <w:t xml:space="preserve">«Про зменшення орендної ставки АТ 'ОТКЕ'»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131</w:t>
      </w:r>
      <w:r>
        <w:rPr>
          <w:rFonts w:ascii="Times New Roman" w:hAnsi="Times New Roman" w:cs="Times New Roman"/>
          <w:b/>
          <w:sz w:val="28"/>
          <w:szCs w:val="28"/>
          <w:lang w:val="uk-UA"/>
        </w:rPr>
        <w:t xml:space="preserve">.</w:t>
      </w:r>
      <w:r>
        <w:rPr>
          <w:rFonts w:ascii="Times New Roman" w:hAnsi="Times New Roman" w:cs="Times New Roman"/>
          <w:sz w:val="28"/>
          <w:szCs w:val="28"/>
          <w:lang w:val="uk-UA"/>
        </w:rPr>
        <w:tab/>
      </w:r>
      <w:r>
        <w:rPr>
          <w:rFonts w:ascii="Times New Roman" w:hAnsi="Times New Roman" w:cs="Times New Roman"/>
          <w:sz w:val="28"/>
          <w:szCs w:val="28"/>
          <w:lang w:val="uk-UA"/>
        </w:rPr>
        <w:t xml:space="preserve">Про затвердження проєкту землеустрою щодо відведення земельної ділянки з метою передачі в оренду для городництва Кросі Н.О.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eastAsia="Times New Roman" w:cs="Times New Roman"/>
          <w:sz w:val="28"/>
          <w:szCs w:val="28"/>
          <w:lang w:val="uk-UA"/>
        </w:rPr>
        <w:t xml:space="preserve">Секретар ради Юрій Стальниченко зазначив, що даний пр</w:t>
      </w:r>
      <w:r>
        <w:rPr>
          <w:rFonts w:ascii="Times New Roman" w:hAnsi="Times New Roman" w:eastAsia="Times New Roman" w:cs="Times New Roman"/>
          <w:sz w:val="28"/>
          <w:szCs w:val="28"/>
          <w:lang w:val="uk-UA"/>
        </w:rPr>
        <w:t xml:space="preserve">оєкт рішення розглядався під час засідання постійної депутатської комісії з питань містобудування, будівництва, земельних відносин та охорони природи. Пропозицій та зауважень до проєкту рішень не було. Пропонується підтримати запропонований проєкт рішення.</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131 </w:t>
      </w:r>
      <w:r>
        <w:rPr>
          <w:rFonts w:ascii="Times New Roman" w:hAnsi="Times New Roman" w:cs="Times New Roman"/>
          <w:sz w:val="28"/>
          <w:szCs w:val="28"/>
          <w:lang w:val="uk-UA"/>
        </w:rPr>
        <w:t xml:space="preserve">«Про затвердження проєкту землеустрою щодо відведення земельної ділянки з метою передачі в оренду для городництва Кросі Н.О.»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132</w:t>
      </w:r>
      <w:r>
        <w:rPr>
          <w:rFonts w:ascii="Times New Roman" w:hAnsi="Times New Roman" w:cs="Times New Roman"/>
          <w:b/>
          <w:sz w:val="28"/>
          <w:szCs w:val="28"/>
          <w:lang w:val="uk-UA"/>
        </w:rPr>
        <w:t xml:space="preserve">.</w:t>
      </w:r>
      <w:r>
        <w:rPr>
          <w:rFonts w:ascii="Times New Roman" w:hAnsi="Times New Roman" w:cs="Times New Roman"/>
          <w:b/>
          <w:sz w:val="28"/>
          <w:szCs w:val="28"/>
          <w:lang w:val="uk-UA"/>
        </w:rPr>
        <w:tab/>
      </w:r>
      <w:r>
        <w:rPr>
          <w:rFonts w:ascii="Times New Roman" w:hAnsi="Times New Roman" w:cs="Times New Roman"/>
          <w:sz w:val="28"/>
          <w:szCs w:val="28"/>
          <w:lang w:val="uk-UA"/>
        </w:rPr>
        <w:t xml:space="preserve">Про ініціювання співробітництва територіальних громад у сфері освіти</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Bdr/>
        <w:spacing w:after="0" w:line="240" w:lineRule="auto"/>
        <w:ind/>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Секретар ради Юрій Стальниченко зазначив, що даний проєкт рішення розглядався під час засідання постійної депутатської комісії з питань охорони</w:t>
      </w:r>
      <w:r>
        <w:rPr>
          <w:rFonts w:ascii="Times New Roman" w:hAnsi="Times New Roman" w:eastAsia="Times New Roman" w:cs="Times New Roman"/>
          <w:sz w:val="28"/>
          <w:szCs w:val="28"/>
          <w:lang w:val="uk-UA"/>
        </w:rPr>
        <w:t xml:space="preserve"> </w:t>
      </w:r>
      <w:r>
        <w:rPr>
          <w:rFonts w:ascii="Times New Roman" w:hAnsi="Times New Roman" w:eastAsia="Times New Roman" w:cs="Times New Roman"/>
          <w:sz w:val="28"/>
          <w:szCs w:val="28"/>
          <w:lang w:val="uk-UA"/>
        </w:rPr>
        <w:t xml:space="preserve">здоров’я, соціального захисту населення, освіти, культури, молоді, фізкультури і спорту. Пропозицій та зауважень до проєкту рішень не було. Пропонується підтримати запропонований проєкт рішення</w:t>
      </w:r>
      <w:r>
        <w:rPr>
          <w:rFonts w:ascii="Times New Roman" w:hAnsi="Times New Roman" w:eastAsia="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- 17, «Проти» - 0, «Утрималось» - 0,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w:t>
      </w:r>
      <w:r>
        <w:rPr>
          <w:rFonts w:ascii="Times New Roman" w:hAnsi="Times New Roman" w:cs="Times New Roman"/>
          <w:sz w:val="28"/>
          <w:szCs w:val="28"/>
          <w:lang w:val="uk-UA"/>
        </w:rPr>
        <w:t xml:space="preserve">132 </w:t>
      </w:r>
      <w:r>
        <w:rPr>
          <w:rFonts w:ascii="Times New Roman" w:hAnsi="Times New Roman" w:cs="Times New Roman"/>
          <w:sz w:val="28"/>
          <w:szCs w:val="28"/>
          <w:lang w:val="uk-UA"/>
        </w:rPr>
        <w:t xml:space="preserve">«Про ініціювання співробітництва територіальних громад у сфері освіти» - ПРИЙНЯТО.</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133</w:t>
      </w:r>
      <w:r>
        <w:rPr>
          <w:rFonts w:ascii="Times New Roman" w:hAnsi="Times New Roman" w:cs="Times New Roman"/>
          <w:b/>
          <w:sz w:val="28"/>
          <w:szCs w:val="28"/>
          <w:lang w:val="uk-UA"/>
        </w:rPr>
        <w:t xml:space="preserve">.</w:t>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Про виготовлення проектів землеустрою щодо відведення земельних ділянок з подальшим продажем права оренди на земельних торгах</w:t>
      </w:r>
      <w:r>
        <w:rPr>
          <w:rFonts w:ascii="Times New Roman" w:hAnsi="Times New Roman" w:cs="Times New Roman"/>
          <w:sz w:val="28"/>
          <w:szCs w:val="28"/>
          <w:lang w:val="uk-UA"/>
        </w:rPr>
        <w:t xml:space="preserve">.</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СЛУХАЛИ: </w:t>
      </w:r>
      <w:r>
        <w:rPr>
          <w:rFonts w:ascii="Times New Roman" w:hAnsi="Times New Roman" w:cs="Times New Roman"/>
          <w:sz w:val="28"/>
          <w:szCs w:val="28"/>
          <w:lang w:val="uk-UA"/>
        </w:rPr>
      </w:r>
    </w:p>
    <w:p>
      <w:pPr>
        <w:pBdr/>
        <w:spacing w:after="0" w:line="240" w:lineRule="auto"/>
        <w:ind/>
        <w:jc w:val="both"/>
        <w:rPr>
          <w:rFonts w:ascii="Times New Roman" w:hAnsi="Times New Roman" w:eastAsia="Times New Roman" w:cs="Times New Roman"/>
          <w:sz w:val="28"/>
          <w:szCs w:val="28"/>
          <w:lang w:val="uk-UA"/>
        </w:rPr>
      </w:pPr>
      <w:r>
        <w:rPr>
          <w:rFonts w:ascii="Times New Roman" w:hAnsi="Times New Roman" w:eastAsia="Times New Roman" w:cs="Times New Roman"/>
          <w:bCs/>
          <w:sz w:val="28"/>
          <w:szCs w:val="28"/>
          <w:lang w:val="uk-UA"/>
        </w:rPr>
        <w:t xml:space="preserve">Стальниченка Ю.В. повідомив щодо земельної ділянки, на якій розташована колишня автостанція, що вона перебуває у приватній власності ТОВ «Гармонія». Підприємство планує будівництво магазину, ймовірно мережі «ФОРА».</w:t>
      </w:r>
      <w:r>
        <w:rPr>
          <w:rFonts w:ascii="Times New Roman" w:hAnsi="Times New Roman" w:eastAsia="Times New Roman" w:cs="Times New Roman"/>
          <w:bCs/>
          <w:sz w:val="28"/>
          <w:szCs w:val="28"/>
          <w:lang w:val="uk-UA"/>
        </w:rPr>
        <w:t xml:space="preserve"> </w:t>
      </w:r>
      <w:r>
        <w:rPr>
          <w:rFonts w:ascii="Times New Roman" w:hAnsi="Times New Roman" w:eastAsia="Times New Roman" w:cs="Times New Roman"/>
          <w:bCs/>
          <w:sz w:val="28"/>
          <w:szCs w:val="28"/>
          <w:lang w:val="uk-UA"/>
        </w:rPr>
        <w:t xml:space="preserve">Для будівництва, введення об’єкта в експлуатацію та його функціонування необхідно передбачити земельну ділянку для стоянки</w:t>
      </w:r>
      <w:r>
        <w:rPr>
          <w:rFonts w:ascii="Times New Roman" w:hAnsi="Times New Roman" w:eastAsia="Times New Roman" w:cs="Times New Roman"/>
          <w:bCs/>
          <w:sz w:val="28"/>
          <w:szCs w:val="28"/>
          <w:lang w:val="uk-UA"/>
        </w:rPr>
        <w:t xml:space="preserve"> автомобілів. У зв’язку з цим товариство звернулося до міської ради з проханням відвести земельну ділянку шириною 8 метрів від бордюру в напрямку колишньої автостанції. Зазначену ділянку вони бажають отримати на праві оренди через земельні торги (аукціон).</w:t>
      </w:r>
      <w:r>
        <w:rPr>
          <w:rFonts w:ascii="Times New Roman" w:hAnsi="Times New Roman" w:eastAsia="Times New Roman" w:cs="Times New Roman"/>
          <w:sz w:val="28"/>
          <w:szCs w:val="28"/>
          <w:lang w:val="uk-UA"/>
        </w:rPr>
      </w:r>
    </w:p>
    <w:p>
      <w:pPr>
        <w:pBdr/>
        <w:spacing w:after="0" w:line="240" w:lineRule="auto"/>
        <w:ind/>
        <w:jc w:val="both"/>
        <w:rPr>
          <w:rFonts w:ascii="Times New Roman" w:hAnsi="Times New Roman" w:eastAsia="Times New Roman" w:cs="Times New Roman"/>
          <w:bCs/>
          <w:sz w:val="28"/>
          <w:szCs w:val="28"/>
          <w:lang w:val="uk-UA"/>
        </w:rPr>
      </w:pPr>
      <w:r>
        <w:rPr>
          <w:rFonts w:ascii="Times New Roman" w:hAnsi="Times New Roman" w:eastAsia="Times New Roman" w:cs="Times New Roman"/>
          <w:bCs/>
          <w:sz w:val="28"/>
          <w:szCs w:val="28"/>
          <w:lang w:val="uk-UA"/>
        </w:rPr>
        <w:t xml:space="preserve">Було підготовлено відповідний проєкт рішення, однак він не набрав необхідної кількості голосів та був винесений на розгляд сесії.</w:t>
      </w:r>
      <w:r>
        <w:rPr>
          <w:rFonts w:ascii="Times New Roman" w:hAnsi="Times New Roman" w:eastAsia="Times New Roman" w:cs="Times New Roman"/>
          <w:bCs/>
          <w:sz w:val="28"/>
          <w:szCs w:val="28"/>
          <w:lang w:val="uk-UA"/>
        </w:rPr>
      </w:r>
    </w:p>
    <w:p>
      <w:pPr>
        <w:pBdr/>
        <w:spacing w:after="0" w:line="240" w:lineRule="auto"/>
        <w:ind/>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В обговоренні прийняли участь також Грищенко В.К., Кравцов В.В.,        Нерослик А.П., Івченко Ю.М., Скобєлєва В.М., Верховський О.Г., Юхименко Н.М., Гончар Н.В., Москальчук М.В., Невжинська О.Г., Миц О.Л., Леонтієва Л.В.</w:t>
      </w:r>
      <w:r>
        <w:rPr>
          <w:rFonts w:ascii="Times New Roman" w:hAnsi="Times New Roman" w:eastAsia="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ВИСТУП</w:t>
      </w:r>
      <w:r>
        <w:rPr>
          <w:rFonts w:ascii="Times New Roman" w:hAnsi="Times New Roman" w:cs="Times New Roman"/>
          <w:sz w:val="28"/>
          <w:szCs w:val="28"/>
          <w:lang w:val="uk-UA"/>
        </w:rPr>
        <w:t xml:space="preserve">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Стальниченко Ю.В. поставив на голосування </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проект рішення, запропонован</w:t>
      </w:r>
      <w:r>
        <w:rPr>
          <w:rFonts w:ascii="Times New Roman" w:hAnsi="Times New Roman" w:cs="Times New Roman"/>
          <w:sz w:val="28"/>
          <w:szCs w:val="28"/>
          <w:lang w:val="uk-UA"/>
        </w:rPr>
        <w:t xml:space="preserve">ий</w:t>
      </w:r>
      <w:r>
        <w:rPr>
          <w:rFonts w:ascii="Times New Roman" w:hAnsi="Times New Roman" w:cs="Times New Roman"/>
          <w:sz w:val="28"/>
          <w:szCs w:val="28"/>
          <w:lang w:val="uk-UA"/>
        </w:rPr>
        <w:t xml:space="preserve"> апаратом ради </w:t>
      </w:r>
      <w:r>
        <w:rPr>
          <w:rFonts w:ascii="Times New Roman" w:hAnsi="Times New Roman" w:cs="Times New Roman"/>
          <w:sz w:val="28"/>
          <w:szCs w:val="28"/>
          <w:lang w:val="uk-UA"/>
        </w:rPr>
        <w:t xml:space="preserve">щодо виготовлення проектів землеустрою з відведення земельних ділянок з подальшим продажем права оренди на земельних торгах (аукціоні) для розміщення та експлуатації будівель і споруд додаткових транспортних послуг та допоміжни</w:t>
      </w:r>
      <w:r>
        <w:rPr>
          <w:rFonts w:ascii="Times New Roman" w:hAnsi="Times New Roman" w:cs="Times New Roman"/>
          <w:sz w:val="28"/>
          <w:szCs w:val="28"/>
          <w:lang w:val="uk-UA"/>
        </w:rPr>
        <w:t xml:space="preserve">х операцій орієнтовною п</w:t>
      </w:r>
      <w:r>
        <w:rPr>
          <w:rFonts w:ascii="Times New Roman" w:hAnsi="Times New Roman" w:cs="Times New Roman"/>
          <w:sz w:val="28"/>
          <w:szCs w:val="28"/>
          <w:lang w:val="uk-UA"/>
        </w:rPr>
        <w:t xml:space="preserve">лощею 0,03 га в м.</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Мена по вул. Сіверський шлях, згідно додатку 5.</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- 10, «Проти» - 0, «Утрималось» - 7, Не голосували – 0</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ВИРІШИЛИ:</w:t>
      </w:r>
      <w:r>
        <w:rPr>
          <w:rFonts w:ascii="Times New Roman" w:hAnsi="Times New Roman" w:cs="Times New Roman"/>
          <w:sz w:val="28"/>
          <w:szCs w:val="28"/>
          <w:lang w:val="uk-UA"/>
        </w:rPr>
      </w:r>
    </w:p>
    <w:p>
      <w:pPr>
        <w:pBdr/>
        <w:spacing w:after="0"/>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w:t>
      </w:r>
      <w:r>
        <w:rPr>
          <w:rFonts w:ascii="Times New Roman" w:hAnsi="Times New Roman" w:cs="Times New Roman"/>
          <w:sz w:val="28"/>
          <w:szCs w:val="28"/>
          <w:lang w:val="uk-UA"/>
        </w:rPr>
        <w:t xml:space="preserve"> 133</w:t>
      </w:r>
      <w:r>
        <w:rPr>
          <w:rFonts w:ascii="Times New Roman" w:hAnsi="Times New Roman" w:cs="Times New Roman"/>
          <w:sz w:val="28"/>
          <w:szCs w:val="28"/>
          <w:lang w:val="uk-UA"/>
        </w:rPr>
        <w:t xml:space="preserve"> «Про виготовлення проектів землеустрою щодо відведення земельних ділянок з подальшим продажем права оренди на земельних торгах» - НЕ ПРИЙНЯТО.</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Головуючий повідомив, що всі питання, які включені до порядку денного третього чергового пленарного засідання </w:t>
      </w:r>
      <w:r>
        <w:rPr>
          <w:rFonts w:ascii="Times New Roman" w:hAnsi="Times New Roman" w:cs="Times New Roman"/>
          <w:sz w:val="28"/>
          <w:szCs w:val="28"/>
          <w:lang w:val="uk-UA"/>
        </w:rPr>
        <w:t xml:space="preserve">70</w:t>
      </w:r>
      <w:r>
        <w:rPr>
          <w:rFonts w:ascii="Times New Roman" w:hAnsi="Times New Roman" w:cs="Times New Roman"/>
          <w:sz w:val="28"/>
          <w:szCs w:val="28"/>
          <w:lang w:val="uk-UA"/>
        </w:rPr>
        <w:t xml:space="preserve">-ї сесії Менської міської ради 8 скликання, розглянуті. </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p>
    <w:p>
      <w:pPr>
        <w:pBdr/>
        <w:tabs>
          <w:tab w:val="left" w:leader="none" w:pos="7090"/>
        </w:tabs>
        <w:spacing w:after="0" w:line="240" w:lineRule="auto"/>
        <w:ind/>
        <w:jc w:val="both"/>
        <w:rPr>
          <w:rFonts w:ascii="Times New Roman" w:hAnsi="Times New Roman" w:eastAsia="Times New Roman" w:cs="Times New Roman"/>
          <w:color w:val="000000"/>
          <w:sz w:val="28"/>
          <w:szCs w:val="28"/>
          <w:lang w:val="uk-UA"/>
        </w:rPr>
      </w:pPr>
      <w:r>
        <w:rPr>
          <w:rFonts w:ascii="Times New Roman" w:hAnsi="Times New Roman" w:eastAsia="Times New Roman" w:cs="Times New Roman"/>
          <w:color w:val="000000"/>
          <w:sz w:val="28"/>
          <w:szCs w:val="28"/>
          <w:lang w:val="uk-UA"/>
        </w:rPr>
        <w:t xml:space="preserve">У розділі «Різне»:</w:t>
      </w:r>
      <w:r>
        <w:rPr>
          <w:rFonts w:ascii="Times New Roman" w:hAnsi="Times New Roman" w:eastAsia="Times New Roman" w:cs="Times New Roman"/>
          <w:color w:val="000000"/>
          <w:sz w:val="28"/>
          <w:szCs w:val="28"/>
          <w:lang w:val="uk-UA"/>
        </w:rPr>
      </w:r>
    </w:p>
    <w:p>
      <w:pPr>
        <w:pBdr/>
        <w:tabs>
          <w:tab w:val="left" w:leader="none" w:pos="7090"/>
        </w:tabs>
        <w:spacing w:after="0" w:line="240" w:lineRule="auto"/>
        <w:ind/>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Style w:val="987"/>
        <w:numPr>
          <w:ilvl w:val="0"/>
          <w:numId w:val="13"/>
        </w:numPr>
        <w:pBdr/>
        <w:spacing w:after="0" w:line="240" w:lineRule="auto"/>
        <w:ind w:firstLine="360" w:left="0"/>
        <w:jc w:val="both"/>
        <w:rPr>
          <w:rFonts w:ascii="Times New Roman" w:hAnsi="Times New Roman" w:eastAsia="Times New Roman" w:cs="Times New Roman"/>
          <w:color w:val="000000"/>
          <w:sz w:val="28"/>
          <w:szCs w:val="28"/>
          <w:lang w:val="uk-UA"/>
        </w:rPr>
      </w:pPr>
      <w:r>
        <w:rPr>
          <w:rFonts w:ascii="Times New Roman" w:hAnsi="Times New Roman" w:eastAsia="Times New Roman" w:cs="Times New Roman"/>
          <w:color w:val="000000"/>
          <w:sz w:val="28"/>
          <w:szCs w:val="28"/>
          <w:lang w:val="uk-UA"/>
        </w:rPr>
        <w:t xml:space="preserve">Головуючий нагадав депутатам, що відповідно до вимог чинного законодавства триває процес щорічного декларування доходів. Кожен депутат зобов’язаний подати електронну декларацію про доходи, активи т</w:t>
      </w:r>
      <w:r>
        <w:rPr>
          <w:rFonts w:ascii="Times New Roman" w:hAnsi="Times New Roman" w:eastAsia="Times New Roman" w:cs="Times New Roman"/>
          <w:color w:val="000000"/>
          <w:sz w:val="28"/>
          <w:szCs w:val="28"/>
          <w:lang w:val="uk-UA"/>
        </w:rPr>
        <w:t xml:space="preserve">а фінансові зобов’язання за 2025 </w:t>
      </w:r>
      <w:r>
        <w:rPr>
          <w:rFonts w:ascii="Times New Roman" w:hAnsi="Times New Roman" w:eastAsia="Times New Roman" w:cs="Times New Roman"/>
          <w:color w:val="000000"/>
          <w:sz w:val="28"/>
          <w:szCs w:val="28"/>
          <w:lang w:val="uk-UA"/>
        </w:rPr>
        <w:t xml:space="preserve">рік. Кінцевий термін подання декларацій – 31 березня 202</w:t>
      </w:r>
      <w:r>
        <w:rPr>
          <w:rFonts w:ascii="Times New Roman" w:hAnsi="Times New Roman" w:eastAsia="Times New Roman" w:cs="Times New Roman"/>
          <w:color w:val="000000"/>
          <w:sz w:val="28"/>
          <w:szCs w:val="28"/>
          <w:lang w:val="uk-UA"/>
        </w:rPr>
        <w:t xml:space="preserve">6</w:t>
      </w:r>
      <w:r>
        <w:rPr>
          <w:rFonts w:ascii="Times New Roman" w:hAnsi="Times New Roman" w:eastAsia="Times New Roman" w:cs="Times New Roman"/>
          <w:color w:val="000000"/>
          <w:sz w:val="28"/>
          <w:szCs w:val="28"/>
          <w:lang w:val="uk-UA"/>
        </w:rPr>
        <w:t xml:space="preserve"> року. Закликав всіх відповідально поставитися до цього обов’язку та своєчасно подати декларації через офіційний портал НАЗК. У</w:t>
      </w:r>
      <w:r>
        <w:rPr>
          <w:rFonts w:ascii="Times New Roman" w:hAnsi="Times New Roman" w:eastAsia="Times New Roman" w:cs="Times New Roman"/>
          <w:color w:val="000000"/>
          <w:sz w:val="28"/>
          <w:szCs w:val="28"/>
          <w:lang w:val="uk-UA"/>
        </w:rPr>
        <w:t xml:space="preserve"> разі виникнення питань щодо процедури заповнення або технічних аспектів, Юрій Валерійович нагадав про можливість звернутися до відповідальних працівників ради або скористатися офіційними роз’ясненнями Національного агентства з питань запобігання корупції.</w:t>
      </w:r>
      <w:r>
        <w:rPr>
          <w:rFonts w:ascii="Times New Roman" w:hAnsi="Times New Roman" w:eastAsia="Times New Roman" w:cs="Times New Roman"/>
          <w:color w:val="000000"/>
          <w:sz w:val="28"/>
          <w:szCs w:val="28"/>
          <w:lang w:val="uk-UA"/>
        </w:rPr>
      </w:r>
    </w:p>
    <w:p>
      <w:pPr>
        <w:pBdr/>
        <w:spacing w:after="0" w:line="240" w:lineRule="auto"/>
        <w:ind/>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r>
      <w:r>
        <w:rPr>
          <w:rFonts w:ascii="Times New Roman" w:hAnsi="Times New Roman" w:eastAsia="Times New Roman" w:cs="Times New Roman"/>
          <w:sz w:val="24"/>
          <w:szCs w:val="24"/>
          <w:lang w:val="uk-UA"/>
        </w:rPr>
      </w:r>
    </w:p>
    <w:p>
      <w:pPr>
        <w:pStyle w:val="987"/>
        <w:numPr>
          <w:ilvl w:val="0"/>
          <w:numId w:val="13"/>
        </w:numPr>
        <w:pBdr/>
        <w:spacing w:after="0" w:line="240" w:lineRule="auto"/>
        <w:ind w:firstLine="360" w:left="0"/>
        <w:jc w:val="both"/>
        <w:rPr>
          <w:rFonts w:ascii="Times New Roman" w:hAnsi="Times New Roman" w:eastAsia="Times New Roman" w:cs="Times New Roman"/>
          <w:color w:val="000000"/>
          <w:sz w:val="28"/>
          <w:szCs w:val="28"/>
          <w:lang w:val="uk-UA"/>
        </w:rPr>
      </w:pPr>
      <w:r>
        <w:rPr>
          <w:rFonts w:ascii="Times New Roman" w:hAnsi="Times New Roman" w:eastAsia="Times New Roman" w:cs="Times New Roman"/>
          <w:color w:val="000000"/>
          <w:sz w:val="28"/>
          <w:szCs w:val="28"/>
          <w:lang w:val="uk-UA"/>
        </w:rPr>
        <w:t xml:space="preserve">Скирта</w:t>
      </w:r>
      <w:r>
        <w:rPr>
          <w:rFonts w:ascii="Times New Roman" w:hAnsi="Times New Roman" w:eastAsia="Times New Roman" w:cs="Times New Roman"/>
          <w:color w:val="000000"/>
          <w:sz w:val="28"/>
          <w:szCs w:val="28"/>
          <w:lang w:val="uk-UA"/>
        </w:rPr>
        <w:t xml:space="preserve"> </w:t>
      </w:r>
      <w:r>
        <w:rPr>
          <w:rFonts w:ascii="Times New Roman" w:hAnsi="Times New Roman" w:eastAsia="Times New Roman" w:cs="Times New Roman"/>
          <w:color w:val="000000"/>
          <w:sz w:val="28"/>
          <w:szCs w:val="28"/>
          <w:lang w:val="uk-UA"/>
        </w:rPr>
        <w:t xml:space="preserve">О.В., начальник відділу земельних відносин, агропромислового комплексу та екології Менської міської ради, ознайомила депутатів з Вимогою Державної екологічної ін</w:t>
      </w:r>
      <w:r>
        <w:rPr>
          <w:rFonts w:ascii="Times New Roman" w:hAnsi="Times New Roman" w:eastAsia="Times New Roman" w:cs="Times New Roman"/>
          <w:color w:val="000000"/>
          <w:sz w:val="28"/>
          <w:szCs w:val="28"/>
          <w:lang w:val="uk-UA"/>
        </w:rPr>
        <w:t xml:space="preserve">спекції у Чернігівській області від 16.01.2026 № 10/158 щодо приведення у відповідність із законодавством відповідно до проведеного аналізу у сфері охорони навколишнього середовища на території Чернігівської області. Депутати прийняли інформацію до відома.</w:t>
      </w:r>
      <w:r>
        <w:rPr>
          <w:rFonts w:ascii="Times New Roman" w:hAnsi="Times New Roman" w:eastAsia="Times New Roman" w:cs="Times New Roman"/>
          <w:color w:val="000000"/>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p>
    <w:p>
      <w:pPr>
        <w:pStyle w:val="987"/>
        <w:numPr>
          <w:ilvl w:val="0"/>
          <w:numId w:val="13"/>
        </w:numPr>
        <w:pBdr/>
        <w:spacing w:after="0" w:line="240" w:lineRule="auto"/>
        <w:ind w:firstLine="360" w:left="0"/>
        <w:jc w:val="both"/>
        <w:rPr>
          <w:rFonts w:ascii="Times New Roman" w:hAnsi="Times New Roman" w:eastAsia="Times New Roman" w:cs="Times New Roman"/>
          <w:color w:val="000000"/>
          <w:sz w:val="28"/>
          <w:szCs w:val="28"/>
          <w:lang w:val="uk-UA"/>
        </w:rPr>
      </w:pPr>
      <w:r>
        <w:rPr>
          <w:rFonts w:ascii="Times New Roman" w:hAnsi="Times New Roman" w:eastAsia="Times New Roman" w:cs="Times New Roman"/>
          <w:color w:val="000000"/>
          <w:sz w:val="28"/>
          <w:szCs w:val="28"/>
          <w:lang w:val="uk-UA"/>
        </w:rPr>
        <w:t xml:space="preserve">Кравцов </w:t>
      </w:r>
      <w:r>
        <w:rPr>
          <w:rFonts w:ascii="Times New Roman" w:hAnsi="Times New Roman" w:eastAsia="Times New Roman" w:cs="Times New Roman"/>
          <w:color w:val="000000"/>
          <w:sz w:val="28"/>
          <w:szCs w:val="28"/>
          <w:lang w:val="uk-UA"/>
        </w:rPr>
        <w:t xml:space="preserve">В.</w:t>
      </w:r>
      <w:r>
        <w:rPr>
          <w:rFonts w:ascii="Times New Roman" w:hAnsi="Times New Roman" w:eastAsia="Times New Roman" w:cs="Times New Roman"/>
          <w:color w:val="000000"/>
          <w:sz w:val="28"/>
          <w:szCs w:val="28"/>
          <w:lang w:val="uk-UA"/>
        </w:rPr>
        <w:t xml:space="preserve">М., який зазначив, що при розгляді питання про виконання та уточнення показників місцевого бюджету запропоновано у разі перевиконання дохідної частини бюджету передбачити кошти на проведення ремонту вікон спортивної зали Будинку культури в селищі Макошине.</w:t>
      </w:r>
      <w:r>
        <w:rPr>
          <w:rFonts w:ascii="Times New Roman" w:hAnsi="Times New Roman" w:eastAsia="Times New Roman" w:cs="Times New Roman"/>
          <w:color w:val="000000"/>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Шелудько </w:t>
      </w:r>
      <w:r>
        <w:rPr>
          <w:rFonts w:ascii="Times New Roman" w:hAnsi="Times New Roman" w:cs="Times New Roman"/>
          <w:sz w:val="28"/>
          <w:szCs w:val="28"/>
          <w:lang w:val="uk-UA"/>
        </w:rPr>
        <w:t xml:space="preserve">С.В</w:t>
      </w:r>
      <w:r>
        <w:rPr>
          <w:rFonts w:ascii="Times New Roman" w:hAnsi="Times New Roman" w:cs="Times New Roman"/>
          <w:sz w:val="28"/>
          <w:szCs w:val="28"/>
          <w:lang w:val="uk-UA"/>
        </w:rPr>
        <w:t xml:space="preserve">. проінформувала, що раніше очікувалося фінансування заміни вікон від Франц</w:t>
      </w:r>
      <w:r>
        <w:rPr>
          <w:rFonts w:ascii="Times New Roman" w:hAnsi="Times New Roman" w:cs="Times New Roman"/>
          <w:sz w:val="28"/>
          <w:szCs w:val="28"/>
          <w:lang w:val="uk-UA"/>
        </w:rPr>
        <w:t xml:space="preserve">узького фонду, який спочатку обіцяв надати матеріали, а згодом забезпечити фінансування. Проте проєкт не був реалізований у зв’язку із закриттям фонду. У зв’язку з цим висловлено підтримку щодо необхідності вирішення даного питання за рахунок інших джерел.</w:t>
      </w:r>
      <w:r>
        <w:rPr>
          <w:rFonts w:ascii="Times New Roman" w:hAnsi="Times New Roman" w:cs="Times New Roman"/>
          <w:sz w:val="28"/>
          <w:szCs w:val="28"/>
          <w:lang w:val="uk-UA"/>
        </w:rPr>
      </w:r>
    </w:p>
    <w:p>
      <w:pPr>
        <w:pStyle w:val="1017"/>
        <w:pBdr/>
        <w:spacing w:after="0" w:afterAutospacing="0" w:before="0" w:beforeAutospacing="0"/>
        <w:ind/>
        <w:jc w:val="both"/>
        <w:rPr>
          <w:sz w:val="28"/>
          <w:szCs w:val="28"/>
          <w:lang w:val="uk-UA"/>
        </w:rPr>
      </w:pPr>
      <w:r>
        <w:rPr>
          <w:sz w:val="28"/>
          <w:szCs w:val="28"/>
          <w:lang w:val="uk-UA"/>
        </w:rPr>
        <w:t xml:space="preserve">Стальниченко Ю.В. </w:t>
      </w:r>
      <w:r>
        <w:rPr>
          <w:sz w:val="28"/>
          <w:szCs w:val="28"/>
          <w:lang w:val="uk-UA"/>
        </w:rPr>
        <w:t xml:space="preserve">повідомив</w:t>
      </w:r>
      <w:r>
        <w:rPr>
          <w:sz w:val="28"/>
          <w:szCs w:val="28"/>
          <w:lang w:val="uk-UA" w:eastAsia="en-US"/>
        </w:rPr>
        <w:t xml:space="preserve">, що у Будинку культури в селищі Макошине основні роботи вже частково виконані, однак спортивна зала потребує ремонту. У залі постійно займаються близько 50 і більше дітей, тому питання оновлення вікон та проведення ремонтних робіт є нагальним. </w:t>
      </w:r>
      <w:r>
        <w:rPr>
          <w:sz w:val="28"/>
          <w:szCs w:val="28"/>
          <w:lang w:val="uk-UA"/>
        </w:rPr>
        <w:t xml:space="preserve">Також повідомлено, що організація EGAP висловила готовність профінансувати створення центру активності в приміщенні, де дівчата займаються плетінням сіток. Водночас для р</w:t>
      </w:r>
      <w:r>
        <w:rPr>
          <w:sz w:val="28"/>
          <w:szCs w:val="28"/>
          <w:lang w:val="uk-UA"/>
        </w:rPr>
        <w:t xml:space="preserve">еалізації цього проєкту необхідно виконати ремонтні роботи. За попередніми розрахунками Відділу культури, орієнтовна вартість становить близько 1,5 млн грн. У зв’язку з цим запропоновано врахувати зазначену потребу та здійснити детальні фінансові розрахунки.</w:t>
      </w:r>
      <w:r>
        <w:rPr>
          <w:sz w:val="28"/>
          <w:szCs w:val="28"/>
          <w:lang w:val="uk-UA"/>
        </w:rPr>
      </w:r>
    </w:p>
    <w:p>
      <w:pPr>
        <w:pBdr/>
        <w:spacing w:after="0" w:line="240" w:lineRule="auto"/>
        <w:ind/>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t xml:space="preserve">Окремо акцентовано увагу, що у зв’язку з реформою публічних інвестицій наразі всі подібні проєкти реалізуються за новою</w:t>
      </w:r>
      <w:r>
        <w:rPr>
          <w:rFonts w:ascii="Times New Roman" w:hAnsi="Times New Roman" w:eastAsia="Times New Roman" w:cs="Times New Roman"/>
          <w:sz w:val="28"/>
          <w:szCs w:val="28"/>
          <w:lang w:val="uk-UA"/>
        </w:rPr>
        <w:t xml:space="preserve"> процедурою. Після проведення відповідних розрахунків об’єкт необхідно включити до середньострокового плану публічних інвестицій, після чого можливе подальше вирішення питання фінансування — як за рахунок міжнародних джерел, так і коштів місцевого бюджету.</w:t>
      </w:r>
      <w:r>
        <w:rPr>
          <w:rFonts w:ascii="Times New Roman" w:hAnsi="Times New Roman" w:eastAsia="Times New Roman" w:cs="Times New Roman"/>
          <w:sz w:val="28"/>
          <w:szCs w:val="28"/>
          <w:lang w:val="uk-UA"/>
        </w:rPr>
      </w:r>
    </w:p>
    <w:p>
      <w:pPr>
        <w:pStyle w:val="987"/>
        <w:numPr>
          <w:ilvl w:val="0"/>
          <w:numId w:val="13"/>
        </w:numPr>
        <w:pBdr/>
        <w:spacing/>
        <w:ind w:firstLine="360" w:left="0"/>
        <w:jc w:val="both"/>
        <w:rPr>
          <w:rFonts w:ascii="Times New Roman" w:hAnsi="Times New Roman" w:eastAsia="Times New Roman" w:cs="Times New Roman"/>
          <w:sz w:val="24"/>
          <w:szCs w:val="24"/>
          <w:lang w:val="uk-UA"/>
        </w:rPr>
      </w:pPr>
      <w:r>
        <w:rPr>
          <w:rFonts w:ascii="Times New Roman" w:hAnsi="Times New Roman" w:eastAsia="Times New Roman" w:cs="Times New Roman"/>
          <w:sz w:val="28"/>
          <w:szCs w:val="28"/>
          <w:lang w:val="uk-UA"/>
        </w:rPr>
        <w:t xml:space="preserve">Верховський</w:t>
      </w:r>
      <w:r>
        <w:rPr>
          <w:rFonts w:ascii="Times New Roman" w:hAnsi="Times New Roman" w:eastAsia="Times New Roman" w:cs="Times New Roman"/>
          <w:sz w:val="28"/>
          <w:szCs w:val="28"/>
          <w:lang w:val="uk-UA"/>
        </w:rPr>
        <w:t xml:space="preserve"> О.Г.</w:t>
      </w:r>
      <w:r>
        <w:rPr>
          <w:rFonts w:ascii="Times New Roman" w:hAnsi="Times New Roman" w:eastAsia="Times New Roman" w:cs="Times New Roman"/>
          <w:color w:val="000000"/>
          <w:sz w:val="28"/>
          <w:szCs w:val="28"/>
          <w:lang w:val="uk-UA"/>
        </w:rPr>
        <w:t xml:space="preserve">, який </w:t>
      </w:r>
      <w:r>
        <w:rPr>
          <w:rFonts w:ascii="Times New Roman" w:hAnsi="Times New Roman" w:eastAsia="Times New Roman" w:cs="Times New Roman"/>
          <w:color w:val="000000"/>
          <w:sz w:val="28"/>
          <w:szCs w:val="28"/>
          <w:lang w:val="uk-UA"/>
        </w:rPr>
        <w:t xml:space="preserve">запропонував зняти свою кандидатуру з посади голови лічильної комісії.</w:t>
      </w:r>
      <w:r>
        <w:rPr>
          <w:rFonts w:ascii="Times New Roman" w:hAnsi="Times New Roman" w:eastAsia="Times New Roman" w:cs="Times New Roman"/>
          <w:sz w:val="24"/>
          <w:szCs w:val="24"/>
          <w:lang w:val="uk-UA"/>
        </w:rPr>
      </w:r>
    </w:p>
    <w:p>
      <w:pPr>
        <w:pStyle w:val="987"/>
        <w:pBdr/>
        <w:spacing w:after="0" w:line="240" w:lineRule="auto"/>
        <w:ind/>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r>
      <w:r>
        <w:rPr>
          <w:rFonts w:ascii="Times New Roman" w:hAnsi="Times New Roman" w:eastAsia="Times New Roman" w:cs="Times New Roman"/>
          <w:sz w:val="28"/>
          <w:szCs w:val="28"/>
          <w:lang w:val="uk-UA"/>
        </w:rPr>
      </w:r>
    </w:p>
    <w:p>
      <w:pPr>
        <w:pStyle w:val="987"/>
        <w:pBdr/>
        <w:spacing w:after="0" w:line="240" w:lineRule="auto"/>
        <w:ind/>
        <w:jc w:val="both"/>
        <w:rPr>
          <w:rFonts w:ascii="Times New Roman" w:hAnsi="Times New Roman" w:eastAsia="Times New Roman" w:cs="Times New Roman"/>
          <w:sz w:val="28"/>
          <w:szCs w:val="28"/>
          <w:lang w:val="uk-UA"/>
        </w:rPr>
      </w:pPr>
      <w:r>
        <w:rPr>
          <w:rFonts w:ascii="Times New Roman" w:hAnsi="Times New Roman" w:eastAsia="Times New Roman" w:cs="Times New Roman"/>
          <w:sz w:val="28"/>
          <w:szCs w:val="28"/>
          <w:lang w:val="uk-UA"/>
        </w:rPr>
      </w:r>
      <w:r>
        <w:rPr>
          <w:rFonts w:ascii="Times New Roman" w:hAnsi="Times New Roman" w:eastAsia="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ЗВУЧИТЬ ГІМН УКРАЇНИ</w:t>
      </w:r>
      <w:r>
        <w:rPr>
          <w:rFonts w:ascii="Times New Roman" w:hAnsi="Times New Roman" w:cs="Times New Roman"/>
          <w:sz w:val="28"/>
          <w:szCs w:val="28"/>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hanging="708" w:left="708"/>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p>
    <w:p>
      <w:pPr>
        <w:pBdr/>
        <w:tabs>
          <w:tab w:val="left" w:leader="none" w:pos="6521"/>
        </w:tabs>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Секретар ради</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t xml:space="preserve">Юрій СТАЛЬНИЧЕНКО</w:t>
      </w:r>
      <w:r>
        <w:rPr>
          <w:rFonts w:ascii="Times New Roman" w:hAnsi="Times New Roman" w:cs="Times New Roman"/>
          <w:sz w:val="28"/>
          <w:szCs w:val="28"/>
          <w:lang w:val="uk-UA"/>
        </w:rPr>
      </w:r>
    </w:p>
    <w:sectPr>
      <w:headerReference w:type="default" r:id="rId9"/>
      <w:headerReference w:type="first" r:id="rId10"/>
      <w:footnotePr/>
      <w:endnotePr/>
      <w:type w:val="nextPage"/>
      <w:pgSz w:h="16838" w:orient="portrait" w:w="11906"/>
      <w:pgMar w:top="1134" w:right="567" w:bottom="1134" w:left="1701" w:header="284"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ahoma">
    <w:panose1 w:val="020B060403050404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952710617"/>
      <w:docPartObj>
        <w:docPartGallery w:val="Page Numbers (Top of Page)"/>
        <w:docPartUnique w:val="true"/>
      </w:docPartObj>
      <w:rPr/>
    </w:sdtPr>
    <w:sdtContent>
      <w:p>
        <w:pPr>
          <w:pStyle w:val="983"/>
          <w:pBdr/>
          <w:spacing/>
          <w:ind/>
          <w:jc w:val="center"/>
          <w:rPr/>
        </w:pPr>
        <w:r>
          <w:fldChar w:fldCharType="begin"/>
        </w:r>
        <w:r>
          <w:instrText xml:space="preserve">PAGE   \* MERGEFORMAT</w:instrText>
        </w:r>
        <w:r>
          <w:fldChar w:fldCharType="separate"/>
        </w:r>
        <w:r>
          <w:t xml:space="preserve">19</w:t>
        </w:r>
        <w:r>
          <w:fldChar w:fldCharType="end"/>
        </w:r>
        <w:r/>
      </w:p>
    </w:sdtContent>
  </w:sdt>
  <w:p>
    <w:pPr>
      <w:pStyle w:val="983"/>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3"/>
      <w:pBdr/>
      <w:spacing/>
      <w:ind/>
      <w:jc w:val="center"/>
      <w:rPr/>
    </w:pPr>
    <w:r>
      <w:rPr>
        <w:lang w:val="en-US"/>
      </w:rPr>
      <mc:AlternateContent>
        <mc:Choice Requires="wpg">
          <w:drawing>
            <wp:inline xmlns:wp="http://schemas.openxmlformats.org/drawingml/2006/wordprocessingDrawing" distT="0" distB="0" distL="0" distR="0">
              <wp:extent cx="434340" cy="609600"/>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pic:cNvPicPr>
                      <pic:nvPr/>
                    </pic:nvPicPr>
                    <pic:blipFill>
                      <a:blip r:embed="rId1"/>
                      <a:stretch/>
                    </pic:blipFill>
                    <pic:spPr bwMode="auto">
                      <a:xfrm>
                        <a:off x="0" y="0"/>
                        <a:ext cx="434340" cy="609597"/>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20pt;height:48.00pt;mso-wrap-distance-left:0.00pt;mso-wrap-distance-top:0.00pt;mso-wrap-distance-right:0.00pt;mso-wrap-distance-bottom:0.00pt;z-index:1;" stroked="f">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25B67"/>
    <w:lvl w:ilvl="0">
      <w:isLgl w:val="false"/>
      <w:lvlJc w:val="left"/>
      <w:lvlText w:val="-"/>
      <w:numFmt w:val="bullet"/>
      <w:pPr>
        <w:pBdr/>
        <w:spacing/>
        <w:ind w:hanging="360" w:left="720"/>
      </w:pPr>
      <w:rPr>
        <w:rFonts w:hint="default" w:ascii="Times New Roman" w:hAnsi="Times New Roman" w:cs="Times New Roman" w:eastAsiaTheme="minorHAnsi"/>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5430DBC"/>
    <w:lvl w:ilvl="0">
      <w:isLgl w:val="false"/>
      <w:lvlJc w:val="right"/>
      <w:lvlText w:val="%1."/>
      <w:numFmt w:val="decimal"/>
      <w:pPr>
        <w:pBdr/>
        <w:spacing/>
        <w:ind w:hanging="360" w:left="709"/>
      </w:pPr>
      <w:rPr>
        <w:rFonts w:ascii="Arial" w:hAnsi="Arial" w:eastAsia="Arial" w:cs="Arial"/>
        <w:color w:val="292b2c"/>
        <w:sz w:val="24"/>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18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18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180" w:left="6469"/>
      </w:pPr>
      <w:rPr/>
      <w:start w:val="1"/>
      <w:suff w:val="tab"/>
    </w:lvl>
  </w:abstractNum>
  <w:abstractNum w:abstractNumId="2">
    <w:nsid w:val="176524E6"/>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3">
    <w:nsid w:val="1B5C6205"/>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4">
    <w:nsid w:val="25AB4631"/>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
    <w:nsid w:val="28312B2A"/>
    <w:lvl w:ilvl="0">
      <w:isLgl w:val="false"/>
      <w:lvlJc w:val="left"/>
      <w:lvlText w:val="%1."/>
      <w:numFmt w:val="decimal"/>
      <w:pPr>
        <w:pBdr/>
        <w:spacing/>
        <w:ind w:hanging="359" w:left="720"/>
      </w:pPr>
      <w:rPr/>
      <w:start w:val="1"/>
      <w:suff w:val="tab"/>
    </w:lvl>
    <w:lvl w:ilvl="1">
      <w:isLgl w:val="false"/>
      <w:lvlJc w:val="left"/>
      <w:lvlText w:val="%2."/>
      <w:numFmt w:val="lowerLetter"/>
      <w:pPr>
        <w:pBdr/>
        <w:spacing/>
        <w:ind w:hanging="359" w:left="1440"/>
      </w:pPr>
      <w:rPr/>
      <w:start w:val="1"/>
      <w:suff w:val="tab"/>
    </w:lvl>
    <w:lvl w:ilvl="2">
      <w:isLgl w:val="false"/>
      <w:lvlJc w:val="right"/>
      <w:lvlText w:val="%3."/>
      <w:numFmt w:val="lowerRoman"/>
      <w:pPr>
        <w:pBdr/>
        <w:spacing/>
        <w:ind w:hanging="179" w:left="2160"/>
      </w:pPr>
      <w:rPr/>
      <w:start w:val="1"/>
      <w:suff w:val="tab"/>
    </w:lvl>
    <w:lvl w:ilvl="3">
      <w:isLgl w:val="false"/>
      <w:lvlJc w:val="left"/>
      <w:lvlText w:val="%4."/>
      <w:numFmt w:val="decimal"/>
      <w:pPr>
        <w:pBdr/>
        <w:spacing/>
        <w:ind w:hanging="359" w:left="2880"/>
      </w:pPr>
      <w:rPr/>
      <w:start w:val="1"/>
      <w:suff w:val="tab"/>
    </w:lvl>
    <w:lvl w:ilvl="4">
      <w:isLgl w:val="false"/>
      <w:lvlJc w:val="left"/>
      <w:lvlText w:val="%5."/>
      <w:numFmt w:val="lowerLetter"/>
      <w:pPr>
        <w:pBdr/>
        <w:spacing/>
        <w:ind w:hanging="359" w:left="3600"/>
      </w:pPr>
      <w:rPr/>
      <w:start w:val="1"/>
      <w:suff w:val="tab"/>
    </w:lvl>
    <w:lvl w:ilvl="5">
      <w:isLgl w:val="false"/>
      <w:lvlJc w:val="right"/>
      <w:lvlText w:val="%6."/>
      <w:numFmt w:val="lowerRoman"/>
      <w:pPr>
        <w:pBdr/>
        <w:spacing/>
        <w:ind w:hanging="179" w:left="4320"/>
      </w:pPr>
      <w:rPr/>
      <w:start w:val="1"/>
      <w:suff w:val="tab"/>
    </w:lvl>
    <w:lvl w:ilvl="6">
      <w:isLgl w:val="false"/>
      <w:lvlJc w:val="left"/>
      <w:lvlText w:val="%7."/>
      <w:numFmt w:val="decimal"/>
      <w:pPr>
        <w:pBdr/>
        <w:spacing/>
        <w:ind w:hanging="359" w:left="5040"/>
      </w:pPr>
      <w:rPr/>
      <w:start w:val="1"/>
      <w:suff w:val="tab"/>
    </w:lvl>
    <w:lvl w:ilvl="7">
      <w:isLgl w:val="false"/>
      <w:lvlJc w:val="left"/>
      <w:lvlText w:val="%8."/>
      <w:numFmt w:val="lowerLetter"/>
      <w:pPr>
        <w:pBdr/>
        <w:spacing/>
        <w:ind w:hanging="359" w:left="5760"/>
      </w:pPr>
      <w:rPr/>
      <w:start w:val="1"/>
      <w:suff w:val="tab"/>
    </w:lvl>
    <w:lvl w:ilvl="8">
      <w:isLgl w:val="false"/>
      <w:lvlJc w:val="right"/>
      <w:lvlText w:val="%9."/>
      <w:numFmt w:val="lowerRoman"/>
      <w:pPr>
        <w:pBdr/>
        <w:spacing/>
        <w:ind w:hanging="179" w:left="6480"/>
      </w:pPr>
      <w:rPr/>
      <w:start w:val="1"/>
      <w:suff w:val="tab"/>
    </w:lvl>
  </w:abstractNum>
  <w:abstractNum w:abstractNumId="6">
    <w:nsid w:val="2F2714F0"/>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
    <w:nsid w:val="320E7BB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8">
    <w:nsid w:val="32202624"/>
    <w:lvl w:ilvl="0">
      <w:isLgl w:val="false"/>
      <w:lvlJc w:val="left"/>
      <w:lvlText w:val="%1"/>
      <w:numFmt w:val="decimal"/>
      <w:pPr>
        <w:pBdr/>
        <w:spacing/>
        <w:ind w:hanging="450" w:left="1170"/>
      </w:pPr>
      <w:rPr>
        <w:rFonts w:hint="default"/>
        <w:color w:val="000000"/>
      </w:rPr>
      <w:start w:val="123"/>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9">
    <w:nsid w:val="34D2160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4BF41AE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50400005"/>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681C4811"/>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0"/>
  </w:num>
  <w:num w:numId="2">
    <w:abstractNumId w:val="12"/>
  </w:num>
  <w:num w:numId="3">
    <w:abstractNumId w:val="5"/>
  </w:num>
  <w:num w:numId="4">
    <w:abstractNumId w:val="1"/>
  </w:num>
  <w:num w:numId="5">
    <w:abstractNumId w:val="7"/>
  </w:num>
  <w:num w:numId="6">
    <w:abstractNumId w:val="6"/>
  </w:num>
  <w:num w:numId="7">
    <w:abstractNumId w:val="10"/>
  </w:num>
  <w:num w:numId="8">
    <w:abstractNumId w:val="3"/>
  </w:num>
  <w:num w:numId="9">
    <w:abstractNumId w:val="2"/>
  </w:num>
  <w:num w:numId="10">
    <w:abstractNumId w:val="11"/>
  </w:num>
  <w:num w:numId="11">
    <w:abstractNumId w:val="4"/>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71" w:default="1">
    <w:name w:val="Normal"/>
    <w:qFormat/>
    <w:pPr>
      <w:pBdr/>
      <w:spacing/>
      <w:ind/>
    </w:pPr>
  </w:style>
  <w:style w:type="paragraph" w:styleId="772">
    <w:name w:val="Heading 1"/>
    <w:basedOn w:val="771"/>
    <w:next w:val="771"/>
    <w:link w:val="974"/>
    <w:uiPriority w:val="9"/>
    <w:qFormat/>
    <w:pPr>
      <w:keepNext w:val="true"/>
      <w:keepLines w:val="true"/>
      <w:pBdr/>
      <w:spacing w:after="200" w:before="480"/>
      <w:ind/>
      <w:outlineLvl w:val="0"/>
    </w:pPr>
    <w:rPr>
      <w:rFonts w:ascii="Arial" w:hAnsi="Arial" w:eastAsia="Arial" w:cs="Arial"/>
      <w:sz w:val="40"/>
      <w:szCs w:val="40"/>
    </w:rPr>
  </w:style>
  <w:style w:type="paragraph" w:styleId="773">
    <w:name w:val="Heading 2"/>
    <w:basedOn w:val="771"/>
    <w:next w:val="771"/>
    <w:link w:val="975"/>
    <w:uiPriority w:val="9"/>
    <w:unhideWhenUsed/>
    <w:qFormat/>
    <w:pPr>
      <w:keepNext w:val="true"/>
      <w:keepLines w:val="true"/>
      <w:pBdr/>
      <w:spacing w:after="200" w:before="360"/>
      <w:ind/>
      <w:outlineLvl w:val="1"/>
    </w:pPr>
    <w:rPr>
      <w:rFonts w:ascii="Arial" w:hAnsi="Arial" w:eastAsia="Arial" w:cs="Arial"/>
      <w:sz w:val="34"/>
    </w:rPr>
  </w:style>
  <w:style w:type="paragraph" w:styleId="774">
    <w:name w:val="Heading 3"/>
    <w:basedOn w:val="771"/>
    <w:next w:val="771"/>
    <w:link w:val="976"/>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75">
    <w:name w:val="Heading 4"/>
    <w:basedOn w:val="771"/>
    <w:next w:val="771"/>
    <w:link w:val="977"/>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76">
    <w:name w:val="Heading 5"/>
    <w:basedOn w:val="771"/>
    <w:next w:val="771"/>
    <w:link w:val="978"/>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77">
    <w:name w:val="Heading 6"/>
    <w:basedOn w:val="771"/>
    <w:next w:val="771"/>
    <w:link w:val="979"/>
    <w:uiPriority w:val="9"/>
    <w:unhideWhenUsed/>
    <w:qFormat/>
    <w:pPr>
      <w:keepNext w:val="true"/>
      <w:keepLines w:val="true"/>
      <w:pBdr/>
      <w:spacing w:after="200" w:before="320"/>
      <w:ind/>
      <w:outlineLvl w:val="5"/>
    </w:pPr>
    <w:rPr>
      <w:rFonts w:ascii="Arial" w:hAnsi="Arial" w:eastAsia="Arial" w:cs="Arial"/>
      <w:b/>
      <w:bCs/>
    </w:rPr>
  </w:style>
  <w:style w:type="paragraph" w:styleId="778">
    <w:name w:val="Heading 7"/>
    <w:basedOn w:val="771"/>
    <w:next w:val="771"/>
    <w:link w:val="980"/>
    <w:uiPriority w:val="9"/>
    <w:unhideWhenUsed/>
    <w:qFormat/>
    <w:pPr>
      <w:keepNext w:val="true"/>
      <w:keepLines w:val="true"/>
      <w:pBdr/>
      <w:spacing w:after="200" w:before="320"/>
      <w:ind/>
      <w:outlineLvl w:val="6"/>
    </w:pPr>
    <w:rPr>
      <w:rFonts w:ascii="Arial" w:hAnsi="Arial" w:eastAsia="Arial" w:cs="Arial"/>
      <w:b/>
      <w:bCs/>
      <w:i/>
      <w:iCs/>
    </w:rPr>
  </w:style>
  <w:style w:type="paragraph" w:styleId="779">
    <w:name w:val="Heading 8"/>
    <w:basedOn w:val="771"/>
    <w:next w:val="771"/>
    <w:link w:val="981"/>
    <w:uiPriority w:val="9"/>
    <w:unhideWhenUsed/>
    <w:qFormat/>
    <w:pPr>
      <w:keepNext w:val="true"/>
      <w:keepLines w:val="true"/>
      <w:pBdr/>
      <w:spacing w:after="200" w:before="320"/>
      <w:ind/>
      <w:outlineLvl w:val="7"/>
    </w:pPr>
    <w:rPr>
      <w:rFonts w:ascii="Arial" w:hAnsi="Arial" w:eastAsia="Arial" w:cs="Arial"/>
      <w:i/>
      <w:iCs/>
    </w:rPr>
  </w:style>
  <w:style w:type="paragraph" w:styleId="780">
    <w:name w:val="Heading 9"/>
    <w:basedOn w:val="771"/>
    <w:next w:val="771"/>
    <w:link w:val="982"/>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81" w:default="1">
    <w:name w:val="Default Paragraph Font"/>
    <w:uiPriority w:val="1"/>
    <w:semiHidden/>
    <w:unhideWhenUsed/>
    <w:pPr>
      <w:pBdr/>
      <w:spacing/>
      <w:ind/>
    </w:pPr>
  </w:style>
  <w:style w:type="table" w:styleId="782"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83" w:default="1">
    <w:name w:val="No List"/>
    <w:uiPriority w:val="99"/>
    <w:semiHidden/>
    <w:unhideWhenUsed/>
    <w:pPr>
      <w:pBdr/>
      <w:spacing/>
      <w:ind/>
    </w:pPr>
  </w:style>
  <w:style w:type="character" w:styleId="784">
    <w:name w:val="Placeholder Text"/>
    <w:basedOn w:val="781"/>
    <w:uiPriority w:val="99"/>
    <w:semiHidden/>
    <w:pPr>
      <w:pBdr/>
      <w:spacing/>
      <w:ind/>
    </w:pPr>
    <w:rPr>
      <w:color w:val="666666"/>
    </w:rPr>
  </w:style>
  <w:style w:type="table" w:styleId="785">
    <w:name w:val="Plain Table 1"/>
    <w:basedOn w:val="782"/>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Plain Table 2"/>
    <w:basedOn w:val="782"/>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Plain Table 3"/>
    <w:basedOn w:val="782"/>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Plain Table 4"/>
    <w:basedOn w:val="782"/>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Plain Table 5"/>
    <w:basedOn w:val="782"/>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1 Light"/>
    <w:basedOn w:val="782"/>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2"/>
    <w:basedOn w:val="782"/>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3"/>
    <w:basedOn w:val="782"/>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4"/>
    <w:basedOn w:val="782"/>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5 Dark"/>
    <w:basedOn w:val="78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6 Colorful"/>
    <w:basedOn w:val="782"/>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7 Colorful"/>
    <w:basedOn w:val="782"/>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w:basedOn w:val="78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2"/>
    <w:basedOn w:val="782"/>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3"/>
    <w:basedOn w:val="782"/>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4"/>
    <w:basedOn w:val="782"/>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5 Dark"/>
    <w:basedOn w:val="782"/>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6 Colorful"/>
    <w:basedOn w:val="782"/>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7 Colorful"/>
    <w:basedOn w:val="782"/>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Звичайна таблиця 11"/>
    <w:basedOn w:val="782"/>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Звичайна таблиця 21"/>
    <w:basedOn w:val="782"/>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Звичайна таблиця 31"/>
    <w:basedOn w:val="782"/>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Звичайна таблиця 41"/>
    <w:basedOn w:val="782"/>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Звичайна таблиця 51"/>
    <w:basedOn w:val="782"/>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Таблиця-сітка 1 (світла)1"/>
    <w:basedOn w:val="782"/>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Таблиця-сітка 21"/>
    <w:basedOn w:val="782"/>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Таблиця-сітка 31"/>
    <w:basedOn w:val="782"/>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Таблиця-сітка 41"/>
    <w:basedOn w:val="782"/>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Таблиця-сітка 5 (темна)1"/>
    <w:basedOn w:val="78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Таблиця-сітка 6 (кольорова)1"/>
    <w:basedOn w:val="782"/>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Таблиця-сітка 7 (кольорова)1"/>
    <w:basedOn w:val="782"/>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Таблиця-список 1 (світлий)1"/>
    <w:basedOn w:val="78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Таблиця-список 21"/>
    <w:basedOn w:val="782"/>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Таблиця-список 31"/>
    <w:basedOn w:val="782"/>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Таблиця-список 41"/>
    <w:basedOn w:val="782"/>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Таблиця-список 5 (темний)1"/>
    <w:basedOn w:val="782"/>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Таблиця-список 6 (кольоровий)1"/>
    <w:basedOn w:val="782"/>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Таблиця-список 7 (кольоровий)1"/>
    <w:basedOn w:val="782"/>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Table Grid"/>
    <w:basedOn w:val="782"/>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Table Grid Light"/>
    <w:basedOn w:val="782"/>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Таблица простая 11"/>
    <w:basedOn w:val="782"/>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Таблица простая 21"/>
    <w:basedOn w:val="782"/>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Таблица простая 31"/>
    <w:basedOn w:val="782"/>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Таблица простая 41"/>
    <w:basedOn w:val="782"/>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Таблица простая 51"/>
    <w:basedOn w:val="782"/>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Таблица-сетка 1 светлая1"/>
    <w:basedOn w:val="782"/>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1 Light - Accent 1"/>
    <w:basedOn w:val="782"/>
    <w:uiPriority w:val="99"/>
    <w:pPr>
      <w:pBdr/>
      <w:spacing w:after="0" w:line="240" w:lineRule="auto"/>
      <w:ind/>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1 Light - Accent 2"/>
    <w:basedOn w:val="782"/>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1 Light - Accent 3"/>
    <w:basedOn w:val="782"/>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1 Light - Accent 4"/>
    <w:basedOn w:val="782"/>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1 Light - Accent 5"/>
    <w:basedOn w:val="782"/>
    <w:uiPriority w:val="99"/>
    <w:pPr>
      <w:pBdr/>
      <w:spacing w:after="0" w:line="240" w:lineRule="auto"/>
      <w:ind/>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1 Light - Accent 6"/>
    <w:basedOn w:val="782"/>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Таблица-сетка 21"/>
    <w:basedOn w:val="782"/>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2 - Accent 1"/>
    <w:basedOn w:val="782"/>
    <w:uiPriority w:val="99"/>
    <w:pPr>
      <w:pBdr/>
      <w:spacing w:after="0" w:line="240" w:lineRule="auto"/>
      <w:ind/>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cPr>
      <w:tcBorders/>
    </w:tcPr>
    <w:tblStylePr w:type="band1Horz">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1Vert">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2 - Accent 2"/>
    <w:basedOn w:val="782"/>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2 - Accent 3"/>
    <w:basedOn w:val="782"/>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2 - Accent 4"/>
    <w:basedOn w:val="782"/>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2 - Accent 5"/>
    <w:basedOn w:val="782"/>
    <w:uiPriority w:val="99"/>
    <w:pPr>
      <w:pBdr/>
      <w:spacing w:after="0" w:line="240" w:lineRule="auto"/>
      <w:ind/>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2 - Accent 6"/>
    <w:basedOn w:val="782"/>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Таблица-сетка 31"/>
    <w:basedOn w:val="782"/>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3 - Accent 1"/>
    <w:basedOn w:val="782"/>
    <w:uiPriority w:val="99"/>
    <w:pPr>
      <w:pBdr/>
      <w:spacing w:after="0" w:line="240" w:lineRule="auto"/>
      <w:ind/>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cPr>
      <w:tcBorders/>
    </w:tcPr>
    <w:tblStylePr w:type="band1Horz">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1Vert">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3 - Accent 2"/>
    <w:basedOn w:val="782"/>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3 - Accent 3"/>
    <w:basedOn w:val="782"/>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3 - Accent 4"/>
    <w:basedOn w:val="782"/>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3 - Accent 5"/>
    <w:basedOn w:val="782"/>
    <w:uiPriority w:val="99"/>
    <w:pPr>
      <w:pBdr/>
      <w:spacing w:after="0" w:line="240" w:lineRule="auto"/>
      <w:ind/>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3 - Accent 6"/>
    <w:basedOn w:val="782"/>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Таблица-сетка 41"/>
    <w:basedOn w:val="782"/>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4 - Accent 1"/>
    <w:basedOn w:val="782"/>
    <w:uiPriority w:val="59"/>
    <w:pPr>
      <w:pBdr/>
      <w:spacing w:after="0" w:line="240" w:lineRule="auto"/>
      <w:ind/>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eebf6" w:themeColor="accent1" w:themeTint="32" w:fill="deebf6" w:themeFill="accent1" w:themeFillTint="32"/>
        <w:tcBorders/>
      </w:tcPr>
    </w:tblStylePr>
    <w:tblStylePr w:type="band1Vert">
      <w:rPr>
        <w:rFonts w:ascii="Arial" w:hAnsi="Arial"/>
        <w:color w:val="404040"/>
        <w:sz w:val="22"/>
      </w:rPr>
      <w:pPr>
        <w:pBdr/>
        <w:spacing/>
        <w:ind/>
      </w:pPr>
      <w:tblPr>
        <w:tblBorders/>
      </w:tblPr>
      <w:tcPr>
        <w:shd w:val="clear" w:color="deebf6" w:themeColor="accent1" w:themeTint="32" w:fill="de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68a2d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4 - Accent 2"/>
    <w:basedOn w:val="782"/>
    <w:uiPriority w:val="5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4 - Accent 3"/>
    <w:basedOn w:val="782"/>
    <w:uiPriority w:val="5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4 - Accent 4"/>
    <w:basedOn w:val="782"/>
    <w:uiPriority w:val="5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4 - Accent 5"/>
    <w:basedOn w:val="782"/>
    <w:uiPriority w:val="59"/>
    <w:pPr>
      <w:pBdr/>
      <w:spacing w:after="0" w:line="240" w:lineRule="auto"/>
      <w:ind/>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4 - Accent 6"/>
    <w:basedOn w:val="782"/>
    <w:uiPriority w:val="5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Таблица-сетка 5 темная1"/>
    <w:basedOn w:val="78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5 Dark- Accent 1"/>
    <w:basedOn w:val="78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cPr>
      <w:tcBorders/>
    </w:tcPr>
    <w:tblStylePr w:type="band1Horz">
      <w:pPr>
        <w:pBdr/>
        <w:spacing/>
        <w:ind/>
      </w:pPr>
      <w:tblPr>
        <w:tblBorders/>
      </w:tblPr>
      <w:tcPr>
        <w:shd w:val="clear" w:color="b3d0eb" w:themeColor="accent1" w:themeTint="75" w:fill="b3d0eb" w:themeFill="accent1" w:themeFillTint="75"/>
        <w:tcBorders/>
      </w:tcPr>
    </w:tblStylePr>
    <w:tblStylePr w:type="band1Vert">
      <w:pPr>
        <w:pBdr/>
        <w:spacing/>
        <w:ind/>
      </w:pPr>
      <w:tblPr>
        <w:tblBorders/>
      </w:tblPr>
      <w:tcPr>
        <w:shd w:val="clear" w:color="b3d0eb" w:themeColor="accent1" w:themeTint="75" w:fill="b3d0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1" w:fill="5b9bd5" w:themeFill="accent1"/>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rFonts w:ascii="Arial" w:hAnsi="Arial"/>
        <w:b/>
        <w:color w:val="ffffff"/>
        <w:sz w:val="22"/>
      </w:rPr>
      <w:pPr>
        <w:pBdr/>
        <w:spacing/>
        <w:ind/>
      </w:pPr>
      <w:tblPr>
        <w:tblBorders/>
      </w:tblPr>
      <w:tcPr>
        <w:shd w:val="clear" w:color="5b9bd5" w:themeColor="accent1" w:fill="5b9bd5" w:themeFill="accent1"/>
        <w:tcBorders/>
      </w:tcPr>
    </w:tblStylePr>
    <w:tblStylePr w:type="lastRow">
      <w:rPr>
        <w:rFonts w:ascii="Arial" w:hAnsi="Arial"/>
        <w:b/>
        <w:color w:val="ffffff"/>
        <w:sz w:val="22"/>
      </w:rPr>
      <w:pPr>
        <w:pBdr/>
        <w:spacing/>
        <w:ind/>
      </w:pPr>
      <w:tblPr>
        <w:tblBorders/>
      </w:tblPr>
      <w:tcPr>
        <w:shd w:val="clear" w:color="5b9bd5" w:themeColor="accent1" w:fill="5b9bd5"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5 Dark - Accent 2"/>
    <w:basedOn w:val="78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Grid Table 5 Dark - Accent 3"/>
    <w:basedOn w:val="78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Grid Table 5 Dark- Accent 4"/>
    <w:basedOn w:val="78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Grid Table 5 Dark - Accent 5"/>
    <w:basedOn w:val="78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cPr>
      <w:tcBorders/>
    </w:tcPr>
    <w:tblStylePr w:type="band1Horz">
      <w:pPr>
        <w:pBdr/>
        <w:spacing/>
        <w:ind/>
      </w:pPr>
      <w:tblPr>
        <w:tblBorders/>
      </w:tblPr>
      <w:tcPr>
        <w:shd w:val="clear" w:color="a9bee4" w:themeColor="accent5" w:themeTint="75" w:fill="a9bee4" w:themeFill="accent5" w:themeFillTint="75"/>
        <w:tcBorders/>
      </w:tcPr>
    </w:tblStylePr>
    <w:tblStylePr w:type="band1Vert">
      <w:pPr>
        <w:pBdr/>
        <w:spacing/>
        <w:ind/>
      </w:pPr>
      <w:tblPr>
        <w:tblBorders/>
      </w:tblPr>
      <w:tcPr>
        <w:shd w:val="clear" w:color="a9bee4"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5" w:fill="4472c4" w:themeFill="accent5"/>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cPr>
    </w:tblStylePr>
    <w:tblStylePr w:type="lastCol">
      <w:rPr>
        <w:rFonts w:ascii="Arial" w:hAnsi="Arial"/>
        <w:b/>
        <w:color w:val="ffffff"/>
        <w:sz w:val="22"/>
      </w:rPr>
      <w:pPr>
        <w:pBdr/>
        <w:spacing/>
        <w:ind/>
      </w:pPr>
      <w:tblPr>
        <w:tblBorders/>
      </w:tblPr>
      <w:tcPr>
        <w:shd w:val="clear" w:color="4472c4" w:themeColor="accent5" w:fill="4472c4" w:themeFill="accent5"/>
        <w:tcBorders/>
      </w:tcPr>
    </w:tblStylePr>
    <w:tblStylePr w:type="lastRow">
      <w:rPr>
        <w:rFonts w:ascii="Arial" w:hAnsi="Arial"/>
        <w:b/>
        <w:color w:val="ffffff"/>
        <w:sz w:val="22"/>
      </w:rPr>
      <w:pPr>
        <w:pBdr/>
        <w:spacing/>
        <w:ind/>
      </w:pPr>
      <w:tblPr>
        <w:tblBorders/>
      </w:tblPr>
      <w:tcPr>
        <w:shd w:val="clear" w:color="4472c4" w:themeColor="accent5" w:fill="4472c4"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Grid Table 5 Dark - Accent 6"/>
    <w:basedOn w:val="78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Таблица-сетка 6 цветная1"/>
    <w:basedOn w:val="782"/>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Grid Table 6 Colorful - Accent 1"/>
    <w:basedOn w:val="782"/>
    <w:uiPriority w:val="99"/>
    <w:pPr>
      <w:pBdr/>
      <w:spacing w:after="0" w:line="240" w:lineRule="auto"/>
      <w:ind/>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cPr>
      <w:tcBorders/>
    </w:tcPr>
    <w:tblStylePr w:type="band1Horz">
      <w:rPr>
        <w:rFonts w:ascii="Arial" w:hAnsi="Arial"/>
        <w:color w:val="acccea" w:themeColor="accent1" w:themeTint="80" w:themeShade="95"/>
        <w:sz w:val="22"/>
      </w:rPr>
      <w:pPr>
        <w:pBdr/>
        <w:spacing/>
        <w:ind/>
      </w:pPr>
      <w:tblPr>
        <w:tblBorders/>
      </w:tblPr>
      <w:tcPr>
        <w:shd w:val="clear" w:color="ddeaf6" w:themeColor="accent1" w:themeTint="34" w:fill="ddeaf6" w:themeFill="accent1" w:themeFillTint="34"/>
        <w:tcBorders/>
      </w:tcPr>
    </w:tblStylePr>
    <w:tblStylePr w:type="band1Vert">
      <w:pPr>
        <w:pBdr/>
        <w:spacing/>
        <w:ind/>
      </w:pPr>
      <w:tblPr>
        <w:tblBorders/>
      </w:tblPr>
      <w:tcPr>
        <w:shd w:val="clear" w:color="ddeaf6" w:themeColor="accent1" w:themeTint="34" w:fill="ddeaf6" w:themeFill="accent1" w:themeFillTint="34"/>
        <w:tcBorders/>
      </w:tcPr>
    </w:tblStylePr>
    <w:tblStylePr w:type="band2Horz">
      <w:rPr>
        <w:rFonts w:ascii="Arial" w:hAnsi="Arial"/>
        <w:color w:val="accce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cccea" w:themeColor="accent1" w:themeTint="80" w:themeShade="95"/>
      </w:rPr>
      <w:pPr>
        <w:pBdr/>
        <w:spacing/>
        <w:ind/>
      </w:pPr>
      <w:tblPr>
        <w:tblBorders/>
      </w:tblPr>
      <w:tcPr>
        <w:tcBorders/>
      </w:tcPr>
    </w:tblStylePr>
    <w:tblStylePr w:type="firstRow">
      <w:rPr>
        <w:b/>
        <w:color w:val="acccea" w:themeColor="accent1" w:themeTint="80" w:themeShade="95"/>
      </w:rPr>
      <w:pPr>
        <w:pBdr/>
        <w:spacing/>
        <w:ind/>
      </w:pPr>
      <w:tblPr>
        <w:tblBorders/>
      </w:tblPr>
      <w:tcPr>
        <w:tcBorders>
          <w:bottom w:val="single" w:color="acccea" w:themeColor="accent1" w:themeTint="80" w:sz="12" w:space="0"/>
        </w:tcBorders>
      </w:tcPr>
    </w:tblStylePr>
    <w:tblStylePr w:type="lastCol">
      <w:rPr>
        <w:b/>
        <w:color w:val="acccea" w:themeColor="accent1" w:themeTint="80" w:themeShade="95"/>
      </w:rPr>
      <w:pPr>
        <w:pBdr/>
        <w:spacing/>
        <w:ind/>
      </w:pPr>
      <w:tblPr>
        <w:tblBorders/>
      </w:tblPr>
      <w:tcPr>
        <w:tcBorders/>
      </w:tcPr>
    </w:tblStylePr>
    <w:tblStylePr w:type="lastRow">
      <w:rPr>
        <w:b/>
        <w:color w:val="accce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Grid Table 6 Colorful - Accent 2"/>
    <w:basedOn w:val="782"/>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Grid Table 6 Colorful - Accent 3"/>
    <w:basedOn w:val="782"/>
    <w:uiPriority w:val="99"/>
    <w:pPr>
      <w:pBdr/>
      <w:spacing w:after="0" w:line="240" w:lineRule="auto"/>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Grid Table 6 Colorful - Accent 4"/>
    <w:basedOn w:val="782"/>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Grid Table 6 Colorful - Accent 5"/>
    <w:basedOn w:val="782"/>
    <w:uiPriority w:val="99"/>
    <w:pPr>
      <w:pBdr/>
      <w:spacing w:after="0" w:line="240" w:lineRule="auto"/>
      <w:ind/>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254175" w:themeColor="accent5" w:themeShade="95"/>
        <w:sz w:val="22"/>
      </w:rPr>
      <w:pPr>
        <w:pBdr/>
        <w:spacing/>
        <w:ind/>
      </w:pPr>
      <w:tblPr>
        <w:tblBorders/>
      </w:tblPr>
      <w:tcPr>
        <w:shd w:val="clear" w:color="d8e2f3" w:themeColor="accent5" w:themeTint="34" w:fill="d8e2f3" w:themeFill="accent5" w:themeFillTint="34"/>
        <w:tcBorders/>
      </w:tcPr>
    </w:tblStylePr>
    <w:tblStylePr w:type="band1Vert">
      <w:pPr>
        <w:pBdr/>
        <w:spacing/>
        <w:ind/>
      </w:pPr>
      <w:tblPr>
        <w:tblBorders/>
      </w:tblPr>
      <w:tcPr>
        <w:shd w:val="clear" w:color="d8e2f3" w:themeColor="accent5" w:themeTint="34" w:fill="d8e2f3" w:themeFill="accent5"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5" w:themeShade="95"/>
      </w:rPr>
      <w:pPr>
        <w:pBdr/>
        <w:spacing/>
        <w:ind/>
      </w:pPr>
      <w:tblPr>
        <w:tblBorders/>
      </w:tblPr>
      <w:tcPr>
        <w:tcBorders/>
      </w:tcPr>
    </w:tblStylePr>
    <w:tblStylePr w:type="firstRow">
      <w:rPr>
        <w:b/>
        <w:color w:val="254175" w:themeColor="accent5" w:themeShade="95"/>
      </w:rPr>
      <w:pPr>
        <w:pBdr/>
        <w:spacing/>
        <w:ind/>
      </w:pPr>
      <w:tblPr>
        <w:tblBorders/>
      </w:tblPr>
      <w:tcPr>
        <w:tcBorders>
          <w:bottom w:val="single" w:color="4472c4" w:themeColor="accent5" w:sz="12" w:space="0"/>
        </w:tcBorders>
      </w:tcPr>
    </w:tblStylePr>
    <w:tblStylePr w:type="lastCol">
      <w:rPr>
        <w:b/>
        <w:color w:val="254175" w:themeColor="accent5" w:themeShade="95"/>
      </w:rPr>
      <w:pPr>
        <w:pBdr/>
        <w:spacing/>
        <w:ind/>
      </w:pPr>
      <w:tblPr>
        <w:tblBorders/>
      </w:tblPr>
      <w:tcPr>
        <w:tcBorders/>
      </w:tcPr>
    </w:tblStylePr>
    <w:tblStylePr w:type="lastRow">
      <w:rPr>
        <w:b/>
        <w:color w:val="2541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Grid Table 6 Colorful - Accent 6"/>
    <w:basedOn w:val="782"/>
    <w:uiPriority w:val="99"/>
    <w:pPr>
      <w:pBdr/>
      <w:spacing w:after="0" w:line="240" w:lineRule="auto"/>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54175"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5" w:themeShade="95"/>
      </w:rPr>
      <w:pPr>
        <w:pBdr/>
        <w:spacing/>
        <w:ind/>
      </w:pPr>
      <w:tblPr>
        <w:tblBorders/>
      </w:tblPr>
      <w:tcPr>
        <w:tcBorders/>
      </w:tcPr>
    </w:tblStylePr>
    <w:tblStylePr w:type="firstRow">
      <w:rPr>
        <w:b/>
        <w:color w:val="254175" w:themeColor="accent5" w:themeShade="95"/>
      </w:rPr>
      <w:pPr>
        <w:pBdr/>
        <w:spacing/>
        <w:ind/>
      </w:pPr>
      <w:tblPr>
        <w:tblBorders/>
      </w:tblPr>
      <w:tcPr>
        <w:tcBorders>
          <w:bottom w:val="single" w:color="70ad47" w:themeColor="accent6" w:sz="12" w:space="0"/>
        </w:tcBorders>
      </w:tcPr>
    </w:tblStylePr>
    <w:tblStylePr w:type="lastCol">
      <w:rPr>
        <w:b/>
        <w:color w:val="254175" w:themeColor="accent5" w:themeShade="95"/>
      </w:rPr>
      <w:pPr>
        <w:pBdr/>
        <w:spacing/>
        <w:ind/>
      </w:pPr>
      <w:tblPr>
        <w:tblBorders/>
      </w:tblPr>
      <w:tcPr>
        <w:tcBorders/>
      </w:tcPr>
    </w:tblStylePr>
    <w:tblStylePr w:type="lastRow">
      <w:rPr>
        <w:b/>
        <w:color w:val="2541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Таблица-сетка 7 цветная1"/>
    <w:basedOn w:val="782"/>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Grid Table 7 Colorful - Accent 1"/>
    <w:basedOn w:val="782"/>
    <w:uiPriority w:val="99"/>
    <w:pPr>
      <w:pBdr/>
      <w:spacing w:after="0" w:line="240" w:lineRule="auto"/>
      <w:ind/>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cPr>
      <w:tcBorders/>
    </w:tcPr>
    <w:tblStylePr w:type="band1Horz">
      <w:rPr>
        <w:rFonts w:ascii="Arial" w:hAnsi="Arial"/>
        <w:color w:val="acccea" w:themeColor="accent1" w:themeTint="80" w:themeShade="95"/>
        <w:sz w:val="22"/>
      </w:rPr>
      <w:pPr>
        <w:pBdr/>
        <w:spacing/>
        <w:ind/>
      </w:pPr>
      <w:tblPr>
        <w:tblBorders/>
      </w:tblPr>
      <w:tcPr>
        <w:shd w:val="clear" w:color="ddeaf6" w:themeColor="accent1" w:themeTint="34" w:fill="ddeaf6" w:themeFill="accent1" w:themeFillTint="34"/>
        <w:tcBorders/>
      </w:tcPr>
    </w:tblStylePr>
    <w:tblStylePr w:type="band1Vert">
      <w:pPr>
        <w:pBdr/>
        <w:spacing/>
        <w:ind/>
      </w:pPr>
      <w:tblPr>
        <w:tblBorders/>
      </w:tblPr>
      <w:tcPr>
        <w:shd w:val="clear" w:color="ddeaf6" w:themeColor="accent1" w:themeTint="34" w:fill="ddeaf6" w:themeFill="accent1" w:themeFillTint="34"/>
        <w:tcBorders/>
      </w:tcPr>
    </w:tblStylePr>
    <w:tblStylePr w:type="band2Horz">
      <w:rPr>
        <w:rFonts w:ascii="Arial" w:hAnsi="Arial"/>
        <w:color w:val="accce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cccea"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pPr>
        <w:pBdr/>
        <w:spacing/>
        <w:ind/>
      </w:pPr>
      <w:tblPr>
        <w:tblBorders/>
      </w:tbl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pPr>
        <w:pBdr/>
        <w:spacing/>
        <w:ind/>
      </w:pPr>
      <w:tblPr>
        <w:tblBorders/>
      </w:tbl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Grid Table 7 Colorful - Accent 2"/>
    <w:basedOn w:val="782"/>
    <w:uiPriority w:val="99"/>
    <w:pPr>
      <w:pBdr/>
      <w:spacing w:after="0" w:line="240" w:lineRule="auto"/>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Grid Table 7 Colorful - Accent 3"/>
    <w:basedOn w:val="782"/>
    <w:uiPriority w:val="99"/>
    <w:pPr>
      <w:pBdr/>
      <w:spacing w:after="0" w:line="240" w:lineRule="auto"/>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Grid Table 7 Colorful - Accent 4"/>
    <w:basedOn w:val="782"/>
    <w:uiPriority w:val="99"/>
    <w:pPr>
      <w:pBdr/>
      <w:spacing w:after="0" w:line="240" w:lineRule="auto"/>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Grid Table 7 Colorful - Accent 5"/>
    <w:basedOn w:val="782"/>
    <w:uiPriority w:val="99"/>
    <w:pPr>
      <w:pBdr/>
      <w:spacing w:after="0" w:line="240" w:lineRule="auto"/>
      <w:ind/>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cPr>
      <w:tcBorders/>
    </w:tcPr>
    <w:tblStylePr w:type="band1Horz">
      <w:rPr>
        <w:rFonts w:ascii="Arial" w:hAnsi="Arial"/>
        <w:color w:val="254175" w:themeColor="accent5" w:themeShade="95"/>
        <w:sz w:val="22"/>
      </w:rPr>
      <w:pPr>
        <w:pBdr/>
        <w:spacing/>
        <w:ind/>
      </w:pPr>
      <w:tblPr>
        <w:tblBorders/>
      </w:tblPr>
      <w:tcPr>
        <w:shd w:val="clear" w:color="d8e2f3" w:themeColor="accent5" w:themeTint="34" w:fill="d8e2f3" w:themeFill="accent5" w:themeFillTint="34"/>
        <w:tcBorders/>
      </w:tcPr>
    </w:tblStylePr>
    <w:tblStylePr w:type="band1Vert">
      <w:pPr>
        <w:pBdr/>
        <w:spacing/>
        <w:ind/>
      </w:pPr>
      <w:tblPr>
        <w:tblBorders/>
      </w:tblPr>
      <w:tcPr>
        <w:shd w:val="clear" w:color="d8e2f3" w:themeColor="accent5" w:themeTint="34" w:fill="d8e2f3" w:themeFill="accent5"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pPr>
        <w:pBdr/>
        <w:spacing/>
        <w:ind/>
      </w:pPr>
      <w:tblPr>
        <w:tblBorders/>
      </w:tbl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pPr>
        <w:pBdr/>
        <w:spacing/>
        <w:ind/>
      </w:pPr>
      <w:tblPr>
        <w:tblBorders/>
      </w:tbl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Grid Table 7 Colorful - Accent 6"/>
    <w:basedOn w:val="782"/>
    <w:uiPriority w:val="99"/>
    <w:pPr>
      <w:pBdr/>
      <w:spacing w:after="0" w:line="240" w:lineRule="auto"/>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Список-таблица 1 светлая1"/>
    <w:basedOn w:val="78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1 Light - Accent 1"/>
    <w:basedOn w:val="78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1 Light - Accent 2"/>
    <w:basedOn w:val="78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1 Light - Accent 3"/>
    <w:basedOn w:val="78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1 Light - Accent 4"/>
    <w:basedOn w:val="78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1 Light - Accent 5"/>
    <w:basedOn w:val="78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1 Light - Accent 6"/>
    <w:basedOn w:val="78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Список-таблица 21"/>
    <w:basedOn w:val="782"/>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2 - Accent 1"/>
    <w:basedOn w:val="782"/>
    <w:uiPriority w:val="99"/>
    <w:pPr>
      <w:pBdr/>
      <w:spacing w:after="0" w:line="240" w:lineRule="auto"/>
      <w:ind/>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1Vert">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2 - Accent 2"/>
    <w:basedOn w:val="782"/>
    <w:uiPriority w:val="99"/>
    <w:pPr>
      <w:pBdr/>
      <w:spacing w:after="0" w:line="240" w:lineRule="auto"/>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2 - Accent 3"/>
    <w:basedOn w:val="782"/>
    <w:uiPriority w:val="99"/>
    <w:pPr>
      <w:pBdr/>
      <w:spacing w:after="0" w:line="240" w:lineRule="auto"/>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2 - Accent 4"/>
    <w:basedOn w:val="782"/>
    <w:uiPriority w:val="99"/>
    <w:pPr>
      <w:pBdr/>
      <w:spacing w:after="0" w:line="240" w:lineRule="auto"/>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2 - Accent 5"/>
    <w:basedOn w:val="782"/>
    <w:uiPriority w:val="99"/>
    <w:pPr>
      <w:pBdr/>
      <w:spacing w:after="0" w:line="240" w:lineRule="auto"/>
      <w:ind/>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1Vert">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2 - Accent 6"/>
    <w:basedOn w:val="782"/>
    <w:uiPriority w:val="99"/>
    <w:pPr>
      <w:pBdr/>
      <w:spacing w:after="0" w:line="240" w:lineRule="auto"/>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Список-таблица 31"/>
    <w:basedOn w:val="782"/>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3 - Accent 1"/>
    <w:basedOn w:val="782"/>
    <w:uiPriority w:val="99"/>
    <w:pPr>
      <w:pBdr/>
      <w:spacing w:after="0" w:line="240" w:lineRule="auto"/>
      <w:ind/>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cPr>
      <w:tcBorders/>
    </w:tcPr>
    <w:tblStylePr w:type="band1Horz">
      <w:rPr>
        <w:rFonts w:ascii="Arial" w:hAnsi="Arial"/>
        <w:color w:val="404040"/>
        <w:sz w:val="22"/>
      </w:rPr>
      <w:pPr>
        <w:pBdr/>
        <w:spacing/>
        <w:ind/>
      </w:pPr>
      <w:tblPr>
        <w:tblBorders/>
      </w:tblPr>
      <w:tcPr>
        <w:tcBorders>
          <w:top w:val="single" w:color="5b9bd5" w:themeColor="accent1" w:sz="4" w:space="0"/>
          <w:bottom w:val="single" w:color="5b9bd5" w:themeColor="accent1" w:sz="4" w:space="0"/>
        </w:tcBorders>
      </w:tcPr>
    </w:tblStylePr>
    <w:tblStylePr w:type="band1Vert">
      <w:rPr>
        <w:rFonts w:ascii="Arial" w:hAnsi="Arial"/>
        <w:color w:val="404040"/>
        <w:sz w:val="22"/>
      </w:rPr>
      <w:pPr>
        <w:pBdr/>
        <w:spacing/>
        <w:ind/>
      </w:pPr>
      <w:tblPr>
        <w:tblBorders/>
      </w:tblPr>
      <w:tcPr>
        <w:tcBorders>
          <w:left w:val="single" w:color="5b9bd5" w:themeColor="accent1" w:sz="4" w:space="0"/>
          <w:right w:val="single" w:color="5b9bd5"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3 - Accent 2"/>
    <w:basedOn w:val="782"/>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3 - Accent 3"/>
    <w:basedOn w:val="782"/>
    <w:uiPriority w:val="99"/>
    <w:pPr>
      <w:pBdr/>
      <w:spacing w:after="0" w:line="240" w:lineRule="auto"/>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3 - Accent 4"/>
    <w:basedOn w:val="782"/>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3 - Accent 5"/>
    <w:basedOn w:val="782"/>
    <w:uiPriority w:val="99"/>
    <w:pPr>
      <w:pBdr/>
      <w:spacing w:after="0" w:line="240" w:lineRule="auto"/>
      <w:ind/>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pPr>
        <w:pBdr/>
        <w:spacing/>
        <w:ind/>
      </w:pPr>
      <w:tblPr>
        <w:tblBorders/>
      </w:tblPr>
      <w:tcPr>
        <w:tcBorders>
          <w:left w:val="single" w:color="8da9db" w:themeColor="accent5" w:themeTint="9A" w:sz="4" w:space="0"/>
          <w:right w:val="single" w:color="8da9db"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da9db" w:themeColor="accent5" w:themeTint="9A" w:fill="8da9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3 - Accent 6"/>
    <w:basedOn w:val="782"/>
    <w:uiPriority w:val="99"/>
    <w:pPr>
      <w:pBdr/>
      <w:spacing w:after="0" w:line="240" w:lineRule="auto"/>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Список-таблица 41"/>
    <w:basedOn w:val="782"/>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4 - Accent 1"/>
    <w:basedOn w:val="782"/>
    <w:uiPriority w:val="99"/>
    <w:pPr>
      <w:pBdr/>
      <w:spacing w:after="0" w:line="240" w:lineRule="auto"/>
      <w:ind/>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1Vert">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4 - Accent 2"/>
    <w:basedOn w:val="782"/>
    <w:uiPriority w:val="9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4 - Accent 3"/>
    <w:basedOn w:val="782"/>
    <w:uiPriority w:val="9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4 - Accent 4"/>
    <w:basedOn w:val="782"/>
    <w:uiPriority w:val="9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4 - Accent 5"/>
    <w:basedOn w:val="782"/>
    <w:uiPriority w:val="99"/>
    <w:pPr>
      <w:pBdr/>
      <w:spacing w:after="0" w:line="240" w:lineRule="auto"/>
      <w:ind/>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1Vert">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4 - Accent 6"/>
    <w:basedOn w:val="782"/>
    <w:uiPriority w:val="9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Список-таблица 5 темная1"/>
    <w:basedOn w:val="782"/>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5 Dark - Accent 1"/>
    <w:basedOn w:val="782"/>
    <w:uiPriority w:val="99"/>
    <w:pPr>
      <w:pBdr/>
      <w:spacing w:after="0" w:line="240" w:lineRule="auto"/>
      <w:ind/>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cPr>
      <w:tcBorders/>
    </w:tcPr>
    <w:tblStylePr w:type="band1Horz">
      <w:pPr>
        <w:pBdr/>
        <w:spacing/>
        <w:ind/>
      </w:pPr>
      <w:tblPr>
        <w:tblBorders/>
      </w:tblPr>
      <w:tcPr>
        <w:shd w:val="clear" w:color="5b9bd5" w:themeColor="accent1" w:fill="5b9bd5"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5b9bd5" w:themeColor="accent1" w:fill="5b9bd5"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5b9bd5" w:themeColor="accent1" w:fill="5b9bd5"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5b9bd5" w:themeColor="accent1" w:fill="5b9bd5" w:themeFill="accent1"/>
        <w:tcBorders>
          <w:top w:val="single" w:color="5b9bd5"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5 Dark - Accent 2"/>
    <w:basedOn w:val="782"/>
    <w:uiPriority w:val="99"/>
    <w:pPr>
      <w:pBdr/>
      <w:spacing w:after="0" w:line="240" w:lineRule="auto"/>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st Table 5 Dark - Accent 3"/>
    <w:basedOn w:val="782"/>
    <w:uiPriority w:val="99"/>
    <w:pPr>
      <w:pBdr/>
      <w:spacing w:after="0" w:line="240" w:lineRule="auto"/>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st Table 5 Dark - Accent 4"/>
    <w:basedOn w:val="782"/>
    <w:uiPriority w:val="99"/>
    <w:pPr>
      <w:pBdr/>
      <w:spacing w:after="0" w:line="240" w:lineRule="auto"/>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st Table 5 Dark - Accent 5"/>
    <w:basedOn w:val="782"/>
    <w:uiPriority w:val="99"/>
    <w:pPr>
      <w:pBdr/>
      <w:spacing w:after="0" w:line="240" w:lineRule="auto"/>
      <w:ind/>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cPr>
      <w:tcBorders/>
    </w:tcPr>
    <w:tblStylePr w:type="band1Horz">
      <w:pPr>
        <w:pBdr/>
        <w:spacing/>
        <w:ind/>
      </w:pPr>
      <w:tblPr>
        <w:tblBorders/>
      </w:tblPr>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st Table 5 Dark - Accent 6"/>
    <w:basedOn w:val="782"/>
    <w:uiPriority w:val="99"/>
    <w:pPr>
      <w:pBdr/>
      <w:spacing w:after="0" w:line="240" w:lineRule="auto"/>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Список-таблица 6 цветная1"/>
    <w:basedOn w:val="782"/>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st Table 6 Colorful - Accent 1"/>
    <w:basedOn w:val="782"/>
    <w:uiPriority w:val="99"/>
    <w:pPr>
      <w:pBdr/>
      <w:spacing w:after="0" w:line="240" w:lineRule="auto"/>
      <w:ind/>
    </w:pPr>
    <w:tblPr>
      <w:tblStyleRowBandSize w:val="1"/>
      <w:tblStyleColBandSize w:val="1"/>
      <w:tblBorders>
        <w:top w:val="single" w:color="5b9bd5" w:themeColor="accent1" w:sz="4" w:space="0"/>
        <w:bottom w:val="single" w:color="5b9bd5" w:themeColor="accent1" w:sz="4" w:space="0"/>
      </w:tblBorders>
    </w:tblPr>
    <w:tcPr>
      <w:tcBorders/>
    </w:tcPr>
    <w:tblStylePr w:type="band1Horz">
      <w:rPr>
        <w:rFonts w:ascii="Arial" w:hAnsi="Arial"/>
        <w:color w:val="245a8d" w:themeColor="accent1" w:themeShade="95"/>
        <w:sz w:val="22"/>
      </w:rPr>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rPr>
        <w:rFonts w:ascii="Arial" w:hAnsi="Arial"/>
        <w:color w:val="245a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1" w:themeShade="95"/>
      </w:rPr>
      <w:pPr>
        <w:pBdr/>
        <w:spacing/>
        <w:ind/>
      </w:pPr>
      <w:tblPr>
        <w:tblBorders/>
      </w:tblPr>
      <w:tcPr>
        <w:tcBorders/>
      </w:tcPr>
    </w:tblStylePr>
    <w:tblStylePr w:type="firstRow">
      <w:rPr>
        <w:b/>
        <w:color w:val="245a8d" w:themeColor="accent1" w:themeShade="95"/>
      </w:rPr>
      <w:pPr>
        <w:pBdr/>
        <w:spacing/>
        <w:ind/>
      </w:pPr>
      <w:tblPr>
        <w:tblBorders/>
      </w:tblPr>
      <w:tcPr>
        <w:tcBorders>
          <w:bottom w:val="single" w:color="5b9bd5" w:themeColor="accent1" w:sz="4" w:space="0"/>
        </w:tcBorders>
      </w:tcPr>
    </w:tblStylePr>
    <w:tblStylePr w:type="lastCol">
      <w:rPr>
        <w:b/>
        <w:color w:val="245a8d" w:themeColor="accent1" w:themeShade="95"/>
      </w:rPr>
      <w:pPr>
        <w:pBdr/>
        <w:spacing/>
        <w:ind/>
      </w:pPr>
      <w:tblPr>
        <w:tblBorders/>
      </w:tblPr>
      <w:tcPr>
        <w:tcBorders/>
      </w:tcPr>
    </w:tblStylePr>
    <w:tblStylePr w:type="lastRow">
      <w:rPr>
        <w:b/>
        <w:color w:val="245a8d" w:themeColor="accent1" w:themeShade="95"/>
      </w:rPr>
      <w:pPr>
        <w:pBdr/>
        <w:spacing/>
        <w:ind/>
      </w:pPr>
      <w:tblPr>
        <w:tblBorders/>
      </w:tblPr>
      <w:tcPr>
        <w:tcBorders>
          <w:top w:val="single" w:color="5b9bd5"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st Table 6 Colorful - Accent 2"/>
    <w:basedOn w:val="782"/>
    <w:uiPriority w:val="99"/>
    <w:pPr>
      <w:pBdr/>
      <w:spacing w:after="0" w:line="240" w:lineRule="auto"/>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List Table 6 Colorful - Accent 3"/>
    <w:basedOn w:val="782"/>
    <w:uiPriority w:val="99"/>
    <w:pPr>
      <w:pBdr/>
      <w:spacing w:after="0" w:line="240" w:lineRule="auto"/>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List Table 6 Colorful - Accent 4"/>
    <w:basedOn w:val="782"/>
    <w:uiPriority w:val="99"/>
    <w:pPr>
      <w:pBdr/>
      <w:spacing w:after="0" w:line="240" w:lineRule="auto"/>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st Table 6 Colorful - Accent 5"/>
    <w:basedOn w:val="782"/>
    <w:uiPriority w:val="99"/>
    <w:pPr>
      <w:pBdr/>
      <w:spacing w:after="0" w:line="240" w:lineRule="auto"/>
      <w:ind/>
    </w:pPr>
    <w:tblPr>
      <w:tblStyleRowBandSize w:val="1"/>
      <w:tblStyleColBandSize w:val="1"/>
      <w:tblBorders>
        <w:top w:val="single" w:color="8da9db" w:themeColor="accent5" w:themeTint="9A" w:sz="4" w:space="0"/>
        <w:bottom w:val="single" w:color="8da9db" w:themeColor="accent5" w:themeTint="9A" w:sz="4" w:space="0"/>
      </w:tblBorders>
    </w:tblPr>
    <w:tcPr>
      <w:tcBorders/>
    </w:tcPr>
    <w:tblStylePr w:type="band1Horz">
      <w:rPr>
        <w:rFonts w:ascii="Arial" w:hAnsi="Arial"/>
        <w:color w:val="8da9db" w:themeColor="accent5" w:themeTint="9A" w:themeShade="95"/>
        <w:sz w:val="22"/>
      </w:rPr>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rPr>
        <w:rFonts w:ascii="Arial" w:hAnsi="Arial"/>
        <w:color w:val="8da9d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da9db" w:themeColor="accent5" w:themeTint="9A" w:themeShade="95"/>
      </w:rPr>
      <w:pPr>
        <w:pBdr/>
        <w:spacing/>
        <w:ind/>
      </w:pPr>
      <w:tblPr>
        <w:tblBorders/>
      </w:tblPr>
      <w:tcPr>
        <w:tcBorders/>
      </w:tcPr>
    </w:tblStylePr>
    <w:tblStylePr w:type="firstRow">
      <w:rPr>
        <w:b/>
        <w:color w:val="8da9db" w:themeColor="accent5" w:themeTint="9A" w:themeShade="95"/>
      </w:rPr>
      <w:pPr>
        <w:pBdr/>
        <w:spacing/>
        <w:ind/>
      </w:pPr>
      <w:tblPr>
        <w:tblBorders/>
      </w:tblPr>
      <w:tcPr>
        <w:tcBorders>
          <w:bottom w:val="single" w:color="8da9db" w:themeColor="accent5" w:themeTint="9A" w:sz="4" w:space="0"/>
        </w:tcBorders>
      </w:tcPr>
    </w:tblStylePr>
    <w:tblStylePr w:type="lastCol">
      <w:rPr>
        <w:b/>
        <w:color w:val="8da9db" w:themeColor="accent5" w:themeTint="9A" w:themeShade="95"/>
      </w:rPr>
      <w:pPr>
        <w:pBdr/>
        <w:spacing/>
        <w:ind/>
      </w:pPr>
      <w:tblPr>
        <w:tblBorders/>
      </w:tblPr>
      <w:tcPr>
        <w:tcBorders/>
      </w:tcPr>
    </w:tblStylePr>
    <w:tblStylePr w:type="lastRow">
      <w:rPr>
        <w:b/>
        <w:color w:val="8da9db" w:themeColor="accent5" w:themeTint="9A" w:themeShade="95"/>
      </w:rPr>
      <w:pPr>
        <w:pBdr/>
        <w:spacing/>
        <w:ind/>
      </w:pPr>
      <w:tblPr>
        <w:tblBorders/>
      </w:tblPr>
      <w:tcPr>
        <w:tcBorders>
          <w:top w:val="single" w:color="8da9db"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List Table 6 Colorful - Accent 6"/>
    <w:basedOn w:val="782"/>
    <w:uiPriority w:val="99"/>
    <w:pPr>
      <w:pBdr/>
      <w:spacing w:after="0" w:line="240" w:lineRule="auto"/>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Список-таблица 7 цветная1"/>
    <w:basedOn w:val="782"/>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List Table 7 Colorful - Accent 1"/>
    <w:basedOn w:val="782"/>
    <w:uiPriority w:val="99"/>
    <w:pPr>
      <w:pBdr/>
      <w:spacing w:after="0" w:line="240" w:lineRule="auto"/>
      <w:ind/>
    </w:pPr>
    <w:tblPr>
      <w:tblStyleRowBandSize w:val="1"/>
      <w:tblStyleColBandSize w:val="1"/>
      <w:tblBorders>
        <w:right w:val="single" w:color="5b9bd5" w:themeColor="accent1" w:sz="4" w:space="0"/>
      </w:tblBorders>
    </w:tblPr>
    <w:tcPr>
      <w:tcBorders/>
    </w:tcPr>
    <w:tblStylePr w:type="band1Horz">
      <w:rPr>
        <w:rFonts w:ascii="Arial" w:hAnsi="Arial"/>
        <w:color w:val="245a8d" w:themeColor="accent1" w:themeShade="95"/>
        <w:sz w:val="22"/>
      </w:rPr>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rPr>
        <w:rFonts w:ascii="Arial" w:hAnsi="Arial"/>
        <w:color w:val="245a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pPr>
        <w:pBdr/>
        <w:spacing/>
        <w:ind/>
      </w:pPr>
      <w:tblPr>
        <w:tblBorders/>
      </w:tbl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pPr>
        <w:pBdr/>
        <w:spacing/>
        <w:ind/>
      </w:pPr>
      <w:tblPr>
        <w:tblBorders/>
      </w:tbl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List Table 7 Colorful - Accent 2"/>
    <w:basedOn w:val="782"/>
    <w:uiPriority w:val="99"/>
    <w:pPr>
      <w:pBdr/>
      <w:spacing w:after="0" w:line="240" w:lineRule="auto"/>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List Table 7 Colorful - Accent 3"/>
    <w:basedOn w:val="782"/>
    <w:uiPriority w:val="99"/>
    <w:pPr>
      <w:pBdr/>
      <w:spacing w:after="0" w:line="240" w:lineRule="auto"/>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List Table 7 Colorful - Accent 4"/>
    <w:basedOn w:val="782"/>
    <w:uiPriority w:val="99"/>
    <w:pPr>
      <w:pBdr/>
      <w:spacing w:after="0" w:line="240" w:lineRule="auto"/>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List Table 7 Colorful - Accent 5"/>
    <w:basedOn w:val="782"/>
    <w:uiPriority w:val="99"/>
    <w:pPr>
      <w:pBdr/>
      <w:spacing w:after="0" w:line="240" w:lineRule="auto"/>
      <w:ind/>
    </w:pPr>
    <w:tblPr>
      <w:tblStyleRowBandSize w:val="1"/>
      <w:tblStyleColBandSize w:val="1"/>
      <w:tblBorders>
        <w:right w:val="single" w:color="8da9db" w:themeColor="accent5" w:themeTint="9A" w:sz="4" w:space="0"/>
      </w:tblBorders>
    </w:tblPr>
    <w:tcPr>
      <w:tcBorders/>
    </w:tcPr>
    <w:tblStylePr w:type="band1Horz">
      <w:rPr>
        <w:rFonts w:ascii="Arial" w:hAnsi="Arial"/>
        <w:color w:val="8da9db" w:themeColor="accent5" w:themeTint="9A" w:themeShade="95"/>
        <w:sz w:val="22"/>
      </w:rPr>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rPr>
        <w:rFonts w:ascii="Arial" w:hAnsi="Arial"/>
        <w:color w:val="8da9d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da9db"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pPr>
        <w:pBdr/>
        <w:spacing/>
        <w:ind/>
      </w:pPr>
      <w:tblPr>
        <w:tblBorders/>
      </w:tbl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pPr>
        <w:pBdr/>
        <w:spacing/>
        <w:ind/>
      </w:pPr>
      <w:tblPr>
        <w:tblBorders/>
      </w:tbl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List Table 7 Colorful - Accent 6"/>
    <w:basedOn w:val="782"/>
    <w:uiPriority w:val="99"/>
    <w:pPr>
      <w:pBdr/>
      <w:spacing w:after="0" w:line="240" w:lineRule="auto"/>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Lined - Accent"/>
    <w:basedOn w:val="782"/>
    <w:uiPriority w:val="99"/>
    <w:pPr>
      <w:pBdr/>
      <w:spacing w:after="0" w:line="240" w:lineRule="auto"/>
      <w:ind/>
    </w:pPr>
    <w:rPr>
      <w:color w:val="404040"/>
      <w:sz w:val="20"/>
      <w:szCs w:val="20"/>
      <w:lang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Lined - Accent 1"/>
    <w:basedOn w:val="782"/>
    <w:uiPriority w:val="99"/>
    <w:pPr>
      <w:pBdr/>
      <w:spacing w:after="0" w:line="240" w:lineRule="auto"/>
      <w:ind/>
    </w:pPr>
    <w:rPr>
      <w:color w:val="404040"/>
      <w:sz w:val="20"/>
      <w:szCs w:val="20"/>
      <w:lang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band2Vert">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fir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fir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Lined - Accent 2"/>
    <w:basedOn w:val="782"/>
    <w:uiPriority w:val="99"/>
    <w:pPr>
      <w:pBdr/>
      <w:spacing w:after="0" w:line="240" w:lineRule="auto"/>
      <w:ind/>
    </w:pPr>
    <w:rPr>
      <w:color w:val="404040"/>
      <w:sz w:val="20"/>
      <w:szCs w:val="20"/>
      <w:lang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Lined - Accent 3"/>
    <w:basedOn w:val="782"/>
    <w:uiPriority w:val="99"/>
    <w:pPr>
      <w:pBdr/>
      <w:spacing w:after="0" w:line="240" w:lineRule="auto"/>
      <w:ind/>
    </w:pPr>
    <w:rPr>
      <w:color w:val="404040"/>
      <w:sz w:val="20"/>
      <w:szCs w:val="20"/>
      <w:lang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Lined - Accent 4"/>
    <w:basedOn w:val="782"/>
    <w:uiPriority w:val="99"/>
    <w:pPr>
      <w:pBdr/>
      <w:spacing w:after="0" w:line="240" w:lineRule="auto"/>
      <w:ind/>
    </w:pPr>
    <w:rPr>
      <w:color w:val="404040"/>
      <w:sz w:val="20"/>
      <w:szCs w:val="20"/>
      <w:lang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Lined - Accent 5"/>
    <w:basedOn w:val="782"/>
    <w:uiPriority w:val="99"/>
    <w:pPr>
      <w:pBdr/>
      <w:spacing w:after="0" w:line="240" w:lineRule="auto"/>
      <w:ind/>
    </w:pPr>
    <w:rPr>
      <w:color w:val="404040"/>
      <w:sz w:val="20"/>
      <w:szCs w:val="20"/>
      <w:lang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firstCol">
      <w:rPr>
        <w:rFonts w:ascii="Arial" w:hAnsi="Arial"/>
        <w:color w:val="f2f2f2"/>
        <w:sz w:val="22"/>
      </w:rPr>
      <w:pPr>
        <w:pBdr/>
        <w:spacing/>
        <w:ind/>
      </w:pPr>
      <w:tblPr>
        <w:tblBorders/>
      </w:tblPr>
      <w:tcPr>
        <w:shd w:val="clear" w:color="4472c4" w:themeColor="accent5" w:fill="4472c4" w:themeFill="accent5"/>
        <w:tcBorders/>
      </w:tcPr>
    </w:tblStylePr>
    <w:tblStylePr w:type="firstRow">
      <w:rPr>
        <w:rFonts w:ascii="Arial" w:hAnsi="Arial"/>
        <w:color w:val="f2f2f2"/>
        <w:sz w:val="22"/>
      </w:rPr>
      <w:pPr>
        <w:pBdr/>
        <w:spacing/>
        <w:ind/>
      </w:pPr>
      <w:tblPr>
        <w:tblBorders/>
      </w:tblPr>
      <w:tcPr>
        <w:shd w:val="clear" w:color="4472c4" w:themeColor="accent5" w:fill="4472c4" w:themeFill="accent5"/>
        <w:tcBorders/>
      </w:tcPr>
    </w:tblStylePr>
    <w:tblStylePr w:type="lastCol">
      <w:rPr>
        <w:rFonts w:ascii="Arial" w:hAnsi="Arial"/>
        <w:color w:val="f2f2f2"/>
        <w:sz w:val="22"/>
      </w:rPr>
      <w:pPr>
        <w:pBdr/>
        <w:spacing/>
        <w:ind/>
      </w:pPr>
      <w:tblPr>
        <w:tblBorders/>
      </w:tblPr>
      <w:tcPr>
        <w:shd w:val="clear" w:color="4472c4" w:themeColor="accent5" w:fill="4472c4" w:themeFill="accent5"/>
        <w:tcBorders/>
      </w:tcPr>
    </w:tblStylePr>
    <w:tblStylePr w:type="lastRow">
      <w:rPr>
        <w:rFonts w:ascii="Arial" w:hAnsi="Arial"/>
        <w:color w:val="f2f2f2"/>
        <w:sz w:val="22"/>
      </w:rPr>
      <w:pPr>
        <w:pBdr/>
        <w:spacing/>
        <w:ind/>
      </w:pPr>
      <w:tblPr>
        <w:tblBorders/>
      </w:tblPr>
      <w:tcPr>
        <w:shd w:val="clear" w:color="4472c4"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Lined - Accent 6"/>
    <w:basedOn w:val="782"/>
    <w:uiPriority w:val="99"/>
    <w:pPr>
      <w:pBdr/>
      <w:spacing w:after="0" w:line="240" w:lineRule="auto"/>
      <w:ind/>
    </w:pPr>
    <w:rPr>
      <w:color w:val="404040"/>
      <w:sz w:val="20"/>
      <w:szCs w:val="20"/>
      <w:lang w:eastAsia="ru-RU"/>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Bordered &amp; Lined - Accent"/>
    <w:basedOn w:val="782"/>
    <w:uiPriority w:val="99"/>
    <w:pPr>
      <w:pBdr/>
      <w:spacing w:after="0" w:line="240" w:lineRule="auto"/>
      <w:ind/>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Bordered &amp; Lined - Accent 1"/>
    <w:basedOn w:val="782"/>
    <w:uiPriority w:val="99"/>
    <w:pPr>
      <w:pBdr/>
      <w:spacing w:after="0" w:line="240" w:lineRule="auto"/>
      <w:ind/>
    </w:pPr>
    <w:rPr>
      <w:color w:val="404040"/>
      <w:sz w:val="20"/>
      <w:szCs w:val="20"/>
      <w:lang w:eastAsia="ru-RU"/>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band2Vert">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fir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fir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Bordered &amp; Lined - Accent 2"/>
    <w:basedOn w:val="782"/>
    <w:uiPriority w:val="99"/>
    <w:pPr>
      <w:pBdr/>
      <w:spacing w:after="0" w:line="240" w:lineRule="auto"/>
      <w:ind/>
    </w:pPr>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Bordered &amp; Lined - Accent 3"/>
    <w:basedOn w:val="782"/>
    <w:uiPriority w:val="99"/>
    <w:pPr>
      <w:pBdr/>
      <w:spacing w:after="0" w:line="240" w:lineRule="auto"/>
      <w:ind/>
    </w:pPr>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Bordered &amp; Lined - Accent 4"/>
    <w:basedOn w:val="782"/>
    <w:uiPriority w:val="99"/>
    <w:pPr>
      <w:pBdr/>
      <w:spacing w:after="0" w:line="240" w:lineRule="auto"/>
      <w:ind/>
    </w:pPr>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Bordered &amp; Lined - Accent 5"/>
    <w:basedOn w:val="782"/>
    <w:uiPriority w:val="99"/>
    <w:pPr>
      <w:pBdr/>
      <w:spacing w:after="0" w:line="240" w:lineRule="auto"/>
      <w:ind/>
    </w:pPr>
    <w:rPr>
      <w:color w:val="404040"/>
      <w:sz w:val="20"/>
      <w:szCs w:val="20"/>
      <w:lang w:eastAsia="ru-RU"/>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firstCol">
      <w:rPr>
        <w:rFonts w:ascii="Arial" w:hAnsi="Arial"/>
        <w:color w:val="f2f2f2"/>
        <w:sz w:val="22"/>
      </w:rPr>
      <w:pPr>
        <w:pBdr/>
        <w:spacing/>
        <w:ind/>
      </w:pPr>
      <w:tblPr>
        <w:tblBorders/>
      </w:tblPr>
      <w:tcPr>
        <w:shd w:val="clear" w:color="4472c4" w:themeColor="accent5" w:fill="4472c4" w:themeFill="accent5"/>
        <w:tcBorders/>
      </w:tcPr>
    </w:tblStylePr>
    <w:tblStylePr w:type="firstRow">
      <w:rPr>
        <w:rFonts w:ascii="Arial" w:hAnsi="Arial"/>
        <w:color w:val="f2f2f2"/>
        <w:sz w:val="22"/>
      </w:rPr>
      <w:pPr>
        <w:pBdr/>
        <w:spacing/>
        <w:ind/>
      </w:pPr>
      <w:tblPr>
        <w:tblBorders/>
      </w:tblPr>
      <w:tcPr>
        <w:shd w:val="clear" w:color="4472c4" w:themeColor="accent5" w:fill="4472c4" w:themeFill="accent5"/>
        <w:tcBorders/>
      </w:tcPr>
    </w:tblStylePr>
    <w:tblStylePr w:type="lastCol">
      <w:rPr>
        <w:rFonts w:ascii="Arial" w:hAnsi="Arial"/>
        <w:color w:val="f2f2f2"/>
        <w:sz w:val="22"/>
      </w:rPr>
      <w:pPr>
        <w:pBdr/>
        <w:spacing/>
        <w:ind/>
      </w:pPr>
      <w:tblPr>
        <w:tblBorders/>
      </w:tblPr>
      <w:tcPr>
        <w:shd w:val="clear" w:color="4472c4" w:themeColor="accent5" w:fill="4472c4" w:themeFill="accent5"/>
        <w:tcBorders/>
      </w:tcPr>
    </w:tblStylePr>
    <w:tblStylePr w:type="lastRow">
      <w:rPr>
        <w:rFonts w:ascii="Arial" w:hAnsi="Arial"/>
        <w:color w:val="f2f2f2"/>
        <w:sz w:val="22"/>
      </w:rPr>
      <w:pPr>
        <w:pBdr/>
        <w:spacing/>
        <w:ind/>
      </w:pPr>
      <w:tblPr>
        <w:tblBorders/>
      </w:tblPr>
      <w:tcPr>
        <w:shd w:val="clear" w:color="4472c4"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Bordered &amp; Lined - Accent 6"/>
    <w:basedOn w:val="782"/>
    <w:uiPriority w:val="99"/>
    <w:pPr>
      <w:pBdr/>
      <w:spacing w:after="0" w:line="240" w:lineRule="auto"/>
      <w:ind/>
    </w:pPr>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Bordered"/>
    <w:basedOn w:val="782"/>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Bordered - Accent 1"/>
    <w:basedOn w:val="782"/>
    <w:uiPriority w:val="99"/>
    <w:pPr>
      <w:pBdr/>
      <w:spacing w:after="0" w:line="240" w:lineRule="auto"/>
      <w:ind/>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5b9bd5" w:themeColor="accent1" w:sz="12" w:space="0"/>
        </w:tcBorders>
      </w:tcPr>
    </w:tblStylePr>
    <w:tblStylePr w:type="lastCol">
      <w:rPr>
        <w:rFonts w:ascii="Arial" w:hAnsi="Arial"/>
        <w:color w:val="404040"/>
        <w:sz w:val="22"/>
      </w:rPr>
      <w:pPr>
        <w:pBdr/>
        <w:spacing/>
        <w:ind/>
      </w:pPr>
      <w:tblPr>
        <w:tblBorders/>
      </w:tblPr>
      <w:tcPr>
        <w:tcBorders>
          <w:left w:val="single" w:color="5b9bd5" w:themeColor="accent1" w:sz="12" w:space="0"/>
        </w:tcBorders>
      </w:tcPr>
    </w:tblStylePr>
    <w:tblStylePr w:type="lastRow">
      <w:rPr>
        <w:rFonts w:ascii="Arial" w:hAnsi="Arial"/>
        <w:color w:val="404040"/>
        <w:sz w:val="22"/>
      </w:rPr>
      <w:pPr>
        <w:pBdr/>
        <w:spacing/>
        <w:ind/>
      </w:pPr>
      <w:tblPr>
        <w:tblBorders/>
      </w:tblPr>
      <w:tcPr>
        <w:tcBorders>
          <w:top w:val="single" w:color="5b9bd5"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Bordered - Accent 2"/>
    <w:basedOn w:val="782"/>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Bordered - Accent 3"/>
    <w:basedOn w:val="782"/>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Bordered - Accent 4"/>
    <w:basedOn w:val="782"/>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Bordered - Accent 5"/>
    <w:basedOn w:val="782"/>
    <w:uiPriority w:val="99"/>
    <w:pPr>
      <w:pBdr/>
      <w:spacing w:after="0" w:line="240" w:lineRule="auto"/>
      <w:ind/>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8da9db" w:themeColor="accent5" w:themeTint="9A" w:sz="12" w:space="0"/>
        </w:tcBorders>
      </w:tcPr>
    </w:tblStylePr>
    <w:tblStylePr w:type="lastCol">
      <w:rPr>
        <w:rFonts w:ascii="Arial" w:hAnsi="Arial"/>
        <w:color w:val="404040"/>
        <w:sz w:val="22"/>
      </w:rPr>
      <w:pPr>
        <w:pBdr/>
        <w:spacing/>
        <w:ind/>
      </w:pPr>
      <w:tblPr>
        <w:tblBorders/>
      </w:tblPr>
      <w:tcPr>
        <w:tcBorders>
          <w:left w:val="single" w:color="8da9db" w:themeColor="accent5" w:themeTint="9A" w:sz="12" w:space="0"/>
        </w:tcBorders>
      </w:tcPr>
    </w:tblStylePr>
    <w:tblStylePr w:type="lastRow">
      <w:rPr>
        <w:rFonts w:ascii="Arial" w:hAnsi="Arial"/>
        <w:color w:val="404040"/>
        <w:sz w:val="22"/>
      </w:rPr>
      <w:pPr>
        <w:pBdr/>
        <w:spacing/>
        <w:ind/>
      </w:pPr>
      <w:tblPr>
        <w:tblBorders/>
      </w:tblPr>
      <w:tcPr>
        <w:tcBorders>
          <w:top w:val="single" w:color="8da9db"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Bordered - Accent 6"/>
    <w:basedOn w:val="782"/>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49" w:customStyle="1">
    <w:name w:val="Heading 1 Char"/>
    <w:basedOn w:val="781"/>
    <w:uiPriority w:val="9"/>
    <w:pPr>
      <w:pBdr/>
      <w:spacing/>
      <w:ind/>
    </w:pPr>
    <w:rPr>
      <w:rFonts w:ascii="Arial" w:hAnsi="Arial" w:eastAsia="Arial" w:cs="Arial"/>
      <w:color w:val="2e74b5" w:themeColor="accent1" w:themeShade="BF"/>
      <w:sz w:val="40"/>
      <w:szCs w:val="40"/>
    </w:rPr>
  </w:style>
  <w:style w:type="character" w:styleId="950" w:customStyle="1">
    <w:name w:val="Heading 2 Char"/>
    <w:basedOn w:val="781"/>
    <w:uiPriority w:val="9"/>
    <w:pPr>
      <w:pBdr/>
      <w:spacing/>
      <w:ind/>
    </w:pPr>
    <w:rPr>
      <w:rFonts w:ascii="Arial" w:hAnsi="Arial" w:eastAsia="Arial" w:cs="Arial"/>
      <w:color w:val="2e74b5" w:themeColor="accent1" w:themeShade="BF"/>
      <w:sz w:val="32"/>
      <w:szCs w:val="32"/>
    </w:rPr>
  </w:style>
  <w:style w:type="character" w:styleId="951" w:customStyle="1">
    <w:name w:val="Heading 3 Char"/>
    <w:basedOn w:val="781"/>
    <w:uiPriority w:val="9"/>
    <w:pPr>
      <w:pBdr/>
      <w:spacing/>
      <w:ind/>
    </w:pPr>
    <w:rPr>
      <w:rFonts w:ascii="Arial" w:hAnsi="Arial" w:eastAsia="Arial" w:cs="Arial"/>
      <w:color w:val="2e74b5" w:themeColor="accent1" w:themeShade="BF"/>
      <w:sz w:val="28"/>
      <w:szCs w:val="28"/>
    </w:rPr>
  </w:style>
  <w:style w:type="character" w:styleId="952" w:customStyle="1">
    <w:name w:val="Heading 4 Char"/>
    <w:basedOn w:val="781"/>
    <w:uiPriority w:val="9"/>
    <w:pPr>
      <w:pBdr/>
      <w:spacing/>
      <w:ind/>
    </w:pPr>
    <w:rPr>
      <w:rFonts w:ascii="Arial" w:hAnsi="Arial" w:eastAsia="Arial" w:cs="Arial"/>
      <w:i/>
      <w:iCs/>
      <w:color w:val="2e74b5" w:themeColor="accent1" w:themeShade="BF"/>
    </w:rPr>
  </w:style>
  <w:style w:type="character" w:styleId="953" w:customStyle="1">
    <w:name w:val="Heading 5 Char"/>
    <w:basedOn w:val="781"/>
    <w:uiPriority w:val="9"/>
    <w:pPr>
      <w:pBdr/>
      <w:spacing/>
      <w:ind/>
    </w:pPr>
    <w:rPr>
      <w:rFonts w:ascii="Arial" w:hAnsi="Arial" w:eastAsia="Arial" w:cs="Arial"/>
      <w:color w:val="2e74b5" w:themeColor="accent1" w:themeShade="BF"/>
    </w:rPr>
  </w:style>
  <w:style w:type="character" w:styleId="954" w:customStyle="1">
    <w:name w:val="Heading 6 Char"/>
    <w:basedOn w:val="781"/>
    <w:uiPriority w:val="9"/>
    <w:pPr>
      <w:pBdr/>
      <w:spacing/>
      <w:ind/>
    </w:pPr>
    <w:rPr>
      <w:rFonts w:ascii="Arial" w:hAnsi="Arial" w:eastAsia="Arial" w:cs="Arial"/>
      <w:i/>
      <w:iCs/>
      <w:color w:val="595959" w:themeColor="text1" w:themeTint="A6"/>
    </w:rPr>
  </w:style>
  <w:style w:type="character" w:styleId="955" w:customStyle="1">
    <w:name w:val="Heading 7 Char"/>
    <w:basedOn w:val="781"/>
    <w:uiPriority w:val="9"/>
    <w:pPr>
      <w:pBdr/>
      <w:spacing/>
      <w:ind/>
    </w:pPr>
    <w:rPr>
      <w:rFonts w:ascii="Arial" w:hAnsi="Arial" w:eastAsia="Arial" w:cs="Arial"/>
      <w:color w:val="595959" w:themeColor="text1" w:themeTint="A6"/>
    </w:rPr>
  </w:style>
  <w:style w:type="character" w:styleId="956" w:customStyle="1">
    <w:name w:val="Heading 8 Char"/>
    <w:basedOn w:val="781"/>
    <w:uiPriority w:val="9"/>
    <w:pPr>
      <w:pBdr/>
      <w:spacing/>
      <w:ind/>
    </w:pPr>
    <w:rPr>
      <w:rFonts w:ascii="Arial" w:hAnsi="Arial" w:eastAsia="Arial" w:cs="Arial"/>
      <w:i/>
      <w:iCs/>
      <w:color w:val="272727" w:themeColor="text1" w:themeTint="D8"/>
    </w:rPr>
  </w:style>
  <w:style w:type="character" w:styleId="957" w:customStyle="1">
    <w:name w:val="Heading 9 Char"/>
    <w:basedOn w:val="781"/>
    <w:uiPriority w:val="9"/>
    <w:pPr>
      <w:pBdr/>
      <w:spacing/>
      <w:ind/>
    </w:pPr>
    <w:rPr>
      <w:rFonts w:ascii="Arial" w:hAnsi="Arial" w:eastAsia="Arial" w:cs="Arial"/>
      <w:i/>
      <w:iCs/>
      <w:color w:val="272727" w:themeColor="text1" w:themeTint="D8"/>
    </w:rPr>
  </w:style>
  <w:style w:type="character" w:styleId="958" w:customStyle="1">
    <w:name w:val="Title Char"/>
    <w:basedOn w:val="781"/>
    <w:uiPriority w:val="10"/>
    <w:pPr>
      <w:pBdr/>
      <w:spacing/>
      <w:ind/>
    </w:pPr>
    <w:rPr>
      <w:rFonts w:ascii="Arial" w:hAnsi="Arial" w:eastAsia="Arial" w:cs="Arial"/>
      <w:spacing w:val="-10"/>
      <w:sz w:val="56"/>
      <w:szCs w:val="56"/>
    </w:rPr>
  </w:style>
  <w:style w:type="character" w:styleId="959" w:customStyle="1">
    <w:name w:val="Subtitle Char"/>
    <w:basedOn w:val="781"/>
    <w:uiPriority w:val="11"/>
    <w:pPr>
      <w:pBdr/>
      <w:spacing/>
      <w:ind/>
    </w:pPr>
    <w:rPr>
      <w:color w:val="595959" w:themeColor="text1" w:themeTint="A6"/>
      <w:spacing w:val="15"/>
      <w:sz w:val="28"/>
      <w:szCs w:val="28"/>
    </w:rPr>
  </w:style>
  <w:style w:type="character" w:styleId="960" w:customStyle="1">
    <w:name w:val="Quote Char"/>
    <w:basedOn w:val="781"/>
    <w:uiPriority w:val="29"/>
    <w:pPr>
      <w:pBdr/>
      <w:spacing/>
      <w:ind/>
    </w:pPr>
    <w:rPr>
      <w:i/>
      <w:iCs/>
      <w:color w:val="404040" w:themeColor="text1" w:themeTint="BF"/>
    </w:rPr>
  </w:style>
  <w:style w:type="character" w:styleId="961">
    <w:name w:val="Intense Emphasis"/>
    <w:basedOn w:val="781"/>
    <w:uiPriority w:val="21"/>
    <w:qFormat/>
    <w:pPr>
      <w:pBdr/>
      <w:spacing/>
      <w:ind/>
    </w:pPr>
    <w:rPr>
      <w:i/>
      <w:iCs/>
      <w:color w:val="2e74b5" w:themeColor="accent1" w:themeShade="BF"/>
    </w:rPr>
  </w:style>
  <w:style w:type="character" w:styleId="962" w:customStyle="1">
    <w:name w:val="Intense Quote Char"/>
    <w:basedOn w:val="781"/>
    <w:uiPriority w:val="30"/>
    <w:pPr>
      <w:pBdr/>
      <w:spacing/>
      <w:ind/>
    </w:pPr>
    <w:rPr>
      <w:i/>
      <w:iCs/>
      <w:color w:val="2e74b5" w:themeColor="accent1" w:themeShade="BF"/>
    </w:rPr>
  </w:style>
  <w:style w:type="character" w:styleId="963">
    <w:name w:val="Intense Reference"/>
    <w:basedOn w:val="781"/>
    <w:uiPriority w:val="32"/>
    <w:qFormat/>
    <w:pPr>
      <w:pBdr/>
      <w:spacing/>
      <w:ind/>
    </w:pPr>
    <w:rPr>
      <w:b/>
      <w:bCs/>
      <w:smallCaps/>
      <w:color w:val="2e74b5" w:themeColor="accent1" w:themeShade="BF"/>
      <w:spacing w:val="5"/>
    </w:rPr>
  </w:style>
  <w:style w:type="character" w:styleId="964">
    <w:name w:val="Subtle Emphasis"/>
    <w:basedOn w:val="781"/>
    <w:uiPriority w:val="19"/>
    <w:qFormat/>
    <w:pPr>
      <w:pBdr/>
      <w:spacing/>
      <w:ind/>
    </w:pPr>
    <w:rPr>
      <w:i/>
      <w:iCs/>
      <w:color w:val="404040" w:themeColor="text1" w:themeTint="BF"/>
    </w:rPr>
  </w:style>
  <w:style w:type="character" w:styleId="965">
    <w:name w:val="Emphasis"/>
    <w:basedOn w:val="781"/>
    <w:uiPriority w:val="20"/>
    <w:qFormat/>
    <w:pPr>
      <w:pBdr/>
      <w:spacing/>
      <w:ind/>
    </w:pPr>
    <w:rPr>
      <w:i/>
      <w:iCs/>
    </w:rPr>
  </w:style>
  <w:style w:type="character" w:styleId="966">
    <w:name w:val="Strong"/>
    <w:basedOn w:val="781"/>
    <w:uiPriority w:val="22"/>
    <w:qFormat/>
    <w:pPr>
      <w:pBdr/>
      <w:spacing/>
      <w:ind/>
    </w:pPr>
    <w:rPr>
      <w:b/>
      <w:bCs/>
    </w:rPr>
  </w:style>
  <w:style w:type="character" w:styleId="967">
    <w:name w:val="Subtle Reference"/>
    <w:basedOn w:val="781"/>
    <w:uiPriority w:val="31"/>
    <w:qFormat/>
    <w:pPr>
      <w:pBdr/>
      <w:spacing/>
      <w:ind/>
    </w:pPr>
    <w:rPr>
      <w:smallCaps/>
      <w:color w:val="5a5a5a" w:themeColor="text1" w:themeTint="A5"/>
    </w:rPr>
  </w:style>
  <w:style w:type="character" w:styleId="968">
    <w:name w:val="Book Title"/>
    <w:basedOn w:val="781"/>
    <w:uiPriority w:val="33"/>
    <w:qFormat/>
    <w:pPr>
      <w:pBdr/>
      <w:spacing/>
      <w:ind/>
    </w:pPr>
    <w:rPr>
      <w:b/>
      <w:bCs/>
      <w:i/>
      <w:iCs/>
      <w:spacing w:val="5"/>
    </w:rPr>
  </w:style>
  <w:style w:type="paragraph" w:styleId="969">
    <w:name w:val="Caption"/>
    <w:basedOn w:val="771"/>
    <w:next w:val="771"/>
    <w:uiPriority w:val="35"/>
    <w:unhideWhenUsed/>
    <w:qFormat/>
    <w:pPr>
      <w:pBdr/>
      <w:spacing w:after="200" w:line="240" w:lineRule="auto"/>
      <w:ind/>
    </w:pPr>
    <w:rPr>
      <w:i/>
      <w:iCs/>
      <w:color w:val="44546a" w:themeColor="text2"/>
      <w:sz w:val="18"/>
      <w:szCs w:val="18"/>
    </w:rPr>
  </w:style>
  <w:style w:type="character" w:styleId="970" w:customStyle="1">
    <w:name w:val="Footnote Text Char"/>
    <w:basedOn w:val="781"/>
    <w:uiPriority w:val="99"/>
    <w:semiHidden/>
    <w:pPr>
      <w:pBdr/>
      <w:spacing/>
      <w:ind/>
    </w:pPr>
    <w:rPr>
      <w:sz w:val="20"/>
      <w:szCs w:val="20"/>
    </w:rPr>
  </w:style>
  <w:style w:type="character" w:styleId="971" w:customStyle="1">
    <w:name w:val="Endnote Text Char"/>
    <w:basedOn w:val="781"/>
    <w:uiPriority w:val="99"/>
    <w:semiHidden/>
    <w:pPr>
      <w:pBdr/>
      <w:spacing/>
      <w:ind/>
    </w:pPr>
    <w:rPr>
      <w:sz w:val="20"/>
      <w:szCs w:val="20"/>
    </w:rPr>
  </w:style>
  <w:style w:type="character" w:styleId="972">
    <w:name w:val="endnote reference"/>
    <w:basedOn w:val="781"/>
    <w:uiPriority w:val="99"/>
    <w:semiHidden/>
    <w:unhideWhenUsed/>
    <w:pPr>
      <w:pBdr/>
      <w:spacing/>
      <w:ind/>
    </w:pPr>
    <w:rPr>
      <w:vertAlign w:val="superscript"/>
    </w:rPr>
  </w:style>
  <w:style w:type="character" w:styleId="973">
    <w:name w:val="FollowedHyperlink"/>
    <w:basedOn w:val="781"/>
    <w:uiPriority w:val="99"/>
    <w:semiHidden/>
    <w:unhideWhenUsed/>
    <w:pPr>
      <w:pBdr/>
      <w:spacing/>
      <w:ind/>
    </w:pPr>
    <w:rPr>
      <w:color w:val="954f72" w:themeColor="followedHyperlink"/>
      <w:u w:val="single"/>
    </w:rPr>
  </w:style>
  <w:style w:type="character" w:styleId="974" w:customStyle="1">
    <w:name w:val="Заголовок 1 Знак"/>
    <w:basedOn w:val="781"/>
    <w:link w:val="772"/>
    <w:uiPriority w:val="9"/>
    <w:pPr>
      <w:pBdr/>
      <w:spacing/>
      <w:ind/>
    </w:pPr>
    <w:rPr>
      <w:rFonts w:ascii="Arial" w:hAnsi="Arial" w:eastAsia="Arial" w:cs="Arial"/>
      <w:sz w:val="40"/>
      <w:szCs w:val="40"/>
    </w:rPr>
  </w:style>
  <w:style w:type="character" w:styleId="975" w:customStyle="1">
    <w:name w:val="Заголовок 2 Знак"/>
    <w:basedOn w:val="781"/>
    <w:link w:val="773"/>
    <w:uiPriority w:val="9"/>
    <w:pPr>
      <w:pBdr/>
      <w:spacing/>
      <w:ind/>
    </w:pPr>
    <w:rPr>
      <w:rFonts w:ascii="Arial" w:hAnsi="Arial" w:eastAsia="Arial" w:cs="Arial"/>
      <w:sz w:val="34"/>
    </w:rPr>
  </w:style>
  <w:style w:type="character" w:styleId="976" w:customStyle="1">
    <w:name w:val="Заголовок 3 Знак"/>
    <w:basedOn w:val="781"/>
    <w:link w:val="774"/>
    <w:uiPriority w:val="9"/>
    <w:pPr>
      <w:pBdr/>
      <w:spacing/>
      <w:ind/>
    </w:pPr>
    <w:rPr>
      <w:rFonts w:ascii="Arial" w:hAnsi="Arial" w:eastAsia="Arial" w:cs="Arial"/>
      <w:sz w:val="30"/>
      <w:szCs w:val="30"/>
    </w:rPr>
  </w:style>
  <w:style w:type="character" w:styleId="977" w:customStyle="1">
    <w:name w:val="Заголовок 4 Знак"/>
    <w:basedOn w:val="781"/>
    <w:link w:val="775"/>
    <w:uiPriority w:val="9"/>
    <w:pPr>
      <w:pBdr/>
      <w:spacing/>
      <w:ind/>
    </w:pPr>
    <w:rPr>
      <w:rFonts w:ascii="Arial" w:hAnsi="Arial" w:eastAsia="Arial" w:cs="Arial"/>
      <w:b/>
      <w:bCs/>
      <w:sz w:val="26"/>
      <w:szCs w:val="26"/>
    </w:rPr>
  </w:style>
  <w:style w:type="character" w:styleId="978" w:customStyle="1">
    <w:name w:val="Заголовок 5 Знак"/>
    <w:basedOn w:val="781"/>
    <w:link w:val="776"/>
    <w:uiPriority w:val="9"/>
    <w:pPr>
      <w:pBdr/>
      <w:spacing/>
      <w:ind/>
    </w:pPr>
    <w:rPr>
      <w:rFonts w:ascii="Arial" w:hAnsi="Arial" w:eastAsia="Arial" w:cs="Arial"/>
      <w:b/>
      <w:bCs/>
      <w:sz w:val="24"/>
      <w:szCs w:val="24"/>
    </w:rPr>
  </w:style>
  <w:style w:type="character" w:styleId="979" w:customStyle="1">
    <w:name w:val="Заголовок 6 Знак"/>
    <w:basedOn w:val="781"/>
    <w:link w:val="777"/>
    <w:uiPriority w:val="9"/>
    <w:pPr>
      <w:pBdr/>
      <w:spacing/>
      <w:ind/>
    </w:pPr>
    <w:rPr>
      <w:rFonts w:ascii="Arial" w:hAnsi="Arial" w:eastAsia="Arial" w:cs="Arial"/>
      <w:b/>
      <w:bCs/>
    </w:rPr>
  </w:style>
  <w:style w:type="character" w:styleId="980" w:customStyle="1">
    <w:name w:val="Заголовок 7 Знак"/>
    <w:basedOn w:val="781"/>
    <w:link w:val="778"/>
    <w:uiPriority w:val="9"/>
    <w:pPr>
      <w:pBdr/>
      <w:spacing/>
      <w:ind/>
    </w:pPr>
    <w:rPr>
      <w:rFonts w:ascii="Arial" w:hAnsi="Arial" w:eastAsia="Arial" w:cs="Arial"/>
      <w:b/>
      <w:bCs/>
      <w:i/>
      <w:iCs/>
    </w:rPr>
  </w:style>
  <w:style w:type="character" w:styleId="981" w:customStyle="1">
    <w:name w:val="Заголовок 8 Знак"/>
    <w:basedOn w:val="781"/>
    <w:link w:val="779"/>
    <w:uiPriority w:val="9"/>
    <w:pPr>
      <w:pBdr/>
      <w:spacing/>
      <w:ind/>
    </w:pPr>
    <w:rPr>
      <w:rFonts w:ascii="Arial" w:hAnsi="Arial" w:eastAsia="Arial" w:cs="Arial"/>
      <w:i/>
      <w:iCs/>
    </w:rPr>
  </w:style>
  <w:style w:type="character" w:styleId="982" w:customStyle="1">
    <w:name w:val="Заголовок 9 Знак"/>
    <w:basedOn w:val="781"/>
    <w:link w:val="780"/>
    <w:uiPriority w:val="9"/>
    <w:pPr>
      <w:pBdr/>
      <w:spacing/>
      <w:ind/>
    </w:pPr>
    <w:rPr>
      <w:rFonts w:ascii="Arial" w:hAnsi="Arial" w:eastAsia="Arial" w:cs="Arial"/>
      <w:i/>
      <w:iCs/>
      <w:sz w:val="21"/>
      <w:szCs w:val="21"/>
    </w:rPr>
  </w:style>
  <w:style w:type="paragraph" w:styleId="983">
    <w:name w:val="Header"/>
    <w:basedOn w:val="771"/>
    <w:link w:val="984"/>
    <w:uiPriority w:val="99"/>
    <w:unhideWhenUsed/>
    <w:pPr>
      <w:pBdr/>
      <w:tabs>
        <w:tab w:val="center" w:leader="none" w:pos="4677"/>
        <w:tab w:val="right" w:leader="none" w:pos="9355"/>
      </w:tabs>
      <w:spacing w:after="0" w:line="240" w:lineRule="auto"/>
      <w:ind/>
    </w:pPr>
  </w:style>
  <w:style w:type="character" w:styleId="984" w:customStyle="1">
    <w:name w:val="Верхній колонтитул Знак"/>
    <w:basedOn w:val="781"/>
    <w:link w:val="983"/>
    <w:uiPriority w:val="99"/>
    <w:pPr>
      <w:pBdr/>
      <w:spacing/>
      <w:ind/>
    </w:pPr>
  </w:style>
  <w:style w:type="paragraph" w:styleId="985">
    <w:name w:val="Footer"/>
    <w:basedOn w:val="771"/>
    <w:link w:val="986"/>
    <w:uiPriority w:val="99"/>
    <w:unhideWhenUsed/>
    <w:pPr>
      <w:pBdr/>
      <w:tabs>
        <w:tab w:val="center" w:leader="none" w:pos="4677"/>
        <w:tab w:val="right" w:leader="none" w:pos="9355"/>
      </w:tabs>
      <w:spacing w:after="0" w:line="240" w:lineRule="auto"/>
      <w:ind/>
    </w:pPr>
  </w:style>
  <w:style w:type="character" w:styleId="986" w:customStyle="1">
    <w:name w:val="Нижній колонтитул Знак"/>
    <w:basedOn w:val="781"/>
    <w:link w:val="985"/>
    <w:uiPriority w:val="99"/>
    <w:pPr>
      <w:pBdr/>
      <w:spacing/>
      <w:ind/>
    </w:pPr>
  </w:style>
  <w:style w:type="paragraph" w:styleId="987">
    <w:name w:val="List Paragraph"/>
    <w:basedOn w:val="771"/>
    <w:uiPriority w:val="34"/>
    <w:qFormat/>
    <w:pPr>
      <w:pBdr/>
      <w:spacing/>
      <w:ind w:left="720"/>
      <w:contextualSpacing w:val="true"/>
    </w:pPr>
  </w:style>
  <w:style w:type="paragraph" w:styleId="988">
    <w:name w:val="No Spacing"/>
    <w:uiPriority w:val="1"/>
    <w:qFormat/>
    <w:pPr>
      <w:pBdr/>
      <w:spacing w:after="0" w:line="240" w:lineRule="auto"/>
      <w:ind/>
    </w:pPr>
  </w:style>
  <w:style w:type="paragraph" w:styleId="989">
    <w:name w:val="Title"/>
    <w:basedOn w:val="771"/>
    <w:next w:val="771"/>
    <w:link w:val="990"/>
    <w:uiPriority w:val="10"/>
    <w:qFormat/>
    <w:pPr>
      <w:pBdr/>
      <w:spacing w:after="200" w:before="300"/>
      <w:ind/>
      <w:contextualSpacing w:val="true"/>
    </w:pPr>
    <w:rPr>
      <w:sz w:val="48"/>
      <w:szCs w:val="48"/>
    </w:rPr>
  </w:style>
  <w:style w:type="character" w:styleId="990" w:customStyle="1">
    <w:name w:val="Назва Знак"/>
    <w:basedOn w:val="781"/>
    <w:link w:val="989"/>
    <w:uiPriority w:val="10"/>
    <w:pPr>
      <w:pBdr/>
      <w:spacing/>
      <w:ind/>
    </w:pPr>
    <w:rPr>
      <w:sz w:val="48"/>
      <w:szCs w:val="48"/>
    </w:rPr>
  </w:style>
  <w:style w:type="paragraph" w:styleId="991">
    <w:name w:val="Subtitle"/>
    <w:basedOn w:val="771"/>
    <w:next w:val="771"/>
    <w:link w:val="992"/>
    <w:uiPriority w:val="11"/>
    <w:qFormat/>
    <w:pPr>
      <w:pBdr/>
      <w:spacing w:after="200" w:before="200"/>
      <w:ind/>
    </w:pPr>
    <w:rPr>
      <w:sz w:val="24"/>
      <w:szCs w:val="24"/>
    </w:rPr>
  </w:style>
  <w:style w:type="character" w:styleId="992" w:customStyle="1">
    <w:name w:val="Підзаголовок Знак"/>
    <w:basedOn w:val="781"/>
    <w:link w:val="991"/>
    <w:uiPriority w:val="11"/>
    <w:pPr>
      <w:pBdr/>
      <w:spacing/>
      <w:ind/>
    </w:pPr>
    <w:rPr>
      <w:sz w:val="24"/>
      <w:szCs w:val="24"/>
    </w:rPr>
  </w:style>
  <w:style w:type="paragraph" w:styleId="993">
    <w:name w:val="Quote"/>
    <w:basedOn w:val="771"/>
    <w:next w:val="771"/>
    <w:link w:val="994"/>
    <w:uiPriority w:val="29"/>
    <w:qFormat/>
    <w:pPr>
      <w:pBdr/>
      <w:spacing/>
      <w:ind w:right="720" w:left="720"/>
    </w:pPr>
    <w:rPr>
      <w:i/>
    </w:rPr>
  </w:style>
  <w:style w:type="character" w:styleId="994" w:customStyle="1">
    <w:name w:val="Цитата Знак"/>
    <w:basedOn w:val="781"/>
    <w:link w:val="993"/>
    <w:uiPriority w:val="29"/>
    <w:pPr>
      <w:pBdr/>
      <w:spacing/>
      <w:ind/>
    </w:pPr>
    <w:rPr>
      <w:i/>
    </w:rPr>
  </w:style>
  <w:style w:type="paragraph" w:styleId="995">
    <w:name w:val="Intense Quote"/>
    <w:basedOn w:val="771"/>
    <w:next w:val="771"/>
    <w:link w:val="996"/>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996" w:customStyle="1">
    <w:name w:val="Насичена цитата Знак"/>
    <w:basedOn w:val="781"/>
    <w:link w:val="995"/>
    <w:uiPriority w:val="30"/>
    <w:pPr>
      <w:pBdr/>
      <w:spacing/>
      <w:ind/>
    </w:pPr>
    <w:rPr>
      <w:i/>
      <w:shd w:val="clear" w:color="auto" w:fill="f2f2f2"/>
    </w:rPr>
  </w:style>
  <w:style w:type="character" w:styleId="997" w:customStyle="1">
    <w:name w:val="Header Char"/>
    <w:basedOn w:val="781"/>
    <w:uiPriority w:val="99"/>
    <w:pPr>
      <w:pBdr/>
      <w:spacing/>
      <w:ind/>
    </w:pPr>
  </w:style>
  <w:style w:type="character" w:styleId="998" w:customStyle="1">
    <w:name w:val="Footer Char"/>
    <w:basedOn w:val="781"/>
    <w:uiPriority w:val="99"/>
    <w:pPr>
      <w:pBdr/>
      <w:spacing/>
      <w:ind/>
    </w:pPr>
  </w:style>
  <w:style w:type="character" w:styleId="999" w:customStyle="1">
    <w:name w:val="Caption Char"/>
    <w:uiPriority w:val="99"/>
    <w:pPr>
      <w:pBdr/>
      <w:spacing/>
      <w:ind/>
    </w:pPr>
  </w:style>
  <w:style w:type="character" w:styleId="1000">
    <w:name w:val="Hyperlink"/>
    <w:uiPriority w:val="99"/>
    <w:unhideWhenUsed/>
    <w:pPr>
      <w:pBdr/>
      <w:spacing/>
      <w:ind/>
    </w:pPr>
    <w:rPr>
      <w:color w:val="0563c1" w:themeColor="hyperlink"/>
      <w:u w:val="single"/>
    </w:rPr>
  </w:style>
  <w:style w:type="character" w:styleId="1001" w:customStyle="1">
    <w:name w:val="Текст виноски Знак"/>
    <w:basedOn w:val="781"/>
    <w:link w:val="1002"/>
    <w:uiPriority w:val="99"/>
    <w:semiHidden/>
    <w:pPr>
      <w:pBdr/>
      <w:spacing/>
      <w:ind/>
    </w:pPr>
    <w:rPr>
      <w:sz w:val="18"/>
    </w:rPr>
  </w:style>
  <w:style w:type="paragraph" w:styleId="1002">
    <w:name w:val="footnote text"/>
    <w:basedOn w:val="771"/>
    <w:link w:val="1001"/>
    <w:uiPriority w:val="99"/>
    <w:semiHidden/>
    <w:unhideWhenUsed/>
    <w:pPr>
      <w:pBdr/>
      <w:spacing w:after="40" w:line="240" w:lineRule="auto"/>
      <w:ind/>
    </w:pPr>
    <w:rPr>
      <w:sz w:val="18"/>
    </w:rPr>
  </w:style>
  <w:style w:type="character" w:styleId="1003">
    <w:name w:val="footnote reference"/>
    <w:basedOn w:val="781"/>
    <w:uiPriority w:val="99"/>
    <w:unhideWhenUsed/>
    <w:pPr>
      <w:pBdr/>
      <w:spacing/>
      <w:ind/>
    </w:pPr>
    <w:rPr>
      <w:vertAlign w:val="superscript"/>
    </w:rPr>
  </w:style>
  <w:style w:type="character" w:styleId="1004" w:customStyle="1">
    <w:name w:val="Текст кінцевої виноски Знак"/>
    <w:basedOn w:val="781"/>
    <w:link w:val="1005"/>
    <w:uiPriority w:val="99"/>
    <w:semiHidden/>
    <w:pPr>
      <w:pBdr/>
      <w:spacing/>
      <w:ind/>
    </w:pPr>
    <w:rPr>
      <w:sz w:val="20"/>
    </w:rPr>
  </w:style>
  <w:style w:type="paragraph" w:styleId="1005">
    <w:name w:val="endnote text"/>
    <w:basedOn w:val="771"/>
    <w:link w:val="1004"/>
    <w:uiPriority w:val="99"/>
    <w:semiHidden/>
    <w:unhideWhenUsed/>
    <w:pPr>
      <w:pBdr/>
      <w:spacing w:after="0" w:line="240" w:lineRule="auto"/>
      <w:ind/>
    </w:pPr>
    <w:rPr>
      <w:sz w:val="20"/>
    </w:rPr>
  </w:style>
  <w:style w:type="paragraph" w:styleId="1006">
    <w:name w:val="toc 1"/>
    <w:basedOn w:val="771"/>
    <w:next w:val="771"/>
    <w:uiPriority w:val="39"/>
    <w:unhideWhenUsed/>
    <w:pPr>
      <w:pBdr/>
      <w:spacing w:after="57"/>
      <w:ind/>
    </w:pPr>
  </w:style>
  <w:style w:type="paragraph" w:styleId="1007">
    <w:name w:val="toc 2"/>
    <w:basedOn w:val="771"/>
    <w:next w:val="771"/>
    <w:uiPriority w:val="39"/>
    <w:unhideWhenUsed/>
    <w:pPr>
      <w:pBdr/>
      <w:spacing w:after="57"/>
      <w:ind w:left="283"/>
    </w:pPr>
  </w:style>
  <w:style w:type="paragraph" w:styleId="1008">
    <w:name w:val="toc 3"/>
    <w:basedOn w:val="771"/>
    <w:next w:val="771"/>
    <w:uiPriority w:val="39"/>
    <w:unhideWhenUsed/>
    <w:pPr>
      <w:pBdr/>
      <w:spacing w:after="57"/>
      <w:ind w:left="567"/>
    </w:pPr>
  </w:style>
  <w:style w:type="paragraph" w:styleId="1009">
    <w:name w:val="toc 4"/>
    <w:basedOn w:val="771"/>
    <w:next w:val="771"/>
    <w:uiPriority w:val="39"/>
    <w:unhideWhenUsed/>
    <w:pPr>
      <w:pBdr/>
      <w:spacing w:after="57"/>
      <w:ind w:left="850"/>
    </w:pPr>
  </w:style>
  <w:style w:type="paragraph" w:styleId="1010">
    <w:name w:val="toc 5"/>
    <w:basedOn w:val="771"/>
    <w:next w:val="771"/>
    <w:uiPriority w:val="39"/>
    <w:unhideWhenUsed/>
    <w:pPr>
      <w:pBdr/>
      <w:spacing w:after="57"/>
      <w:ind w:left="1134"/>
    </w:pPr>
  </w:style>
  <w:style w:type="paragraph" w:styleId="1011">
    <w:name w:val="toc 6"/>
    <w:basedOn w:val="771"/>
    <w:next w:val="771"/>
    <w:uiPriority w:val="39"/>
    <w:unhideWhenUsed/>
    <w:pPr>
      <w:pBdr/>
      <w:spacing w:after="57"/>
      <w:ind w:left="1417"/>
    </w:pPr>
  </w:style>
  <w:style w:type="paragraph" w:styleId="1012">
    <w:name w:val="toc 7"/>
    <w:basedOn w:val="771"/>
    <w:next w:val="771"/>
    <w:uiPriority w:val="39"/>
    <w:unhideWhenUsed/>
    <w:pPr>
      <w:pBdr/>
      <w:spacing w:after="57"/>
      <w:ind w:left="1701"/>
    </w:pPr>
  </w:style>
  <w:style w:type="paragraph" w:styleId="1013">
    <w:name w:val="toc 8"/>
    <w:basedOn w:val="771"/>
    <w:next w:val="771"/>
    <w:uiPriority w:val="39"/>
    <w:unhideWhenUsed/>
    <w:pPr>
      <w:pBdr/>
      <w:spacing w:after="57"/>
      <w:ind w:left="1984"/>
    </w:pPr>
  </w:style>
  <w:style w:type="paragraph" w:styleId="1014">
    <w:name w:val="toc 9"/>
    <w:basedOn w:val="771"/>
    <w:next w:val="771"/>
    <w:uiPriority w:val="39"/>
    <w:unhideWhenUsed/>
    <w:pPr>
      <w:pBdr/>
      <w:spacing w:after="57"/>
      <w:ind w:left="2268"/>
    </w:pPr>
  </w:style>
  <w:style w:type="paragraph" w:styleId="1015">
    <w:name w:val="TOC Heading"/>
    <w:uiPriority w:val="39"/>
    <w:unhideWhenUsed/>
    <w:pPr>
      <w:pBdr/>
      <w:spacing/>
      <w:ind/>
    </w:pPr>
  </w:style>
  <w:style w:type="paragraph" w:styleId="1016">
    <w:name w:val="table of figures"/>
    <w:basedOn w:val="771"/>
    <w:next w:val="771"/>
    <w:uiPriority w:val="99"/>
    <w:unhideWhenUsed/>
    <w:pPr>
      <w:pBdr/>
      <w:spacing w:after="0"/>
      <w:ind/>
    </w:pPr>
  </w:style>
  <w:style w:type="paragraph" w:styleId="1017">
    <w:name w:val="Normal (Web)"/>
    <w:basedOn w:val="771"/>
    <w:uiPriority w:val="99"/>
    <w:unhideWhenUsed/>
    <w:pPr>
      <w:pBdr/>
      <w:spacing w:after="100" w:afterAutospacing="1" w:before="100" w:beforeAutospacing="1" w:line="240" w:lineRule="auto"/>
      <w:ind/>
    </w:pPr>
    <w:rPr>
      <w:rFonts w:ascii="Times New Roman" w:hAnsi="Times New Roman" w:eastAsia="Times New Roman" w:cs="Times New Roman"/>
      <w:sz w:val="24"/>
      <w:szCs w:val="24"/>
      <w:lang w:eastAsia="ru-RU"/>
    </w:rPr>
  </w:style>
  <w:style w:type="character" w:styleId="1018" w:customStyle="1">
    <w:name w:val="docdata"/>
    <w:basedOn w:val="781"/>
    <w:pPr>
      <w:pBdr/>
      <w:spacing/>
      <w:ind/>
    </w:pPr>
  </w:style>
  <w:style w:type="paragraph" w:styleId="1019" w:customStyle="1">
    <w:name w:val="5873"/>
    <w:basedOn w:val="771"/>
    <w:pPr>
      <w:pBdr/>
      <w:spacing w:after="100" w:afterAutospacing="1" w:before="100" w:beforeAutospacing="1" w:line="240" w:lineRule="auto"/>
      <w:ind/>
    </w:pPr>
    <w:rPr>
      <w:rFonts w:ascii="Times New Roman" w:hAnsi="Times New Roman" w:eastAsia="Times New Roman" w:cs="Times New Roman"/>
      <w:sz w:val="24"/>
      <w:szCs w:val="24"/>
      <w:lang w:eastAsia="ru-RU"/>
    </w:rPr>
  </w:style>
  <w:style w:type="paragraph" w:styleId="1020" w:customStyle="1">
    <w:name w:val="3099"/>
    <w:basedOn w:val="771"/>
    <w:pPr>
      <w:pBdr/>
      <w:spacing w:after="100" w:afterAutospacing="1" w:before="100" w:beforeAutospacing="1" w:line="240" w:lineRule="auto"/>
      <w:ind/>
    </w:pPr>
    <w:rPr>
      <w:rFonts w:ascii="Times New Roman" w:hAnsi="Times New Roman" w:eastAsia="Times New Roman" w:cs="Times New Roman"/>
      <w:sz w:val="24"/>
      <w:szCs w:val="24"/>
      <w:lang w:eastAsia="ru-RU"/>
    </w:rPr>
  </w:style>
  <w:style w:type="paragraph" w:styleId="1021">
    <w:name w:val="Balloon Text"/>
    <w:basedOn w:val="771"/>
    <w:link w:val="1022"/>
    <w:uiPriority w:val="99"/>
    <w:semiHidden/>
    <w:unhideWhenUsed/>
    <w:pPr>
      <w:pBdr/>
      <w:spacing w:after="0" w:line="240" w:lineRule="auto"/>
      <w:ind/>
    </w:pPr>
    <w:rPr>
      <w:rFonts w:ascii="Tahoma" w:hAnsi="Tahoma" w:cs="Tahoma"/>
      <w:sz w:val="16"/>
      <w:szCs w:val="16"/>
    </w:rPr>
  </w:style>
  <w:style w:type="character" w:styleId="1022" w:customStyle="1">
    <w:name w:val="Текст у виносці Знак"/>
    <w:basedOn w:val="781"/>
    <w:link w:val="1021"/>
    <w:uiPriority w:val="99"/>
    <w:semiHidden/>
    <w:pPr>
      <w:pBdr/>
      <w:spacing/>
      <w:ind/>
    </w:pPr>
    <w:rPr>
      <w:rFonts w:ascii="Tahoma" w:hAnsi="Tahoma" w:cs="Tahoma"/>
      <w:sz w:val="16"/>
      <w:szCs w:val="16"/>
    </w:rPr>
  </w:style>
  <w:style w:type="paragraph" w:styleId="1023" w:customStyle="1">
    <w:name w:val="docy"/>
    <w:basedOn w:val="771"/>
    <w:pPr>
      <w:pBdr/>
      <w:spacing w:after="100" w:afterAutospacing="1" w:before="100" w:beforeAutospacing="1" w:line="240" w:lineRule="auto"/>
      <w:ind/>
    </w:pPr>
    <w:rPr>
      <w:rFonts w:ascii="Times New Roman" w:hAnsi="Times New Roman" w:eastAsia="Times New Roman" w:cs="Times New Roman"/>
      <w:sz w:val="24"/>
      <w:szCs w:val="24"/>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SPecialiST RePack</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User999</dc:creator>
  <cp:lastModifiedBy>Adminov Admin </cp:lastModifiedBy>
  <cp:revision>29</cp:revision>
  <dcterms:created xsi:type="dcterms:W3CDTF">2026-02-26T12:50:00Z</dcterms:created>
  <dcterms:modified xsi:type="dcterms:W3CDTF">2026-03-04T08:48:04Z</dcterms:modified>
</cp:coreProperties>
</file>