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0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40"/>
        <w:pBdr/>
        <w:spacing w:after="0" w:line="240" w:lineRule="auto"/>
        <w:ind w:right="0" w:firstLine="0" w:left="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sz w:val="24"/>
          <w:szCs w:val="24"/>
          <w:lang w:val="uk-UA" w:eastAsia="uk-UA"/>
        </w:rPr>
      </w:r>
      <w:r/>
    </w:p>
    <w:p>
      <w:pPr>
        <w:pStyle w:val="940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uk-UA" w:eastAsia="uk-UA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0"/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40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40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24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лютого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65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4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/>
        <w:jc w:val="both"/>
        <w:rPr>
          <w:rStyle w:val="1_5"/>
          <w:lang w:val="uk-UA"/>
        </w:rPr>
      </w:pPr>
      <w:r>
        <w:rPr>
          <w:rStyle w:val="1_5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5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5"/>
        </w:rPr>
        <w:t xml:space="preserve">послуг».</w:t>
      </w:r>
      <w:r>
        <w:rPr>
          <w:rStyle w:val="1_5"/>
          <w:lang w:val="uk-UA"/>
        </w:rPr>
      </w:r>
      <w:r>
        <w:rPr>
          <w:rStyle w:val="1_5"/>
          <w:lang w:val="uk-UA"/>
        </w:rPr>
      </w:r>
    </w:p>
    <w:p>
      <w:pPr>
        <w:pStyle w:val="940"/>
        <w:pBdr/>
        <w:spacing w:after="0" w:line="240" w:lineRule="auto"/>
        <w:ind w:firstLine="567"/>
        <w:jc w:val="both"/>
        <w:rPr>
          <w:rStyle w:val="1_6"/>
          <w:lang w:val="uk-UA"/>
        </w:rPr>
      </w:pPr>
      <w:r>
        <w:rPr>
          <w:rStyle w:val="1_6"/>
          <w:lang w:val="uk-UA"/>
        </w:rPr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pBdr/>
        <w:spacing w:after="0" w:line="240" w:lineRule="auto"/>
        <w:ind w:firstLine="567"/>
        <w:jc w:val="both"/>
        <w:rPr>
          <w:rStyle w:val="1_6"/>
          <w:lang w:val="uk-UA"/>
        </w:rPr>
      </w:pPr>
      <w:r>
        <w:rPr>
          <w:rStyle w:val="1_6"/>
        </w:rPr>
        <w:t xml:space="preserve">Відповідно до Закону України «Про адміністративні послуг</w:t>
      </w:r>
      <w:r>
        <w:rPr>
          <w:rStyle w:val="1_6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міської ради</w:t>
      </w:r>
      <w:r>
        <w:rPr>
          <w:rStyle w:val="1_6"/>
        </w:rPr>
        <w:t xml:space="preserve"> 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застосуванням спеціального автоматизованого комплексу «Мобільний кейс», затвердженого рішенням 33 сесії Менської міської ради 8 скликання від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28 квітня 2023 № 202, згідно заяв</w:t>
      </w:r>
      <w:r>
        <w:rPr>
          <w:rStyle w:val="1_6"/>
          <w:lang w:val="uk-UA"/>
        </w:rPr>
        <w:t xml:space="preserve">и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Петрикей Анастасії Борисівни, </w:t>
      </w:r>
      <w:r>
        <w:rPr>
          <w:rStyle w:val="1_6"/>
          <w:lang w:val="uk-UA"/>
        </w:rPr>
        <w:t xml:space="preserve">соціального працівника КУ «Менський територіальний центр надання соціальних послуг», щодо надання послуг н</w:t>
      </w:r>
      <w:r>
        <w:rPr>
          <w:rStyle w:val="1_6"/>
          <w:lang w:val="uk-UA"/>
        </w:rPr>
        <w:t xml:space="preserve">а пересувному віддаленому робочому місці адміністратора її підопічній, яка досягла 80-річного віку</w:t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6"/>
          <w:lang w:val="uk-UA"/>
        </w:rPr>
      </w:pPr>
      <w:r>
        <w:rPr>
          <w:rStyle w:val="1_6"/>
        </w:rPr>
        <w:t xml:space="preserve">Надати </w:t>
      </w:r>
      <w:r>
        <w:rPr>
          <w:rStyle w:val="1_6"/>
          <w:lang w:val="uk-UA"/>
        </w:rPr>
        <w:t xml:space="preserve">Мартиненко Олександрі </w:t>
      </w:r>
      <w:r>
        <w:rPr>
          <w:rStyle w:val="1_6"/>
          <w:lang w:val="uk-UA"/>
        </w:rPr>
        <w:t xml:space="preserve">І</w:t>
      </w:r>
      <w:r>
        <w:rPr>
          <w:rStyle w:val="1_6"/>
          <w:lang w:val="uk-UA"/>
        </w:rPr>
        <w:t xml:space="preserve">ванівні</w:t>
      </w:r>
      <w:r>
        <w:rPr>
          <w:rStyle w:val="1_6"/>
          <w:lang w:val="uk-UA"/>
        </w:rPr>
        <w:t xml:space="preserve">, ****</w:t>
      </w:r>
      <w:r>
        <w:rPr>
          <w:rStyle w:val="1_6"/>
          <w:lang w:val="uk-UA"/>
        </w:rPr>
        <w:t xml:space="preserve"> р.н.</w:t>
      </w:r>
      <w:r>
        <w:rPr>
          <w:rStyle w:val="1_6"/>
          <w:lang w:val="uk-UA"/>
        </w:rPr>
        <w:t xml:space="preserve">,</w:t>
      </w:r>
      <w:r>
        <w:rPr>
          <w:rStyle w:val="1_6"/>
          <w:lang w:val="uk-UA"/>
        </w:rPr>
        <w:t xml:space="preserve"> адміністративні послуги за місцем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проживання</w:t>
      </w:r>
      <w:r>
        <w:rPr>
          <w:rStyle w:val="1_6"/>
        </w:rPr>
        <w:t xml:space="preserve">.</w:t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6"/>
          <w:lang w:val="uk-UA"/>
        </w:rPr>
      </w:pPr>
      <w:r>
        <w:rPr>
          <w:rStyle w:val="1_6"/>
          <w:lang w:val="uk-UA"/>
        </w:rPr>
        <w:t xml:space="preserve">Адміністратору </w:t>
      </w:r>
      <w:r>
        <w:rPr>
          <w:rStyle w:val="1_6"/>
          <w:lang w:val="uk-UA"/>
        </w:rPr>
        <w:t xml:space="preserve">відділу </w:t>
      </w:r>
      <w:r>
        <w:rPr>
          <w:rStyle w:val="1_6"/>
        </w:rPr>
        <w:t xml:space="preserve">«Центр надання адміністративних послуг»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Харченко Наталії Миколаївні</w:t>
      </w:r>
      <w:r>
        <w:rPr>
          <w:rStyle w:val="1_6"/>
          <w:lang w:val="uk-UA"/>
        </w:rPr>
        <w:t xml:space="preserve">, </w:t>
      </w:r>
      <w:r>
        <w:rPr>
          <w:rStyle w:val="1_6"/>
        </w:rPr>
        <w:t xml:space="preserve">забезпечити </w:t>
      </w:r>
      <w:r>
        <w:rPr>
          <w:rStyle w:val="1_6"/>
          <w:lang w:val="uk-UA"/>
        </w:rPr>
        <w:t xml:space="preserve">27</w:t>
      </w:r>
      <w:r>
        <w:rPr>
          <w:rStyle w:val="1_6"/>
        </w:rPr>
        <w:t xml:space="preserve">.</w:t>
      </w:r>
      <w:r>
        <w:rPr>
          <w:rStyle w:val="1_6"/>
          <w:lang w:val="uk-UA"/>
        </w:rPr>
        <w:t xml:space="preserve">0</w:t>
      </w:r>
      <w:r>
        <w:rPr>
          <w:rStyle w:val="1_6"/>
          <w:lang w:val="uk-UA"/>
        </w:rPr>
        <w:t xml:space="preserve">2</w:t>
      </w:r>
      <w:r>
        <w:rPr>
          <w:rStyle w:val="1_6"/>
        </w:rPr>
        <w:t xml:space="preserve">.202</w:t>
      </w:r>
      <w:r>
        <w:rPr>
          <w:rStyle w:val="1_6"/>
          <w:lang w:val="uk-UA"/>
        </w:rPr>
        <w:t xml:space="preserve">6</w:t>
      </w:r>
      <w:r>
        <w:rPr>
          <w:rStyle w:val="1_6"/>
        </w:rPr>
        <w:t xml:space="preserve"> з </w:t>
      </w:r>
      <w:r>
        <w:rPr>
          <w:rStyle w:val="1_6"/>
          <w:lang w:val="uk-UA"/>
        </w:rPr>
        <w:t xml:space="preserve">09</w:t>
      </w:r>
      <w:r>
        <w:rPr>
          <w:rStyle w:val="1_6"/>
        </w:rPr>
        <w:t xml:space="preserve">:00 до 1</w:t>
      </w:r>
      <w:r>
        <w:rPr>
          <w:rStyle w:val="1_6"/>
          <w:lang w:val="uk-UA"/>
        </w:rPr>
        <w:t xml:space="preserve">0</w:t>
      </w:r>
      <w:r>
        <w:rPr>
          <w:rStyle w:val="1_6"/>
        </w:rPr>
        <w:t xml:space="preserve">:00 виїзне</w:t>
      </w:r>
      <w:r>
        <w:rPr>
          <w:rStyle w:val="1_6"/>
          <w:lang w:val="uk-UA"/>
        </w:rPr>
        <w:t xml:space="preserve"> </w:t>
      </w:r>
      <w:r>
        <w:rPr>
          <w:rStyle w:val="1_6"/>
        </w:rPr>
        <w:t xml:space="preserve">обслуговування за адресою: м. Мена, вул.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****</w:t>
      </w:r>
      <w:r>
        <w:rPr>
          <w:rStyle w:val="1_6"/>
          <w:lang w:val="uk-UA"/>
        </w:rPr>
        <w:t xml:space="preserve">, буд. </w:t>
      </w:r>
      <w:r>
        <w:rPr>
          <w:rStyle w:val="1_6"/>
          <w:lang w:val="uk-UA"/>
        </w:rPr>
        <w:t xml:space="preserve">**, кв. **</w:t>
      </w:r>
      <w:r>
        <w:rPr>
          <w:rStyle w:val="1_6"/>
        </w:rPr>
        <w:t xml:space="preserve">.</w:t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6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начальника відділу «Центр надання адміністративних послуг» Менської міської ради </w:t>
      </w:r>
      <w:r>
        <w:rPr>
          <w:rStyle w:val="1_6"/>
          <w:lang w:val="uk-UA"/>
        </w:rPr>
        <w:t xml:space="preserve">Рачкова  Валері</w:t>
      </w:r>
      <w:r>
        <w:rPr>
          <w:rStyle w:val="1_6"/>
          <w:lang w:val="uk-UA"/>
        </w:rPr>
        <w:t xml:space="preserve">я Юрійовича</w:t>
      </w:r>
      <w:r>
        <w:rPr>
          <w:rStyle w:val="1_6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7B651BDD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paragraph" w:styleId="1_4" w:customStyle="1">
    <w:name w:val="Обычный1"/>
    <w:next w:val="989"/>
    <w:link w:val="98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5" w:customStyle="1">
    <w:name w:val="fontstyle01"/>
    <w:next w:val="1008"/>
    <w:link w:val="981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6" w:customStyle="1">
    <w:name w:val="fontstyle21"/>
    <w:next w:val="1009"/>
    <w:link w:val="981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2026-02-27T08:05:04Z</dcterms:modified>
</cp:coreProperties>
</file>