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79"/>
        <w:pBdr/>
        <w:spacing w:after="113" w:afterAutospacing="0"/>
        <w:ind/>
        <w:jc w:val="center"/>
        <w:rPr>
          <w:b/>
          <w:bCs/>
          <w:color w:val="000000"/>
          <w:sz w:val="28"/>
          <w:szCs w:val="28"/>
          <w:highlight w:val="none"/>
          <w:lang w:val="uk-UA"/>
        </w:rPr>
      </w:pPr>
      <w:r>
        <w:rPr>
          <w:b/>
          <w:color w:val="000000"/>
          <w:sz w:val="28"/>
          <w:lang w:val="uk-UA"/>
        </w:rPr>
        <w:t xml:space="preserve">МЕНСЬКА МІСЬКА РАДА</w:t>
      </w:r>
      <w:r>
        <w:rPr>
          <w:b/>
          <w:bCs/>
          <w:color w:val="000000"/>
          <w:sz w:val="28"/>
          <w:szCs w:val="28"/>
          <w:highlight w:val="none"/>
          <w:lang w:val="uk-UA"/>
        </w:rPr>
      </w:r>
      <w:r>
        <w:rPr>
          <w:b/>
          <w:bCs/>
          <w:color w:val="000000"/>
          <w:sz w:val="28"/>
          <w:szCs w:val="28"/>
          <w:highlight w:val="none"/>
          <w:lang w:val="uk-UA"/>
        </w:rPr>
      </w:r>
    </w:p>
    <w:p>
      <w:pPr>
        <w:pStyle w:val="979"/>
        <w:pBdr/>
        <w:spacing w:after="113" w:afterAutospacing="0"/>
        <w:ind/>
        <w:jc w:val="center"/>
        <w:rPr>
          <w:color w:val="000000"/>
          <w:sz w:val="28"/>
        </w:rPr>
      </w:pPr>
      <w:r/>
      <w:bookmarkStart w:id="0" w:name="_Hlk82170484"/>
      <w:r>
        <w:rPr>
          <w:b/>
          <w:color w:val="000000"/>
          <w:sz w:val="28"/>
          <w:lang w:val="uk-UA"/>
        </w:rPr>
        <w:t xml:space="preserve">(</w:t>
      </w:r>
      <w:r>
        <w:rPr>
          <w:b/>
          <w:color w:val="000000"/>
          <w:sz w:val="28"/>
          <w:lang w:val="uk-UA"/>
        </w:rPr>
        <w:t xml:space="preserve">шістдесят</w:t>
      </w:r>
      <w:r>
        <w:rPr>
          <w:b/>
          <w:color w:val="000000"/>
          <w:sz w:val="28"/>
          <w:lang w:val="uk-UA"/>
        </w:rPr>
        <w:t xml:space="preserve"> </w:t>
      </w:r>
      <w:r>
        <w:rPr>
          <w:b/>
          <w:color w:val="000000"/>
          <w:sz w:val="28"/>
          <w:lang w:val="uk-UA"/>
        </w:rPr>
        <w:t xml:space="preserve">дев’ята</w:t>
      </w:r>
      <w:r>
        <w:rPr>
          <w:b/>
          <w:color w:val="000000"/>
          <w:sz w:val="28"/>
          <w:lang w:val="uk-UA"/>
        </w:rPr>
        <w:t xml:space="preserve"> </w:t>
      </w:r>
      <w:r>
        <w:rPr>
          <w:b/>
          <w:color w:val="000000"/>
          <w:sz w:val="28"/>
          <w:lang w:val="uk-UA"/>
        </w:rPr>
        <w:t xml:space="preserve">сесія восьмого скликання) </w:t>
      </w:r>
      <w:bookmarkEnd w:id="0"/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widowControl w:val="false"/>
        <w:pBdr/>
        <w:spacing w:after="113" w:afterAutospacing="0"/>
        <w:ind/>
        <w:jc w:val="center"/>
        <w:rPr>
          <w:b/>
          <w:color w:val="000000"/>
          <w:sz w:val="28"/>
          <w:szCs w:val="28"/>
          <w:lang w:eastAsia="hi-IN" w:bidi="hi-IN"/>
        </w:rPr>
      </w:pPr>
      <w:r>
        <w:rPr>
          <w:b/>
          <w:color w:val="000000"/>
          <w:sz w:val="28"/>
          <w:szCs w:val="28"/>
          <w:lang w:eastAsia="hi-IN" w:bidi="hi-IN"/>
        </w:rPr>
        <w:t xml:space="preserve">РІШЕННЯ</w:t>
      </w:r>
      <w:r>
        <w:rPr>
          <w:b/>
          <w:color w:val="000000"/>
          <w:sz w:val="28"/>
          <w:szCs w:val="28"/>
          <w:lang w:eastAsia="hi-IN" w:bidi="hi-IN"/>
        </w:rPr>
      </w:r>
      <w:r>
        <w:rPr>
          <w:b/>
          <w:color w:val="000000"/>
          <w:sz w:val="28"/>
          <w:szCs w:val="28"/>
          <w:lang w:eastAsia="hi-IN" w:bidi="hi-IN"/>
        </w:rPr>
      </w:r>
    </w:p>
    <w:p>
      <w:pPr>
        <w:pStyle w:val="980"/>
        <w:pBdr/>
        <w:tabs>
          <w:tab w:val="left" w:leader="none" w:pos="4677"/>
          <w:tab w:val="left" w:leader="none" w:pos="7370"/>
        </w:tabs>
        <w:spacing w:after="113" w:afterAutospacing="0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hi-IN" w:bidi="hi-IN"/>
        </w:rPr>
        <w:t xml:space="preserve">28</w:t>
      </w:r>
      <w:r>
        <w:rPr>
          <w:rFonts w:ascii="Times New Roman" w:hAnsi="Times New Roman"/>
          <w:color w:val="000000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hi-IN" w:bidi="hi-IN"/>
        </w:rPr>
        <w:t xml:space="preserve">січня 2026</w:t>
      </w:r>
      <w:r>
        <w:rPr>
          <w:rFonts w:ascii="Times New Roman" w:hAnsi="Times New Roman"/>
          <w:color w:val="000000"/>
          <w:sz w:val="28"/>
          <w:szCs w:val="28"/>
          <w:lang w:eastAsia="hi-IN" w:bidi="hi-IN"/>
        </w:rPr>
        <w:t xml:space="preserve"> року</w:t>
      </w:r>
      <w:r>
        <w:rPr>
          <w:rFonts w:ascii="Times New Roman" w:hAnsi="Times New Roman"/>
          <w:color w:val="000000"/>
          <w:sz w:val="28"/>
          <w:szCs w:val="28"/>
          <w:lang w:eastAsia="hi-IN" w:bidi="hi-IN"/>
        </w:rPr>
        <w:tab/>
        <w:t xml:space="preserve">м. Мена</w:t>
      </w:r>
      <w:r>
        <w:rPr>
          <w:rFonts w:ascii="Times New Roman" w:hAnsi="Times New Roman"/>
          <w:color w:val="000000"/>
          <w:sz w:val="28"/>
          <w:szCs w:val="28"/>
          <w:lang w:eastAsia="hi-IN" w:bidi="hi-IN"/>
        </w:rPr>
        <w:tab/>
        <w:t xml:space="preserve">№ 71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pBdr/>
        <w:spacing w:after="113" w:afterAutospacing="0"/>
        <w:ind/>
        <w:jc w:val="both"/>
        <w:rPr>
          <w:b/>
          <w:color w:val="000000"/>
          <w:sz w:val="28"/>
          <w:szCs w:val="28"/>
          <w:lang w:eastAsia="uk-UA"/>
        </w:rPr>
      </w:pPr>
      <w:r>
        <w:rPr>
          <w:b/>
          <w:color w:val="000000"/>
          <w:sz w:val="28"/>
          <w:szCs w:val="28"/>
          <w:lang w:eastAsia="uk-UA"/>
        </w:rPr>
        <w:t xml:space="preserve">Про </w:t>
      </w:r>
      <w:r>
        <w:rPr>
          <w:b/>
          <w:color w:val="000000"/>
          <w:sz w:val="28"/>
          <w:szCs w:val="28"/>
          <w:lang w:eastAsia="uk-UA"/>
        </w:rPr>
        <w:t xml:space="preserve">відмову у наданні</w:t>
      </w:r>
      <w:r>
        <w:rPr>
          <w:b/>
          <w:color w:val="000000"/>
          <w:sz w:val="28"/>
          <w:szCs w:val="28"/>
          <w:lang w:eastAsia="uk-UA"/>
        </w:rPr>
        <w:t xml:space="preserve"> дозволу </w:t>
      </w:r>
      <w:r>
        <w:rPr>
          <w:b/>
          <w:color w:val="000000"/>
          <w:sz w:val="28"/>
          <w:szCs w:val="28"/>
          <w:lang w:eastAsia="uk-UA"/>
        </w:rPr>
        <w:t xml:space="preserve">Бабар</w:t>
      </w:r>
      <w:r>
        <w:rPr>
          <w:b/>
          <w:color w:val="000000"/>
          <w:sz w:val="28"/>
          <w:szCs w:val="28"/>
          <w:lang w:eastAsia="uk-UA"/>
        </w:rPr>
        <w:t xml:space="preserve"> С.І.</w:t>
      </w:r>
      <w:r>
        <w:rPr>
          <w:b/>
          <w:color w:val="000000"/>
          <w:sz w:val="28"/>
          <w:szCs w:val="28"/>
          <w:lang w:eastAsia="uk-UA"/>
        </w:rPr>
        <w:t xml:space="preserve"> на виготовлення </w:t>
      </w:r>
      <w:r>
        <w:rPr>
          <w:b/>
          <w:color w:val="000000"/>
          <w:sz w:val="28"/>
          <w:szCs w:val="28"/>
          <w:lang w:eastAsia="uk-UA"/>
        </w:rPr>
        <w:t xml:space="preserve">документації із землеустрою з метою передачі </w:t>
      </w:r>
      <w:r>
        <w:rPr>
          <w:b/>
          <w:color w:val="000000"/>
          <w:sz w:val="28"/>
          <w:szCs w:val="28"/>
          <w:lang w:eastAsia="uk-UA"/>
        </w:rPr>
        <w:t xml:space="preserve">земельної ділянки </w:t>
      </w:r>
      <w:r>
        <w:rPr>
          <w:b/>
          <w:color w:val="000000"/>
          <w:sz w:val="28"/>
          <w:szCs w:val="28"/>
          <w:lang w:eastAsia="uk-UA"/>
        </w:rPr>
        <w:t xml:space="preserve">в оренду для </w:t>
      </w:r>
      <w:r>
        <w:rPr>
          <w:b/>
          <w:color w:val="000000"/>
          <w:sz w:val="28"/>
          <w:szCs w:val="28"/>
          <w:lang w:eastAsia="uk-UA"/>
        </w:rPr>
        <w:t xml:space="preserve">сінокосіння та випасання худоби</w:t>
      </w:r>
      <w:r>
        <w:rPr>
          <w:b/>
          <w:color w:val="000000"/>
          <w:sz w:val="28"/>
          <w:szCs w:val="28"/>
          <w:lang w:eastAsia="uk-UA"/>
        </w:rPr>
      </w:r>
      <w:r>
        <w:rPr>
          <w:b/>
          <w:color w:val="000000"/>
          <w:sz w:val="28"/>
          <w:szCs w:val="28"/>
          <w:lang w:eastAsia="uk-UA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Розглянувши звернення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Бабара</w:t>
      </w:r>
      <w:r>
        <w:rPr>
          <w:color w:val="000000"/>
          <w:sz w:val="28"/>
          <w:szCs w:val="28"/>
          <w:lang w:eastAsia="uk-UA"/>
        </w:rPr>
        <w:t xml:space="preserve"> Сергія</w:t>
      </w:r>
      <w:r>
        <w:rPr>
          <w:color w:val="000000"/>
          <w:sz w:val="28"/>
          <w:szCs w:val="28"/>
          <w:lang w:eastAsia="uk-UA"/>
        </w:rPr>
        <w:t xml:space="preserve"> Іванович</w:t>
      </w:r>
      <w:r>
        <w:rPr>
          <w:color w:val="000000"/>
          <w:sz w:val="28"/>
          <w:szCs w:val="28"/>
          <w:lang w:eastAsia="uk-UA"/>
        </w:rPr>
        <w:t xml:space="preserve">а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про</w:t>
      </w:r>
      <w:r>
        <w:rPr>
          <w:color w:val="000000"/>
          <w:sz w:val="28"/>
          <w:szCs w:val="28"/>
          <w:lang w:eastAsia="uk-UA"/>
        </w:rPr>
        <w:t xml:space="preserve"> надання дозволу на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виготовлення </w:t>
      </w:r>
      <w:r>
        <w:rPr>
          <w:sz w:val="28"/>
          <w:szCs w:val="28"/>
        </w:rPr>
        <w:t xml:space="preserve">проєкту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із земле</w:t>
      </w:r>
      <w:r>
        <w:rPr>
          <w:sz w:val="28"/>
          <w:szCs w:val="28"/>
        </w:rPr>
        <w:t xml:space="preserve">устрою щодо відведення земельної ділянки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сінокосіння і випасання худоби (</w:t>
      </w:r>
      <w:r>
        <w:rPr>
          <w:sz w:val="28"/>
          <w:szCs w:val="28"/>
        </w:rPr>
        <w:t xml:space="preserve">КВЦПЗ-01.08</w:t>
      </w:r>
      <w:r>
        <w:rPr>
          <w:sz w:val="28"/>
          <w:szCs w:val="28"/>
        </w:rPr>
        <w:t xml:space="preserve">) в оренду,</w:t>
      </w:r>
      <w:r>
        <w:rPr>
          <w:color w:val="000000"/>
          <w:sz w:val="28"/>
          <w:szCs w:val="28"/>
          <w:lang w:eastAsia="uk-UA"/>
        </w:rPr>
        <w:t xml:space="preserve"> оріє</w:t>
      </w:r>
      <w:r>
        <w:rPr>
          <w:color w:val="000000"/>
          <w:sz w:val="28"/>
          <w:szCs w:val="28"/>
          <w:lang w:eastAsia="uk-UA"/>
        </w:rPr>
        <w:t xml:space="preserve">нтовною площею </w:t>
      </w:r>
      <w:r>
        <w:rPr>
          <w:color w:val="000000"/>
          <w:sz w:val="28"/>
          <w:szCs w:val="28"/>
          <w:lang w:eastAsia="uk-UA"/>
        </w:rPr>
        <w:t xml:space="preserve">1,2</w:t>
      </w:r>
      <w:r>
        <w:rPr>
          <w:color w:val="000000"/>
          <w:sz w:val="28"/>
          <w:szCs w:val="28"/>
          <w:lang w:eastAsia="uk-UA"/>
        </w:rPr>
        <w:t xml:space="preserve"> га</w:t>
      </w:r>
      <w:r>
        <w:rPr>
          <w:color w:val="000000"/>
          <w:sz w:val="28"/>
          <w:szCs w:val="28"/>
          <w:lang w:eastAsia="uk-UA"/>
        </w:rPr>
        <w:t xml:space="preserve">,</w:t>
      </w:r>
      <w:r>
        <w:rPr>
          <w:color w:val="000000"/>
          <w:sz w:val="28"/>
          <w:szCs w:val="28"/>
          <w:lang w:eastAsia="uk-UA"/>
        </w:rPr>
        <w:t xml:space="preserve"> на території Менської міської територіальної громади</w:t>
      </w:r>
      <w:r>
        <w:rPr>
          <w:color w:val="000000"/>
          <w:sz w:val="28"/>
          <w:szCs w:val="28"/>
          <w:lang w:eastAsia="uk-UA"/>
        </w:rPr>
        <w:t xml:space="preserve">, </w:t>
      </w:r>
      <w:r>
        <w:rPr>
          <w:color w:val="000000"/>
          <w:sz w:val="28"/>
          <w:szCs w:val="28"/>
          <w:lang w:eastAsia="uk-UA"/>
        </w:rPr>
        <w:t xml:space="preserve">за межами</w:t>
      </w:r>
      <w:r>
        <w:rPr>
          <w:color w:val="000000"/>
          <w:sz w:val="28"/>
          <w:szCs w:val="28"/>
          <w:lang w:eastAsia="uk-UA"/>
        </w:rPr>
        <w:t xml:space="preserve"> населеного пункту села </w:t>
      </w:r>
      <w:r>
        <w:rPr>
          <w:color w:val="000000"/>
          <w:sz w:val="28"/>
          <w:szCs w:val="28"/>
          <w:lang w:eastAsia="uk-UA"/>
        </w:rPr>
        <w:t xml:space="preserve">Величківка</w:t>
      </w:r>
      <w:r>
        <w:rPr>
          <w:color w:val="000000"/>
          <w:sz w:val="28"/>
          <w:szCs w:val="28"/>
          <w:lang w:eastAsia="uk-UA"/>
        </w:rPr>
        <w:t xml:space="preserve">, 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подані документи, </w:t>
      </w:r>
      <w:r>
        <w:rPr>
          <w:color w:val="000000"/>
          <w:sz w:val="28"/>
          <w:szCs w:val="28"/>
          <w:lang w:eastAsia="uk-UA"/>
        </w:rPr>
        <w:t xml:space="preserve">керуючись ст.</w:t>
      </w:r>
      <w:r>
        <w:rPr>
          <w:color w:val="000000"/>
          <w:sz w:val="28"/>
          <w:szCs w:val="28"/>
          <w:lang w:eastAsia="uk-UA"/>
        </w:rPr>
        <w:t xml:space="preserve">12</w:t>
      </w:r>
      <w:r>
        <w:rPr>
          <w:color w:val="000000"/>
          <w:sz w:val="28"/>
          <w:szCs w:val="28"/>
          <w:lang w:eastAsia="uk-UA"/>
        </w:rPr>
        <w:t xml:space="preserve">,</w:t>
      </w:r>
      <w:r>
        <w:rPr>
          <w:color w:val="000000"/>
          <w:sz w:val="28"/>
          <w:szCs w:val="28"/>
          <w:lang w:eastAsia="uk-UA"/>
        </w:rPr>
        <w:t xml:space="preserve"> 118, </w:t>
      </w:r>
      <w:r>
        <w:rPr>
          <w:color w:val="000000"/>
          <w:sz w:val="28"/>
          <w:szCs w:val="28"/>
          <w:lang w:eastAsia="uk-UA"/>
        </w:rPr>
        <w:t xml:space="preserve">122</w:t>
      </w:r>
      <w:r>
        <w:rPr>
          <w:color w:val="000000"/>
          <w:sz w:val="28"/>
          <w:szCs w:val="28"/>
          <w:lang w:eastAsia="uk-UA"/>
        </w:rPr>
        <w:t xml:space="preserve">,</w:t>
      </w:r>
      <w:r>
        <w:rPr>
          <w:color w:val="000000"/>
          <w:sz w:val="28"/>
          <w:szCs w:val="28"/>
          <w:lang w:eastAsia="uk-UA"/>
        </w:rPr>
        <w:t xml:space="preserve"> 123,</w:t>
      </w:r>
      <w:r>
        <w:rPr>
          <w:color w:val="000000"/>
          <w:sz w:val="28"/>
          <w:szCs w:val="28"/>
          <w:lang w:eastAsia="uk-UA"/>
        </w:rPr>
        <w:t xml:space="preserve"> 150</w:t>
      </w:r>
      <w:r>
        <w:rPr>
          <w:color w:val="000000"/>
          <w:sz w:val="28"/>
          <w:szCs w:val="28"/>
          <w:lang w:eastAsia="uk-UA"/>
        </w:rPr>
        <w:t xml:space="preserve"> Земельного кодексу України, Законом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України «Про землеустрій»,</w:t>
      </w:r>
      <w:r>
        <w:t xml:space="preserve"> </w:t>
      </w:r>
      <w:r>
        <w:rPr>
          <w:color w:val="000000"/>
          <w:sz w:val="28"/>
          <w:szCs w:val="28"/>
          <w:lang w:eastAsia="uk-UA"/>
        </w:rPr>
        <w:t xml:space="preserve">Закон</w:t>
      </w:r>
      <w:r>
        <w:rPr>
          <w:color w:val="000000"/>
          <w:sz w:val="28"/>
          <w:szCs w:val="28"/>
          <w:lang w:eastAsia="uk-UA"/>
        </w:rPr>
        <w:t xml:space="preserve">ом</w:t>
      </w:r>
      <w:r>
        <w:rPr>
          <w:color w:val="000000"/>
          <w:sz w:val="28"/>
          <w:szCs w:val="28"/>
          <w:lang w:eastAsia="uk-UA"/>
        </w:rPr>
        <w:t xml:space="preserve"> України «Про природно-заповідний фонд України»</w:t>
      </w:r>
      <w:r>
        <w:rPr>
          <w:color w:val="000000"/>
          <w:sz w:val="28"/>
          <w:szCs w:val="28"/>
          <w:lang w:eastAsia="uk-UA"/>
        </w:rPr>
        <w:t xml:space="preserve">,</w:t>
      </w:r>
      <w:r>
        <w:rPr>
          <w:color w:val="000000"/>
          <w:sz w:val="28"/>
          <w:szCs w:val="28"/>
          <w:lang w:eastAsia="uk-UA"/>
        </w:rPr>
        <w:t xml:space="preserve"> п. 34 ч. 1 ст.</w:t>
      </w:r>
      <w:r>
        <w:rPr>
          <w:color w:val="000000"/>
          <w:sz w:val="28"/>
          <w:szCs w:val="28"/>
          <w:lang w:eastAsia="uk-UA"/>
        </w:rPr>
        <w:t xml:space="preserve"> 26 Закону України «Про місцеве </w:t>
      </w:r>
      <w:r>
        <w:rPr>
          <w:color w:val="000000"/>
          <w:sz w:val="28"/>
          <w:szCs w:val="28"/>
          <w:lang w:eastAsia="uk-UA"/>
        </w:rPr>
        <w:t xml:space="preserve">самоврядування в Україні»</w:t>
      </w:r>
      <w:r>
        <w:rPr>
          <w:color w:val="000000"/>
          <w:sz w:val="28"/>
          <w:szCs w:val="28"/>
          <w:lang w:eastAsia="uk-UA"/>
        </w:rPr>
        <w:t xml:space="preserve">, враховуючи, що</w:t>
      </w:r>
      <w:r>
        <w:t xml:space="preserve"> </w:t>
      </w:r>
      <w:r>
        <w:rPr>
          <w:color w:val="000000"/>
          <w:sz w:val="28"/>
          <w:szCs w:val="28"/>
          <w:lang w:eastAsia="uk-UA"/>
        </w:rPr>
        <w:t xml:space="preserve">бажана земельна ділянка повністю входить до меж території </w:t>
      </w:r>
      <w:r>
        <w:rPr>
          <w:color w:val="000000"/>
          <w:sz w:val="28"/>
          <w:szCs w:val="28"/>
          <w:lang w:eastAsia="uk-UA"/>
        </w:rPr>
        <w:t xml:space="preserve">гідрологічний заказник місцевого значення «</w:t>
      </w:r>
      <w:r>
        <w:rPr>
          <w:color w:val="000000"/>
          <w:sz w:val="28"/>
          <w:szCs w:val="28"/>
          <w:lang w:eastAsia="uk-UA"/>
        </w:rPr>
        <w:t xml:space="preserve">Киселівський</w:t>
      </w:r>
      <w:r>
        <w:rPr>
          <w:color w:val="000000"/>
          <w:sz w:val="28"/>
          <w:szCs w:val="28"/>
          <w:lang w:eastAsia="uk-UA"/>
        </w:rPr>
        <w:t xml:space="preserve">»</w:t>
      </w:r>
      <w:r>
        <w:rPr>
          <w:color w:val="000000"/>
          <w:sz w:val="28"/>
          <w:szCs w:val="28"/>
          <w:lang w:eastAsia="uk-UA"/>
        </w:rPr>
        <w:t xml:space="preserve">, в</w:t>
      </w:r>
      <w:r>
        <w:rPr>
          <w:color w:val="000000"/>
          <w:sz w:val="28"/>
          <w:szCs w:val="28"/>
          <w:lang w:eastAsia="uk-UA"/>
        </w:rPr>
        <w:t xml:space="preserve">икористання ділянок у спосіб, що не відповідає режиму, встановленому Положенням про</w:t>
      </w:r>
      <w:r>
        <w:rPr>
          <w:color w:val="000000"/>
          <w:sz w:val="28"/>
          <w:szCs w:val="28"/>
          <w:lang w:eastAsia="uk-UA"/>
        </w:rPr>
        <w:t xml:space="preserve"> гідрологічний заказник місцевого значення «</w:t>
      </w:r>
      <w:r>
        <w:rPr>
          <w:color w:val="000000"/>
          <w:sz w:val="28"/>
          <w:szCs w:val="28"/>
          <w:lang w:eastAsia="uk-UA"/>
        </w:rPr>
        <w:t xml:space="preserve">Киселівський</w:t>
      </w:r>
      <w:r>
        <w:rPr>
          <w:color w:val="000000"/>
          <w:sz w:val="28"/>
          <w:szCs w:val="28"/>
          <w:lang w:eastAsia="uk-UA"/>
        </w:rPr>
        <w:t xml:space="preserve">»</w:t>
      </w:r>
      <w:r>
        <w:rPr>
          <w:color w:val="000000"/>
          <w:sz w:val="28"/>
          <w:szCs w:val="28"/>
          <w:lang w:eastAsia="uk-UA"/>
        </w:rPr>
        <w:t xml:space="preserve"> заборонено,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Менська міська рада</w:t>
      </w:r>
      <w:r>
        <w:rPr>
          <w:color w:val="000000"/>
          <w:sz w:val="28"/>
          <w:szCs w:val="28"/>
          <w:lang w:eastAsia="uk-UA"/>
        </w:rPr>
      </w:r>
      <w:r>
        <w:rPr>
          <w:color w:val="000000"/>
          <w:sz w:val="28"/>
          <w:szCs w:val="28"/>
          <w:lang w:eastAsia="uk-UA"/>
        </w:rPr>
      </w:r>
    </w:p>
    <w:p>
      <w:pPr>
        <w:pBdr/>
        <w:spacing/>
        <w:ind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ВИРІШИЛА:</w:t>
      </w:r>
      <w:r>
        <w:rPr>
          <w:color w:val="000000"/>
          <w:sz w:val="28"/>
          <w:szCs w:val="28"/>
          <w:lang w:eastAsia="uk-UA"/>
        </w:rPr>
      </w:r>
      <w:r>
        <w:rPr>
          <w:color w:val="000000"/>
          <w:sz w:val="28"/>
          <w:szCs w:val="28"/>
          <w:lang w:eastAsia="uk-UA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1. </w:t>
      </w:r>
      <w:r>
        <w:rPr>
          <w:color w:val="000000"/>
          <w:sz w:val="28"/>
          <w:szCs w:val="28"/>
          <w:lang w:eastAsia="uk-UA"/>
        </w:rPr>
        <w:t xml:space="preserve">Відмовити </w:t>
      </w:r>
      <w:r>
        <w:rPr>
          <w:color w:val="000000"/>
          <w:sz w:val="28"/>
          <w:szCs w:val="28"/>
          <w:lang w:eastAsia="uk-UA"/>
        </w:rPr>
        <w:t xml:space="preserve">Бабару</w:t>
      </w:r>
      <w:r>
        <w:rPr>
          <w:color w:val="000000"/>
          <w:sz w:val="28"/>
          <w:szCs w:val="28"/>
          <w:lang w:eastAsia="uk-UA"/>
        </w:rPr>
        <w:t xml:space="preserve"> Сергію</w:t>
      </w:r>
      <w:r>
        <w:rPr>
          <w:color w:val="000000"/>
          <w:sz w:val="28"/>
          <w:szCs w:val="28"/>
          <w:lang w:eastAsia="uk-UA"/>
        </w:rPr>
        <w:t xml:space="preserve"> Іванович</w:t>
      </w:r>
      <w:r>
        <w:rPr>
          <w:color w:val="000000"/>
          <w:sz w:val="28"/>
          <w:szCs w:val="28"/>
          <w:lang w:eastAsia="uk-UA"/>
        </w:rPr>
        <w:t xml:space="preserve">у</w:t>
      </w:r>
      <w:r>
        <w:rPr>
          <w:color w:val="000000"/>
          <w:sz w:val="28"/>
          <w:szCs w:val="28"/>
          <w:lang w:eastAsia="uk-UA"/>
        </w:rPr>
        <w:t xml:space="preserve"> у наданні дозволу</w:t>
      </w:r>
      <w:r>
        <w:rPr>
          <w:color w:val="000000"/>
          <w:sz w:val="28"/>
          <w:szCs w:val="28"/>
          <w:lang w:eastAsia="uk-UA"/>
        </w:rPr>
        <w:t xml:space="preserve"> на </w:t>
      </w:r>
      <w:r>
        <w:rPr>
          <w:sz w:val="28"/>
          <w:szCs w:val="28"/>
        </w:rPr>
        <w:t xml:space="preserve">виготовлення </w:t>
      </w:r>
      <w:r>
        <w:rPr>
          <w:sz w:val="28"/>
          <w:szCs w:val="28"/>
        </w:rPr>
        <w:t xml:space="preserve">проєкту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із земле</w:t>
      </w:r>
      <w:r>
        <w:rPr>
          <w:sz w:val="28"/>
          <w:szCs w:val="28"/>
        </w:rPr>
        <w:t xml:space="preserve">устрою щодо відведення земельної ділянки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сінокосіння і випасання худоби (КВЦПЗ-01.08) в оренду,</w:t>
      </w:r>
      <w:r>
        <w:rPr>
          <w:color w:val="000000"/>
          <w:sz w:val="28"/>
          <w:szCs w:val="28"/>
          <w:lang w:eastAsia="uk-UA"/>
        </w:rPr>
        <w:t xml:space="preserve"> орієнтовною площею 1,2 га</w:t>
      </w:r>
      <w:r>
        <w:rPr>
          <w:color w:val="000000"/>
          <w:sz w:val="28"/>
          <w:szCs w:val="28"/>
          <w:lang w:eastAsia="uk-UA"/>
        </w:rPr>
        <w:t xml:space="preserve">,</w:t>
      </w:r>
      <w:r>
        <w:rPr>
          <w:color w:val="000000"/>
          <w:sz w:val="28"/>
          <w:szCs w:val="28"/>
          <w:lang w:eastAsia="uk-UA"/>
        </w:rPr>
        <w:t xml:space="preserve"> на території Менської міської територіальної громади, за межами населеного пункту села </w:t>
      </w:r>
      <w:r>
        <w:rPr>
          <w:color w:val="000000"/>
          <w:sz w:val="28"/>
          <w:szCs w:val="28"/>
          <w:lang w:eastAsia="uk-UA"/>
        </w:rPr>
        <w:t xml:space="preserve">Величківка</w:t>
      </w:r>
      <w:r>
        <w:rPr>
          <w:color w:val="000000"/>
          <w:sz w:val="28"/>
          <w:szCs w:val="28"/>
          <w:lang w:eastAsia="uk-UA"/>
        </w:rPr>
        <w:t xml:space="preserve">, у зв’язку з</w:t>
      </w:r>
      <w:r>
        <w:t xml:space="preserve"> </w:t>
      </w:r>
      <w:r>
        <w:t xml:space="preserve"> </w:t>
      </w:r>
      <w:r>
        <w:rPr>
          <w:sz w:val="28"/>
          <w:szCs w:val="28"/>
        </w:rPr>
        <w:t xml:space="preserve">невідповідністю місця розташ</w:t>
      </w:r>
      <w:r>
        <w:rPr>
          <w:sz w:val="28"/>
          <w:szCs w:val="28"/>
        </w:rPr>
        <w:t xml:space="preserve">ування об'єкта вимогам законів та </w:t>
      </w:r>
      <w:r>
        <w:rPr>
          <w:sz w:val="28"/>
          <w:szCs w:val="28"/>
        </w:rPr>
        <w:t xml:space="preserve">прийнятих відповідно д</w:t>
      </w:r>
      <w:r>
        <w:rPr>
          <w:sz w:val="28"/>
          <w:szCs w:val="28"/>
        </w:rPr>
        <w:t xml:space="preserve">о них нормативно-правових актів</w:t>
      </w:r>
      <w:r>
        <w:rPr>
          <w:color w:val="000000"/>
          <w:sz w:val="28"/>
          <w:szCs w:val="28"/>
          <w:lang w:eastAsia="uk-UA"/>
        </w:rPr>
        <w:t xml:space="preserve">.</w:t>
      </w:r>
      <w:r>
        <w:rPr>
          <w:color w:val="000000"/>
          <w:sz w:val="28"/>
          <w:szCs w:val="28"/>
          <w:lang w:eastAsia="uk-UA"/>
        </w:rPr>
      </w:r>
      <w:r>
        <w:rPr>
          <w:color w:val="000000"/>
          <w:sz w:val="28"/>
          <w:szCs w:val="28"/>
          <w:lang w:eastAsia="uk-UA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2</w:t>
      </w:r>
      <w:r>
        <w:rPr>
          <w:color w:val="000000"/>
          <w:sz w:val="28"/>
          <w:szCs w:val="28"/>
          <w:lang w:eastAsia="uk-UA"/>
        </w:rPr>
        <w:t xml:space="preserve">. Рішення набуває чинності з </w:t>
      </w:r>
      <w:r>
        <w:rPr>
          <w:color w:val="000000"/>
          <w:sz w:val="28"/>
          <w:szCs w:val="28"/>
          <w:lang w:eastAsia="uk-UA"/>
        </w:rPr>
        <w:t xml:space="preserve">дня доведення його до відома </w:t>
      </w:r>
      <w:r>
        <w:rPr>
          <w:color w:val="000000"/>
          <w:sz w:val="28"/>
          <w:szCs w:val="28"/>
          <w:lang w:eastAsia="uk-UA"/>
        </w:rPr>
        <w:t xml:space="preserve">Бабар</w:t>
      </w:r>
      <w:r>
        <w:rPr>
          <w:color w:val="000000"/>
          <w:sz w:val="28"/>
          <w:szCs w:val="28"/>
          <w:lang w:eastAsia="uk-UA"/>
        </w:rPr>
        <w:t xml:space="preserve">а Сергія Івановича </w:t>
      </w:r>
      <w:bookmarkStart w:id="1" w:name="_GoBack"/>
      <w:r/>
      <w:bookmarkEnd w:id="1"/>
      <w:r>
        <w:rPr>
          <w:color w:val="000000"/>
          <w:sz w:val="28"/>
          <w:szCs w:val="28"/>
          <w:lang w:eastAsia="uk-UA"/>
        </w:rPr>
        <w:t xml:space="preserve">в установленому законом порядку.</w:t>
      </w:r>
      <w:r>
        <w:rPr>
          <w:color w:val="000000"/>
          <w:sz w:val="28"/>
          <w:szCs w:val="28"/>
        </w:rPr>
        <w:t xml:space="preserve"> </w:t>
      </w:r>
      <w:r>
        <w:rPr>
          <w:rStyle w:val="985"/>
          <w:color w:val="000000"/>
          <w:sz w:val="28"/>
          <w:szCs w:val="28"/>
        </w:rPr>
        <w:t xml:space="preserve">Скарга на рішення може бути подана до суду в установленому порядку протягом 30 календарних днів з дня доведення прийнятого рішення до відома заявника.</w:t>
      </w:r>
      <w:r>
        <w:rPr>
          <w:color w:val="000000"/>
          <w:sz w:val="28"/>
          <w:szCs w:val="28"/>
          <w:lang w:eastAsia="uk-UA"/>
        </w:rPr>
      </w:r>
      <w:r>
        <w:rPr>
          <w:color w:val="000000"/>
          <w:sz w:val="28"/>
          <w:szCs w:val="28"/>
          <w:lang w:eastAsia="uk-UA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3</w:t>
      </w:r>
      <w:r>
        <w:rPr>
          <w:color w:val="000000"/>
          <w:sz w:val="28"/>
          <w:szCs w:val="28"/>
          <w:lang w:eastAsia="uk-UA"/>
        </w:rPr>
        <w:t xml:space="preserve">. Контроль за виконанням рішення покласти на заступника місь</w:t>
      </w:r>
      <w:r>
        <w:rPr>
          <w:color w:val="000000"/>
          <w:sz w:val="28"/>
          <w:szCs w:val="28"/>
          <w:lang w:eastAsia="uk-UA"/>
        </w:rPr>
        <w:t xml:space="preserve">кого голови </w:t>
      </w:r>
      <w:r>
        <w:rPr>
          <w:color w:val="000000"/>
          <w:sz w:val="28"/>
          <w:szCs w:val="28"/>
          <w:lang w:eastAsia="uk-UA"/>
        </w:rPr>
        <w:t xml:space="preserve">з питань діяльності виконавчих органів ради С.М.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Гаєвого</w:t>
      </w:r>
      <w:r>
        <w:rPr>
          <w:color w:val="000000"/>
          <w:sz w:val="28"/>
          <w:szCs w:val="28"/>
          <w:lang w:eastAsia="uk-UA"/>
        </w:rPr>
        <w:t xml:space="preserve"> та постійну комісію з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питань містобудування, будівництва, земельних відносин та охорони природи.</w:t>
      </w:r>
      <w:r>
        <w:rPr>
          <w:color w:val="000000"/>
          <w:sz w:val="28"/>
          <w:szCs w:val="28"/>
          <w:lang w:eastAsia="uk-UA"/>
        </w:rPr>
      </w:r>
      <w:r>
        <w:rPr>
          <w:color w:val="000000"/>
          <w:sz w:val="28"/>
          <w:szCs w:val="28"/>
          <w:lang w:eastAsia="uk-UA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</w:r>
      <w:r>
        <w:rPr>
          <w:color w:val="000000"/>
          <w:sz w:val="28"/>
          <w:szCs w:val="28"/>
          <w:lang w:eastAsia="uk-UA"/>
        </w:rPr>
      </w:r>
      <w:r>
        <w:rPr>
          <w:color w:val="000000"/>
          <w:sz w:val="28"/>
          <w:szCs w:val="28"/>
          <w:lang w:eastAsia="uk-UA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</w:r>
      <w:r>
        <w:rPr>
          <w:color w:val="000000"/>
          <w:sz w:val="28"/>
          <w:szCs w:val="28"/>
          <w:lang w:eastAsia="uk-UA"/>
        </w:rPr>
      </w:r>
      <w:r>
        <w:rPr>
          <w:color w:val="000000"/>
          <w:sz w:val="28"/>
          <w:szCs w:val="28"/>
          <w:lang w:eastAsia="uk-UA"/>
        </w:rPr>
      </w:r>
    </w:p>
    <w:p>
      <w:pPr>
        <w:pBdr/>
        <w:tabs>
          <w:tab w:val="left" w:leader="none" w:pos="6379"/>
          <w:tab w:val="left" w:leader="none" w:pos="6946"/>
        </w:tabs>
        <w:spacing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uk-UA"/>
        </w:rPr>
        <w:t xml:space="preserve">Секретар ради</w:t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 xml:space="preserve"> Юрій СТАЛЬНИЧЕНКО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6" w:bottom="426" w:left="1701" w:header="283" w:footer="283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9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7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2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26720" cy="609600"/>
              <wp:effectExtent l="0" t="0" r="0" b="0"/>
              <wp:docPr id="1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672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6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  <w:color w:val="000000" w:themeColor="text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44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0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2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4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8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0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456" w:left="116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4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  <w:color w:val="000000" w:themeColor="text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  <w:color w:val="000000" w:themeColor="text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432" w:left="99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uk-UA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41">
    <w:name w:val="Plain Table 1"/>
    <w:basedOn w:val="7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Plain Table 2"/>
    <w:basedOn w:val="7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Plain Table 3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Plain Table 4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Plain Table 5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"/>
    <w:basedOn w:val="7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5 Dark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3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4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5 Dark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6 Colorful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7 Colorful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60">
    <w:name w:val="Heading 1"/>
    <w:basedOn w:val="780"/>
    <w:next w:val="780"/>
    <w:link w:val="79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61">
    <w:name w:val="Heading 2"/>
    <w:basedOn w:val="780"/>
    <w:next w:val="780"/>
    <w:link w:val="79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62">
    <w:name w:val="Heading 3"/>
    <w:basedOn w:val="780"/>
    <w:next w:val="780"/>
    <w:link w:val="79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63">
    <w:name w:val="Heading 4"/>
    <w:basedOn w:val="780"/>
    <w:next w:val="780"/>
    <w:link w:val="79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64">
    <w:name w:val="Heading 5"/>
    <w:basedOn w:val="780"/>
    <w:next w:val="780"/>
    <w:link w:val="79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65">
    <w:name w:val="Heading 6"/>
    <w:basedOn w:val="780"/>
    <w:next w:val="780"/>
    <w:link w:val="79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66">
    <w:name w:val="Heading 7"/>
    <w:basedOn w:val="780"/>
    <w:next w:val="780"/>
    <w:link w:val="79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67">
    <w:name w:val="Heading 8"/>
    <w:basedOn w:val="780"/>
    <w:next w:val="780"/>
    <w:link w:val="80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68">
    <w:name w:val="Heading 9"/>
    <w:basedOn w:val="780"/>
    <w:next w:val="780"/>
    <w:link w:val="80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69">
    <w:name w:val="Intense Emphasis"/>
    <w:basedOn w:val="78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70">
    <w:name w:val="Intense Reference"/>
    <w:basedOn w:val="78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71">
    <w:name w:val="Subtle Emphasis"/>
    <w:basedOn w:val="78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72">
    <w:name w:val="Emphasis"/>
    <w:basedOn w:val="781"/>
    <w:uiPriority w:val="20"/>
    <w:qFormat/>
    <w:pPr>
      <w:pBdr/>
      <w:spacing/>
      <w:ind/>
    </w:pPr>
    <w:rPr>
      <w:i/>
      <w:iCs/>
    </w:rPr>
  </w:style>
  <w:style w:type="character" w:styleId="773">
    <w:name w:val="Strong"/>
    <w:basedOn w:val="781"/>
    <w:uiPriority w:val="22"/>
    <w:qFormat/>
    <w:pPr>
      <w:pBdr/>
      <w:spacing/>
      <w:ind/>
    </w:pPr>
    <w:rPr>
      <w:b/>
      <w:bCs/>
    </w:rPr>
  </w:style>
  <w:style w:type="character" w:styleId="774">
    <w:name w:val="Subtle Reference"/>
    <w:basedOn w:val="78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75">
    <w:name w:val="Book Title"/>
    <w:basedOn w:val="78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76">
    <w:name w:val="Header"/>
    <w:basedOn w:val="780"/>
    <w:link w:val="82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77">
    <w:name w:val="Footer"/>
    <w:basedOn w:val="780"/>
    <w:link w:val="83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78">
    <w:name w:val="Caption"/>
    <w:basedOn w:val="780"/>
    <w:next w:val="78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779">
    <w:name w:val="FollowedHyperlink"/>
    <w:basedOn w:val="78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80" w:default="1">
    <w:name w:val="Normal"/>
    <w:qFormat/>
    <w:pPr>
      <w:pBdr/>
      <w:spacing/>
      <w:ind/>
    </w:pPr>
  </w:style>
  <w:style w:type="character" w:styleId="781" w:default="1">
    <w:name w:val="Default Paragraph Font"/>
    <w:uiPriority w:val="1"/>
    <w:semiHidden/>
    <w:unhideWhenUsed/>
    <w:pPr>
      <w:pBdr/>
      <w:spacing/>
      <w:ind/>
    </w:pPr>
  </w:style>
  <w:style w:type="table" w:styleId="78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83" w:default="1">
    <w:name w:val="No List"/>
    <w:uiPriority w:val="99"/>
    <w:semiHidden/>
    <w:unhideWhenUsed/>
    <w:pPr>
      <w:pBdr/>
      <w:spacing/>
      <w:ind/>
    </w:pPr>
  </w:style>
  <w:style w:type="paragraph" w:styleId="784" w:customStyle="1">
    <w:name w:val="Заголовок 11"/>
    <w:link w:val="8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85" w:customStyle="1">
    <w:name w:val="Заголовок 21"/>
    <w:link w:val="80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86" w:customStyle="1">
    <w:name w:val="Заголовок 31"/>
    <w:link w:val="81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87" w:customStyle="1">
    <w:name w:val="Заголовок 41"/>
    <w:link w:val="81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8" w:customStyle="1">
    <w:name w:val="Заголовок 51"/>
    <w:link w:val="81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9" w:customStyle="1">
    <w:name w:val="Заголовок 61"/>
    <w:link w:val="81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90" w:customStyle="1">
    <w:name w:val="Заголовок 71"/>
    <w:link w:val="81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1" w:customStyle="1">
    <w:name w:val="Заголовок 81"/>
    <w:link w:val="81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92" w:customStyle="1">
    <w:name w:val="Заголовок 91"/>
    <w:link w:val="81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3" w:customStyle="1">
    <w:name w:val="Heading 1 Char"/>
    <w:basedOn w:val="78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94" w:customStyle="1">
    <w:name w:val="Heading 2 Char"/>
    <w:basedOn w:val="781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95" w:customStyle="1">
    <w:name w:val="Heading 3 Char"/>
    <w:basedOn w:val="78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96" w:customStyle="1">
    <w:name w:val="Heading 4 Char"/>
    <w:basedOn w:val="78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97" w:customStyle="1">
    <w:name w:val="Heading 5 Char"/>
    <w:basedOn w:val="78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98" w:customStyle="1">
    <w:name w:val="Heading 6 Char"/>
    <w:basedOn w:val="7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99" w:customStyle="1">
    <w:name w:val="Heading 7 Char"/>
    <w:basedOn w:val="78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0" w:customStyle="1">
    <w:name w:val="Heading 8 Char"/>
    <w:basedOn w:val="78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01" w:customStyle="1">
    <w:name w:val="Heading 9 Char"/>
    <w:basedOn w:val="78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02" w:customStyle="1">
    <w:name w:val="Title Char"/>
    <w:basedOn w:val="781"/>
    <w:uiPriority w:val="10"/>
    <w:pPr>
      <w:pBdr/>
      <w:spacing/>
      <w:ind/>
    </w:pPr>
    <w:rPr>
      <w:sz w:val="48"/>
      <w:szCs w:val="48"/>
    </w:rPr>
  </w:style>
  <w:style w:type="character" w:styleId="803" w:customStyle="1">
    <w:name w:val="Subtitle Char"/>
    <w:basedOn w:val="781"/>
    <w:uiPriority w:val="11"/>
    <w:pPr>
      <w:pBdr/>
      <w:spacing/>
      <w:ind/>
    </w:pPr>
    <w:rPr>
      <w:sz w:val="24"/>
      <w:szCs w:val="24"/>
    </w:rPr>
  </w:style>
  <w:style w:type="character" w:styleId="804" w:customStyle="1">
    <w:name w:val="Quote Char"/>
    <w:uiPriority w:val="29"/>
    <w:pPr>
      <w:pBdr/>
      <w:spacing/>
      <w:ind/>
    </w:pPr>
    <w:rPr>
      <w:i/>
    </w:rPr>
  </w:style>
  <w:style w:type="character" w:styleId="805" w:customStyle="1">
    <w:name w:val="Intense Quote Char"/>
    <w:uiPriority w:val="30"/>
    <w:pPr>
      <w:pBdr/>
      <w:spacing/>
      <w:ind/>
    </w:pPr>
    <w:rPr>
      <w:i/>
    </w:rPr>
  </w:style>
  <w:style w:type="character" w:styleId="806" w:customStyle="1">
    <w:name w:val="Footnote Text Char"/>
    <w:uiPriority w:val="99"/>
    <w:pPr>
      <w:pBdr/>
      <w:spacing/>
      <w:ind/>
    </w:pPr>
    <w:rPr>
      <w:sz w:val="18"/>
    </w:rPr>
  </w:style>
  <w:style w:type="character" w:styleId="807" w:customStyle="1">
    <w:name w:val="Endnote Text Char"/>
    <w:uiPriority w:val="99"/>
    <w:pPr>
      <w:pBdr/>
      <w:spacing/>
      <w:ind/>
    </w:pPr>
    <w:rPr>
      <w:sz w:val="20"/>
    </w:rPr>
  </w:style>
  <w:style w:type="character" w:styleId="808" w:customStyle="1">
    <w:name w:val="Заголовок 1 Знак"/>
    <w:link w:val="78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09" w:customStyle="1">
    <w:name w:val="Заголовок 2 Знак"/>
    <w:link w:val="78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10" w:customStyle="1">
    <w:name w:val="Заголовок 3 Знак"/>
    <w:link w:val="78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11" w:customStyle="1">
    <w:name w:val="Заголовок 4 Знак"/>
    <w:link w:val="78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12" w:customStyle="1">
    <w:name w:val="Заголовок 5 Знак"/>
    <w:link w:val="78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13" w:customStyle="1">
    <w:name w:val="Заголовок 6 Знак"/>
    <w:link w:val="78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14" w:customStyle="1">
    <w:name w:val="Заголовок 7 Знак"/>
    <w:link w:val="79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15" w:customStyle="1">
    <w:name w:val="Заголовок 8 Знак"/>
    <w:link w:val="79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16" w:customStyle="1">
    <w:name w:val="Заголовок 9 Знак"/>
    <w:link w:val="79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17">
    <w:name w:val="List Paragraph"/>
    <w:qFormat/>
    <w:pPr>
      <w:pBdr/>
      <w:spacing/>
      <w:ind w:left="720"/>
      <w:contextualSpacing w:val="true"/>
    </w:pPr>
  </w:style>
  <w:style w:type="paragraph" w:styleId="818">
    <w:name w:val="No Spacing"/>
    <w:uiPriority w:val="1"/>
    <w:qFormat/>
    <w:pPr>
      <w:pBdr/>
      <w:spacing/>
      <w:ind/>
    </w:pPr>
  </w:style>
  <w:style w:type="paragraph" w:styleId="819">
    <w:name w:val="Title"/>
    <w:link w:val="82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20" w:customStyle="1">
    <w:name w:val="Назва Знак"/>
    <w:link w:val="819"/>
    <w:uiPriority w:val="10"/>
    <w:pPr>
      <w:pBdr/>
      <w:spacing/>
      <w:ind/>
    </w:pPr>
    <w:rPr>
      <w:sz w:val="48"/>
      <w:szCs w:val="48"/>
    </w:rPr>
  </w:style>
  <w:style w:type="paragraph" w:styleId="821">
    <w:name w:val="Subtitle"/>
    <w:link w:val="82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22" w:customStyle="1">
    <w:name w:val="Підзаголовок Знак"/>
    <w:link w:val="821"/>
    <w:uiPriority w:val="11"/>
    <w:pPr>
      <w:pBdr/>
      <w:spacing/>
      <w:ind/>
    </w:pPr>
    <w:rPr>
      <w:sz w:val="24"/>
      <w:szCs w:val="24"/>
    </w:rPr>
  </w:style>
  <w:style w:type="paragraph" w:styleId="823">
    <w:name w:val="Quote"/>
    <w:link w:val="824"/>
    <w:uiPriority w:val="29"/>
    <w:qFormat/>
    <w:pPr>
      <w:pBdr/>
      <w:spacing/>
      <w:ind w:right="720" w:left="720"/>
    </w:pPr>
    <w:rPr>
      <w:i/>
    </w:rPr>
  </w:style>
  <w:style w:type="character" w:styleId="824" w:customStyle="1">
    <w:name w:val="Цитата Знак"/>
    <w:link w:val="823"/>
    <w:uiPriority w:val="29"/>
    <w:pPr>
      <w:pBdr/>
      <w:spacing/>
      <w:ind/>
    </w:pPr>
    <w:rPr>
      <w:i/>
    </w:rPr>
  </w:style>
  <w:style w:type="paragraph" w:styleId="825">
    <w:name w:val="Intense Quote"/>
    <w:link w:val="82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26" w:customStyle="1">
    <w:name w:val="Насичена цитата Знак"/>
    <w:link w:val="825"/>
    <w:uiPriority w:val="30"/>
    <w:pPr>
      <w:pBdr/>
      <w:spacing/>
      <w:ind/>
    </w:pPr>
    <w:rPr>
      <w:i/>
    </w:rPr>
  </w:style>
  <w:style w:type="paragraph" w:styleId="827" w:customStyle="1">
    <w:name w:val="Верхний колонтитул1"/>
    <w:basedOn w:val="780"/>
    <w:link w:val="977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828" w:customStyle="1">
    <w:name w:val="Header Char"/>
    <w:uiPriority w:val="99"/>
    <w:pPr>
      <w:pBdr/>
      <w:spacing/>
      <w:ind/>
    </w:pPr>
  </w:style>
  <w:style w:type="paragraph" w:styleId="829" w:customStyle="1">
    <w:name w:val="Нижний колонтитул1"/>
    <w:basedOn w:val="780"/>
    <w:link w:val="978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830" w:customStyle="1">
    <w:name w:val="Footer Char"/>
    <w:uiPriority w:val="99"/>
    <w:pPr>
      <w:pBdr/>
      <w:spacing/>
      <w:ind/>
    </w:pPr>
  </w:style>
  <w:style w:type="paragraph" w:styleId="831" w:customStyle="1">
    <w:name w:val="Название объекта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32" w:customStyle="1">
    <w:name w:val="Caption Char"/>
    <w:uiPriority w:val="99"/>
    <w:pPr>
      <w:pBdr/>
      <w:spacing/>
      <w:ind/>
    </w:pPr>
  </w:style>
  <w:style w:type="table" w:styleId="833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Table Grid Light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Таблица простая 11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Таблица простая 21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Таблица простая 3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Таблица простая 4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Таблица простая 5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Таблица-сетка 1 светлая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Таблица-сетка 2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Таблица-сетка 3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Таблица-сетка 4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Таблица-сетка 5 темная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Таблица-сетка 6 цветная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Таблица-сетка 7 цветная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Список-таблица 1 светлая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Список-таблица 2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Список-таблица 3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Список-таблица 4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Список-таблица 5 темная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Список-таблица 6 цветная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Список-таблица 7 цветная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ned - Accent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ned - Accent 1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ned - Accent 2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ned - Accent 3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ned - Accent 4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ned - Accent 5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ned - Accent 6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&amp; Lined - Accent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&amp; Lined - Accent 1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 &amp; Lined - Accent 2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 &amp; Lined - Accent 3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&amp; Lined - Accent 4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&amp; Lined - Accent 5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&amp; Lined - Accent 6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9">
    <w:name w:val="Hyperlink"/>
    <w:pPr>
      <w:pBdr/>
      <w:spacing/>
      <w:ind/>
    </w:pPr>
    <w:rPr>
      <w:color w:val="0563c1"/>
      <w:u w:val="single"/>
    </w:rPr>
  </w:style>
  <w:style w:type="paragraph" w:styleId="960">
    <w:name w:val="footnote text"/>
    <w:link w:val="961"/>
    <w:uiPriority w:val="99"/>
    <w:semiHidden/>
    <w:unhideWhenUsed/>
    <w:pPr>
      <w:pBdr/>
      <w:spacing w:after="40"/>
      <w:ind/>
    </w:pPr>
    <w:rPr>
      <w:sz w:val="18"/>
    </w:rPr>
  </w:style>
  <w:style w:type="character" w:styleId="961" w:customStyle="1">
    <w:name w:val="Текст виноски Знак"/>
    <w:link w:val="960"/>
    <w:uiPriority w:val="99"/>
    <w:pPr>
      <w:pBdr/>
      <w:spacing/>
      <w:ind/>
    </w:pPr>
    <w:rPr>
      <w:sz w:val="18"/>
    </w:rPr>
  </w:style>
  <w:style w:type="character" w:styleId="962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63">
    <w:name w:val="endnote text"/>
    <w:link w:val="964"/>
    <w:uiPriority w:val="99"/>
    <w:semiHidden/>
    <w:unhideWhenUsed/>
    <w:pPr>
      <w:pBdr/>
      <w:spacing/>
      <w:ind/>
    </w:pPr>
  </w:style>
  <w:style w:type="character" w:styleId="964" w:customStyle="1">
    <w:name w:val="Текст кінцевої виноски Знак"/>
    <w:link w:val="963"/>
    <w:uiPriority w:val="99"/>
    <w:pPr>
      <w:pBdr/>
      <w:spacing/>
      <w:ind/>
    </w:pPr>
    <w:rPr>
      <w:sz w:val="20"/>
    </w:rPr>
  </w:style>
  <w:style w:type="character" w:styleId="965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66">
    <w:name w:val="toc 1"/>
    <w:uiPriority w:val="39"/>
    <w:unhideWhenUsed/>
    <w:pPr>
      <w:pBdr/>
      <w:spacing w:after="57"/>
      <w:ind/>
    </w:pPr>
  </w:style>
  <w:style w:type="paragraph" w:styleId="967">
    <w:name w:val="toc 2"/>
    <w:uiPriority w:val="39"/>
    <w:unhideWhenUsed/>
    <w:pPr>
      <w:pBdr/>
      <w:spacing w:after="57"/>
      <w:ind w:left="283"/>
    </w:pPr>
  </w:style>
  <w:style w:type="paragraph" w:styleId="968">
    <w:name w:val="toc 3"/>
    <w:uiPriority w:val="39"/>
    <w:unhideWhenUsed/>
    <w:pPr>
      <w:pBdr/>
      <w:spacing w:after="57"/>
      <w:ind w:left="567"/>
    </w:pPr>
  </w:style>
  <w:style w:type="paragraph" w:styleId="969">
    <w:name w:val="toc 4"/>
    <w:uiPriority w:val="39"/>
    <w:unhideWhenUsed/>
    <w:pPr>
      <w:pBdr/>
      <w:spacing w:after="57"/>
      <w:ind w:left="850"/>
    </w:pPr>
  </w:style>
  <w:style w:type="paragraph" w:styleId="970">
    <w:name w:val="toc 5"/>
    <w:uiPriority w:val="39"/>
    <w:unhideWhenUsed/>
    <w:pPr>
      <w:pBdr/>
      <w:spacing w:after="57"/>
      <w:ind w:left="1134"/>
    </w:pPr>
  </w:style>
  <w:style w:type="paragraph" w:styleId="971">
    <w:name w:val="toc 6"/>
    <w:uiPriority w:val="39"/>
    <w:unhideWhenUsed/>
    <w:pPr>
      <w:pBdr/>
      <w:spacing w:after="57"/>
      <w:ind w:left="1417"/>
    </w:pPr>
  </w:style>
  <w:style w:type="paragraph" w:styleId="972">
    <w:name w:val="toc 7"/>
    <w:uiPriority w:val="39"/>
    <w:unhideWhenUsed/>
    <w:pPr>
      <w:pBdr/>
      <w:spacing w:after="57"/>
      <w:ind w:left="1701"/>
    </w:pPr>
  </w:style>
  <w:style w:type="paragraph" w:styleId="973">
    <w:name w:val="toc 8"/>
    <w:uiPriority w:val="39"/>
    <w:unhideWhenUsed/>
    <w:pPr>
      <w:pBdr/>
      <w:spacing w:after="57"/>
      <w:ind w:left="1984"/>
    </w:pPr>
  </w:style>
  <w:style w:type="paragraph" w:styleId="974">
    <w:name w:val="toc 9"/>
    <w:uiPriority w:val="39"/>
    <w:unhideWhenUsed/>
    <w:pPr>
      <w:pBdr/>
      <w:spacing w:after="57"/>
      <w:ind w:left="2268"/>
    </w:pPr>
  </w:style>
  <w:style w:type="paragraph" w:styleId="975">
    <w:name w:val="TOC Heading"/>
    <w:uiPriority w:val="39"/>
    <w:unhideWhenUsed/>
    <w:pPr>
      <w:pBdr/>
      <w:spacing/>
      <w:ind/>
    </w:pPr>
  </w:style>
  <w:style w:type="paragraph" w:styleId="976">
    <w:name w:val="table of figures"/>
    <w:uiPriority w:val="99"/>
    <w:unhideWhenUsed/>
    <w:pPr>
      <w:pBdr/>
      <w:spacing/>
      <w:ind/>
    </w:pPr>
  </w:style>
  <w:style w:type="character" w:styleId="977" w:customStyle="1">
    <w:name w:val="Верхний колонтитул Знак"/>
    <w:link w:val="827"/>
    <w:pPr>
      <w:pBdr/>
      <w:spacing/>
      <w:ind/>
    </w:pPr>
    <w:rPr>
      <w:rFonts w:ascii="Calibri" w:hAnsi="Calibri"/>
      <w:sz w:val="22"/>
      <w:szCs w:val="22"/>
      <w:lang w:eastAsia="en-US"/>
    </w:rPr>
  </w:style>
  <w:style w:type="character" w:styleId="978" w:customStyle="1">
    <w:name w:val="Нижний колонтитул Знак"/>
    <w:link w:val="829"/>
    <w:pPr>
      <w:pBdr/>
      <w:spacing/>
      <w:ind/>
    </w:pPr>
    <w:rPr>
      <w:rFonts w:ascii="Calibri" w:hAnsi="Calibri"/>
      <w:sz w:val="22"/>
      <w:szCs w:val="22"/>
      <w:lang w:eastAsia="en-US"/>
    </w:rPr>
  </w:style>
  <w:style w:type="paragraph" w:styleId="979" w:customStyle="1">
    <w:name w:val="Без интервала1"/>
    <w:pPr>
      <w:pBdr/>
      <w:spacing/>
      <w:ind/>
    </w:pPr>
    <w:rPr>
      <w:lang w:val="ru-RU"/>
    </w:rPr>
  </w:style>
  <w:style w:type="paragraph" w:styleId="980" w:customStyle="1">
    <w:name w:val="List Paragraph Char"/>
    <w:pPr>
      <w:pBdr/>
      <w:spacing/>
      <w:ind/>
    </w:pPr>
    <w:rPr>
      <w:rFonts w:ascii="Calibri" w:hAnsi="Calibri"/>
      <w:sz w:val="22"/>
      <w:szCs w:val="22"/>
      <w:lang w:eastAsia="en-US"/>
    </w:rPr>
  </w:style>
  <w:style w:type="paragraph" w:styleId="981" w:customStyle="1">
    <w:name w:val="docdata"/>
    <w:basedOn w:val="780"/>
    <w:pPr>
      <w:pBdr/>
      <w:spacing w:after="100" w:afterAutospacing="1" w:before="100" w:beforeAutospacing="1"/>
      <w:ind/>
    </w:pPr>
    <w:rPr>
      <w:sz w:val="24"/>
      <w:szCs w:val="24"/>
      <w:lang w:val="ru-RU" w:eastAsia="ru-RU"/>
    </w:rPr>
  </w:style>
  <w:style w:type="paragraph" w:styleId="982">
    <w:name w:val="Normal (Web)"/>
    <w:basedOn w:val="780"/>
    <w:pPr>
      <w:pBdr/>
      <w:spacing w:after="100" w:afterAutospacing="1" w:before="100" w:beforeAutospacing="1"/>
      <w:ind/>
    </w:pPr>
    <w:rPr>
      <w:sz w:val="24"/>
      <w:szCs w:val="24"/>
      <w:lang w:val="ru-RU" w:eastAsia="ru-RU"/>
    </w:rPr>
  </w:style>
  <w:style w:type="paragraph" w:styleId="983">
    <w:name w:val="Balloon Text"/>
    <w:basedOn w:val="780"/>
    <w:link w:val="984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84" w:customStyle="1">
    <w:name w:val="Текст у виносці Знак"/>
    <w:basedOn w:val="781"/>
    <w:link w:val="983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85" w:customStyle="1">
    <w:name w:val="docy"/>
    <w:basedOn w:val="781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Терентьев</dc:creator>
  <cp:lastModifiedBy>СТАЛЬНИЧЕНКО Юрій Валерійович</cp:lastModifiedBy>
  <cp:revision>8</cp:revision>
  <dcterms:created xsi:type="dcterms:W3CDTF">2026-01-16T10:02:00Z</dcterms:created>
  <dcterms:modified xsi:type="dcterms:W3CDTF">2026-01-29T15:27:13Z</dcterms:modified>
</cp:coreProperties>
</file>