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1DC" w:rsidRDefault="00A307B9">
      <w:pPr>
        <w:pStyle w:val="a9"/>
        <w:jc w:val="center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 w:themeColor="text1"/>
          <w:sz w:val="28"/>
        </w:rPr>
        <w:t>МЕНСЬКА МІСЬКА РАДА</w:t>
      </w:r>
    </w:p>
    <w:p w:rsidR="00C861DC" w:rsidRDefault="00C861DC">
      <w:pPr>
        <w:pStyle w:val="a9"/>
        <w:jc w:val="center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C861DC" w:rsidRDefault="00A307B9">
      <w:pPr>
        <w:pStyle w:val="a9"/>
        <w:jc w:val="center"/>
        <w:rPr>
          <w:rFonts w:ascii="Times New Roman" w:eastAsia="Times New Roman" w:hAnsi="Times New Roman"/>
          <w:color w:val="000000"/>
        </w:rPr>
      </w:pPr>
      <w:bookmarkStart w:id="0" w:name="_Hlk82170484"/>
      <w:r>
        <w:rPr>
          <w:rFonts w:ascii="Times New Roman" w:eastAsia="Times New Roman" w:hAnsi="Times New Roman"/>
          <w:b/>
          <w:color w:val="000000" w:themeColor="text1"/>
          <w:sz w:val="28"/>
        </w:rPr>
        <w:t>(</w:t>
      </w:r>
      <w:r w:rsidR="005001EB">
        <w:rPr>
          <w:rFonts w:ascii="Times New Roman" w:eastAsia="Times New Roman" w:hAnsi="Times New Roman"/>
          <w:b/>
          <w:color w:val="000000" w:themeColor="text1"/>
          <w:sz w:val="28"/>
        </w:rPr>
        <w:t>шістдесят</w:t>
      </w:r>
      <w:r w:rsidR="00394C2A">
        <w:rPr>
          <w:rFonts w:ascii="Times New Roman" w:eastAsia="Times New Roman" w:hAnsi="Times New Roman"/>
          <w:b/>
          <w:color w:val="000000" w:themeColor="text1"/>
          <w:sz w:val="28"/>
        </w:rPr>
        <w:t xml:space="preserve"> </w:t>
      </w:r>
      <w:r w:rsidR="00E705F3">
        <w:rPr>
          <w:rFonts w:ascii="Times New Roman" w:eastAsia="Times New Roman" w:hAnsi="Times New Roman"/>
          <w:b/>
          <w:color w:val="000000" w:themeColor="text1"/>
          <w:sz w:val="28"/>
        </w:rPr>
        <w:t>восьма</w:t>
      </w:r>
      <w:r>
        <w:rPr>
          <w:rFonts w:ascii="Times New Roman" w:eastAsia="Times New Roman" w:hAnsi="Times New Roman"/>
          <w:b/>
          <w:color w:val="000000" w:themeColor="text1"/>
          <w:sz w:val="28"/>
        </w:rPr>
        <w:t xml:space="preserve"> сесія восьмого скликання) </w:t>
      </w:r>
      <w:bookmarkEnd w:id="0"/>
    </w:p>
    <w:p w:rsidR="00C861DC" w:rsidRPr="00204752" w:rsidRDefault="00232ED4">
      <w:pPr>
        <w:widowControl w:val="0"/>
        <w:jc w:val="center"/>
        <w:rPr>
          <w:rFonts w:ascii="Times New Roman" w:eastAsia="Times New Roman" w:hAnsi="Times New Roman"/>
          <w:color w:val="000000"/>
          <w:lang w:val="uk-UA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hi-IN" w:bidi="hi-IN"/>
        </w:rPr>
        <w:t>ПРОЄКТ</w:t>
      </w:r>
      <w:r w:rsidR="00A307B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hi-IN" w:bidi="hi-IN"/>
        </w:rPr>
        <w:t xml:space="preserve"> </w:t>
      </w:r>
      <w:r w:rsidR="00A307B9" w:rsidRPr="00204752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hi-IN" w:bidi="hi-IN"/>
        </w:rPr>
        <w:t>РІШЕННЯ</w:t>
      </w:r>
    </w:p>
    <w:p w:rsidR="00C861DC" w:rsidRPr="00204752" w:rsidRDefault="00C861DC">
      <w:pPr>
        <w:tabs>
          <w:tab w:val="left" w:pos="709"/>
          <w:tab w:val="left" w:pos="7088"/>
        </w:tabs>
        <w:jc w:val="both"/>
        <w:rPr>
          <w:rFonts w:ascii="Times New Roman" w:eastAsia="Times New Roman" w:hAnsi="Times New Roman"/>
          <w:color w:val="000000"/>
          <w:sz w:val="16"/>
          <w:szCs w:val="16"/>
          <w:lang w:val="uk-UA"/>
        </w:rPr>
      </w:pPr>
    </w:p>
    <w:p w:rsidR="00C861DC" w:rsidRPr="00232ED4" w:rsidRDefault="00E705F3">
      <w:pPr>
        <w:widowControl w:val="0"/>
        <w:tabs>
          <w:tab w:val="left" w:pos="4394"/>
          <w:tab w:val="left" w:pos="7370"/>
        </w:tabs>
        <w:rPr>
          <w:rFonts w:ascii="Times New Roman" w:eastAsia="Times New Roman" w:hAnsi="Times New Roman"/>
          <w:color w:val="000000"/>
          <w:sz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hi-IN" w:bidi="hi-IN"/>
        </w:rPr>
        <w:t>____</w:t>
      </w:r>
      <w:bookmarkStart w:id="1" w:name="_GoBack"/>
      <w:bookmarkEnd w:id="1"/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hi-IN" w:bidi="hi-IN"/>
        </w:rPr>
        <w:t>грудн</w:t>
      </w:r>
      <w:r w:rsidR="00D041B0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hi-IN" w:bidi="hi-IN"/>
        </w:rPr>
        <w:t>я</w:t>
      </w:r>
      <w:r w:rsidR="00232ED4" w:rsidRPr="0020475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hi-IN" w:bidi="hi-IN"/>
        </w:rPr>
        <w:t xml:space="preserve"> 202</w:t>
      </w:r>
      <w:r w:rsidR="00232ED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hi-IN" w:bidi="hi-IN"/>
        </w:rPr>
        <w:t>5</w:t>
      </w:r>
      <w:r w:rsidR="00232ED4" w:rsidRPr="0020475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hi-IN" w:bidi="hi-IN"/>
        </w:rPr>
        <w:t xml:space="preserve"> року</w:t>
      </w:r>
      <w:r w:rsidR="00232ED4" w:rsidRPr="0020475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hi-IN" w:bidi="hi-IN"/>
        </w:rPr>
        <w:tab/>
        <w:t xml:space="preserve">м. </w:t>
      </w:r>
      <w:proofErr w:type="spellStart"/>
      <w:r w:rsidR="00232ED4" w:rsidRPr="0020475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hi-IN" w:bidi="hi-IN"/>
        </w:rPr>
        <w:t>Мена</w:t>
      </w:r>
      <w:proofErr w:type="spellEnd"/>
      <w:r w:rsidR="00232ED4" w:rsidRPr="0020475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hi-IN" w:bidi="hi-IN"/>
        </w:rPr>
        <w:tab/>
        <w:t xml:space="preserve">№ </w:t>
      </w:r>
    </w:p>
    <w:p w:rsidR="00C861DC" w:rsidRDefault="00C861DC">
      <w:pPr>
        <w:pStyle w:val="TOCHeadingChar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5528"/>
        <w:rPr>
          <w:sz w:val="16"/>
          <w:szCs w:val="16"/>
        </w:rPr>
      </w:pPr>
    </w:p>
    <w:p w:rsidR="00C861DC" w:rsidRDefault="00A307B9">
      <w:pPr>
        <w:tabs>
          <w:tab w:val="left" w:pos="3850"/>
        </w:tabs>
        <w:ind w:right="-1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Про </w:t>
      </w:r>
      <w:r w:rsidR="00C92B4E">
        <w:rPr>
          <w:rFonts w:ascii="Times New Roman" w:eastAsia="Times New Roman" w:hAnsi="Times New Roman"/>
          <w:b/>
          <w:sz w:val="28"/>
          <w:szCs w:val="28"/>
          <w:lang w:val="uk-UA"/>
        </w:rPr>
        <w:t>затвердження</w:t>
      </w:r>
      <w:r w:rsidR="005623AA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5623AA">
        <w:rPr>
          <w:rFonts w:ascii="Times New Roman" w:eastAsia="Times New Roman" w:hAnsi="Times New Roman"/>
          <w:b/>
          <w:sz w:val="28"/>
          <w:szCs w:val="28"/>
          <w:lang w:val="uk-UA"/>
        </w:rPr>
        <w:t>проєктів</w:t>
      </w:r>
      <w:proofErr w:type="spellEnd"/>
      <w:r w:rsidR="004D4C08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землеустрою щодо</w:t>
      </w:r>
      <w:r w:rsidR="00204BD8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організації та встановлення меж </w:t>
      </w:r>
      <w:r w:rsidR="005623AA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водоохоронних </w:t>
      </w:r>
      <w:r w:rsidR="00A35E83">
        <w:rPr>
          <w:rFonts w:ascii="Times New Roman" w:eastAsia="Times New Roman" w:hAnsi="Times New Roman"/>
          <w:b/>
          <w:sz w:val="28"/>
          <w:szCs w:val="28"/>
          <w:lang w:val="uk-UA"/>
        </w:rPr>
        <w:t>зон</w:t>
      </w:r>
      <w:r w:rsidR="00ED41D9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та прибережних захисних</w:t>
      </w:r>
      <w:r w:rsidR="005623AA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смуг</w:t>
      </w:r>
    </w:p>
    <w:p w:rsidR="00C861DC" w:rsidRDefault="00C861DC" w:rsidP="00232ED4">
      <w:pPr>
        <w:tabs>
          <w:tab w:val="left" w:pos="426"/>
          <w:tab w:val="left" w:pos="1276"/>
          <w:tab w:val="left" w:pos="3850"/>
        </w:tabs>
        <w:ind w:firstLine="567"/>
        <w:jc w:val="both"/>
        <w:rPr>
          <w:rFonts w:ascii="Times New Roman" w:eastAsia="Times New Roman" w:hAnsi="Times New Roman"/>
          <w:sz w:val="20"/>
          <w:szCs w:val="20"/>
          <w:lang w:val="uk-UA"/>
        </w:rPr>
      </w:pPr>
    </w:p>
    <w:p w:rsidR="00C861DC" w:rsidRDefault="00EF5C7C" w:rsidP="00232ED4">
      <w:pPr>
        <w:tabs>
          <w:tab w:val="left" w:pos="709"/>
          <w:tab w:val="left" w:pos="1134"/>
          <w:tab w:val="left" w:pos="3850"/>
          <w:tab w:val="left" w:pos="4111"/>
          <w:tab w:val="left" w:pos="8080"/>
        </w:tabs>
        <w:spacing w:after="120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EF5C7C">
        <w:rPr>
          <w:rFonts w:ascii="Times New Roman" w:eastAsia="Times New Roman" w:hAnsi="Times New Roman"/>
          <w:sz w:val="28"/>
          <w:szCs w:val="28"/>
          <w:lang w:val="uk-UA"/>
        </w:rPr>
        <w:t xml:space="preserve">З метою </w:t>
      </w:r>
      <w:r w:rsidR="005623AA">
        <w:rPr>
          <w:rFonts w:ascii="Times New Roman" w:eastAsia="Times New Roman" w:hAnsi="Times New Roman"/>
          <w:sz w:val="28"/>
          <w:szCs w:val="28"/>
          <w:lang w:val="uk-UA"/>
        </w:rPr>
        <w:t>створення сприятливого режиму водних об’єктів, попередження їх забруднення, засмічення і вичерпання</w:t>
      </w:r>
      <w:r w:rsidRPr="00EF5C7C">
        <w:rPr>
          <w:rFonts w:ascii="Times New Roman" w:eastAsia="Times New Roman" w:hAnsi="Times New Roman"/>
          <w:sz w:val="28"/>
          <w:szCs w:val="28"/>
          <w:lang w:val="uk-UA"/>
        </w:rPr>
        <w:t>,</w:t>
      </w:r>
      <w:r w:rsidR="005623AA">
        <w:rPr>
          <w:rFonts w:ascii="Times New Roman" w:eastAsia="Times New Roman" w:hAnsi="Times New Roman"/>
          <w:sz w:val="28"/>
          <w:szCs w:val="28"/>
          <w:lang w:val="uk-UA"/>
        </w:rPr>
        <w:t xml:space="preserve"> знищення </w:t>
      </w:r>
      <w:proofErr w:type="spellStart"/>
      <w:r w:rsidR="005623AA">
        <w:rPr>
          <w:rFonts w:ascii="Times New Roman" w:eastAsia="Times New Roman" w:hAnsi="Times New Roman"/>
          <w:sz w:val="28"/>
          <w:szCs w:val="28"/>
          <w:lang w:val="uk-UA"/>
        </w:rPr>
        <w:t>навколоводних</w:t>
      </w:r>
      <w:proofErr w:type="spellEnd"/>
      <w:r w:rsidR="005623AA">
        <w:rPr>
          <w:rFonts w:ascii="Times New Roman" w:eastAsia="Times New Roman" w:hAnsi="Times New Roman"/>
          <w:sz w:val="28"/>
          <w:szCs w:val="28"/>
          <w:lang w:val="uk-UA"/>
        </w:rPr>
        <w:t xml:space="preserve"> рослин, а також зменшення коливань стоку вздовж заплавних озер</w:t>
      </w:r>
      <w:r>
        <w:rPr>
          <w:rFonts w:ascii="Times New Roman" w:eastAsia="Times New Roman" w:hAnsi="Times New Roman"/>
          <w:sz w:val="28"/>
          <w:szCs w:val="28"/>
          <w:lang w:val="uk-UA"/>
        </w:rPr>
        <w:t>,</w:t>
      </w:r>
      <w:r w:rsidR="00C92B4E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7C3510">
        <w:rPr>
          <w:rFonts w:ascii="Times New Roman" w:eastAsia="Times New Roman" w:hAnsi="Times New Roman"/>
          <w:sz w:val="28"/>
          <w:szCs w:val="28"/>
          <w:lang w:val="uk-UA"/>
        </w:rPr>
        <w:t xml:space="preserve">враховуючи </w:t>
      </w:r>
      <w:r w:rsidR="005623AA">
        <w:rPr>
          <w:rFonts w:ascii="Times New Roman" w:eastAsia="Times New Roman" w:hAnsi="Times New Roman"/>
          <w:sz w:val="28"/>
          <w:szCs w:val="28"/>
          <w:lang w:val="uk-UA"/>
        </w:rPr>
        <w:t>рішення 61</w:t>
      </w:r>
      <w:r w:rsidR="00C92B4E">
        <w:rPr>
          <w:rFonts w:ascii="Times New Roman" w:eastAsia="Times New Roman" w:hAnsi="Times New Roman"/>
          <w:sz w:val="28"/>
          <w:szCs w:val="28"/>
          <w:lang w:val="uk-UA"/>
        </w:rPr>
        <w:t xml:space="preserve"> сесії Менської міської ради 8 скликання від 2</w:t>
      </w:r>
      <w:r w:rsidR="005623AA">
        <w:rPr>
          <w:rFonts w:ascii="Times New Roman" w:eastAsia="Times New Roman" w:hAnsi="Times New Roman"/>
          <w:sz w:val="28"/>
          <w:szCs w:val="28"/>
          <w:lang w:val="uk-UA"/>
        </w:rPr>
        <w:t>0</w:t>
      </w:r>
      <w:r w:rsidR="00C92B4E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5623AA">
        <w:rPr>
          <w:rFonts w:ascii="Times New Roman" w:eastAsia="Times New Roman" w:hAnsi="Times New Roman"/>
          <w:sz w:val="28"/>
          <w:szCs w:val="28"/>
          <w:lang w:val="uk-UA"/>
        </w:rPr>
        <w:t>травня 2025 року №322</w:t>
      </w:r>
      <w:r w:rsidR="00C92B4E">
        <w:rPr>
          <w:rFonts w:ascii="Times New Roman" w:eastAsia="Times New Roman" w:hAnsi="Times New Roman"/>
          <w:sz w:val="28"/>
          <w:szCs w:val="28"/>
          <w:lang w:val="uk-UA"/>
        </w:rPr>
        <w:t xml:space="preserve"> «</w:t>
      </w:r>
      <w:r w:rsidR="005623AA" w:rsidRPr="005623AA">
        <w:rPr>
          <w:rFonts w:ascii="Times New Roman" w:eastAsia="Times New Roman" w:hAnsi="Times New Roman"/>
          <w:sz w:val="28"/>
          <w:szCs w:val="28"/>
          <w:lang w:val="uk-UA"/>
        </w:rPr>
        <w:t>Про виготовлення проекту землеустрою щодо встановлення меж водоохоронних зон та прибережних захисних смуг</w:t>
      </w:r>
      <w:r w:rsidR="009D5CE5">
        <w:rPr>
          <w:rFonts w:ascii="Times New Roman" w:eastAsia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керуючись статтями 12, </w:t>
      </w:r>
      <w:r w:rsidR="007C3510">
        <w:rPr>
          <w:rFonts w:ascii="Times New Roman" w:eastAsia="Times New Roman" w:hAnsi="Times New Roman"/>
          <w:sz w:val="28"/>
          <w:szCs w:val="28"/>
          <w:lang w:val="uk-UA"/>
        </w:rPr>
        <w:t xml:space="preserve">186 Земельного кодексу України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та статтею 26 Закону України «Про місцеве самоврядування в Україні»  </w:t>
      </w:r>
      <w:r w:rsidR="00A307B9">
        <w:rPr>
          <w:rFonts w:ascii="Times New Roman" w:eastAsia="Times New Roman" w:hAnsi="Times New Roman"/>
          <w:sz w:val="28"/>
          <w:szCs w:val="28"/>
          <w:lang w:val="uk-UA"/>
        </w:rPr>
        <w:t xml:space="preserve">Менська міська рада </w:t>
      </w:r>
    </w:p>
    <w:p w:rsidR="00C861DC" w:rsidRDefault="00A307B9" w:rsidP="008410DA">
      <w:pPr>
        <w:tabs>
          <w:tab w:val="left" w:pos="3850"/>
        </w:tabs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ВИРІШИЛА:</w:t>
      </w:r>
    </w:p>
    <w:p w:rsidR="00A35E83" w:rsidRDefault="00C30CB7" w:rsidP="008410DA">
      <w:pPr>
        <w:pStyle w:val="a8"/>
        <w:numPr>
          <w:ilvl w:val="0"/>
          <w:numId w:val="5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1134"/>
          <w:tab w:val="left" w:pos="1701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З</w:t>
      </w:r>
      <w:r w:rsidR="007C3510">
        <w:rPr>
          <w:rFonts w:ascii="Times New Roman" w:eastAsia="Times New Roman" w:hAnsi="Times New Roman"/>
          <w:sz w:val="28"/>
          <w:szCs w:val="28"/>
          <w:lang w:val="uk-UA"/>
        </w:rPr>
        <w:t>атвердити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="007C3510">
        <w:rPr>
          <w:rFonts w:ascii="Times New Roman" w:eastAsia="Times New Roman" w:hAnsi="Times New Roman"/>
          <w:sz w:val="28"/>
          <w:szCs w:val="28"/>
          <w:lang w:val="uk-UA"/>
        </w:rPr>
        <w:t>проєкт</w:t>
      </w:r>
      <w:r w:rsidR="00A35E83">
        <w:rPr>
          <w:rFonts w:ascii="Times New Roman" w:eastAsia="Times New Roman" w:hAnsi="Times New Roman"/>
          <w:sz w:val="28"/>
          <w:szCs w:val="28"/>
          <w:lang w:val="uk-UA"/>
        </w:rPr>
        <w:t>и</w:t>
      </w:r>
      <w:proofErr w:type="spellEnd"/>
      <w:r w:rsidR="00A307B9">
        <w:rPr>
          <w:rFonts w:ascii="Times New Roman" w:eastAsia="Times New Roman" w:hAnsi="Times New Roman"/>
          <w:sz w:val="28"/>
          <w:szCs w:val="28"/>
          <w:lang w:val="uk-UA"/>
        </w:rPr>
        <w:t xml:space="preserve"> землеустрою щодо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організації і </w:t>
      </w:r>
      <w:r w:rsidR="00A307B9">
        <w:rPr>
          <w:rFonts w:ascii="Times New Roman" w:eastAsia="Times New Roman" w:hAnsi="Times New Roman"/>
          <w:sz w:val="28"/>
          <w:szCs w:val="28"/>
          <w:lang w:val="uk-UA"/>
        </w:rPr>
        <w:t xml:space="preserve">встановлення </w:t>
      </w:r>
      <w:r w:rsidR="00A35E83" w:rsidRPr="005623AA">
        <w:rPr>
          <w:rFonts w:ascii="Times New Roman" w:eastAsia="Times New Roman" w:hAnsi="Times New Roman"/>
          <w:sz w:val="28"/>
          <w:szCs w:val="28"/>
          <w:lang w:val="uk-UA"/>
        </w:rPr>
        <w:t>водоохоронних зон та прибережних захисних смуг</w:t>
      </w:r>
      <w:r w:rsidR="00A35E83">
        <w:rPr>
          <w:rFonts w:ascii="Times New Roman" w:eastAsia="Times New Roman" w:hAnsi="Times New Roman"/>
          <w:sz w:val="28"/>
          <w:szCs w:val="28"/>
          <w:lang w:val="uk-UA"/>
        </w:rPr>
        <w:t>:</w:t>
      </w:r>
    </w:p>
    <w:p w:rsidR="00C861DC" w:rsidRDefault="00A35E83" w:rsidP="00084FD2">
      <w:pPr>
        <w:pStyle w:val="a8"/>
        <w:numPr>
          <w:ilvl w:val="0"/>
          <w:numId w:val="6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1134"/>
          <w:tab w:val="left" w:pos="1701"/>
        </w:tabs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заплавного озера «Плавня»</w:t>
      </w:r>
      <w:r w:rsidR="00084FD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084FD2" w:rsidRPr="00084FD2">
        <w:rPr>
          <w:rFonts w:ascii="Times New Roman" w:eastAsia="Times New Roman" w:hAnsi="Times New Roman"/>
          <w:sz w:val="28"/>
          <w:szCs w:val="28"/>
          <w:lang w:val="uk-UA"/>
        </w:rPr>
        <w:t>(</w:t>
      </w:r>
      <w:proofErr w:type="spellStart"/>
      <w:r w:rsidR="00084FD2" w:rsidRPr="00084FD2">
        <w:rPr>
          <w:rFonts w:ascii="Times New Roman" w:eastAsia="Times New Roman" w:hAnsi="Times New Roman"/>
          <w:sz w:val="28"/>
          <w:szCs w:val="28"/>
          <w:lang w:val="uk-UA"/>
        </w:rPr>
        <w:t>суббасейн</w:t>
      </w:r>
      <w:proofErr w:type="spellEnd"/>
      <w:r w:rsidR="00084FD2" w:rsidRPr="00084FD2">
        <w:rPr>
          <w:rFonts w:ascii="Times New Roman" w:eastAsia="Times New Roman" w:hAnsi="Times New Roman"/>
          <w:sz w:val="28"/>
          <w:szCs w:val="28"/>
          <w:lang w:val="uk-UA"/>
        </w:rPr>
        <w:t xml:space="preserve"> р. Десна</w:t>
      </w:r>
      <w:r w:rsidR="00084FD2">
        <w:rPr>
          <w:rFonts w:ascii="Times New Roman" w:eastAsia="Times New Roman" w:hAnsi="Times New Roman"/>
          <w:sz w:val="28"/>
          <w:szCs w:val="28"/>
          <w:lang w:val="uk-UA"/>
        </w:rPr>
        <w:t>)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, на території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Куковицького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округу Менської міської територіальної громади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Корюківського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району Чернігівської області</w:t>
      </w:r>
      <w:r w:rsidR="00084FD2">
        <w:rPr>
          <w:rFonts w:ascii="Times New Roman" w:eastAsia="Times New Roman" w:hAnsi="Times New Roman"/>
          <w:sz w:val="28"/>
          <w:szCs w:val="28"/>
          <w:lang w:val="uk-UA"/>
        </w:rPr>
        <w:t xml:space="preserve">: загальна площа території, що включається до водоохоронної зони складає 88,4895 га та прибережної захисної смуги </w:t>
      </w:r>
      <w:r w:rsidR="001823FE">
        <w:rPr>
          <w:rFonts w:ascii="Times New Roman" w:eastAsia="Times New Roman" w:hAnsi="Times New Roman"/>
          <w:sz w:val="28"/>
          <w:szCs w:val="28"/>
          <w:lang w:val="uk-UA"/>
        </w:rPr>
        <w:t>площею</w:t>
      </w:r>
      <w:r w:rsidR="00084FD2">
        <w:rPr>
          <w:rFonts w:ascii="Times New Roman" w:eastAsia="Times New Roman" w:hAnsi="Times New Roman"/>
          <w:sz w:val="28"/>
          <w:szCs w:val="28"/>
          <w:lang w:val="uk-UA"/>
        </w:rPr>
        <w:t xml:space="preserve"> 35,2921 га.</w:t>
      </w:r>
    </w:p>
    <w:p w:rsidR="00A35E83" w:rsidRPr="00AB08D8" w:rsidRDefault="00A35E83" w:rsidP="00AB08D8">
      <w:pPr>
        <w:pStyle w:val="a8"/>
        <w:numPr>
          <w:ilvl w:val="0"/>
          <w:numId w:val="6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1134"/>
          <w:tab w:val="left" w:pos="1701"/>
        </w:tabs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заплавного </w:t>
      </w:r>
      <w:r w:rsidR="00084FD2">
        <w:rPr>
          <w:rFonts w:ascii="Times New Roman" w:eastAsia="Times New Roman" w:hAnsi="Times New Roman"/>
          <w:sz w:val="28"/>
          <w:szCs w:val="28"/>
          <w:lang w:val="uk-UA"/>
        </w:rPr>
        <w:t xml:space="preserve">озера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Речище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>»</w:t>
      </w:r>
      <w:r w:rsidR="00084FD2">
        <w:rPr>
          <w:rFonts w:ascii="Times New Roman" w:eastAsia="Times New Roman" w:hAnsi="Times New Roman"/>
          <w:sz w:val="28"/>
          <w:szCs w:val="28"/>
          <w:lang w:val="uk-UA"/>
        </w:rPr>
        <w:t xml:space="preserve"> (</w:t>
      </w:r>
      <w:proofErr w:type="spellStart"/>
      <w:r w:rsidR="00084FD2" w:rsidRPr="00084FD2">
        <w:rPr>
          <w:rFonts w:ascii="Times New Roman" w:eastAsia="Times New Roman" w:hAnsi="Times New Roman"/>
          <w:sz w:val="28"/>
          <w:szCs w:val="28"/>
          <w:lang w:val="uk-UA"/>
        </w:rPr>
        <w:t>суббасейн</w:t>
      </w:r>
      <w:proofErr w:type="spellEnd"/>
      <w:r w:rsidR="00084FD2" w:rsidRPr="00084FD2">
        <w:rPr>
          <w:rFonts w:ascii="Times New Roman" w:eastAsia="Times New Roman" w:hAnsi="Times New Roman"/>
          <w:sz w:val="28"/>
          <w:szCs w:val="28"/>
          <w:lang w:val="uk-UA"/>
        </w:rPr>
        <w:t xml:space="preserve"> р. Десна</w:t>
      </w:r>
      <w:r w:rsidR="00084FD2">
        <w:rPr>
          <w:rFonts w:ascii="Times New Roman" w:eastAsia="Times New Roman" w:hAnsi="Times New Roman"/>
          <w:sz w:val="28"/>
          <w:szCs w:val="28"/>
          <w:lang w:val="uk-UA"/>
        </w:rPr>
        <w:t>)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, на території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Куковицького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округу Менської міської територіальної громади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Корюківського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району Чернігівської області</w:t>
      </w:r>
      <w:r w:rsidR="00AB08D8">
        <w:rPr>
          <w:rFonts w:ascii="Times New Roman" w:eastAsia="Times New Roman" w:hAnsi="Times New Roman"/>
          <w:sz w:val="28"/>
          <w:szCs w:val="28"/>
          <w:lang w:val="uk-UA"/>
        </w:rPr>
        <w:t>:</w:t>
      </w:r>
      <w:r w:rsidR="00AB08D8" w:rsidRPr="00AB08D8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AB08D8">
        <w:rPr>
          <w:rFonts w:ascii="Times New Roman" w:eastAsia="Times New Roman" w:hAnsi="Times New Roman"/>
          <w:sz w:val="28"/>
          <w:szCs w:val="28"/>
          <w:lang w:val="uk-UA"/>
        </w:rPr>
        <w:t>загальна площа території, що включається до водоохоронної зони складає 120,2500 га та прибережної захисної смуги площею 62,5273 га.</w:t>
      </w:r>
    </w:p>
    <w:p w:rsidR="008E4EF7" w:rsidRPr="00776BB7" w:rsidRDefault="005A6D7D" w:rsidP="008E4E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</w:t>
      </w:r>
      <w:r w:rsidR="008E4EF7" w:rsidRPr="00776BB7">
        <w:rPr>
          <w:rFonts w:ascii="Times New Roman" w:hAnsi="Times New Roman"/>
          <w:sz w:val="28"/>
          <w:szCs w:val="28"/>
          <w:lang w:val="uk-UA" w:eastAsia="ru-RU"/>
        </w:rPr>
        <w:t>.</w:t>
      </w:r>
      <w:r w:rsidR="008E4EF7" w:rsidRPr="00776BB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E4EF7" w:rsidRPr="00776BB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з питань діяльності виконавчих органів ради С.М. </w:t>
      </w:r>
      <w:proofErr w:type="spellStart"/>
      <w:r w:rsidR="008E4EF7" w:rsidRPr="00776BB7">
        <w:rPr>
          <w:rFonts w:ascii="Times New Roman" w:hAnsi="Times New Roman"/>
          <w:sz w:val="28"/>
          <w:szCs w:val="28"/>
          <w:lang w:val="uk-UA"/>
        </w:rPr>
        <w:t>Гаєвого</w:t>
      </w:r>
      <w:proofErr w:type="spellEnd"/>
      <w:r w:rsidR="008E4EF7" w:rsidRPr="00776B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4EF7" w:rsidRPr="00776BB7">
        <w:rPr>
          <w:rFonts w:ascii="Times New Roman" w:hAnsi="Times New Roman"/>
          <w:sz w:val="28"/>
          <w:szCs w:val="28"/>
          <w:lang w:val="uk-UA" w:eastAsia="ru-RU"/>
        </w:rPr>
        <w:t>та на постійну комісію з питань містобудування, будівництва, земельних відносин та охорони природи.</w:t>
      </w:r>
    </w:p>
    <w:p w:rsidR="008E4EF7" w:rsidRPr="00776BB7" w:rsidRDefault="008E4EF7" w:rsidP="008E4EF7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4EF7" w:rsidRPr="00776BB7" w:rsidRDefault="008E4EF7" w:rsidP="008E4EF7">
      <w:pPr>
        <w:tabs>
          <w:tab w:val="left" w:pos="6379"/>
        </w:tabs>
        <w:rPr>
          <w:rFonts w:ascii="Times New Roman" w:hAnsi="Times New Roman"/>
          <w:sz w:val="28"/>
        </w:rPr>
      </w:pPr>
      <w:r w:rsidRPr="00776BB7">
        <w:rPr>
          <w:rFonts w:ascii="Times New Roman" w:hAnsi="Times New Roman"/>
          <w:sz w:val="28"/>
          <w:lang w:val="uk-UA"/>
        </w:rPr>
        <w:t>Секретар ради</w:t>
      </w:r>
      <w:r w:rsidRPr="00776BB7">
        <w:rPr>
          <w:rFonts w:ascii="Times New Roman" w:hAnsi="Times New Roman"/>
          <w:sz w:val="28"/>
          <w:lang w:val="uk-UA"/>
        </w:rPr>
        <w:tab/>
        <w:t>Юрій СТАЛЬНИЧЕНКО</w:t>
      </w:r>
    </w:p>
    <w:p w:rsidR="008E4EF7" w:rsidRPr="00776BB7" w:rsidRDefault="008E4EF7" w:rsidP="008E4EF7">
      <w:pPr>
        <w:tabs>
          <w:tab w:val="left" w:pos="993"/>
          <w:tab w:val="left" w:pos="3850"/>
        </w:tabs>
        <w:spacing w:after="12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C861DC" w:rsidRDefault="00C861DC">
      <w:pPr>
        <w:pStyle w:val="a8"/>
        <w:tabs>
          <w:tab w:val="left" w:pos="6521"/>
        </w:tabs>
        <w:spacing w:before="119"/>
        <w:ind w:left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sectPr w:rsidR="00C861DC" w:rsidSect="004E34A5">
      <w:headerReference w:type="default" r:id="rId10"/>
      <w:headerReference w:type="first" r:id="rId11"/>
      <w:pgSz w:w="11906" w:h="16838"/>
      <w:pgMar w:top="1134" w:right="567" w:bottom="709" w:left="1560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071" w:rsidRDefault="00985071">
      <w:r>
        <w:separator/>
      </w:r>
    </w:p>
  </w:endnote>
  <w:endnote w:type="continuationSeparator" w:id="0">
    <w:p w:rsidR="00985071" w:rsidRDefault="0098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071" w:rsidRDefault="00985071">
      <w:r>
        <w:separator/>
      </w:r>
    </w:p>
  </w:footnote>
  <w:footnote w:type="continuationSeparator" w:id="0">
    <w:p w:rsidR="00985071" w:rsidRDefault="00985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1DC" w:rsidRDefault="00A307B9">
    <w:pPr>
      <w:pStyle w:val="af3"/>
      <w:jc w:val="center"/>
    </w:pPr>
    <w:r>
      <w:fldChar w:fldCharType="begin"/>
    </w:r>
    <w:r>
      <w:instrText>PAGE \* MERGEFORMAT</w:instrText>
    </w:r>
    <w:r>
      <w:fldChar w:fldCharType="separate"/>
    </w:r>
    <w:r w:rsidR="00EF5C7C">
      <w:rPr>
        <w:noProof/>
      </w:rPr>
      <w:t>2</w:t>
    </w:r>
    <w:r>
      <w:fldChar w:fldCharType="end"/>
    </w:r>
  </w:p>
  <w:p w:rsidR="00C861DC" w:rsidRDefault="00C861DC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1DC" w:rsidRDefault="00A307B9">
    <w:pPr>
      <w:pStyle w:val="af3"/>
      <w:jc w:val="center"/>
    </w:pPr>
    <w:r>
      <w:rPr>
        <w:rFonts w:ascii="Times New Roman" w:eastAsia="Times New Roman" w:hAnsi="Times New Roman"/>
        <w:noProof/>
        <w:sz w:val="28"/>
        <w:lang w:val="uk-UA" w:eastAsia="uk-UA" w:bidi="ar-SA"/>
      </w:rPr>
      <w:drawing>
        <wp:inline distT="0" distB="0" distL="0" distR="0" wp14:anchorId="17A3FFD4" wp14:editId="099A2C94">
          <wp:extent cx="394334" cy="548640"/>
          <wp:effectExtent l="0" t="0" r="6350" b="3810"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96688" cy="5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61DC" w:rsidRDefault="00C861DC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216D"/>
    <w:multiLevelType w:val="hybridMultilevel"/>
    <w:tmpl w:val="2610B2D4"/>
    <w:lvl w:ilvl="0" w:tplc="14288D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269B08">
      <w:start w:val="1"/>
      <w:numFmt w:val="lowerLetter"/>
      <w:lvlText w:val="%2."/>
      <w:lvlJc w:val="left"/>
      <w:pPr>
        <w:ind w:left="1440" w:hanging="360"/>
      </w:pPr>
    </w:lvl>
    <w:lvl w:ilvl="2" w:tplc="28F6B634">
      <w:start w:val="1"/>
      <w:numFmt w:val="lowerRoman"/>
      <w:lvlText w:val="%3."/>
      <w:lvlJc w:val="right"/>
      <w:pPr>
        <w:ind w:left="2160" w:hanging="180"/>
      </w:pPr>
    </w:lvl>
    <w:lvl w:ilvl="3" w:tplc="712AB746">
      <w:start w:val="1"/>
      <w:numFmt w:val="decimal"/>
      <w:lvlText w:val="%4."/>
      <w:lvlJc w:val="left"/>
      <w:pPr>
        <w:ind w:left="2880" w:hanging="360"/>
      </w:pPr>
    </w:lvl>
    <w:lvl w:ilvl="4" w:tplc="7564F51E">
      <w:start w:val="1"/>
      <w:numFmt w:val="lowerLetter"/>
      <w:lvlText w:val="%5."/>
      <w:lvlJc w:val="left"/>
      <w:pPr>
        <w:ind w:left="3600" w:hanging="360"/>
      </w:pPr>
    </w:lvl>
    <w:lvl w:ilvl="5" w:tplc="1E2605A0">
      <w:start w:val="1"/>
      <w:numFmt w:val="lowerRoman"/>
      <w:lvlText w:val="%6."/>
      <w:lvlJc w:val="right"/>
      <w:pPr>
        <w:ind w:left="4320" w:hanging="180"/>
      </w:pPr>
    </w:lvl>
    <w:lvl w:ilvl="6" w:tplc="43AC7F46">
      <w:start w:val="1"/>
      <w:numFmt w:val="decimal"/>
      <w:lvlText w:val="%7."/>
      <w:lvlJc w:val="left"/>
      <w:pPr>
        <w:ind w:left="5040" w:hanging="360"/>
      </w:pPr>
    </w:lvl>
    <w:lvl w:ilvl="7" w:tplc="1CB81068">
      <w:start w:val="1"/>
      <w:numFmt w:val="lowerLetter"/>
      <w:lvlText w:val="%8."/>
      <w:lvlJc w:val="left"/>
      <w:pPr>
        <w:ind w:left="5760" w:hanging="360"/>
      </w:pPr>
    </w:lvl>
    <w:lvl w:ilvl="8" w:tplc="E12A8F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7597B"/>
    <w:multiLevelType w:val="hybridMultilevel"/>
    <w:tmpl w:val="3F7AA31C"/>
    <w:lvl w:ilvl="0" w:tplc="D6AAC9C6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29447518">
      <w:start w:val="1"/>
      <w:numFmt w:val="lowerLetter"/>
      <w:lvlText w:val="%2."/>
      <w:lvlJc w:val="left"/>
      <w:pPr>
        <w:ind w:left="4199" w:hanging="360"/>
      </w:pPr>
    </w:lvl>
    <w:lvl w:ilvl="2" w:tplc="985ECEB4">
      <w:start w:val="1"/>
      <w:numFmt w:val="lowerRoman"/>
      <w:lvlText w:val="%3."/>
      <w:lvlJc w:val="right"/>
      <w:pPr>
        <w:ind w:left="4919" w:hanging="180"/>
      </w:pPr>
    </w:lvl>
    <w:lvl w:ilvl="3" w:tplc="6CB4C610">
      <w:start w:val="1"/>
      <w:numFmt w:val="decimal"/>
      <w:lvlText w:val="%4."/>
      <w:lvlJc w:val="left"/>
      <w:pPr>
        <w:ind w:left="5639" w:hanging="360"/>
      </w:pPr>
    </w:lvl>
    <w:lvl w:ilvl="4" w:tplc="E610993C">
      <w:start w:val="1"/>
      <w:numFmt w:val="lowerLetter"/>
      <w:lvlText w:val="%5."/>
      <w:lvlJc w:val="left"/>
      <w:pPr>
        <w:ind w:left="6359" w:hanging="360"/>
      </w:pPr>
    </w:lvl>
    <w:lvl w:ilvl="5" w:tplc="3B80F65C">
      <w:start w:val="1"/>
      <w:numFmt w:val="lowerRoman"/>
      <w:lvlText w:val="%6."/>
      <w:lvlJc w:val="right"/>
      <w:pPr>
        <w:ind w:left="7079" w:hanging="180"/>
      </w:pPr>
    </w:lvl>
    <w:lvl w:ilvl="6" w:tplc="BA027134">
      <w:start w:val="1"/>
      <w:numFmt w:val="decimal"/>
      <w:lvlText w:val="%7."/>
      <w:lvlJc w:val="left"/>
      <w:pPr>
        <w:ind w:left="7799" w:hanging="360"/>
      </w:pPr>
    </w:lvl>
    <w:lvl w:ilvl="7" w:tplc="5710877E">
      <w:start w:val="1"/>
      <w:numFmt w:val="lowerLetter"/>
      <w:lvlText w:val="%8."/>
      <w:lvlJc w:val="left"/>
      <w:pPr>
        <w:ind w:left="8519" w:hanging="360"/>
      </w:pPr>
    </w:lvl>
    <w:lvl w:ilvl="8" w:tplc="916A2278">
      <w:start w:val="1"/>
      <w:numFmt w:val="lowerRoman"/>
      <w:lvlText w:val="%9."/>
      <w:lvlJc w:val="right"/>
      <w:pPr>
        <w:ind w:left="9239" w:hanging="180"/>
      </w:pPr>
    </w:lvl>
  </w:abstractNum>
  <w:abstractNum w:abstractNumId="2" w15:restartNumberingAfterBreak="0">
    <w:nsid w:val="67433147"/>
    <w:multiLevelType w:val="hybridMultilevel"/>
    <w:tmpl w:val="77FC7168"/>
    <w:lvl w:ilvl="0" w:tplc="12A22D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C82F408">
      <w:start w:val="1"/>
      <w:numFmt w:val="lowerLetter"/>
      <w:lvlText w:val="%2."/>
      <w:lvlJc w:val="left"/>
      <w:pPr>
        <w:ind w:left="1647" w:hanging="360"/>
      </w:pPr>
    </w:lvl>
    <w:lvl w:ilvl="2" w:tplc="97982416">
      <w:start w:val="1"/>
      <w:numFmt w:val="lowerRoman"/>
      <w:lvlText w:val="%3."/>
      <w:lvlJc w:val="right"/>
      <w:pPr>
        <w:ind w:left="2367" w:hanging="180"/>
      </w:pPr>
    </w:lvl>
    <w:lvl w:ilvl="3" w:tplc="D77E7AEA">
      <w:start w:val="1"/>
      <w:numFmt w:val="decimal"/>
      <w:lvlText w:val="%4."/>
      <w:lvlJc w:val="left"/>
      <w:pPr>
        <w:ind w:left="3087" w:hanging="360"/>
      </w:pPr>
    </w:lvl>
    <w:lvl w:ilvl="4" w:tplc="D7486CB4">
      <w:start w:val="1"/>
      <w:numFmt w:val="lowerLetter"/>
      <w:lvlText w:val="%5."/>
      <w:lvlJc w:val="left"/>
      <w:pPr>
        <w:ind w:left="3807" w:hanging="360"/>
      </w:pPr>
    </w:lvl>
    <w:lvl w:ilvl="5" w:tplc="BCCC9360">
      <w:start w:val="1"/>
      <w:numFmt w:val="lowerRoman"/>
      <w:lvlText w:val="%6."/>
      <w:lvlJc w:val="right"/>
      <w:pPr>
        <w:ind w:left="4527" w:hanging="180"/>
      </w:pPr>
    </w:lvl>
    <w:lvl w:ilvl="6" w:tplc="3ECEB1DA">
      <w:start w:val="1"/>
      <w:numFmt w:val="decimal"/>
      <w:lvlText w:val="%7."/>
      <w:lvlJc w:val="left"/>
      <w:pPr>
        <w:ind w:left="5247" w:hanging="360"/>
      </w:pPr>
    </w:lvl>
    <w:lvl w:ilvl="7" w:tplc="72CEAD26">
      <w:start w:val="1"/>
      <w:numFmt w:val="lowerLetter"/>
      <w:lvlText w:val="%8."/>
      <w:lvlJc w:val="left"/>
      <w:pPr>
        <w:ind w:left="5967" w:hanging="360"/>
      </w:pPr>
    </w:lvl>
    <w:lvl w:ilvl="8" w:tplc="2632B7BA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B9A3247"/>
    <w:multiLevelType w:val="hybridMultilevel"/>
    <w:tmpl w:val="FEB8698A"/>
    <w:lvl w:ilvl="0" w:tplc="2AD45746">
      <w:start w:val="1"/>
      <w:numFmt w:val="decimal"/>
      <w:lvlText w:val="%1."/>
      <w:lvlJc w:val="left"/>
      <w:pPr>
        <w:ind w:left="9149" w:hanging="360"/>
      </w:pPr>
    </w:lvl>
    <w:lvl w:ilvl="1" w:tplc="AE00DBF0">
      <w:start w:val="1"/>
      <w:numFmt w:val="lowerLetter"/>
      <w:lvlText w:val="%2."/>
      <w:lvlJc w:val="left"/>
      <w:pPr>
        <w:ind w:left="1440" w:hanging="360"/>
      </w:pPr>
    </w:lvl>
    <w:lvl w:ilvl="2" w:tplc="17240ED0">
      <w:start w:val="1"/>
      <w:numFmt w:val="lowerRoman"/>
      <w:lvlText w:val="%3."/>
      <w:lvlJc w:val="right"/>
      <w:pPr>
        <w:ind w:left="2160" w:hanging="180"/>
      </w:pPr>
    </w:lvl>
    <w:lvl w:ilvl="3" w:tplc="C144C860">
      <w:start w:val="1"/>
      <w:numFmt w:val="decimal"/>
      <w:lvlText w:val="%4."/>
      <w:lvlJc w:val="left"/>
      <w:pPr>
        <w:ind w:left="2880" w:hanging="360"/>
      </w:pPr>
    </w:lvl>
    <w:lvl w:ilvl="4" w:tplc="94DA11DC">
      <w:start w:val="1"/>
      <w:numFmt w:val="lowerLetter"/>
      <w:lvlText w:val="%5."/>
      <w:lvlJc w:val="left"/>
      <w:pPr>
        <w:ind w:left="3600" w:hanging="360"/>
      </w:pPr>
    </w:lvl>
    <w:lvl w:ilvl="5" w:tplc="6EF66816">
      <w:start w:val="1"/>
      <w:numFmt w:val="lowerRoman"/>
      <w:lvlText w:val="%6."/>
      <w:lvlJc w:val="right"/>
      <w:pPr>
        <w:ind w:left="4320" w:hanging="180"/>
      </w:pPr>
    </w:lvl>
    <w:lvl w:ilvl="6" w:tplc="8CC84AB0">
      <w:start w:val="1"/>
      <w:numFmt w:val="decimal"/>
      <w:lvlText w:val="%7."/>
      <w:lvlJc w:val="left"/>
      <w:pPr>
        <w:ind w:left="5040" w:hanging="360"/>
      </w:pPr>
    </w:lvl>
    <w:lvl w:ilvl="7" w:tplc="C132294A">
      <w:start w:val="1"/>
      <w:numFmt w:val="lowerLetter"/>
      <w:lvlText w:val="%8."/>
      <w:lvlJc w:val="left"/>
      <w:pPr>
        <w:ind w:left="5760" w:hanging="360"/>
      </w:pPr>
    </w:lvl>
    <w:lvl w:ilvl="8" w:tplc="81947CF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12171"/>
    <w:multiLevelType w:val="hybridMultilevel"/>
    <w:tmpl w:val="35A45580"/>
    <w:lvl w:ilvl="0" w:tplc="9A649574">
      <w:start w:val="1"/>
      <w:numFmt w:val="decimal"/>
      <w:lvlText w:val="%1."/>
      <w:lvlJc w:val="left"/>
      <w:pPr>
        <w:ind w:left="9149" w:hanging="360"/>
      </w:pPr>
      <w:rPr>
        <w:rFonts w:hint="default"/>
      </w:rPr>
    </w:lvl>
    <w:lvl w:ilvl="1" w:tplc="E6BE8912">
      <w:start w:val="1"/>
      <w:numFmt w:val="lowerLetter"/>
      <w:lvlText w:val="%2."/>
      <w:lvlJc w:val="left"/>
      <w:pPr>
        <w:ind w:left="1440" w:hanging="360"/>
      </w:pPr>
    </w:lvl>
    <w:lvl w:ilvl="2" w:tplc="0A4A0274">
      <w:start w:val="1"/>
      <w:numFmt w:val="lowerRoman"/>
      <w:lvlText w:val="%3."/>
      <w:lvlJc w:val="right"/>
      <w:pPr>
        <w:ind w:left="2160" w:hanging="180"/>
      </w:pPr>
    </w:lvl>
    <w:lvl w:ilvl="3" w:tplc="7FFEB842">
      <w:start w:val="1"/>
      <w:numFmt w:val="decimal"/>
      <w:lvlText w:val="%4."/>
      <w:lvlJc w:val="left"/>
      <w:pPr>
        <w:ind w:left="2880" w:hanging="360"/>
      </w:pPr>
    </w:lvl>
    <w:lvl w:ilvl="4" w:tplc="4B0C73D2">
      <w:start w:val="1"/>
      <w:numFmt w:val="lowerLetter"/>
      <w:lvlText w:val="%5."/>
      <w:lvlJc w:val="left"/>
      <w:pPr>
        <w:ind w:left="3600" w:hanging="360"/>
      </w:pPr>
    </w:lvl>
    <w:lvl w:ilvl="5" w:tplc="D3003C52">
      <w:start w:val="1"/>
      <w:numFmt w:val="lowerRoman"/>
      <w:lvlText w:val="%6."/>
      <w:lvlJc w:val="right"/>
      <w:pPr>
        <w:ind w:left="4320" w:hanging="180"/>
      </w:pPr>
    </w:lvl>
    <w:lvl w:ilvl="6" w:tplc="831EA740">
      <w:start w:val="1"/>
      <w:numFmt w:val="decimal"/>
      <w:lvlText w:val="%7."/>
      <w:lvlJc w:val="left"/>
      <w:pPr>
        <w:ind w:left="5040" w:hanging="360"/>
      </w:pPr>
    </w:lvl>
    <w:lvl w:ilvl="7" w:tplc="E1C4CE48">
      <w:start w:val="1"/>
      <w:numFmt w:val="lowerLetter"/>
      <w:lvlText w:val="%8."/>
      <w:lvlJc w:val="left"/>
      <w:pPr>
        <w:ind w:left="5760" w:hanging="360"/>
      </w:pPr>
    </w:lvl>
    <w:lvl w:ilvl="8" w:tplc="508C7DC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D3010"/>
    <w:multiLevelType w:val="hybridMultilevel"/>
    <w:tmpl w:val="BF3040DE"/>
    <w:lvl w:ilvl="0" w:tplc="C07A9E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DC"/>
    <w:rsid w:val="00084FD2"/>
    <w:rsid w:val="001823FE"/>
    <w:rsid w:val="001E16AD"/>
    <w:rsid w:val="00204752"/>
    <w:rsid w:val="00204BD8"/>
    <w:rsid w:val="00232ED4"/>
    <w:rsid w:val="00246721"/>
    <w:rsid w:val="002A56DE"/>
    <w:rsid w:val="00311D38"/>
    <w:rsid w:val="00341E88"/>
    <w:rsid w:val="00394C2A"/>
    <w:rsid w:val="004A2FEE"/>
    <w:rsid w:val="004D4C08"/>
    <w:rsid w:val="004E34A5"/>
    <w:rsid w:val="005001EB"/>
    <w:rsid w:val="005623AA"/>
    <w:rsid w:val="00593716"/>
    <w:rsid w:val="005A6D7D"/>
    <w:rsid w:val="006A2B76"/>
    <w:rsid w:val="006D2685"/>
    <w:rsid w:val="00782BEA"/>
    <w:rsid w:val="007C3510"/>
    <w:rsid w:val="008410DA"/>
    <w:rsid w:val="008B4315"/>
    <w:rsid w:val="008E4EF7"/>
    <w:rsid w:val="00985071"/>
    <w:rsid w:val="009B2F00"/>
    <w:rsid w:val="009D5CE5"/>
    <w:rsid w:val="00A307B9"/>
    <w:rsid w:val="00A35E83"/>
    <w:rsid w:val="00AB08D8"/>
    <w:rsid w:val="00B05530"/>
    <w:rsid w:val="00C30CB7"/>
    <w:rsid w:val="00C45AB7"/>
    <w:rsid w:val="00C527F7"/>
    <w:rsid w:val="00C861DC"/>
    <w:rsid w:val="00C92B4E"/>
    <w:rsid w:val="00D041B0"/>
    <w:rsid w:val="00D32259"/>
    <w:rsid w:val="00D646EA"/>
    <w:rsid w:val="00E705F3"/>
    <w:rsid w:val="00ED41D9"/>
    <w:rsid w:val="00EF5C7C"/>
    <w:rsid w:val="00F17436"/>
    <w:rsid w:val="00F46A3B"/>
    <w:rsid w:val="00F7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58559"/>
  <w15:docId w15:val="{BEF089B0-7EFA-4CEE-9E44-3ED0C431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b/>
      <w:sz w:val="32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інцевої ви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Звичайна таблиц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">
    <w:name w:val="Звичайна таблиц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">
    <w:name w:val="Звичайна таблиц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">
    <w:name w:val="Звичайна таблиц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110">
    <w:name w:val="Сітка таблиці 1 (світла)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я-сі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я-сі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510">
    <w:name w:val="Сітка таблиці 5 (темна)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61">
    <w:name w:val="Сітка таблиці 6 (кольорова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71">
    <w:name w:val="Сітка таблиці 7 (кольорова)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11">
    <w:name w:val="Список таблиці 1 (світлий)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10">
    <w:name w:val="Список таблиці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310">
    <w:name w:val="Список таблиці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410">
    <w:name w:val="Список таблиці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511">
    <w:name w:val="Список таблиці 5 (темний)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</w:style>
  <w:style w:type="table" w:customStyle="1" w:styleId="610">
    <w:name w:val="Список таблиці 6 (кольоровий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710">
    <w:name w:val="Список таблиці 7 (кольоровий)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qFormat/>
    <w:pPr>
      <w:ind w:left="720"/>
      <w:contextualSpacing/>
    </w:pPr>
  </w:style>
  <w:style w:type="paragraph" w:styleId="a9">
    <w:name w:val="No Spacing"/>
    <w:link w:val="aa"/>
    <w:rPr>
      <w:lang w:val="uk-UA" w:bidi="ar-SA"/>
    </w:rPr>
  </w:style>
  <w:style w:type="paragraph" w:styleId="ab">
    <w:name w:val="Title"/>
    <w:link w:val="ac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c">
    <w:name w:val="Назва Знак"/>
    <w:link w:val="ab"/>
    <w:uiPriority w:val="10"/>
    <w:rPr>
      <w:sz w:val="48"/>
      <w:szCs w:val="48"/>
    </w:rPr>
  </w:style>
  <w:style w:type="paragraph" w:styleId="ad">
    <w:name w:val="Subtitle"/>
    <w:link w:val="ae"/>
    <w:uiPriority w:val="11"/>
    <w:qFormat/>
    <w:pPr>
      <w:spacing w:before="200" w:after="200"/>
    </w:pPr>
    <w:rPr>
      <w:sz w:val="24"/>
      <w:szCs w:val="24"/>
    </w:rPr>
  </w:style>
  <w:style w:type="character" w:customStyle="1" w:styleId="ae">
    <w:name w:val="Підзаголовок Знак"/>
    <w:link w:val="ad"/>
    <w:uiPriority w:val="11"/>
    <w:rPr>
      <w:sz w:val="24"/>
      <w:szCs w:val="24"/>
    </w:rPr>
  </w:style>
  <w:style w:type="paragraph" w:styleId="af">
    <w:name w:val="Quote"/>
    <w:link w:val="af0"/>
    <w:uiPriority w:val="29"/>
    <w:qFormat/>
    <w:pPr>
      <w:ind w:left="720" w:right="720"/>
    </w:pPr>
    <w:rPr>
      <w:i/>
    </w:rPr>
  </w:style>
  <w:style w:type="character" w:customStyle="1" w:styleId="af0">
    <w:name w:val="Цитата Знак"/>
    <w:link w:val="af"/>
    <w:uiPriority w:val="29"/>
    <w:rPr>
      <w:i/>
    </w:rPr>
  </w:style>
  <w:style w:type="paragraph" w:styleId="af1">
    <w:name w:val="Intense Quote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Насичена цитата Знак"/>
    <w:link w:val="af1"/>
    <w:uiPriority w:val="30"/>
    <w:rPr>
      <w:i/>
    </w:rPr>
  </w:style>
  <w:style w:type="paragraph" w:styleId="af3">
    <w:name w:val="header"/>
    <w:link w:val="af4"/>
    <w:uiPriority w:val="99"/>
    <w:unhideWhenUsed/>
    <w:pPr>
      <w:tabs>
        <w:tab w:val="center" w:pos="7143"/>
        <w:tab w:val="right" w:pos="14287"/>
      </w:tabs>
    </w:pPr>
  </w:style>
  <w:style w:type="character" w:customStyle="1" w:styleId="af4">
    <w:name w:val="Верхній колонтитул Знак"/>
    <w:link w:val="af3"/>
    <w:uiPriority w:val="99"/>
  </w:style>
  <w:style w:type="paragraph" w:styleId="af5">
    <w:name w:val="footer"/>
    <w:link w:val="af6"/>
    <w:uiPriority w:val="99"/>
    <w:unhideWhenUsed/>
    <w:pPr>
      <w:tabs>
        <w:tab w:val="center" w:pos="7143"/>
        <w:tab w:val="right" w:pos="14287"/>
      </w:tabs>
    </w:pPr>
  </w:style>
  <w:style w:type="character" w:customStyle="1" w:styleId="af6">
    <w:name w:val="Нижній колонтитул Знак"/>
    <w:link w:val="af5"/>
    <w:uiPriority w:val="99"/>
  </w:style>
  <w:style w:type="table" w:styleId="af7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aa">
    <w:name w:val="Без інтервалів Знак"/>
    <w:link w:val="a9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8">
    <w:name w:val="Hyperlink"/>
    <w:uiPriority w:val="99"/>
    <w:unhideWhenUsed/>
    <w:rPr>
      <w:color w:val="0000FF" w:themeColor="hyperlink"/>
      <w:u w:val="single"/>
    </w:rPr>
  </w:style>
  <w:style w:type="paragraph" w:styleId="af9">
    <w:name w:val="footnote text"/>
    <w:link w:val="afa"/>
    <w:uiPriority w:val="99"/>
    <w:semiHidden/>
    <w:unhideWhenUsed/>
    <w:pPr>
      <w:spacing w:after="40"/>
    </w:pPr>
    <w:rPr>
      <w:sz w:val="18"/>
    </w:rPr>
  </w:style>
  <w:style w:type="character" w:customStyle="1" w:styleId="afa">
    <w:name w:val="Текст виноски Знак"/>
    <w:link w:val="af9"/>
    <w:uiPriority w:val="99"/>
    <w:rPr>
      <w:sz w:val="18"/>
    </w:rPr>
  </w:style>
  <w:style w:type="character" w:styleId="afb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2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2">
    <w:name w:val="toc 6"/>
    <w:uiPriority w:val="39"/>
    <w:unhideWhenUsed/>
    <w:pPr>
      <w:spacing w:after="57"/>
      <w:ind w:left="1417"/>
    </w:pPr>
  </w:style>
  <w:style w:type="paragraph" w:styleId="72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</w:style>
  <w:style w:type="paragraph" w:customStyle="1" w:styleId="afd">
    <w:name w:val="Титулка"/>
    <w:basedOn w:val="a"/>
    <w:pPr>
      <w:spacing w:after="120"/>
    </w:pPr>
    <w:rPr>
      <w:b/>
      <w:sz w:val="28"/>
      <w:lang w:eastAsia="ar-SA"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b/>
      <w:sz w:val="32"/>
      <w:lang w:val="en-US" w:eastAsia="en-US"/>
    </w:rPr>
  </w:style>
  <w:style w:type="paragraph" w:styleId="afe">
    <w:name w:val="Balloon Text"/>
    <w:basedOn w:val="a"/>
    <w:link w:val="aff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">
    <w:name w:val="Текст у виносці Знак"/>
    <w:basedOn w:val="a0"/>
    <w:link w:val="afe"/>
    <w:uiPriority w:val="99"/>
    <w:semiHidden/>
    <w:rPr>
      <w:rFonts w:ascii="Segoe UI" w:hAnsi="Segoe UI" w:cs="Segoe UI"/>
      <w:sz w:val="18"/>
      <w:szCs w:val="18"/>
    </w:rPr>
  </w:style>
  <w:style w:type="paragraph" w:customStyle="1" w:styleId="TOCHeadingChar">
    <w:name w:val="TOC Heading Ch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val="uk-UA" w:eastAsia="ru-RU" w:bidi="ar-SA"/>
    </w:rPr>
  </w:style>
  <w:style w:type="paragraph" w:styleId="aff0">
    <w:name w:val="Normal (Web)"/>
    <w:basedOn w:val="a"/>
    <w:rsid w:val="008E4EF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AA7A89EA-BADF-4053-81E1-A390C3B914B4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7DDD0215-8CAD-4582-A036-825998354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Скирта О.В.</cp:lastModifiedBy>
  <cp:revision>83</cp:revision>
  <dcterms:created xsi:type="dcterms:W3CDTF">2023-01-24T12:23:00Z</dcterms:created>
  <dcterms:modified xsi:type="dcterms:W3CDTF">2025-12-05T12:52:00Z</dcterms:modified>
</cp:coreProperties>
</file>