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4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восьма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14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33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16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18 грудня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проекту землеустрою щодо відведення земельної ділянки зі зміною цільового призначення ПП «МІЖРАЙПАЛИВО»</w:t>
      </w:r>
      <w:r/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sz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5528" w:firstLine="0" w:left="0"/>
        <w:jc w:val="both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директора ПП «МІЖРАЙПАЛИВО» (код за ЄДРПОУ-34452661) С.М. Лозян про затвердження проекту землеустрою щодо відведення земельної ділянки зі зміною цільового призначення з земель «для розміщення та експлуатації основних, підсобних і допом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іжних будівель та споруд підприємств переробної, машинобудівної та іншої промисловості» (код КВЦПЗ 11.02), на землі «для розміщення та експлуатації будівель і споруд автомобільного транспорту та дорожнього господарства» (код КВЦПЗ 12.04), площею 2,2600 га,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кадастровий №7423010100:01:002:1196, що знаходиться в м. Мена по вул. Шевченка, 93, керуючись ст. 12,20,186,122</w:t>
      </w:r>
      <w:r>
        <w:rPr>
          <w:rFonts w:ascii="Calibri" w:hAnsi="Calibri" w:eastAsia="Calibri" w:cs="Calibri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Земельного кодексуУкраїни, ст.26 Закону України „Про місцеве самоврядування в Україні”,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ПП «МІЖРАЙПАЛИВО» проект землеустрою щодо відведення земельної ділянки зі зміною цільового призначення з земель «для розміщення та експлуатації основних, підсобних і допоміжних будівель та споруд підприємств переробної, машинобудівної та іншо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ї промисловості» (код КВЦПЗ 11.02), на землі «для розміщення та експлуатації будівель і споруд автомобільного транспорту та дорожнього господарства» (код КВЦПЗ 12.04), площею 2,2600 га, кадастровий №7423010100:01:002:1196 в м. Мена по вул. Шевченка, 93.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Рішення набуває чинності з дня доведення його до відома ПП «МІЖРАЙПАЛИВО»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</w:t>
        <w:tab/>
        <w:t xml:space="preserve">Контроль за виконанням рішення покласти на заступника міського голови з питань 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     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4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4">
    <w:name w:val="Heading 1"/>
    <w:basedOn w:val="892"/>
    <w:next w:val="892"/>
    <w:link w:val="715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15">
    <w:name w:val="Heading 1 Char"/>
    <w:link w:val="714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16">
    <w:name w:val="Heading 2"/>
    <w:basedOn w:val="892"/>
    <w:next w:val="892"/>
    <w:link w:val="717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17">
    <w:name w:val="Heading 2 Char"/>
    <w:link w:val="716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18">
    <w:name w:val="Heading 3"/>
    <w:basedOn w:val="892"/>
    <w:next w:val="892"/>
    <w:link w:val="719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19">
    <w:name w:val="Heading 3 Char"/>
    <w:link w:val="718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0">
    <w:name w:val="Heading 4"/>
    <w:basedOn w:val="892"/>
    <w:next w:val="892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93"/>
    <w:link w:val="72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2"/>
    <w:next w:val="892"/>
    <w:link w:val="72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93"/>
    <w:link w:val="72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2"/>
    <w:next w:val="892"/>
    <w:link w:val="72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93"/>
    <w:link w:val="72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2"/>
    <w:next w:val="892"/>
    <w:link w:val="72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93"/>
    <w:link w:val="72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2"/>
    <w:next w:val="892"/>
    <w:link w:val="72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93"/>
    <w:link w:val="72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2"/>
    <w:next w:val="892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93"/>
    <w:link w:val="73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892"/>
    <w:uiPriority w:val="34"/>
    <w:qFormat/>
    <w:pPr>
      <w:pBdr/>
      <w:spacing/>
      <w:ind w:left="720"/>
      <w:contextualSpacing w:val="true"/>
    </w:pPr>
  </w:style>
  <w:style w:type="paragraph" w:styleId="733">
    <w:name w:val="No Spacing"/>
    <w:basedOn w:val="892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34">
    <w:name w:val="Title"/>
    <w:basedOn w:val="892"/>
    <w:next w:val="892"/>
    <w:link w:val="7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35">
    <w:name w:val="Title Char"/>
    <w:basedOn w:val="893"/>
    <w:link w:val="734"/>
    <w:uiPriority w:val="10"/>
    <w:pPr>
      <w:pBdr/>
      <w:spacing/>
      <w:ind/>
    </w:pPr>
    <w:rPr>
      <w:sz w:val="48"/>
      <w:szCs w:val="48"/>
    </w:rPr>
  </w:style>
  <w:style w:type="paragraph" w:styleId="736">
    <w:name w:val="Subtitle"/>
    <w:basedOn w:val="892"/>
    <w:next w:val="892"/>
    <w:link w:val="7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37">
    <w:name w:val="Subtitle Char"/>
    <w:basedOn w:val="893"/>
    <w:link w:val="736"/>
    <w:uiPriority w:val="11"/>
    <w:pPr>
      <w:pBdr/>
      <w:spacing/>
      <w:ind/>
    </w:pPr>
    <w:rPr>
      <w:sz w:val="24"/>
      <w:szCs w:val="24"/>
    </w:rPr>
  </w:style>
  <w:style w:type="paragraph" w:styleId="738">
    <w:name w:val="Quote"/>
    <w:basedOn w:val="892"/>
    <w:next w:val="892"/>
    <w:link w:val="739"/>
    <w:uiPriority w:val="29"/>
    <w:qFormat/>
    <w:pPr>
      <w:pBdr/>
      <w:spacing/>
      <w:ind w:right="720" w:left="720"/>
    </w:pPr>
    <w:rPr>
      <w:i/>
    </w:rPr>
  </w:style>
  <w:style w:type="character" w:styleId="739">
    <w:name w:val="Quote Char"/>
    <w:link w:val="738"/>
    <w:uiPriority w:val="29"/>
    <w:pPr>
      <w:pBdr/>
      <w:spacing/>
      <w:ind/>
    </w:pPr>
    <w:rPr>
      <w:i/>
    </w:rPr>
  </w:style>
  <w:style w:type="paragraph" w:styleId="740">
    <w:name w:val="Intense Quote"/>
    <w:basedOn w:val="892"/>
    <w:next w:val="892"/>
    <w:link w:val="7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41">
    <w:name w:val="Intense Quote Char"/>
    <w:link w:val="740"/>
    <w:uiPriority w:val="30"/>
    <w:pPr>
      <w:pBdr/>
      <w:spacing/>
      <w:ind/>
    </w:pPr>
    <w:rPr>
      <w:i/>
    </w:rPr>
  </w:style>
  <w:style w:type="paragraph" w:styleId="742">
    <w:name w:val="Header"/>
    <w:basedOn w:val="892"/>
    <w:link w:val="7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3">
    <w:name w:val="Header Char"/>
    <w:basedOn w:val="893"/>
    <w:link w:val="742"/>
    <w:uiPriority w:val="99"/>
    <w:pPr>
      <w:pBdr/>
      <w:spacing/>
      <w:ind/>
    </w:pPr>
  </w:style>
  <w:style w:type="paragraph" w:styleId="744">
    <w:name w:val="Footer"/>
    <w:basedOn w:val="892"/>
    <w:link w:val="7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45">
    <w:name w:val="Footer Char"/>
    <w:basedOn w:val="893"/>
    <w:link w:val="744"/>
    <w:uiPriority w:val="99"/>
    <w:pPr>
      <w:pBdr/>
      <w:spacing/>
      <w:ind/>
    </w:pPr>
  </w:style>
  <w:style w:type="paragraph" w:styleId="746">
    <w:name w:val="Caption"/>
    <w:basedOn w:val="892"/>
    <w:next w:val="89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744"/>
    <w:uiPriority w:val="99"/>
    <w:pPr>
      <w:pBdr/>
      <w:spacing/>
      <w:ind/>
    </w:pPr>
  </w:style>
  <w:style w:type="table" w:styleId="748">
    <w:name w:val="Table Grid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Table Grid Light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Plain Table 1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2"/>
    <w:basedOn w:val="89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1 Light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4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 - Accent 1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2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3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4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5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6"/>
    <w:basedOn w:val="89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5 Dark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6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7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1 Light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5 Dark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6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7 Colorful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ned - Accent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 1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2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3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4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5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6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&amp; Lined - Accent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 1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2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3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4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5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6"/>
    <w:basedOn w:val="89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- Accent 1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2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3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4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5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6"/>
    <w:basedOn w:val="89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76">
    <w:name w:val="Footnote Text Char"/>
    <w:link w:val="875"/>
    <w:uiPriority w:val="99"/>
    <w:pPr>
      <w:pBdr/>
      <w:spacing/>
      <w:ind/>
    </w:pPr>
    <w:rPr>
      <w:sz w:val="18"/>
    </w:rPr>
  </w:style>
  <w:style w:type="character" w:styleId="877">
    <w:name w:val="footnote reference"/>
    <w:basedOn w:val="893"/>
    <w:uiPriority w:val="99"/>
    <w:unhideWhenUsed/>
    <w:pPr>
      <w:pBdr/>
      <w:spacing/>
      <w:ind/>
    </w:pPr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9">
    <w:name w:val="Endnote Text Char"/>
    <w:link w:val="878"/>
    <w:uiPriority w:val="99"/>
    <w:pPr>
      <w:pBdr/>
      <w:spacing/>
      <w:ind/>
    </w:pPr>
    <w:rPr>
      <w:sz w:val="20"/>
    </w:rPr>
  </w:style>
  <w:style w:type="character" w:styleId="880">
    <w:name w:val="endnote reference"/>
    <w:basedOn w:val="893"/>
    <w:uiPriority w:val="99"/>
    <w:semiHidden/>
    <w:unhideWhenUsed/>
    <w:pPr>
      <w:pBdr/>
      <w:spacing/>
      <w:ind/>
    </w:pPr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pBdr/>
      <w:spacing w:after="57"/>
      <w:ind w:right="0" w:firstLine="0" w:left="0"/>
    </w:pPr>
  </w:style>
  <w:style w:type="paragraph" w:styleId="882">
    <w:name w:val="toc 2"/>
    <w:basedOn w:val="892"/>
    <w:next w:val="892"/>
    <w:uiPriority w:val="39"/>
    <w:unhideWhenUsed/>
    <w:pPr>
      <w:pBdr/>
      <w:spacing w:after="57"/>
      <w:ind w:right="0" w:firstLine="0" w:left="283"/>
    </w:pPr>
  </w:style>
  <w:style w:type="paragraph" w:styleId="883">
    <w:name w:val="toc 3"/>
    <w:basedOn w:val="892"/>
    <w:next w:val="892"/>
    <w:uiPriority w:val="39"/>
    <w:unhideWhenUsed/>
    <w:pPr>
      <w:pBdr/>
      <w:spacing w:after="57"/>
      <w:ind w:right="0" w:firstLine="0" w:left="567"/>
    </w:pPr>
  </w:style>
  <w:style w:type="paragraph" w:styleId="884">
    <w:name w:val="toc 4"/>
    <w:basedOn w:val="892"/>
    <w:next w:val="892"/>
    <w:uiPriority w:val="39"/>
    <w:unhideWhenUsed/>
    <w:pPr>
      <w:pBdr/>
      <w:spacing w:after="57"/>
      <w:ind w:right="0" w:firstLine="0" w:left="850"/>
    </w:pPr>
  </w:style>
  <w:style w:type="paragraph" w:styleId="885">
    <w:name w:val="toc 5"/>
    <w:basedOn w:val="892"/>
    <w:next w:val="892"/>
    <w:uiPriority w:val="39"/>
    <w:unhideWhenUsed/>
    <w:pPr>
      <w:pBdr/>
      <w:spacing w:after="57"/>
      <w:ind w:right="0" w:firstLine="0" w:left="1134"/>
    </w:pPr>
  </w:style>
  <w:style w:type="paragraph" w:styleId="886">
    <w:name w:val="toc 6"/>
    <w:basedOn w:val="892"/>
    <w:next w:val="892"/>
    <w:uiPriority w:val="39"/>
    <w:unhideWhenUsed/>
    <w:pPr>
      <w:pBdr/>
      <w:spacing w:after="57"/>
      <w:ind w:right="0" w:firstLine="0" w:left="1417"/>
    </w:pPr>
  </w:style>
  <w:style w:type="paragraph" w:styleId="887">
    <w:name w:val="toc 7"/>
    <w:basedOn w:val="892"/>
    <w:next w:val="892"/>
    <w:uiPriority w:val="39"/>
    <w:unhideWhenUsed/>
    <w:pPr>
      <w:pBdr/>
      <w:spacing w:after="57"/>
      <w:ind w:right="0" w:firstLine="0" w:left="1701"/>
    </w:pPr>
  </w:style>
  <w:style w:type="paragraph" w:styleId="888">
    <w:name w:val="toc 8"/>
    <w:basedOn w:val="892"/>
    <w:next w:val="892"/>
    <w:uiPriority w:val="39"/>
    <w:unhideWhenUsed/>
    <w:pPr>
      <w:pBdr/>
      <w:spacing w:after="57"/>
      <w:ind w:right="0" w:firstLine="0" w:left="1984"/>
    </w:pPr>
  </w:style>
  <w:style w:type="paragraph" w:styleId="889">
    <w:name w:val="toc 9"/>
    <w:basedOn w:val="892"/>
    <w:next w:val="892"/>
    <w:uiPriority w:val="39"/>
    <w:unhideWhenUsed/>
    <w:pPr>
      <w:pBdr/>
      <w:spacing w:after="57"/>
      <w:ind w:right="0" w:firstLine="0" w:left="2268"/>
    </w:pPr>
  </w:style>
  <w:style w:type="paragraph" w:styleId="890">
    <w:name w:val="TOC Heading"/>
    <w:uiPriority w:val="39"/>
    <w:unhideWhenUsed/>
    <w:pPr>
      <w:pBdr/>
      <w:spacing/>
      <w:ind/>
    </w:pPr>
  </w:style>
  <w:style w:type="paragraph" w:styleId="891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paragraph" w:styleId="89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893" w:default="1">
    <w:name w:val="Default Paragraph Font"/>
    <w:uiPriority w:val="1"/>
    <w:semiHidden/>
    <w:unhideWhenUsed/>
    <w:pPr>
      <w:pBdr/>
      <w:spacing/>
      <w:ind/>
    </w:pPr>
  </w:style>
  <w:style w:type="table" w:styleId="89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5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Мороз Тетяна Олексіївна</cp:lastModifiedBy>
  <cp:revision>5</cp:revision>
  <dcterms:created xsi:type="dcterms:W3CDTF">2019-03-29T20:09:00Z</dcterms:created>
  <dcterms:modified xsi:type="dcterms:W3CDTF">2025-12-04T12:19:16Z</dcterms:modified>
</cp:coreProperties>
</file>