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13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spacing w:after="113" w:afterAutospacing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шістдесят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сьома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сесія восьмого скликання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Bdr/>
        <w:spacing w:after="113" w:afterAutospacing="0" w:line="240" w:lineRule="auto"/>
        <w:ind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РІШЕННЯ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tabs>
          <w:tab w:val="left" w:leader="none" w:pos="4535"/>
          <w:tab w:val="left" w:leader="none" w:pos="7370"/>
        </w:tabs>
        <w:spacing w:after="113" w:afterAutospacing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19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листопада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2025 року</w:t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м. 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  <w:t xml:space="preserve">№ 684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4535"/>
          <w:tab w:val="left" w:leader="none" w:pos="7370"/>
        </w:tabs>
        <w:spacing w:after="113" w:afterAutospacing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 w:beforeAutospacing="0" w:line="240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внесення доповнень до Положення про Менську молодіжну раду затвердж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еного рішенням 57 сесії Менської міської ради від 27 січня 2024 року № 23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забезпечення ефективної роботи Менської молодіжної ради, розширення можливостей для участі молоді у діяльності Молодіжної ради Менської громади та забезпечення постійного оновлення її складу, відповідно до Закону України “</w:t>
      </w:r>
      <w:r>
        <w:rPr>
          <w:rFonts w:ascii="Times New Roman" w:hAnsi="Times New Roman" w:eastAsia="Times New Roman" w:cs="Times New Roman"/>
          <w:b w:val="0"/>
          <w:bCs w:val="0"/>
          <w:color w:val="0a0a0a"/>
          <w:sz w:val="28"/>
          <w:highlight w:val="white"/>
        </w:rPr>
        <w:t xml:space="preserve">Про основні засади молодіжної політики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”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та керуючись Законом України “Про місцеве самоврядування в Україні” Менська міська рада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ВИРІШИЛА: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</w:tabs>
        <w:spacing w:after="0" w:before="0" w:beforeAutospacing="0" w:line="240" w:lineRule="auto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1. Доповнити розділ 4. “Формування та структура складу членів молодіжної ради”   Положення про Менську молодіжну раду, затвердженого рішенням 57 сесії Менської міської ради від 27 січня 2024 року № 23, новим пунктом 4.10.1 такого змісту: 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</w:tabs>
        <w:spacing w:after="0" w:before="0" w:beforeAutospacing="0" w:line="240" w:lineRule="auto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“4.10.1.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У разі вибуття членів Менської молодіжної ради або за наявності вакантних місць у її складі оголошується додатковий набір молоді Менської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громади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Процедура додаткового набору здійснюється у спрощеному порядку та включає такі етапи:</w:t>
      </w:r>
      <w:r/>
    </w:p>
    <w:p>
      <w:pPr>
        <w:pStyle w:val="718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1)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Оголошення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та прийом заяв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36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1.1. Менська міська рада оголошує відкритий прийом заяв від молоді Менської громади строком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21 календарний день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, шляхом видачі відповідного розпорядження міського голови та оприлюднення інформації на офіційному сайті ради.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36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1.2. Подані заяви та біографічні довідки кандидатів до складу Менської молодіжної ради приймаються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ідділом культури Менської міської ради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718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2) Вимоги до кандидатів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 участі у додатковому наборі допускається молодь, яка відповідає таким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критеріям: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36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вік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від 14 до 35 років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; 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36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– належність до Менської громади (проживання, навчання або робота на її території);</w:t>
        <w:br/>
        <w:t xml:space="preserve">– мотивація щодо участі у формуванні та реалізації молодіжної політики.</w:t>
      </w:r>
      <w:r/>
    </w:p>
    <w:p>
      <w:pPr>
        <w:pStyle w:val="718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0"/>
        <w:jc w:val="both"/>
        <w:rPr>
          <w:rFonts w:ascii="Times New Roman" w:hAnsi="Times New Roman" w:cs="Times New Roman"/>
          <w:b w:val="0"/>
          <w:bCs w:val="0"/>
          <w:sz w:val="28"/>
          <w:szCs w:val="28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vertAlign w:val="baseline"/>
        </w:rPr>
        <w:t xml:space="preserve">3) Формування та робота робочої групи</w:t>
      </w:r>
      <w:r>
        <w:rPr>
          <w:rFonts w:ascii="Times New Roman" w:hAnsi="Times New Roman" w:cs="Times New Roman"/>
          <w:b w:val="0"/>
          <w:bCs w:val="0"/>
          <w:sz w:val="28"/>
          <w:szCs w:val="28"/>
          <w:vertAlign w:val="baseli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vertAlign w:val="baseli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36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3.1) Для розгляду заяв формується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робоча група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 складі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5–7 осіб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36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3.2) Робоча група створюється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роз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порядженням міського голови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36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3.3) До складу робочої групи можуть входити: 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36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– представник Відділу культури; 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36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– представник профільної депутатської комісії; 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36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– представник молодіжних організацій або закладів освіти (за наявності); 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36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– діючий член молодіжної ради (за згодою); 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36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– інші спеціалісти, визначені міським головою.</w:t>
      </w:r>
      <w:r/>
    </w:p>
    <w:p>
      <w:pPr>
        <w:pStyle w:val="718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4) Процедура розгляду заяв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36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4.1) Робоча група проводить засідання, на якому: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36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– здійснює перевірку документів; 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36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– оцінює відповідність кандидатів встановленим вимогам.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36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4.2)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Результати розгляду заяв оформлюються протоколом робочої групи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 протоколі зазначаються: 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36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– список усіх кандидатів; 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36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– висновок щодо відповідності вимогам;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36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– рекомендації щодо включення кандидатів до складу Менської молодіжної ради.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36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4.3) На підставі протоколу робоча група формує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список рекомендованих членів для включення до складу Менської молодіжної ради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та подає його для затвердження міському голові.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718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5) Передача та затвердження результатів.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36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5.1) Робоча група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офіційно подає міському голові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36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– протокол засідання; 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36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– список рекомендованих кандидатів для включення до складу Менської міської ради.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36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5.2) Міський голова, або особа, що його замінює,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атверджує оновлений персональний склад Менської молодіжної ради на 2025–2027 роки шляхом видачі відповідного розпорядження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36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5.3) Протягом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трьох робочих днів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 моменту видачі розпорядження, оновлений склад Менської молодіжної ради оприлюднюється на офіційному сайті Менської міської ради.</w:t>
      </w:r>
      <w:r/>
    </w:p>
    <w:p>
      <w:pPr>
        <w:pStyle w:val="718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0"/>
        <w:jc w:val="both"/>
        <w:rPr>
          <w:rFonts w:ascii="Times New Roman" w:hAnsi="Times New Roman" w:cs="Times New Roman"/>
          <w:b w:val="0"/>
          <w:bCs w:val="0"/>
          <w:strike w:val="0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</w:rPr>
        <w:t xml:space="preserve">6) Права новообраних членів.</w:t>
      </w:r>
      <w:r>
        <w:rPr>
          <w:rFonts w:ascii="Times New Roman" w:hAnsi="Times New Roman" w:cs="Times New Roman"/>
          <w:b w:val="0"/>
          <w:bCs w:val="0"/>
          <w:strike w:val="0"/>
        </w:rPr>
      </w:r>
      <w:r>
        <w:rPr>
          <w:rFonts w:ascii="Times New Roman" w:hAnsi="Times New Roman" w:cs="Times New Roman"/>
          <w:b w:val="0"/>
          <w:bCs w:val="0"/>
          <w:strike w:val="0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beforeAutospacing="0" w:line="240" w:lineRule="auto"/>
        <w:ind w:right="0" w:firstLine="0" w:left="36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6.1) Новообрані члени Менської молодіжної ради мають такі самі права, обов’язки та відповідальність, що й інші члени відповідно до Положення.”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</w:tabs>
        <w:spacing w:after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</w:t>
      </w:r>
      <w:r>
        <w:rPr>
          <w:rFonts w:ascii="Times New Roman" w:hAnsi="Times New Roman" w:cs="Times New Roman"/>
          <w:sz w:val="28"/>
          <w:szCs w:val="28"/>
        </w:rPr>
        <w:t xml:space="preserve">нтроль за</w:t>
      </w:r>
      <w:r>
        <w:rPr>
          <w:rFonts w:ascii="Times New Roman" w:hAnsi="Times New Roman" w:cs="Times New Roman"/>
          <w:sz w:val="28"/>
          <w:szCs w:val="28"/>
        </w:rPr>
        <w:t xml:space="preserve"> виконанням рішення покласти</w:t>
      </w:r>
      <w:r>
        <w:rPr>
          <w:rFonts w:ascii="Times New Roman" w:hAnsi="Times New Roman" w:cs="Times New Roman"/>
          <w:sz w:val="28"/>
          <w:szCs w:val="28"/>
        </w:rPr>
        <w:t xml:space="preserve"> на постійну депутатську комісію з питань </w:t>
      </w:r>
      <w:r>
        <w:rPr>
          <w:rFonts w:ascii="Times New Roman" w:hAnsi="Times New Roman" w:cs="Times New Roman"/>
          <w:sz w:val="28"/>
          <w:szCs w:val="28"/>
        </w:rPr>
        <w:t xml:space="preserve">охорони здоров’я, соціального захисту населення, освіти, культури, молоді, фізкультури</w:t>
      </w:r>
      <w:r>
        <w:rPr>
          <w:rFonts w:ascii="Times New Roman" w:hAnsi="Times New Roman" w:cs="Times New Roman"/>
          <w:sz w:val="28"/>
          <w:szCs w:val="28"/>
        </w:rPr>
        <w:t xml:space="preserve"> і спорту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hd w:val="clear" w:color="auto" w:fill="ffffff"/>
        <w:tabs>
          <w:tab w:val="left" w:leader="none" w:pos="1138"/>
          <w:tab w:val="left" w:leader="none" w:pos="623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tabs>
          <w:tab w:val="left" w:leader="none" w:pos="6520"/>
        </w:tabs>
        <w:spacing w:after="0" w:line="240" w:lineRule="auto"/>
        <w:ind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Секретар ради </w:t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0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23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0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7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5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2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9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6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3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104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lang w:val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2160"/>
      </w:pPr>
      <w:rPr>
        <w:rFonts w:hint="default" w:ascii="Times New Roman" w:hAnsi="Times New Roman" w:eastAsia="Times New Roman" w:cs="Times New Roman"/>
      </w:rPr>
      <w:start w:val="0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5" w:default="1">
    <w:name w:val="Normal"/>
    <w:qFormat/>
    <w:pPr>
      <w:pBdr/>
      <w:spacing/>
      <w:ind/>
    </w:pPr>
  </w:style>
  <w:style w:type="paragraph" w:styleId="716">
    <w:name w:val="Heading 1"/>
    <w:basedOn w:val="715"/>
    <w:next w:val="715"/>
    <w:link w:val="86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17">
    <w:name w:val="Heading 2"/>
    <w:basedOn w:val="715"/>
    <w:next w:val="715"/>
    <w:link w:val="87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18">
    <w:name w:val="Heading 3"/>
    <w:basedOn w:val="715"/>
    <w:next w:val="715"/>
    <w:link w:val="87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19">
    <w:name w:val="Heading 4"/>
    <w:basedOn w:val="715"/>
    <w:next w:val="715"/>
    <w:link w:val="87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20">
    <w:name w:val="Heading 5"/>
    <w:basedOn w:val="715"/>
    <w:next w:val="715"/>
    <w:link w:val="87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21">
    <w:name w:val="Heading 6"/>
    <w:basedOn w:val="715"/>
    <w:next w:val="715"/>
    <w:link w:val="87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2">
    <w:name w:val="Heading 7"/>
    <w:basedOn w:val="715"/>
    <w:next w:val="715"/>
    <w:link w:val="87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3">
    <w:name w:val="Heading 8"/>
    <w:basedOn w:val="715"/>
    <w:next w:val="715"/>
    <w:link w:val="87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4">
    <w:name w:val="Heading 9"/>
    <w:basedOn w:val="715"/>
    <w:next w:val="715"/>
    <w:link w:val="87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5" w:default="1">
    <w:name w:val="Default Paragraph Font"/>
    <w:uiPriority w:val="1"/>
    <w:unhideWhenUsed/>
    <w:pPr>
      <w:pBdr/>
      <w:spacing/>
      <w:ind/>
    </w:pPr>
  </w:style>
  <w:style w:type="table" w:styleId="7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7" w:default="1">
    <w:name w:val="No List"/>
    <w:uiPriority w:val="99"/>
    <w:semiHidden/>
    <w:unhideWhenUsed/>
    <w:pPr>
      <w:pBdr/>
      <w:spacing/>
      <w:ind/>
    </w:pPr>
  </w:style>
  <w:style w:type="character" w:styleId="728" w:customStyle="1">
    <w:name w:val="Heading 1 Char"/>
    <w:basedOn w:val="72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29" w:customStyle="1">
    <w:name w:val="Heading 2 Char"/>
    <w:basedOn w:val="72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30" w:customStyle="1">
    <w:name w:val="Heading 3 Char"/>
    <w:basedOn w:val="72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31" w:customStyle="1">
    <w:name w:val="Heading 4 Char"/>
    <w:basedOn w:val="725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32" w:customStyle="1">
    <w:name w:val="Heading 5 Char"/>
    <w:basedOn w:val="72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33" w:customStyle="1">
    <w:name w:val="Heading 6 Char"/>
    <w:basedOn w:val="72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34" w:customStyle="1">
    <w:name w:val="Heading 7 Char"/>
    <w:basedOn w:val="72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5" w:customStyle="1">
    <w:name w:val="Heading 8 Char"/>
    <w:basedOn w:val="72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6" w:customStyle="1">
    <w:name w:val="Heading 9 Char"/>
    <w:basedOn w:val="72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7" w:customStyle="1">
    <w:name w:val="Title Char"/>
    <w:basedOn w:val="72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8" w:customStyle="1">
    <w:name w:val="Subtitle Char"/>
    <w:basedOn w:val="72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9" w:customStyle="1">
    <w:name w:val="Quote Char"/>
    <w:basedOn w:val="72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40" w:customStyle="1">
    <w:name w:val="Intense Quote Char"/>
    <w:basedOn w:val="725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41" w:customStyle="1">
    <w:name w:val="Footnote Text Char"/>
    <w:basedOn w:val="725"/>
    <w:uiPriority w:val="99"/>
    <w:semiHidden/>
    <w:pPr>
      <w:pBdr/>
      <w:spacing/>
      <w:ind/>
    </w:pPr>
    <w:rPr>
      <w:sz w:val="20"/>
      <w:szCs w:val="20"/>
    </w:rPr>
  </w:style>
  <w:style w:type="character" w:styleId="742" w:customStyle="1">
    <w:name w:val="Endnote Text Char"/>
    <w:basedOn w:val="725"/>
    <w:uiPriority w:val="99"/>
    <w:semiHidden/>
    <w:pPr>
      <w:pBdr/>
      <w:spacing/>
      <w:ind/>
    </w:pPr>
    <w:rPr>
      <w:sz w:val="20"/>
      <w:szCs w:val="20"/>
    </w:rPr>
  </w:style>
  <w:style w:type="table" w:styleId="743">
    <w:name w:val="Table Grid"/>
    <w:basedOn w:val="72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Table Grid Light"/>
    <w:basedOn w:val="72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1"/>
    <w:basedOn w:val="72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2"/>
    <w:basedOn w:val="72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1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2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3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4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5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6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"/>
    <w:basedOn w:val="72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1"/>
    <w:basedOn w:val="72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2"/>
    <w:basedOn w:val="72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3"/>
    <w:basedOn w:val="72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4"/>
    <w:basedOn w:val="72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5"/>
    <w:basedOn w:val="72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6"/>
    <w:basedOn w:val="72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"/>
    <w:basedOn w:val="72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1"/>
    <w:basedOn w:val="72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2"/>
    <w:basedOn w:val="72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3"/>
    <w:basedOn w:val="72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4"/>
    <w:basedOn w:val="72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5"/>
    <w:basedOn w:val="72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 6"/>
    <w:basedOn w:val="72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9" w:customStyle="1">
    <w:name w:val="Заголовок 1 Знак"/>
    <w:basedOn w:val="725"/>
    <w:link w:val="71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70" w:customStyle="1">
    <w:name w:val="Заголовок 2 Знак"/>
    <w:basedOn w:val="725"/>
    <w:link w:val="71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71" w:customStyle="1">
    <w:name w:val="Заголовок 3 Знак"/>
    <w:basedOn w:val="725"/>
    <w:link w:val="71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72" w:customStyle="1">
    <w:name w:val="Заголовок 4 Знак"/>
    <w:basedOn w:val="725"/>
    <w:link w:val="719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73" w:customStyle="1">
    <w:name w:val="Заголовок 5 Знак"/>
    <w:basedOn w:val="725"/>
    <w:link w:val="72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74" w:customStyle="1">
    <w:name w:val="Заголовок 6 Знак"/>
    <w:basedOn w:val="725"/>
    <w:link w:val="72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5" w:customStyle="1">
    <w:name w:val="Заголовок 7 Знак"/>
    <w:basedOn w:val="725"/>
    <w:link w:val="72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6" w:customStyle="1">
    <w:name w:val="Заголовок 8 Знак"/>
    <w:basedOn w:val="725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7" w:customStyle="1">
    <w:name w:val="Заголовок 9 Знак"/>
    <w:basedOn w:val="725"/>
    <w:link w:val="7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8">
    <w:name w:val="Title"/>
    <w:basedOn w:val="715"/>
    <w:next w:val="715"/>
    <w:link w:val="87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9" w:customStyle="1">
    <w:name w:val="Заголовок Знак"/>
    <w:basedOn w:val="725"/>
    <w:link w:val="87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0">
    <w:name w:val="Subtitle"/>
    <w:basedOn w:val="715"/>
    <w:next w:val="715"/>
    <w:link w:val="88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1" w:customStyle="1">
    <w:name w:val="Подзаголовок Знак"/>
    <w:basedOn w:val="725"/>
    <w:link w:val="88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2">
    <w:name w:val="Quote"/>
    <w:basedOn w:val="715"/>
    <w:next w:val="715"/>
    <w:link w:val="88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3" w:customStyle="1">
    <w:name w:val="Цитата 2 Знак"/>
    <w:basedOn w:val="725"/>
    <w:link w:val="88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4">
    <w:name w:val="List Paragraph"/>
    <w:basedOn w:val="715"/>
    <w:uiPriority w:val="34"/>
    <w:qFormat/>
    <w:pPr>
      <w:pBdr/>
      <w:spacing/>
      <w:ind w:left="720"/>
      <w:contextualSpacing w:val="true"/>
    </w:pPr>
  </w:style>
  <w:style w:type="character" w:styleId="885">
    <w:name w:val="Intense Emphasis"/>
    <w:basedOn w:val="725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86">
    <w:name w:val="Intense Quote"/>
    <w:basedOn w:val="715"/>
    <w:next w:val="715"/>
    <w:link w:val="887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87" w:customStyle="1">
    <w:name w:val="Выделенная цитата Знак"/>
    <w:basedOn w:val="725"/>
    <w:link w:val="886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88">
    <w:name w:val="Intense Reference"/>
    <w:basedOn w:val="725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889">
    <w:name w:val="No Spacing"/>
    <w:basedOn w:val="715"/>
    <w:uiPriority w:val="1"/>
    <w:qFormat/>
    <w:pPr>
      <w:pBdr/>
      <w:spacing w:after="0" w:line="240" w:lineRule="auto"/>
      <w:ind/>
    </w:pPr>
  </w:style>
  <w:style w:type="character" w:styleId="890">
    <w:name w:val="Subtle Emphasis"/>
    <w:basedOn w:val="72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1">
    <w:name w:val="Emphasis"/>
    <w:basedOn w:val="725"/>
    <w:uiPriority w:val="20"/>
    <w:qFormat/>
    <w:pPr>
      <w:pBdr/>
      <w:spacing/>
      <w:ind/>
    </w:pPr>
    <w:rPr>
      <w:i/>
      <w:iCs/>
    </w:rPr>
  </w:style>
  <w:style w:type="character" w:styleId="892">
    <w:name w:val="Strong"/>
    <w:basedOn w:val="725"/>
    <w:uiPriority w:val="22"/>
    <w:qFormat/>
    <w:pPr>
      <w:pBdr/>
      <w:spacing/>
      <w:ind/>
    </w:pPr>
    <w:rPr>
      <w:b/>
      <w:bCs/>
    </w:rPr>
  </w:style>
  <w:style w:type="character" w:styleId="893">
    <w:name w:val="Subtle Reference"/>
    <w:basedOn w:val="72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4">
    <w:name w:val="Book Title"/>
    <w:basedOn w:val="72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5" w:customStyle="1">
    <w:name w:val="Header Char"/>
    <w:basedOn w:val="725"/>
    <w:uiPriority w:val="99"/>
    <w:pPr>
      <w:pBdr/>
      <w:spacing/>
      <w:ind/>
    </w:pPr>
  </w:style>
  <w:style w:type="character" w:styleId="896" w:customStyle="1">
    <w:name w:val="Footer Char"/>
    <w:basedOn w:val="725"/>
    <w:uiPriority w:val="99"/>
    <w:pPr>
      <w:pBdr/>
      <w:spacing/>
      <w:ind/>
    </w:pPr>
  </w:style>
  <w:style w:type="paragraph" w:styleId="897">
    <w:name w:val="Caption"/>
    <w:basedOn w:val="715"/>
    <w:next w:val="715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898">
    <w:name w:val="footnote text"/>
    <w:basedOn w:val="715"/>
    <w:link w:val="89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9" w:customStyle="1">
    <w:name w:val="Текст сноски Знак"/>
    <w:basedOn w:val="725"/>
    <w:link w:val="898"/>
    <w:uiPriority w:val="99"/>
    <w:semiHidden/>
    <w:pPr>
      <w:pBdr/>
      <w:spacing/>
      <w:ind/>
    </w:pPr>
    <w:rPr>
      <w:sz w:val="20"/>
      <w:szCs w:val="20"/>
    </w:rPr>
  </w:style>
  <w:style w:type="character" w:styleId="900">
    <w:name w:val="footnote reference"/>
    <w:basedOn w:val="725"/>
    <w:uiPriority w:val="99"/>
    <w:semiHidden/>
    <w:unhideWhenUsed/>
    <w:pPr>
      <w:pBdr/>
      <w:spacing/>
      <w:ind/>
    </w:pPr>
    <w:rPr>
      <w:vertAlign w:val="superscript"/>
    </w:rPr>
  </w:style>
  <w:style w:type="paragraph" w:styleId="901">
    <w:name w:val="endnote text"/>
    <w:basedOn w:val="715"/>
    <w:link w:val="90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2" w:customStyle="1">
    <w:name w:val="Текст концевой сноски Знак"/>
    <w:basedOn w:val="725"/>
    <w:link w:val="901"/>
    <w:uiPriority w:val="99"/>
    <w:semiHidden/>
    <w:pPr>
      <w:pBdr/>
      <w:spacing/>
      <w:ind/>
    </w:pPr>
    <w:rPr>
      <w:sz w:val="20"/>
      <w:szCs w:val="20"/>
    </w:rPr>
  </w:style>
  <w:style w:type="character" w:styleId="903">
    <w:name w:val="endnote reference"/>
    <w:basedOn w:val="725"/>
    <w:uiPriority w:val="99"/>
    <w:semiHidden/>
    <w:unhideWhenUsed/>
    <w:pPr>
      <w:pBdr/>
      <w:spacing/>
      <w:ind/>
    </w:pPr>
    <w:rPr>
      <w:vertAlign w:val="superscript"/>
    </w:rPr>
  </w:style>
  <w:style w:type="character" w:styleId="904">
    <w:name w:val="Hyperlink"/>
    <w:basedOn w:val="72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5">
    <w:name w:val="FollowedHyperlink"/>
    <w:basedOn w:val="72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>
    <w:name w:val="table of figures"/>
    <w:basedOn w:val="715"/>
    <w:next w:val="715"/>
    <w:uiPriority w:val="99"/>
    <w:unhideWhenUsed/>
    <w:pPr>
      <w:pBdr/>
      <w:spacing w:after="0"/>
      <w:ind/>
    </w:pPr>
  </w:style>
  <w:style w:type="paragraph" w:styleId="908">
    <w:name w:val="Header"/>
    <w:basedOn w:val="715"/>
    <w:link w:val="909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09" w:customStyle="1">
    <w:name w:val="Верхний колонтитул Знак"/>
    <w:basedOn w:val="725"/>
    <w:link w:val="908"/>
    <w:uiPriority w:val="99"/>
    <w:pPr>
      <w:pBdr/>
      <w:spacing/>
      <w:ind/>
    </w:pPr>
  </w:style>
  <w:style w:type="paragraph" w:styleId="910">
    <w:name w:val="Footer"/>
    <w:basedOn w:val="715"/>
    <w:link w:val="911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11" w:customStyle="1">
    <w:name w:val="Нижний колонтитул Знак"/>
    <w:basedOn w:val="725"/>
    <w:link w:val="910"/>
    <w:uiPriority w:val="99"/>
    <w:pPr>
      <w:pBdr/>
      <w:spacing/>
      <w:ind/>
    </w:pPr>
  </w:style>
  <w:style w:type="paragraph" w:styleId="912">
    <w:name w:val="Normal (Web)"/>
    <w:basedOn w:val="715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13">
    <w:name w:val="Balloon Text"/>
    <w:basedOn w:val="715"/>
    <w:link w:val="914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14" w:customStyle="1">
    <w:name w:val="Текст выноски Знак"/>
    <w:basedOn w:val="725"/>
    <w:link w:val="91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СТАЛЬНИЧЕНКО Юрій Валерійович</cp:lastModifiedBy>
  <cp:revision>13</cp:revision>
  <dcterms:created xsi:type="dcterms:W3CDTF">2025-11-13T13:13:00Z</dcterms:created>
  <dcterms:modified xsi:type="dcterms:W3CDTF">2025-11-21T15:38:01Z</dcterms:modified>
</cp:coreProperties>
</file>