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suppressLineNumbers w:val="false"/>
        <w:pBdr/>
        <w:spacing w:after="113" w:afterAutospacing="0"/>
        <w:ind w:right="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suppressLineNumbers w:val="false"/>
        <w:pBdr/>
        <w:spacing w:after="113" w:afterAutospacing="0"/>
        <w:ind w:right="0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сьома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suppressLineNumbers w:val="false"/>
        <w:pBdr/>
        <w:spacing w:after="113" w:afterAutospacing="0"/>
        <w:ind w:right="0"/>
        <w:jc w:val="center"/>
        <w:rPr>
          <w:rFonts w:ascii="Times New Roman" w:hAnsi="Times New Roman" w:eastAsia="Lucida Sans Unicode" w:cs="Mangal"/>
          <w:color w:val="000000"/>
          <w:highlight w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suppressLineNumbers w:val="false"/>
        <w:pBdr/>
        <w:spacing w:after="113" w:afterAutospacing="0"/>
        <w:ind w:right="0"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листопада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707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дострокове припинення права оренди на земель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ну ділянку в с. Стольне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голови ФГ «СВІТАНОК ЧЕРНІГІВЩИНИ» (код ЄДРПОУ – 43586200) М.В. Бредюка щодо припинення права користування земельною ділянкою на умовах оренди загальною площею 0,0311 га кадастровий номер 7423088501:01:001:0223 для будівництва та обсл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уговування будівель торгівлі на території Менської міської територіальної громади в с. Стольне згідно договору оренди землі від 25.04.2025 року, зареєстрованого в Державному реєстрі речових прав, запис про інше речове право від 01.05.2025 року за №59735909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подані документи, керуючись Законом України «Про оренду землі»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42"/>
          <w:tab w:val="clear" w:leader="none" w:pos="709"/>
          <w:tab w:val="left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Достроково припинити ФГ «СВІТАНОК ЧЕРНІГІВЩИНИ» право користування земельною ділянкою загальною площею 0,0311 га, кадастровий номер 7423088501:01:001:0223 для будівництва та обслуговування будівель торгівлі, яка розташована на території Менської міської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територіальної громади в с. Стольне, за згодою сторін.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42"/>
          <w:tab w:val="clear" w:leader="none" w:pos="709"/>
          <w:tab w:val="left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Розірвати договір оренди землі від 25.04.2025 року, зареєстрований в Державному реєстрі речових прав, запис про інше речове право від 01.05.2025 року за №59735909,  шляхом укладання додаткової угоди до цього договору.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ФГ «СВІТАНОК ЧЕРНІГІВЩИНИ» здійснити державну реєстрацію додаткової угоди про розірвання договору оренди землі від 25.04.2025 року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Рішення набуває чинності з дня доведення його до відома ФГ «СВІТАНОК ЧЕРНІГІВЩИНИ»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на постійну комісію з питань містобудування, будівництва, земельних відносин та охорон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1"/>
          <w:tab w:val="left" w:leader="none" w:pos="7370"/>
          <w:tab w:val="left" w:leader="none" w:pos="7797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2025-11-19T16:42:16Z</dcterms:modified>
</cp:coreProperties>
</file>