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 w:after="113" w:afterAutospacing="0" w:line="240" w:lineRule="auto"/>
        <w:ind w:firstLine="0"/>
        <w:rPr>
          <w:rFonts w:eastAsia="Lucida Sans Unicode" w:cs="Mangal"/>
          <w:b/>
          <w:color w:val="000000" w:themeColor="text1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/>
      <w:bookmarkStart w:id="0" w:name="_heading=h.w6orufkia1br"/>
      <w:r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шістдесят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сьома сесія восьмого скликання)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727"/>
        <w:pBdr/>
        <w:spacing w:after="113" w:afterAutospacing="0" w:line="240" w:lineRule="auto"/>
        <w:ind w:firstLine="0"/>
        <w:rPr>
          <w:rFonts w:eastAsia="Lucida Sans Unicode" w:cs="Mangal"/>
          <w:b/>
          <w:bCs/>
          <w:color w:val="000000" w:themeColor="text1"/>
          <w:highlight w:val="none"/>
          <w:lang w:eastAsia="hi-IN" w:bidi="hi-IN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РІШЕННЯ</w:t>
      </w:r>
      <w:r>
        <w:rPr>
          <w:rFonts w:eastAsia="Lucida Sans Unicode" w:cs="Mangal"/>
          <w:b/>
          <w:bCs/>
          <w:color w:val="000000" w:themeColor="text1"/>
          <w:highlight w:val="none"/>
          <w:lang w:eastAsia="hi-IN" w:bidi="hi-IN"/>
        </w:rPr>
      </w:r>
      <w:r>
        <w:rPr>
          <w:rFonts w:eastAsia="Lucida Sans Unicode" w:cs="Mangal"/>
          <w:b/>
          <w:bCs/>
          <w:color w:val="000000" w:themeColor="text1"/>
          <w:highlight w:val="none"/>
          <w:lang w:eastAsia="hi-IN" w:bidi="hi-IN"/>
        </w:rPr>
      </w:r>
    </w:p>
    <w:p>
      <w:pPr>
        <w:pStyle w:val="728"/>
        <w:pBdr/>
        <w:spacing w:after="113" w:afterAutospacing="0" w:before="0" w:line="240" w:lineRule="auto"/>
        <w:ind/>
        <w:rPr>
          <w:color w:val="000000"/>
        </w:rPr>
      </w:pPr>
      <w:r>
        <w:t xml:space="preserve">19 листопада 2025 року</w:t>
      </w:r>
      <w:r>
        <w:tab/>
        <w:t xml:space="preserve">м. </w:t>
      </w:r>
      <w:r>
        <w:t xml:space="preserve">Мена</w:t>
      </w:r>
      <w:r>
        <w:tab/>
        <w:t xml:space="preserve">№ 662</w:t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113" w:afterAutospacing="0" w:line="240" w:lineRule="auto"/>
        <w:ind w:right="5385" w:firstLine="0"/>
        <w:rPr/>
      </w:pPr>
      <w:r>
        <w:rPr>
          <w:b/>
          <w:bCs/>
        </w:rPr>
        <w:t xml:space="preserve">Про затвердження Звіту про результати визначення потреб населення </w:t>
      </w:r>
      <w:r>
        <w:rPr>
          <w:b/>
          <w:bCs/>
        </w:rPr>
        <w:t xml:space="preserve">Менської міської територіальної громади</w:t>
      </w:r>
      <w:r>
        <w:rPr>
          <w:b/>
          <w:bCs/>
        </w:rPr>
        <w:t xml:space="preserve"> у соціальних послугах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t xml:space="preserve">Відповідно  статті </w:t>
      </w:r>
      <w:r>
        <w:t xml:space="preserve">25</w:t>
      </w:r>
      <w:r>
        <w:t xml:space="preserve"> Закону України «Про соціальні послуги», </w:t>
      </w:r>
      <w:r>
        <w:rPr>
          <w:sz w:val="28"/>
          <w:szCs w:val="28"/>
        </w:rPr>
        <w:t xml:space="preserve">Порядку визначення потреб населення адміністративно-територіальної одиниці у соціальних послугах</w:t>
      </w:r>
      <w:r>
        <w:rPr>
          <w:sz w:val="28"/>
          <w:szCs w:val="28"/>
        </w:rPr>
        <w:t xml:space="preserve">, затвердженого постановою Кабінету Міністрів України від </w:t>
      </w:r>
      <w:r>
        <w:rPr>
          <w:sz w:val="28"/>
          <w:szCs w:val="28"/>
          <w:highlight w:val="white"/>
        </w:rPr>
        <w:t xml:space="preserve">19.04.2023 № 130-Н</w:t>
      </w:r>
      <w:r>
        <w:rPr>
          <w:sz w:val="28"/>
          <w:szCs w:val="28"/>
        </w:rPr>
        <w:t xml:space="preserve">, з метою визначення та планування надання якісних соціальних послуг населенню громади,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керуючись ст. 26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after="0" w:afterAutospacing="0" w:line="240" w:lineRule="auto"/>
        <w:ind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clear" w:leader="none" w:pos="720"/>
          <w:tab w:val="left" w:leader="none" w:pos="992"/>
        </w:tabs>
        <w:spacing w:after="0" w:afterAutospacing="0" w:line="240" w:lineRule="auto"/>
        <w:ind w:firstLine="567" w:left="0"/>
        <w:contextualSpacing w:val="true"/>
        <w:rPr/>
      </w:pPr>
      <w:r>
        <w:t xml:space="preserve">Затвердити Звіт про результати визначення потреб населення </w:t>
      </w:r>
      <w:r>
        <w:t xml:space="preserve">Менської міської територіальної громади</w:t>
      </w:r>
      <w:r>
        <w:t xml:space="preserve"> у соціальних послугах</w:t>
      </w:r>
      <w:r>
        <w:t xml:space="preserve">, що додається.</w:t>
      </w:r>
      <w:r/>
    </w:p>
    <w:p>
      <w:pPr>
        <w:numPr>
          <w:ilvl w:val="0"/>
          <w:numId w:val="3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clear" w:leader="none" w:pos="720"/>
          <w:tab w:val="left" w:leader="none" w:pos="992"/>
        </w:tabs>
        <w:spacing w:after="0" w:afterAutospacing="0" w:line="240" w:lineRule="auto"/>
        <w:ind w:firstLine="567" w:left="0"/>
        <w:contextualSpacing w:val="true"/>
        <w:rPr/>
      </w:pPr>
      <w:r>
        <w:t xml:space="preserve">Відділу соціального захисту населення </w:t>
      </w:r>
      <w:r>
        <w:t xml:space="preserve">та охорони здоров’я Менської міської ради спіль</w:t>
      </w:r>
      <w:r>
        <w:rPr>
          <w:highlight w:val="white"/>
        </w:rPr>
        <w:t xml:space="preserve">но з </w:t>
      </w:r>
      <w:r>
        <w:rPr>
          <w:highlight w:val="white"/>
        </w:rPr>
        <w:t xml:space="preserve">сектором комунікацій</w:t>
      </w:r>
      <w:r>
        <w:rPr>
          <w:highlight w:val="white"/>
        </w:rPr>
        <w:t xml:space="preserve"> Мен</w:t>
      </w:r>
      <w:r>
        <w:t xml:space="preserve">ської міської ради </w:t>
      </w:r>
      <w:r>
        <w:t xml:space="preserve">забезпечити оприлюднення цього Звіту на офіційному веб</w:t>
      </w:r>
      <w:r>
        <w:t xml:space="preserve">-</w:t>
      </w:r>
      <w:r>
        <w:t xml:space="preserve">сайті ради</w:t>
      </w:r>
      <w:r>
        <w:t xml:space="preserve"> та </w:t>
      </w:r>
      <w:r>
        <w:t xml:space="preserve">використовувати результати оцінки потреб при розробленні місцевих програм у сфері соціального захисту та формуванні бюджетних запитів.</w:t>
      </w:r>
      <w:r/>
    </w:p>
    <w:p>
      <w:pPr>
        <w:numPr>
          <w:ilvl w:val="0"/>
          <w:numId w:val="3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clear" w:leader="none" w:pos="720"/>
          <w:tab w:val="left" w:leader="none" w:pos="992"/>
        </w:tabs>
        <w:spacing w:after="0" w:afterAutospacing="0" w:line="240" w:lineRule="auto"/>
        <w:ind w:firstLine="567" w:left="0"/>
        <w:contextualSpacing w:val="true"/>
        <w:rPr/>
      </w:pPr>
      <w:r>
        <w:t xml:space="preserve">Контроль за виконанням даного рішення покласти на заступника міського голови з питань діяльності виконавчих органів ради В.В. Прищепу.</w:t>
      </w:r>
      <w:r/>
    </w:p>
    <w:p>
      <w:pPr>
        <w:pBdr/>
        <w:tabs>
          <w:tab w:val="left" w:leader="none" w:pos="6236"/>
        </w:tabs>
        <w:spacing w:after="0" w:afterAutospacing="0" w:line="240" w:lineRule="auto"/>
        <w:ind w:firstLine="0"/>
        <w:rPr>
          <w:szCs w:val="28"/>
        </w:rPr>
      </w:pPr>
      <w: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6236"/>
        </w:tabs>
        <w:spacing w:after="0" w:afterAutospacing="0" w:line="240" w:lineRule="auto"/>
        <w:ind w:firstLine="0"/>
        <w:rPr/>
      </w:pPr>
      <w:r/>
      <w:r/>
    </w:p>
    <w:p>
      <w:pPr>
        <w:pBdr/>
        <w:tabs>
          <w:tab w:val="left" w:leader="none" w:pos="6520"/>
        </w:tabs>
        <w:spacing w:after="0" w:afterAutospacing="0" w:line="240" w:lineRule="auto"/>
        <w:ind w:firstLine="0"/>
        <w:rPr/>
      </w:pPr>
      <w:r>
        <w:t xml:space="preserve">Секретар ради</w:t>
        <w:tab/>
        <w:t xml:space="preserve">Юрій СТАЛЬНИЧЕНКО</w:t>
      </w:r>
      <w:r/>
    </w:p>
    <w:p>
      <w:pPr>
        <w:pBdr/>
        <w:spacing w:after="0" w:afterAutospacing="0" w:line="240" w:lineRule="auto"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7">
    <w:name w:val="Heading 1"/>
    <w:basedOn w:val="726"/>
    <w:next w:val="726"/>
    <w:link w:val="782"/>
    <w:uiPriority w:val="9"/>
    <w:qFormat/>
    <w:pPr>
      <w:widowControl w:val="false"/>
      <w:pBdr/>
      <w:spacing/>
      <w:ind/>
      <w:jc w:val="center"/>
      <w:outlineLvl w:val="0"/>
    </w:pPr>
  </w:style>
  <w:style w:type="paragraph" w:styleId="728">
    <w:name w:val="Heading 2"/>
    <w:basedOn w:val="726"/>
    <w:next w:val="726"/>
    <w:link w:val="783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9">
    <w:name w:val="Heading 3"/>
    <w:basedOn w:val="726"/>
    <w:next w:val="726"/>
    <w:link w:val="78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30">
    <w:name w:val="Heading 4"/>
    <w:basedOn w:val="726"/>
    <w:next w:val="726"/>
    <w:link w:val="785"/>
    <w:uiPriority w:val="9"/>
    <w:unhideWhenUsed/>
    <w:qFormat/>
    <w:pPr>
      <w:pBdr/>
      <w:spacing/>
      <w:ind w:firstLine="0"/>
      <w:outlineLvl w:val="3"/>
    </w:pPr>
  </w:style>
  <w:style w:type="paragraph" w:styleId="731">
    <w:name w:val="Heading 5"/>
    <w:basedOn w:val="726"/>
    <w:next w:val="726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33">
    <w:name w:val="Heading 7"/>
    <w:basedOn w:val="726"/>
    <w:next w:val="726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4">
    <w:name w:val="Heading 8"/>
    <w:basedOn w:val="726"/>
    <w:next w:val="726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5">
    <w:name w:val="Heading 9"/>
    <w:basedOn w:val="726"/>
    <w:next w:val="726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table" w:styleId="739" w:customStyle="1">
    <w:name w:val="Звичайна таблиця 11"/>
    <w:basedOn w:val="7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Звичайна таблиця 21"/>
    <w:basedOn w:val="73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Звичайна таблиця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Звичайна таблиця 4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Звичайна таблиця 5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ітка 1 (світл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ітка 2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ітка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ітка 4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ітка 5 (темн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ітка 6 (кольоров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ітка 7 (кольоров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писок 1 (світл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писок 2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писок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писок 4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писок 5 (темн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писок 6 (кольоров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писок 7 (кольоров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8" w:customStyle="1">
    <w:name w:val="Heading 1 Char"/>
    <w:basedOn w:val="7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59" w:customStyle="1">
    <w:name w:val="Heading 2 Char"/>
    <w:basedOn w:val="7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60" w:customStyle="1">
    <w:name w:val="Heading 3 Char"/>
    <w:basedOn w:val="7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61" w:customStyle="1">
    <w:name w:val="Heading 4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62" w:customStyle="1">
    <w:name w:val="Heading 5 Char"/>
    <w:basedOn w:val="7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63" w:customStyle="1">
    <w:name w:val="Heading 6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4" w:customStyle="1">
    <w:name w:val="Heading 7 Char"/>
    <w:basedOn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5" w:customStyle="1">
    <w:name w:val="Heading 8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 w:customStyle="1">
    <w:name w:val="Heading 9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7" w:customStyle="1">
    <w:name w:val="Title Char"/>
    <w:basedOn w:val="7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8" w:customStyle="1">
    <w:name w:val="Subtitle Char"/>
    <w:basedOn w:val="7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9" w:customStyle="1">
    <w:name w:val="Quote Char"/>
    <w:basedOn w:val="7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0" w:customStyle="1">
    <w:name w:val="Intense Quote Char"/>
    <w:basedOn w:val="73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71" w:customStyle="1">
    <w:name w:val="Header Char"/>
    <w:basedOn w:val="736"/>
    <w:uiPriority w:val="99"/>
    <w:pPr>
      <w:pBdr/>
      <w:spacing/>
      <w:ind/>
    </w:pPr>
  </w:style>
  <w:style w:type="character" w:styleId="772" w:customStyle="1">
    <w:name w:val="Footnote Text Char"/>
    <w:basedOn w:val="736"/>
    <w:uiPriority w:val="99"/>
    <w:semiHidden/>
    <w:pPr>
      <w:pBdr/>
      <w:spacing/>
      <w:ind/>
    </w:pPr>
    <w:rPr>
      <w:sz w:val="20"/>
      <w:szCs w:val="20"/>
    </w:rPr>
  </w:style>
  <w:style w:type="character" w:styleId="773" w:customStyle="1">
    <w:name w:val="Endnote Text Char"/>
    <w:basedOn w:val="736"/>
    <w:uiPriority w:val="99"/>
    <w:semiHidden/>
    <w:pPr>
      <w:pBdr/>
      <w:spacing/>
      <w:ind/>
    </w:pPr>
    <w:rPr>
      <w:sz w:val="20"/>
      <w:szCs w:val="20"/>
    </w:rPr>
  </w:style>
  <w:style w:type="character" w:styleId="774">
    <w:name w:val="Intense Emphasis"/>
    <w:basedOn w:val="73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5">
    <w:name w:val="Intense Reference"/>
    <w:basedOn w:val="73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6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7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778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779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0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1">
    <w:name w:val="FollowedHyperlink"/>
    <w:basedOn w:val="73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2" w:customStyle="1">
    <w:name w:val="Заголовок 1 Знак"/>
    <w:link w:val="727"/>
    <w:uiPriority w:val="9"/>
    <w:pPr>
      <w:pBdr/>
      <w:spacing/>
      <w:ind/>
    </w:pPr>
  </w:style>
  <w:style w:type="character" w:styleId="783" w:customStyle="1">
    <w:name w:val="Заголовок 2 Знак"/>
    <w:link w:val="728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84" w:customStyle="1">
    <w:name w:val="Заголовок 3 Знак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85" w:customStyle="1">
    <w:name w:val="Заголовок 4 Знак"/>
    <w:link w:val="730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86" w:customStyle="1">
    <w:name w:val="Заголовок 5 Знак"/>
    <w:basedOn w:val="736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basedOn w:val="736"/>
    <w:link w:val="7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basedOn w:val="736"/>
    <w:link w:val="7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726"/>
    <w:uiPriority w:val="34"/>
    <w:qFormat/>
    <w:pPr>
      <w:pBdr/>
      <w:spacing/>
      <w:ind w:left="720"/>
      <w:contextualSpacing w:val="true"/>
    </w:pPr>
  </w:style>
  <w:style w:type="paragraph" w:styleId="792">
    <w:name w:val="No Spacing"/>
    <w:basedOn w:val="726"/>
    <w:uiPriority w:val="1"/>
    <w:qFormat/>
    <w:pPr>
      <w:pBdr/>
      <w:spacing w:after="227" w:before="113"/>
      <w:ind w:right="5528" w:firstLine="0"/>
    </w:pPr>
    <w:rPr>
      <w:b/>
    </w:rPr>
  </w:style>
  <w:style w:type="paragraph" w:styleId="793">
    <w:name w:val="Title"/>
    <w:basedOn w:val="726"/>
    <w:next w:val="726"/>
    <w:link w:val="7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4" w:customStyle="1">
    <w:name w:val="Назва Знак"/>
    <w:basedOn w:val="736"/>
    <w:link w:val="793"/>
    <w:uiPriority w:val="10"/>
    <w:pPr>
      <w:pBdr/>
      <w:spacing/>
      <w:ind/>
    </w:pPr>
    <w:rPr>
      <w:sz w:val="48"/>
      <w:szCs w:val="48"/>
    </w:rPr>
  </w:style>
  <w:style w:type="paragraph" w:styleId="795">
    <w:name w:val="Subtitle"/>
    <w:basedOn w:val="726"/>
    <w:next w:val="726"/>
    <w:link w:val="7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6" w:customStyle="1">
    <w:name w:val="Підзаголовок Знак"/>
    <w:basedOn w:val="736"/>
    <w:link w:val="795"/>
    <w:uiPriority w:val="11"/>
    <w:pPr>
      <w:pBdr/>
      <w:spacing/>
      <w:ind/>
    </w:pPr>
    <w:rPr>
      <w:sz w:val="24"/>
      <w:szCs w:val="24"/>
    </w:rPr>
  </w:style>
  <w:style w:type="paragraph" w:styleId="797">
    <w:name w:val="Quote"/>
    <w:basedOn w:val="726"/>
    <w:next w:val="726"/>
    <w:link w:val="798"/>
    <w:uiPriority w:val="29"/>
    <w:qFormat/>
    <w:pPr>
      <w:pBdr/>
      <w:spacing/>
      <w:ind w:right="720" w:left="720"/>
    </w:pPr>
    <w:rPr>
      <w:i/>
    </w:rPr>
  </w:style>
  <w:style w:type="character" w:styleId="798" w:customStyle="1">
    <w:name w:val="Цитата Знак"/>
    <w:link w:val="797"/>
    <w:uiPriority w:val="29"/>
    <w:pPr>
      <w:pBdr/>
      <w:spacing/>
      <w:ind/>
    </w:pPr>
    <w:rPr>
      <w:i/>
    </w:rPr>
  </w:style>
  <w:style w:type="paragraph" w:styleId="799">
    <w:name w:val="Intense Quote"/>
    <w:basedOn w:val="726"/>
    <w:next w:val="726"/>
    <w:link w:val="8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0" w:customStyle="1">
    <w:name w:val="Насичена цитата Знак"/>
    <w:link w:val="799"/>
    <w:uiPriority w:val="30"/>
    <w:pPr>
      <w:pBdr/>
      <w:spacing/>
      <w:ind/>
    </w:pPr>
    <w:rPr>
      <w:i/>
    </w:rPr>
  </w:style>
  <w:style w:type="paragraph" w:styleId="801">
    <w:name w:val="Header"/>
    <w:basedOn w:val="726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2" w:customStyle="1">
    <w:name w:val="Верхній колонтитул Знак"/>
    <w:basedOn w:val="736"/>
    <w:link w:val="801"/>
    <w:uiPriority w:val="99"/>
    <w:pPr>
      <w:pBdr/>
      <w:spacing/>
      <w:ind/>
    </w:pPr>
  </w:style>
  <w:style w:type="paragraph" w:styleId="803">
    <w:name w:val="Footer"/>
    <w:basedOn w:val="726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4" w:customStyle="1">
    <w:name w:val="Footer Char"/>
    <w:basedOn w:val="736"/>
    <w:uiPriority w:val="99"/>
    <w:pPr>
      <w:pBdr/>
      <w:spacing/>
      <w:ind/>
    </w:pPr>
  </w:style>
  <w:style w:type="paragraph" w:styleId="805">
    <w:name w:val="Caption"/>
    <w:basedOn w:val="726"/>
    <w:next w:val="7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 w:customStyle="1">
    <w:name w:val="Нижній колонтитул Знак"/>
    <w:link w:val="803"/>
    <w:uiPriority w:val="99"/>
    <w:pPr>
      <w:pBdr/>
      <w:spacing/>
      <w:ind/>
    </w:pPr>
  </w:style>
  <w:style w:type="table" w:styleId="807">
    <w:name w:val="Table Grid"/>
    <w:basedOn w:val="73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Table Grid Light"/>
    <w:basedOn w:val="7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Звичайна таблиця 11"/>
    <w:basedOn w:val="7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21"/>
    <w:basedOn w:val="73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4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5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ітка 1 (світл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2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4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5 (темн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6 (кольоров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7 (кольорова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писок 1 (світл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2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3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4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5 (темн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6 (кольоров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7 (кольоровий)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4">
    <w:name w:val="footnote text"/>
    <w:basedOn w:val="726"/>
    <w:link w:val="935"/>
    <w:uiPriority w:val="99"/>
    <w:semiHidden/>
    <w:unhideWhenUsed/>
    <w:pPr>
      <w:pBdr/>
      <w:spacing w:after="40"/>
      <w:ind/>
    </w:pPr>
    <w:rPr>
      <w:sz w:val="18"/>
    </w:rPr>
  </w:style>
  <w:style w:type="character" w:styleId="935" w:customStyle="1">
    <w:name w:val="Текст виноски Знак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basedOn w:val="736"/>
    <w:uiPriority w:val="99"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26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інцевої виноски Знак"/>
    <w:link w:val="937"/>
    <w:uiPriority w:val="99"/>
    <w:pPr>
      <w:pBdr/>
      <w:spacing/>
      <w:ind/>
    </w:pPr>
    <w:rPr>
      <w:sz w:val="20"/>
    </w:rPr>
  </w:style>
  <w:style w:type="character" w:styleId="939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toc 1"/>
    <w:basedOn w:val="726"/>
    <w:next w:val="726"/>
    <w:uiPriority w:val="39"/>
    <w:unhideWhenUsed/>
    <w:pPr>
      <w:pBdr/>
      <w:spacing w:after="57"/>
      <w:ind w:firstLine="0"/>
    </w:pPr>
  </w:style>
  <w:style w:type="paragraph" w:styleId="941">
    <w:name w:val="toc 2"/>
    <w:basedOn w:val="726"/>
    <w:next w:val="726"/>
    <w:uiPriority w:val="39"/>
    <w:unhideWhenUsed/>
    <w:pPr>
      <w:pBdr/>
      <w:spacing w:after="57"/>
      <w:ind w:firstLine="0" w:left="283"/>
    </w:pPr>
  </w:style>
  <w:style w:type="paragraph" w:styleId="942">
    <w:name w:val="toc 3"/>
    <w:basedOn w:val="726"/>
    <w:next w:val="726"/>
    <w:uiPriority w:val="39"/>
    <w:unhideWhenUsed/>
    <w:pPr>
      <w:pBdr/>
      <w:spacing w:after="57"/>
      <w:ind w:firstLine="0" w:left="567"/>
    </w:pPr>
  </w:style>
  <w:style w:type="paragraph" w:styleId="943">
    <w:name w:val="toc 4"/>
    <w:basedOn w:val="726"/>
    <w:next w:val="726"/>
    <w:uiPriority w:val="39"/>
    <w:unhideWhenUsed/>
    <w:pPr>
      <w:pBdr/>
      <w:spacing w:after="57"/>
      <w:ind w:firstLine="0" w:left="850"/>
    </w:pPr>
  </w:style>
  <w:style w:type="paragraph" w:styleId="944">
    <w:name w:val="toc 5"/>
    <w:basedOn w:val="726"/>
    <w:next w:val="726"/>
    <w:uiPriority w:val="39"/>
    <w:unhideWhenUsed/>
    <w:pPr>
      <w:pBdr/>
      <w:spacing w:after="57"/>
      <w:ind w:firstLine="0" w:left="1134"/>
    </w:pPr>
  </w:style>
  <w:style w:type="paragraph" w:styleId="945">
    <w:name w:val="toc 6"/>
    <w:basedOn w:val="726"/>
    <w:next w:val="726"/>
    <w:uiPriority w:val="39"/>
    <w:unhideWhenUsed/>
    <w:pPr>
      <w:pBdr/>
      <w:spacing w:after="57"/>
      <w:ind w:firstLine="0" w:left="1417"/>
    </w:pPr>
  </w:style>
  <w:style w:type="paragraph" w:styleId="946">
    <w:name w:val="toc 7"/>
    <w:basedOn w:val="726"/>
    <w:next w:val="726"/>
    <w:uiPriority w:val="39"/>
    <w:unhideWhenUsed/>
    <w:pPr>
      <w:pBdr/>
      <w:spacing w:after="57"/>
      <w:ind w:firstLine="0" w:left="1701"/>
    </w:pPr>
  </w:style>
  <w:style w:type="paragraph" w:styleId="947">
    <w:name w:val="toc 8"/>
    <w:basedOn w:val="726"/>
    <w:next w:val="726"/>
    <w:uiPriority w:val="39"/>
    <w:unhideWhenUsed/>
    <w:pPr>
      <w:pBdr/>
      <w:spacing w:after="57"/>
      <w:ind w:firstLine="0" w:left="1984"/>
    </w:pPr>
  </w:style>
  <w:style w:type="paragraph" w:styleId="948">
    <w:name w:val="toc 9"/>
    <w:basedOn w:val="726"/>
    <w:next w:val="726"/>
    <w:uiPriority w:val="39"/>
    <w:unhideWhenUsed/>
    <w:pPr>
      <w:pBdr/>
      <w:spacing w:after="57"/>
      <w:ind w:firstLine="0" w:left="2268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basedOn w:val="726"/>
    <w:next w:val="726"/>
    <w:uiPriority w:val="99"/>
    <w:unhideWhenUsed/>
    <w:pPr>
      <w:pBdr/>
      <w:spacing/>
      <w:ind/>
    </w:pPr>
  </w:style>
  <w:style w:type="paragraph" w:styleId="951">
    <w:name w:val="Balloon Text"/>
    <w:basedOn w:val="726"/>
    <w:link w:val="95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2" w:customStyle="1">
    <w:name w:val="Текст у виносці Знак"/>
    <w:basedOn w:val="736"/>
    <w:link w:val="951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34</cp:revision>
  <dcterms:created xsi:type="dcterms:W3CDTF">2019-03-29T20:09:00Z</dcterms:created>
  <dcterms:modified xsi:type="dcterms:W3CDTF">2025-11-21T14:04:03Z</dcterms:modified>
</cp:coreProperties>
</file>