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113" w:afterAutospacing="0"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113" w:afterAutospacing="0"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(шістдесят сьома</w:t>
      </w: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 сесія восьмого скликання)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113" w:afterAutospacing="0"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pStyle w:val="725"/>
        <w:pBdr/>
        <w:spacing w:after="113" w:afterAutospacing="0" w:before="0"/>
        <w:ind/>
        <w:rPr/>
      </w:pPr>
      <w:r>
        <w:t xml:space="preserve">19 листопада</w:t>
      </w:r>
      <w:r>
        <w:t xml:space="preserve"> 2025 року</w:t>
      </w:r>
      <w:r>
        <w:tab/>
        <w:t xml:space="preserve">м. </w:t>
      </w:r>
      <w:r>
        <w:t xml:space="preserve">Мена</w:t>
      </w:r>
      <w:r>
        <w:tab/>
        <w:t xml:space="preserve">№ 661</w:t>
      </w:r>
      <w:r/>
    </w:p>
    <w:p>
      <w:pPr>
        <w:pStyle w:val="913"/>
        <w:keepNext w:val="true"/>
        <w:pBdr/>
        <w:spacing w:after="113" w:afterAutospacing="0" w:before="0" w:beforeAutospacing="0"/>
        <w:ind w:right="5386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виконання бюджету Менської міської тери</w:t>
      </w:r>
      <w:r>
        <w:rPr>
          <w:b/>
          <w:bCs/>
          <w:color w:val="000000"/>
          <w:sz w:val="28"/>
          <w:szCs w:val="28"/>
        </w:rPr>
        <w:t xml:space="preserve">торіальної громади за 9 місяців</w:t>
      </w:r>
      <w:r>
        <w:rPr>
          <w:b/>
          <w:bCs/>
          <w:color w:val="000000"/>
          <w:sz w:val="28"/>
          <w:szCs w:val="28"/>
        </w:rPr>
        <w:t xml:space="preserve"> 2025 року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Cs w:val="20"/>
          <w:lang w:eastAsia="ru-RU"/>
        </w:rPr>
      </w:pPr>
      <w:r>
        <w:rPr>
          <w:color w:val="auto"/>
          <w:szCs w:val="20"/>
          <w:lang w:eastAsia="ru-RU"/>
        </w:rPr>
        <w:t xml:space="preserve">Заслухавши звіт начальника Фінансового управління Мен</w:t>
      </w:r>
      <w:r>
        <w:rPr>
          <w:color w:val="auto"/>
          <w:szCs w:val="20"/>
          <w:lang w:eastAsia="ru-RU"/>
        </w:rPr>
        <w:t xml:space="preserve">ської міської ради Алли </w:t>
      </w:r>
      <w:r>
        <w:rPr>
          <w:color w:val="auto"/>
          <w:szCs w:val="20"/>
          <w:lang w:eastAsia="ru-RU"/>
        </w:rPr>
        <w:t xml:space="preserve">Нерослик</w:t>
      </w:r>
      <w:r>
        <w:rPr>
          <w:color w:val="auto"/>
          <w:szCs w:val="20"/>
          <w:lang w:eastAsia="ru-RU"/>
        </w:rPr>
        <w:t xml:space="preserve"> про виконання бюджету Менської міської територіальної громади за </w:t>
      </w:r>
      <w:r>
        <w:rPr>
          <w:color w:val="auto"/>
          <w:szCs w:val="20"/>
          <w:lang w:eastAsia="ru-RU"/>
        </w:rPr>
        <w:t xml:space="preserve">9 місяців</w:t>
      </w:r>
      <w:r>
        <w:rPr>
          <w:color w:val="auto"/>
          <w:szCs w:val="20"/>
          <w:lang w:eastAsia="ru-RU"/>
        </w:rPr>
        <w:t xml:space="preserve"> 2025 року, у відповідності з вимогами п.4 ст.80 Бюджетного кодексу України, керуючись ст. 26 Закону України «Про місцеве самоврядування в Україні», Менська міська рада</w:t>
      </w:r>
      <w:r>
        <w:rPr>
          <w:color w:val="auto"/>
          <w:szCs w:val="20"/>
          <w:lang w:eastAsia="ru-RU"/>
        </w:rPr>
      </w:r>
      <w:r>
        <w:rPr>
          <w:color w:val="auto"/>
          <w:szCs w:val="20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0"/>
        <w:rPr>
          <w:color w:val="auto"/>
          <w:szCs w:val="20"/>
          <w:lang w:eastAsia="ru-RU"/>
        </w:rPr>
      </w:pPr>
      <w:r>
        <w:rPr>
          <w:color w:val="auto"/>
          <w:szCs w:val="20"/>
          <w:lang w:eastAsia="ru-RU"/>
        </w:rPr>
        <w:t xml:space="preserve">ВИРІШИЛА :</w:t>
      </w:r>
      <w:r>
        <w:rPr>
          <w:color w:val="auto"/>
          <w:szCs w:val="20"/>
          <w:lang w:eastAsia="ru-RU"/>
        </w:rPr>
      </w:r>
      <w:r>
        <w:rPr>
          <w:color w:val="auto"/>
          <w:szCs w:val="20"/>
          <w:lang w:eastAsia="ru-RU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.</w:t>
      </w:r>
      <w:r>
        <w:rPr>
          <w:szCs w:val="28"/>
          <w:lang w:eastAsia="uk-UA"/>
        </w:rPr>
        <w:t xml:space="preserve"> Затвердити</w:t>
      </w:r>
      <w:r>
        <w:rPr>
          <w:szCs w:val="28"/>
          <w:lang w:eastAsia="uk-UA"/>
        </w:rPr>
        <w:t xml:space="preserve"> звіт про виконання бюджету Менської міської територіальної громади за </w:t>
      </w:r>
      <w:r>
        <w:rPr>
          <w:szCs w:val="28"/>
          <w:lang w:eastAsia="uk-UA"/>
        </w:rPr>
        <w:t xml:space="preserve">9 місяців</w:t>
      </w:r>
      <w:r>
        <w:rPr>
          <w:szCs w:val="28"/>
          <w:lang w:eastAsia="uk-UA"/>
        </w:rPr>
        <w:t xml:space="preserve"> 2025 року: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доходах в сумі </w:t>
      </w:r>
      <w:r>
        <w:rPr>
          <w:szCs w:val="28"/>
          <w:lang w:eastAsia="uk-UA"/>
        </w:rPr>
        <w:t xml:space="preserve">290883539,48</w:t>
      </w:r>
      <w:r>
        <w:rPr>
          <w:szCs w:val="28"/>
          <w:lang w:eastAsia="uk-UA"/>
        </w:rPr>
        <w:t xml:space="preserve"> грн., в тому числі по доходах загального фонду бюджету в сумі </w:t>
      </w:r>
      <w:r>
        <w:rPr>
          <w:szCs w:val="28"/>
          <w:lang w:eastAsia="uk-UA"/>
        </w:rPr>
        <w:t xml:space="preserve">269153318,89</w:t>
      </w:r>
      <w:r>
        <w:rPr>
          <w:szCs w:val="28"/>
          <w:lang w:eastAsia="uk-UA"/>
        </w:rPr>
        <w:t xml:space="preserve"> грн. та по доходах спеціального фонду бюджету в сумі </w:t>
      </w:r>
      <w:r>
        <w:rPr>
          <w:szCs w:val="28"/>
          <w:lang w:eastAsia="uk-UA"/>
        </w:rPr>
        <w:t xml:space="preserve">21730220,59</w:t>
      </w:r>
      <w:r>
        <w:rPr>
          <w:szCs w:val="28"/>
          <w:lang w:eastAsia="uk-UA"/>
        </w:rPr>
        <w:t xml:space="preserve"> грн. згідно додатку 1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видатках в сумі </w:t>
      </w:r>
      <w:r>
        <w:rPr>
          <w:szCs w:val="28"/>
          <w:lang w:eastAsia="uk-UA"/>
        </w:rPr>
        <w:t xml:space="preserve">257970080,49</w:t>
      </w:r>
      <w:r>
        <w:rPr>
          <w:szCs w:val="28"/>
          <w:lang w:eastAsia="uk-UA"/>
        </w:rPr>
        <w:t xml:space="preserve"> грн., в тому числі по видатках загального фонду бюджету в сумі </w:t>
      </w:r>
      <w:r>
        <w:rPr>
          <w:szCs w:val="28"/>
          <w:lang w:eastAsia="uk-UA"/>
        </w:rPr>
        <w:t xml:space="preserve">224193666,51</w:t>
      </w:r>
      <w:r>
        <w:rPr>
          <w:szCs w:val="28"/>
          <w:lang w:eastAsia="uk-UA"/>
        </w:rPr>
        <w:t xml:space="preserve"> грн. та по видатках спеціального фонду бюджету в сумі </w:t>
      </w:r>
      <w:r>
        <w:rPr>
          <w:szCs w:val="28"/>
          <w:lang w:eastAsia="uk-UA"/>
        </w:rPr>
        <w:t xml:space="preserve">33776413,98</w:t>
      </w:r>
      <w:r>
        <w:rPr>
          <w:szCs w:val="28"/>
          <w:lang w:eastAsia="uk-UA"/>
        </w:rPr>
        <w:t xml:space="preserve">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поверненню кредитів до мі</w:t>
      </w:r>
      <w:r>
        <w:rPr>
          <w:szCs w:val="28"/>
          <w:lang w:eastAsia="uk-UA"/>
        </w:rPr>
        <w:t xml:space="preserve">сцевого бюджету в сумі 85200,00</w:t>
      </w:r>
      <w:r>
        <w:rPr>
          <w:szCs w:val="28"/>
          <w:lang w:eastAsia="uk-UA"/>
        </w:rPr>
        <w:t xml:space="preserve"> грн., в тому числі повернення кредитів до спеціального фон</w:t>
      </w:r>
      <w:r>
        <w:rPr>
          <w:szCs w:val="28"/>
          <w:lang w:eastAsia="uk-UA"/>
        </w:rPr>
        <w:t xml:space="preserve">ду місцевого бюд</w:t>
      </w:r>
      <w:r>
        <w:rPr>
          <w:szCs w:val="28"/>
          <w:lang w:eastAsia="uk-UA"/>
        </w:rPr>
        <w:t xml:space="preserve">жету – 85200,00</w:t>
      </w:r>
      <w:r>
        <w:rPr>
          <w:szCs w:val="28"/>
          <w:lang w:eastAsia="uk-UA"/>
        </w:rPr>
        <w:t xml:space="preserve"> 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наданню кредитів</w:t>
      </w:r>
      <w:r>
        <w:rPr>
          <w:szCs w:val="28"/>
          <w:lang w:eastAsia="uk-UA"/>
        </w:rPr>
        <w:t xml:space="preserve"> з </w:t>
      </w:r>
      <w:r>
        <w:rPr>
          <w:szCs w:val="28"/>
          <w:lang w:eastAsia="uk-UA"/>
        </w:rPr>
        <w:t xml:space="preserve">місцевого бюджету у сумі 990</w:t>
      </w:r>
      <w:r>
        <w:rPr>
          <w:szCs w:val="28"/>
          <w:lang w:eastAsia="uk-UA"/>
        </w:rPr>
        <w:t xml:space="preserve">0,00</w:t>
      </w:r>
      <w:r>
        <w:rPr>
          <w:szCs w:val="28"/>
          <w:lang w:eastAsia="uk-UA"/>
        </w:rPr>
        <w:t xml:space="preserve"> грн., у тому числі надання кредитів із спеціаль</w:t>
      </w:r>
      <w:r>
        <w:rPr>
          <w:szCs w:val="28"/>
          <w:lang w:eastAsia="uk-UA"/>
        </w:rPr>
        <w:t xml:space="preserve">но</w:t>
      </w:r>
      <w:r>
        <w:rPr>
          <w:szCs w:val="28"/>
          <w:lang w:eastAsia="uk-UA"/>
        </w:rPr>
        <w:t xml:space="preserve">го фонду місцевого бюджету – 990</w:t>
      </w:r>
      <w:r>
        <w:rPr>
          <w:szCs w:val="28"/>
          <w:lang w:eastAsia="uk-UA"/>
        </w:rPr>
        <w:t xml:space="preserve">0</w:t>
      </w:r>
      <w:r>
        <w:rPr>
          <w:szCs w:val="28"/>
          <w:lang w:eastAsia="uk-UA"/>
        </w:rPr>
        <w:t xml:space="preserve">,00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виконанню місцевих/регіональних пр</w:t>
      </w:r>
      <w:r>
        <w:rPr>
          <w:szCs w:val="28"/>
          <w:lang w:eastAsia="uk-UA"/>
        </w:rPr>
        <w:t xml:space="preserve">ограм бюджету в сумі 37583818,45 </w:t>
      </w:r>
      <w:r>
        <w:rPr>
          <w:szCs w:val="28"/>
          <w:lang w:eastAsia="uk-UA"/>
        </w:rPr>
        <w:t xml:space="preserve">грн., в тому числі по заг</w:t>
      </w:r>
      <w:r>
        <w:rPr>
          <w:szCs w:val="28"/>
          <w:lang w:eastAsia="uk-UA"/>
        </w:rPr>
        <w:t xml:space="preserve">альному фонду в сумі 30938572,23</w:t>
      </w:r>
      <w:r>
        <w:rPr>
          <w:szCs w:val="28"/>
          <w:lang w:eastAsia="uk-UA"/>
        </w:rPr>
        <w:t xml:space="preserve"> грн. та по спец</w:t>
      </w:r>
      <w:r>
        <w:rPr>
          <w:szCs w:val="28"/>
          <w:lang w:eastAsia="uk-UA"/>
        </w:rPr>
        <w:t xml:space="preserve">іальному фонду в сумі 6645246,22</w:t>
      </w:r>
      <w:r>
        <w:rPr>
          <w:szCs w:val="28"/>
          <w:lang w:eastAsia="uk-UA"/>
        </w:rPr>
        <w:t xml:space="preserve"> грн. згідно додатку 3 до даного рішення (додається).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Додатки №1, 2, 3 до цього рішення є його невід’ємною частиною.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b/>
          <w:color w:val="auto"/>
          <w:szCs w:val="28"/>
          <w:lang w:eastAsia="ru-RU"/>
        </w:rPr>
      </w:pPr>
      <w:r>
        <w:rPr>
          <w:color w:val="auto"/>
          <w:szCs w:val="20"/>
          <w:lang w:eastAsia="ru-RU"/>
        </w:rPr>
        <w:t xml:space="preserve">2. Контроль за виконанням цього рішення покласти на постійну комісію з питань плану</w:t>
      </w:r>
      <w:r>
        <w:rPr>
          <w:color w:val="auto"/>
          <w:szCs w:val="20"/>
          <w:lang w:eastAsia="ru-RU"/>
        </w:rPr>
        <w:t xml:space="preserve">вання, фінансів, бюджету, соціально-економічного розвитку, житлово-комунального господарства та комунального майна.</w:t>
      </w:r>
      <w:r>
        <w:rPr>
          <w:b/>
          <w:color w:val="auto"/>
          <w:szCs w:val="28"/>
          <w:lang w:eastAsia="ru-RU"/>
        </w:rPr>
      </w:r>
      <w:r>
        <w:rPr>
          <w:b/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9"/>
        <w:rPr>
          <w:color w:val="auto"/>
          <w:sz w:val="24"/>
          <w:szCs w:val="24"/>
          <w:lang w:eastAsia="uk-UA"/>
        </w:rPr>
      </w:pP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/>
        <w:spacing/>
        <w:ind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9"/>
        <w:rPr>
          <w:color w:val="auto"/>
          <w:sz w:val="24"/>
          <w:szCs w:val="24"/>
          <w:lang w:eastAsia="uk-UA"/>
        </w:rPr>
      </w:pP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8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9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0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1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2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3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4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5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Title Char"/>
    <w:basedOn w:val="733"/>
    <w:link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7">
    <w:name w:val="Subtitle Char"/>
    <w:basedOn w:val="733"/>
    <w:link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8">
    <w:name w:val="Quote Char"/>
    <w:basedOn w:val="733"/>
    <w:link w:val="7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Intense Quote Char"/>
    <w:basedOn w:val="733"/>
    <w:link w:val="7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Header Char"/>
    <w:basedOn w:val="733"/>
    <w:link w:val="763"/>
    <w:uiPriority w:val="99"/>
    <w:pPr>
      <w:pBdr/>
      <w:spacing/>
      <w:ind/>
    </w:pPr>
  </w:style>
  <w:style w:type="character" w:styleId="721">
    <w:name w:val="Footnote Text Char"/>
    <w:basedOn w:val="733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33"/>
    <w:link w:val="899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4">
    <w:name w:val="Heading 1"/>
    <w:basedOn w:val="723"/>
    <w:next w:val="723"/>
    <w:link w:val="744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25">
    <w:name w:val="Heading 2"/>
    <w:basedOn w:val="723"/>
    <w:next w:val="723"/>
    <w:link w:val="745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6">
    <w:name w:val="Heading 3"/>
    <w:basedOn w:val="723"/>
    <w:next w:val="723"/>
    <w:link w:val="74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7">
    <w:name w:val="Heading 4"/>
    <w:basedOn w:val="723"/>
    <w:next w:val="723"/>
    <w:link w:val="747"/>
    <w:uiPriority w:val="9"/>
    <w:unhideWhenUsed/>
    <w:qFormat/>
    <w:pPr>
      <w:pBdr/>
      <w:spacing/>
      <w:ind w:firstLine="0"/>
      <w:outlineLvl w:val="3"/>
    </w:pPr>
  </w:style>
  <w:style w:type="paragraph" w:styleId="728">
    <w:name w:val="Heading 5"/>
    <w:basedOn w:val="723"/>
    <w:next w:val="72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0">
    <w:name w:val="Heading 7"/>
    <w:basedOn w:val="723"/>
    <w:next w:val="72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1">
    <w:name w:val="Heading 8"/>
    <w:basedOn w:val="723"/>
    <w:next w:val="723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2">
    <w:name w:val="Heading 9"/>
    <w:basedOn w:val="723"/>
    <w:next w:val="72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7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8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4" w:customStyle="1">
    <w:name w:val="Заголовок 1 Знак"/>
    <w:link w:val="724"/>
    <w:uiPriority w:val="9"/>
    <w:pPr>
      <w:pBdr/>
      <w:spacing/>
      <w:ind/>
    </w:pPr>
  </w:style>
  <w:style w:type="character" w:styleId="745" w:customStyle="1">
    <w:name w:val="Заголовок 2 Знак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6" w:customStyle="1">
    <w:name w:val="Заголовок 3 Знак"/>
    <w:link w:val="726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7" w:customStyle="1">
    <w:name w:val="Заголовок 4 Знак"/>
    <w:link w:val="727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48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basedOn w:val="723"/>
    <w:uiPriority w:val="1"/>
    <w:qFormat/>
    <w:pPr>
      <w:pBdr/>
      <w:spacing w:after="227" w:before="113"/>
      <w:ind w:right="5528" w:firstLine="0"/>
    </w:pPr>
    <w:rPr>
      <w:b/>
    </w:rPr>
  </w:style>
  <w:style w:type="paragraph" w:styleId="755">
    <w:name w:val="Title"/>
    <w:basedOn w:val="723"/>
    <w:next w:val="72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 w:customStyle="1">
    <w:name w:val="Заголовок Знак"/>
    <w:basedOn w:val="733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723"/>
    <w:next w:val="72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 w:customStyle="1">
    <w:name w:val="Подзаголовок Знак"/>
    <w:basedOn w:val="733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723"/>
    <w:next w:val="723"/>
    <w:link w:val="760"/>
    <w:uiPriority w:val="29"/>
    <w:qFormat/>
    <w:pPr>
      <w:pBdr/>
      <w:spacing/>
      <w:ind w:right="720" w:left="720"/>
    </w:pPr>
    <w:rPr>
      <w:i/>
    </w:rPr>
  </w:style>
  <w:style w:type="character" w:styleId="760" w:customStyle="1">
    <w:name w:val="Цитата 2 Знак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723"/>
    <w:next w:val="72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2" w:customStyle="1">
    <w:name w:val="Выделенная цитата Знак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72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Верхний колонтитул Знак"/>
    <w:basedOn w:val="733"/>
    <w:link w:val="763"/>
    <w:uiPriority w:val="99"/>
    <w:pPr>
      <w:pBdr/>
      <w:spacing/>
      <w:ind/>
    </w:pPr>
  </w:style>
  <w:style w:type="paragraph" w:styleId="765">
    <w:name w:val="Footer"/>
    <w:basedOn w:val="72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6" w:customStyle="1">
    <w:name w:val="Footer Char"/>
    <w:basedOn w:val="733"/>
    <w:uiPriority w:val="99"/>
    <w:pPr>
      <w:pBdr/>
      <w:spacing/>
      <w:ind/>
    </w:pPr>
  </w:style>
  <w:style w:type="paragraph" w:styleId="767">
    <w:name w:val="Caption"/>
    <w:basedOn w:val="723"/>
    <w:next w:val="7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  <w:pPr>
      <w:pBdr/>
      <w:spacing/>
      <w:ind/>
    </w:pPr>
  </w:style>
  <w:style w:type="table" w:styleId="769">
    <w:name w:val="Table Grid"/>
    <w:basedOn w:val="73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3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723"/>
    <w:link w:val="897"/>
    <w:uiPriority w:val="99"/>
    <w:semiHidden/>
    <w:unhideWhenUsed/>
    <w:pPr>
      <w:pBdr/>
      <w:spacing w:after="40"/>
      <w:ind/>
    </w:pPr>
    <w:rPr>
      <w:sz w:val="18"/>
    </w:rPr>
  </w:style>
  <w:style w:type="character" w:styleId="897" w:customStyle="1">
    <w:name w:val="Текст с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733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23"/>
    <w:link w:val="900"/>
    <w:uiPriority w:val="99"/>
    <w:semiHidden/>
    <w:unhideWhenUsed/>
    <w:pPr>
      <w:pBdr/>
      <w:spacing/>
      <w:ind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723"/>
    <w:next w:val="723"/>
    <w:uiPriority w:val="39"/>
    <w:unhideWhenUsed/>
    <w:pPr>
      <w:pBdr/>
      <w:spacing w:after="57"/>
      <w:ind w:firstLine="0"/>
    </w:pPr>
  </w:style>
  <w:style w:type="paragraph" w:styleId="903">
    <w:name w:val="toc 2"/>
    <w:basedOn w:val="723"/>
    <w:next w:val="723"/>
    <w:uiPriority w:val="39"/>
    <w:unhideWhenUsed/>
    <w:pPr>
      <w:pBdr/>
      <w:spacing w:after="57"/>
      <w:ind w:firstLine="0" w:left="283"/>
    </w:pPr>
  </w:style>
  <w:style w:type="paragraph" w:styleId="904">
    <w:name w:val="toc 3"/>
    <w:basedOn w:val="723"/>
    <w:next w:val="723"/>
    <w:uiPriority w:val="39"/>
    <w:unhideWhenUsed/>
    <w:pPr>
      <w:pBdr/>
      <w:spacing w:after="57"/>
      <w:ind w:firstLine="0" w:left="567"/>
    </w:pPr>
  </w:style>
  <w:style w:type="paragraph" w:styleId="905">
    <w:name w:val="toc 4"/>
    <w:basedOn w:val="723"/>
    <w:next w:val="723"/>
    <w:uiPriority w:val="39"/>
    <w:unhideWhenUsed/>
    <w:pPr>
      <w:pBdr/>
      <w:spacing w:after="57"/>
      <w:ind w:firstLine="0" w:left="850"/>
    </w:pPr>
  </w:style>
  <w:style w:type="paragraph" w:styleId="906">
    <w:name w:val="toc 5"/>
    <w:basedOn w:val="723"/>
    <w:next w:val="723"/>
    <w:uiPriority w:val="39"/>
    <w:unhideWhenUsed/>
    <w:pPr>
      <w:pBdr/>
      <w:spacing w:after="57"/>
      <w:ind w:firstLine="0" w:left="1134"/>
    </w:pPr>
  </w:style>
  <w:style w:type="paragraph" w:styleId="907">
    <w:name w:val="toc 6"/>
    <w:basedOn w:val="723"/>
    <w:next w:val="723"/>
    <w:uiPriority w:val="39"/>
    <w:unhideWhenUsed/>
    <w:pPr>
      <w:pBdr/>
      <w:spacing w:after="57"/>
      <w:ind w:firstLine="0" w:left="1417"/>
    </w:pPr>
  </w:style>
  <w:style w:type="paragraph" w:styleId="908">
    <w:name w:val="toc 7"/>
    <w:basedOn w:val="723"/>
    <w:next w:val="723"/>
    <w:uiPriority w:val="39"/>
    <w:unhideWhenUsed/>
    <w:pPr>
      <w:pBdr/>
      <w:spacing w:after="57"/>
      <w:ind w:firstLine="0" w:left="1701"/>
    </w:pPr>
  </w:style>
  <w:style w:type="paragraph" w:styleId="909">
    <w:name w:val="toc 8"/>
    <w:basedOn w:val="723"/>
    <w:next w:val="723"/>
    <w:uiPriority w:val="39"/>
    <w:unhideWhenUsed/>
    <w:pPr>
      <w:pBdr/>
      <w:spacing w:after="57"/>
      <w:ind w:firstLine="0" w:left="1984"/>
    </w:pPr>
  </w:style>
  <w:style w:type="paragraph" w:styleId="910">
    <w:name w:val="toc 9"/>
    <w:basedOn w:val="723"/>
    <w:next w:val="723"/>
    <w:uiPriority w:val="39"/>
    <w:unhideWhenUsed/>
    <w:pPr>
      <w:pBdr/>
      <w:spacing w:after="57"/>
      <w:ind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23"/>
    <w:next w:val="723"/>
    <w:uiPriority w:val="99"/>
    <w:unhideWhenUsed/>
    <w:pPr>
      <w:pBdr/>
      <w:spacing/>
      <w:ind/>
    </w:pPr>
  </w:style>
  <w:style w:type="paragraph" w:styleId="913" w:customStyle="1">
    <w:name w:val="docdata"/>
    <w:basedOn w:val="72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14">
    <w:name w:val="Normal (Web)"/>
    <w:basedOn w:val="723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38</cp:revision>
  <dcterms:created xsi:type="dcterms:W3CDTF">2025-02-11T07:37:00Z</dcterms:created>
  <dcterms:modified xsi:type="dcterms:W3CDTF">2025-11-19T16:27:27Z</dcterms:modified>
</cp:coreProperties>
</file>