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3"/>
        <w:pBdr/>
        <w:spacing w:after="113" w:afterAutospacing="0"/>
        <w:ind w:firstLine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733"/>
        <w:pBdr/>
        <w:spacing w:afterAutospacing="0"/>
        <w:ind w:firstLine="0"/>
        <w:rPr>
          <w:highlight w:val="none"/>
        </w:rPr>
      </w:pPr>
      <w:r>
        <w:rPr>
          <w:szCs w:val="28"/>
        </w:rPr>
        <w:t xml:space="preserve">МЕНСЬКА МІСЬКА РАДА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33"/>
        <w:pBdr/>
        <w:spacing w:afterAutospacing="0"/>
        <w:ind w:firstLine="0"/>
        <w:rPr>
          <w:szCs w:val="28"/>
        </w:rPr>
      </w:pPr>
      <w:r>
        <w:rPr>
          <w:szCs w:val="28"/>
        </w:rPr>
        <w:t xml:space="preserve">(шістдесят </w:t>
      </w:r>
      <w:r>
        <w:rPr>
          <w:szCs w:val="28"/>
        </w:rPr>
        <w:t xml:space="preserve">сьома</w:t>
      </w:r>
      <w:r>
        <w:rPr>
          <w:szCs w:val="28"/>
        </w:rPr>
        <w:t xml:space="preserve"> сесія восьмого скликання) </w:t>
      </w:r>
      <w:r>
        <w:rPr>
          <w:szCs w:val="28"/>
        </w:rPr>
      </w:r>
      <w:r>
        <w:rPr>
          <w:szCs w:val="28"/>
        </w:rPr>
      </w:r>
    </w:p>
    <w:p>
      <w:pPr>
        <w:pStyle w:val="733"/>
        <w:pBdr/>
        <w:spacing w:afterAutospacing="0"/>
        <w:ind w:firstLine="0"/>
        <w:rPr>
          <w:szCs w:val="28"/>
        </w:rPr>
      </w:pPr>
      <w:r>
        <w:rPr>
          <w:szCs w:val="28"/>
        </w:rPr>
        <w:t xml:space="preserve">РІШЕННЯ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/>
        <w:rPr/>
      </w:pPr>
      <w:r/>
      <w:r/>
    </w:p>
    <w:p>
      <w:pPr>
        <w:pStyle w:val="735"/>
        <w:pBdr/>
        <w:spacing w:afterAutospacing="0"/>
        <w:ind/>
        <w:rPr>
          <w:rFonts w:eastAsia="Times New Roman" w:cs="Times New Roman"/>
          <w:highlight w:val="none"/>
        </w:rPr>
      </w:pPr>
      <w:r>
        <w:rPr>
          <w:rFonts w:eastAsia="Times New Roman" w:cs="Times New Roman"/>
        </w:rPr>
        <w:t xml:space="preserve">05 листопада 2025 року</w:t>
      </w:r>
      <w:r>
        <w:rPr>
          <w:rFonts w:eastAsia="Times New Roman" w:cs="Times New Roman"/>
        </w:rPr>
        <w:tab/>
        <w:t xml:space="preserve">м. </w:t>
      </w:r>
      <w:r>
        <w:rPr>
          <w:rFonts w:eastAsia="Times New Roman" w:cs="Times New Roman"/>
        </w:rPr>
        <w:t xml:space="preserve">Мена</w:t>
      </w:r>
      <w:r>
        <w:rPr>
          <w:rFonts w:eastAsia="Times New Roman" w:cs="Times New Roman"/>
        </w:rPr>
        <w:tab/>
        <w:t xml:space="preserve">№ 660</w:t>
      </w:r>
      <w:r>
        <w:rPr>
          <w:rFonts w:eastAsia="Times New Roman" w:cs="Times New Roman"/>
          <w:highlight w:val="none"/>
        </w:rPr>
      </w:r>
      <w:r>
        <w:rPr>
          <w:rFonts w:eastAsia="Times New Roman" w:cs="Times New Roman"/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 w:afterAutospacing="0"/>
        <w:ind w:right="4819" w:firstLine="0" w:left="0"/>
        <w:rPr>
          <w:b/>
          <w:bCs/>
          <w:color w:val="000000" w:themeColor="text1"/>
          <w:highlight w:val="none"/>
        </w:rPr>
      </w:pP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  <w:t xml:space="preserve">Про внесення змін до складу постійної депутатської комісії з питань містобудування, будівництва, земельних відносин та охорони природи</w:t>
      </w:r>
      <w:r>
        <w:rPr>
          <w:b/>
          <w:bCs/>
          <w:color w:val="000000" w:themeColor="text1"/>
          <w:highlight w:val="none"/>
        </w:rPr>
      </w:r>
      <w:r>
        <w:rPr>
          <w:b/>
          <w:bCs/>
          <w:color w:val="000000" w:themeColor="text1"/>
          <w:highlight w:val="none"/>
        </w:rPr>
      </w:r>
    </w:p>
    <w:p>
      <w:pPr>
        <w:pBdr/>
        <w:spacing w:afterAutospacing="0"/>
        <w:ind w:right="4819" w:firstLine="0" w:left="0"/>
        <w:rPr>
          <w:b/>
          <w:bCs/>
          <w:color w:val="000000" w:themeColor="text1"/>
          <w:highlight w:val="none"/>
        </w:rPr>
      </w:pPr>
      <w:r>
        <w:rPr>
          <w:b/>
          <w:color w:val="000000" w:themeColor="text1"/>
          <w:szCs w:val="28"/>
          <w:highlight w:val="none"/>
        </w:rPr>
      </w:r>
      <w:r>
        <w:rPr>
          <w:b/>
          <w:color w:val="000000" w:themeColor="text1"/>
          <w:szCs w:val="28"/>
          <w:highlight w:val="none"/>
        </w:rPr>
      </w:r>
    </w:p>
    <w:p>
      <w:pPr>
        <w:pBdr/>
        <w:spacing/>
        <w:ind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Керуючись ст. 45, ч.2 ст. 46, ст. </w:t>
      </w:r>
      <w:r>
        <w:rPr>
          <w:color w:val="000000" w:themeColor="text1"/>
          <w:szCs w:val="28"/>
        </w:rPr>
        <w:t xml:space="preserve">49 Закону України «Про місцеве самоврядування в Україні», ст. 9 Закону України «Про статус депутатів місцевих рад», ст. 85 Закону України «Про місцеві вибори», керуючись ст. 26, 47 Закону України «Про місцеве самоврядування в Україні», Менська міська рада 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spacing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ВИРІШИЛА: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751"/>
        <w:numPr>
          <w:ilvl w:val="0"/>
          <w:numId w:val="2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Включити до складу постійної депутатської комісії з питань </w:t>
      </w:r>
      <w:r>
        <w:rPr>
          <w:b w:val="0"/>
          <w:bCs w:val="0"/>
          <w:color w:val="000000" w:themeColor="text1"/>
          <w:szCs w:val="28"/>
        </w:rPr>
        <w:t xml:space="preserve">містобудування, будівництва, земельних відносин та охорони природи</w:t>
      </w:r>
      <w:r>
        <w:rPr>
          <w:b w:val="0"/>
          <w:bCs w:val="0"/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депутата Менської міської ради 8 скликання </w:t>
      </w:r>
      <w:r>
        <w:rPr>
          <w:color w:val="000000" w:themeColor="text1"/>
          <w:szCs w:val="28"/>
        </w:rPr>
        <w:t xml:space="preserve">Верховського Олександра Григоровича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751"/>
        <w:numPr>
          <w:ilvl w:val="0"/>
          <w:numId w:val="2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Внести</w:t>
      </w:r>
      <w:r>
        <w:rPr>
          <w:color w:val="000000" w:themeColor="text1"/>
          <w:szCs w:val="28"/>
        </w:rPr>
        <w:t xml:space="preserve"> зміни до складу постійної комісії з питань </w:t>
      </w:r>
      <w:r>
        <w:rPr>
          <w:b w:val="0"/>
          <w:bCs w:val="0"/>
          <w:color w:val="000000" w:themeColor="text1"/>
          <w:szCs w:val="28"/>
        </w:rPr>
        <w:t xml:space="preserve">містобудування, будівництва, земельних відносин та охорони природи</w:t>
      </w:r>
      <w:r>
        <w:rPr>
          <w:color w:val="000000" w:themeColor="text1"/>
          <w:szCs w:val="28"/>
        </w:rPr>
        <w:t xml:space="preserve">, затвердженої рішенням 65 сесії Менської міської ради 8 скликання № 527, оновивши її склад</w:t>
      </w:r>
      <w:r>
        <w:rPr>
          <w:color w:val="000000" w:themeColor="text1"/>
          <w:szCs w:val="28"/>
        </w:rPr>
        <w:t xml:space="preserve">, а саме: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751"/>
        <w:numPr>
          <w:ilvl w:val="0"/>
          <w:numId w:val="3"/>
        </w:numPr>
        <w:pBdr/>
        <w:shd w:val="clear" w:color="ffffff" w:fill="ffffff"/>
        <w:tabs>
          <w:tab w:val="clear" w:leader="none" w:pos="709"/>
          <w:tab w:val="left" w:leader="none" w:pos="992"/>
        </w:tabs>
        <w:spacing/>
        <w:ind w:right="0" w:hanging="142" w:left="99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Палієнко Руслан Анатолійович - голова комісії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751"/>
        <w:numPr>
          <w:ilvl w:val="0"/>
          <w:numId w:val="3"/>
        </w:numPr>
        <w:pBdr/>
        <w:shd w:val="clear" w:color="ffffff" w:fill="ffffff"/>
        <w:tabs>
          <w:tab w:val="clear" w:leader="none" w:pos="709"/>
          <w:tab w:val="left" w:leader="none" w:pos="992"/>
        </w:tabs>
        <w:spacing/>
        <w:ind w:right="0" w:hanging="142" w:left="99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Верхоляк Євген Вікторович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751"/>
        <w:numPr>
          <w:ilvl w:val="0"/>
          <w:numId w:val="3"/>
        </w:numPr>
        <w:pBdr/>
        <w:shd w:val="clear" w:color="ffffff" w:fill="ffffff"/>
        <w:tabs>
          <w:tab w:val="clear" w:leader="none" w:pos="709"/>
          <w:tab w:val="left" w:leader="none" w:pos="992"/>
        </w:tabs>
        <w:spacing/>
        <w:ind w:right="0" w:hanging="142" w:left="99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Івченко Юрій Миколайович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751"/>
        <w:numPr>
          <w:ilvl w:val="0"/>
          <w:numId w:val="3"/>
        </w:numPr>
        <w:pBdr/>
        <w:shd w:val="clear" w:color="ffffff" w:fill="ffffff"/>
        <w:tabs>
          <w:tab w:val="clear" w:leader="none" w:pos="709"/>
          <w:tab w:val="left" w:leader="none" w:pos="992"/>
        </w:tabs>
        <w:spacing/>
        <w:ind w:right="0" w:hanging="142" w:left="99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Скобєлєва Вікторія Миколаївна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751"/>
        <w:numPr>
          <w:ilvl w:val="0"/>
          <w:numId w:val="3"/>
        </w:numPr>
        <w:pBdr/>
        <w:shd w:val="clear" w:color="ffffff" w:fill="ffffff"/>
        <w:tabs>
          <w:tab w:val="clear" w:leader="none" w:pos="709"/>
          <w:tab w:val="left" w:leader="none" w:pos="992"/>
        </w:tabs>
        <w:spacing/>
        <w:ind w:right="0" w:hanging="142" w:left="99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Бець Анатолій Тихонович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751"/>
        <w:numPr>
          <w:ilvl w:val="0"/>
          <w:numId w:val="3"/>
        </w:numPr>
        <w:pBdr/>
        <w:shd w:val="clear" w:color="ffffff" w:fill="ffffff"/>
        <w:tabs>
          <w:tab w:val="clear" w:leader="none" w:pos="709"/>
          <w:tab w:val="left" w:leader="none" w:pos="992"/>
        </w:tabs>
        <w:spacing/>
        <w:ind w:right="0" w:hanging="142" w:left="99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Верховський Олександр Григорович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751"/>
        <w:numPr>
          <w:ilvl w:val="0"/>
          <w:numId w:val="2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Контроль за виконанням цього рішення покласти на секретаря Менської міської ради </w:t>
      </w:r>
      <w:r>
        <w:rPr>
          <w:color w:val="000000" w:themeColor="text1"/>
          <w:szCs w:val="28"/>
        </w:rPr>
        <w:t xml:space="preserve">Ю</w:t>
      </w:r>
      <w:r>
        <w:rPr>
          <w:color w:val="000000" w:themeColor="text1"/>
          <w:szCs w:val="28"/>
        </w:rPr>
        <w:t xml:space="preserve">.В.</w:t>
      </w:r>
      <w:r>
        <w:rPr>
          <w:color w:val="000000" w:themeColor="text1"/>
          <w:szCs w:val="28"/>
        </w:rPr>
        <w:t xml:space="preserve">Стальниченка</w:t>
      </w:r>
      <w:r>
        <w:rPr>
          <w:color w:val="000000" w:themeColor="text1"/>
          <w:szCs w:val="28"/>
        </w:rPr>
        <w:t xml:space="preserve">. 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850"/>
        </w:tabs>
        <w:spacing/>
        <w:ind w:firstLine="0" w:left="567"/>
        <w:rPr>
          <w:color w:val="000000" w:themeColor="text1"/>
        </w:rPr>
      </w:pPr>
      <w:r>
        <w:rPr>
          <w:color w:val="000000" w:themeColor="text1"/>
          <w:szCs w:val="28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  <w:tab w:val="left" w:leader="none" w:pos="850"/>
        </w:tabs>
        <w:spacing/>
        <w:ind w:firstLine="0" w:left="567"/>
        <w:rPr>
          <w:color w:val="000000" w:themeColor="text1"/>
        </w:rPr>
      </w:pPr>
      <w:r>
        <w:rPr>
          <w:color w:val="000000" w:themeColor="text1"/>
          <w:szCs w:val="28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  <w:tab w:val="left" w:leader="none" w:pos="6236"/>
        </w:tabs>
        <w:spacing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Секретар ради</w:t>
      </w:r>
      <w:r>
        <w:rPr>
          <w:color w:val="000000" w:themeColor="text1"/>
          <w:szCs w:val="28"/>
        </w:rPr>
        <w:tab/>
        <w:t xml:space="preserve">Юрій СТАЛЬНИЧЕНКО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3">
    <w:name w:val="Heading 1"/>
    <w:basedOn w:val="911"/>
    <w:next w:val="911"/>
    <w:link w:val="734"/>
    <w:uiPriority w:val="9"/>
    <w:qFormat/>
    <w:pPr>
      <w:keepNext w:val="true"/>
      <w:keepLines w:val="true"/>
      <w:pBdr/>
      <w:spacing w:after="0" w:afterAutospacing="0" w:before="0" w:beforeAutospacing="0"/>
      <w:ind/>
      <w:jc w:val="center"/>
      <w:outlineLvl w:val="0"/>
    </w:pPr>
    <w:rPr>
      <w:rFonts w:ascii="Times New Roman" w:hAnsi="Times New Roman" w:eastAsia="Times New Roman" w:cs="Times New Roman"/>
      <w:b/>
      <w:color w:val="000000" w:themeColor="text1"/>
      <w:sz w:val="28"/>
      <w:szCs w:val="40"/>
      <w:lang w:eastAsia="uk-UA"/>
    </w:rPr>
  </w:style>
  <w:style w:type="character" w:styleId="734">
    <w:name w:val="Heading 1 Char"/>
    <w:link w:val="733"/>
    <w:uiPriority w:val="9"/>
    <w:pPr>
      <w:pBdr/>
      <w:spacing/>
      <w:ind/>
    </w:pPr>
    <w:rPr>
      <w:b/>
      <w:lang w:eastAsia="uk-UA"/>
    </w:rPr>
  </w:style>
  <w:style w:type="paragraph" w:styleId="735">
    <w:name w:val="Heading 2"/>
    <w:basedOn w:val="911"/>
    <w:next w:val="911"/>
    <w:link w:val="736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6">
    <w:name w:val="Heading 2 Char"/>
    <w:link w:val="73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7">
    <w:name w:val="Heading 3"/>
    <w:basedOn w:val="911"/>
    <w:next w:val="911"/>
    <w:link w:val="73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6236"/>
        <w:tab w:val="left" w:leader="none" w:pos="6946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8">
    <w:name w:val="Heading 3 Char"/>
    <w:link w:val="73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9">
    <w:name w:val="Heading 4"/>
    <w:basedOn w:val="911"/>
    <w:next w:val="91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0">
    <w:name w:val="Heading 4 Char"/>
    <w:basedOn w:val="912"/>
    <w:link w:val="7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911"/>
    <w:next w:val="911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2">
    <w:name w:val="Heading 5 Char"/>
    <w:basedOn w:val="912"/>
    <w:link w:val="74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911"/>
    <w:next w:val="911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4">
    <w:name w:val="Heading 6 Char"/>
    <w:basedOn w:val="912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911"/>
    <w:next w:val="911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>
    <w:name w:val="Heading 7 Char"/>
    <w:basedOn w:val="912"/>
    <w:link w:val="7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911"/>
    <w:next w:val="911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8">
    <w:name w:val="Heading 8 Char"/>
    <w:basedOn w:val="912"/>
    <w:link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911"/>
    <w:next w:val="911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9 Char"/>
    <w:basedOn w:val="912"/>
    <w:link w:val="74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basedOn w:val="911"/>
    <w:uiPriority w:val="34"/>
    <w:qFormat/>
    <w:pPr>
      <w:pBdr/>
      <w:spacing/>
      <w:ind w:left="720"/>
      <w:contextualSpacing w:val="true"/>
    </w:pPr>
  </w:style>
  <w:style w:type="paragraph" w:styleId="752">
    <w:name w:val="No Spacing"/>
    <w:basedOn w:val="91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3">
    <w:name w:val="Title"/>
    <w:basedOn w:val="911"/>
    <w:next w:val="911"/>
    <w:link w:val="75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4">
    <w:name w:val="Title Char"/>
    <w:basedOn w:val="912"/>
    <w:link w:val="753"/>
    <w:uiPriority w:val="10"/>
    <w:pPr>
      <w:pBdr/>
      <w:spacing/>
      <w:ind/>
    </w:pPr>
    <w:rPr>
      <w:sz w:val="48"/>
      <w:szCs w:val="48"/>
    </w:rPr>
  </w:style>
  <w:style w:type="paragraph" w:styleId="755">
    <w:name w:val="Subtitle"/>
    <w:basedOn w:val="911"/>
    <w:next w:val="911"/>
    <w:link w:val="75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6">
    <w:name w:val="Subtitle Char"/>
    <w:basedOn w:val="912"/>
    <w:link w:val="755"/>
    <w:uiPriority w:val="11"/>
    <w:pPr>
      <w:pBdr/>
      <w:spacing/>
      <w:ind/>
    </w:pPr>
    <w:rPr>
      <w:sz w:val="24"/>
      <w:szCs w:val="24"/>
    </w:rPr>
  </w:style>
  <w:style w:type="paragraph" w:styleId="757">
    <w:name w:val="Quote"/>
    <w:basedOn w:val="911"/>
    <w:next w:val="911"/>
    <w:link w:val="758"/>
    <w:uiPriority w:val="29"/>
    <w:qFormat/>
    <w:pPr>
      <w:pBdr/>
      <w:spacing/>
      <w:ind w:right="720" w:left="720"/>
    </w:pPr>
    <w:rPr>
      <w:i/>
    </w:rPr>
  </w:style>
  <w:style w:type="character" w:styleId="758">
    <w:name w:val="Quote Char"/>
    <w:link w:val="757"/>
    <w:uiPriority w:val="29"/>
    <w:pPr>
      <w:pBdr/>
      <w:spacing/>
      <w:ind/>
    </w:pPr>
    <w:rPr>
      <w:i/>
    </w:rPr>
  </w:style>
  <w:style w:type="paragraph" w:styleId="759">
    <w:name w:val="Intense Quote"/>
    <w:basedOn w:val="911"/>
    <w:next w:val="911"/>
    <w:link w:val="76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0">
    <w:name w:val="Intense Quote Char"/>
    <w:link w:val="759"/>
    <w:uiPriority w:val="30"/>
    <w:pPr>
      <w:pBdr/>
      <w:spacing/>
      <w:ind/>
    </w:pPr>
    <w:rPr>
      <w:i/>
    </w:rPr>
  </w:style>
  <w:style w:type="paragraph" w:styleId="761">
    <w:name w:val="Header"/>
    <w:basedOn w:val="911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2">
    <w:name w:val="Header Char"/>
    <w:basedOn w:val="912"/>
    <w:link w:val="761"/>
    <w:uiPriority w:val="99"/>
    <w:pPr>
      <w:pBdr/>
      <w:spacing/>
      <w:ind/>
    </w:pPr>
  </w:style>
  <w:style w:type="paragraph" w:styleId="763">
    <w:name w:val="Footer"/>
    <w:basedOn w:val="911"/>
    <w:link w:val="7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4">
    <w:name w:val="Footer Char"/>
    <w:basedOn w:val="912"/>
    <w:link w:val="763"/>
    <w:uiPriority w:val="99"/>
    <w:pPr>
      <w:pBdr/>
      <w:spacing/>
      <w:ind/>
    </w:pPr>
  </w:style>
  <w:style w:type="paragraph" w:styleId="765">
    <w:name w:val="Caption"/>
    <w:basedOn w:val="911"/>
    <w:next w:val="91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6">
    <w:name w:val="Caption Char"/>
    <w:basedOn w:val="765"/>
    <w:link w:val="763"/>
    <w:uiPriority w:val="99"/>
    <w:pPr>
      <w:pBdr/>
      <w:spacing/>
      <w:ind/>
    </w:pPr>
  </w:style>
  <w:style w:type="table" w:styleId="767">
    <w:name w:val="Table Grid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11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12"/>
    <w:uiPriority w:val="99"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1"/>
    <w:link w:val="89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8">
    <w:name w:val="Endnote Text Char"/>
    <w:link w:val="897"/>
    <w:uiPriority w:val="99"/>
    <w:pPr>
      <w:pBdr/>
      <w:spacing/>
      <w:ind/>
    </w:pPr>
    <w:rPr>
      <w:sz w:val="20"/>
    </w:rPr>
  </w:style>
  <w:style w:type="character" w:styleId="899">
    <w:name w:val="end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1"/>
    <w:next w:val="911"/>
    <w:uiPriority w:val="39"/>
    <w:unhideWhenUsed/>
    <w:pPr>
      <w:pBdr/>
      <w:spacing w:after="57"/>
      <w:ind w:right="0" w:firstLine="0" w:left="0"/>
    </w:pPr>
  </w:style>
  <w:style w:type="paragraph" w:styleId="901">
    <w:name w:val="toc 2"/>
    <w:basedOn w:val="911"/>
    <w:next w:val="911"/>
    <w:uiPriority w:val="39"/>
    <w:unhideWhenUsed/>
    <w:pPr>
      <w:pBdr/>
      <w:spacing w:after="57"/>
      <w:ind w:right="0" w:firstLine="0" w:left="283"/>
    </w:pPr>
  </w:style>
  <w:style w:type="paragraph" w:styleId="902">
    <w:name w:val="toc 3"/>
    <w:basedOn w:val="911"/>
    <w:next w:val="911"/>
    <w:uiPriority w:val="39"/>
    <w:unhideWhenUsed/>
    <w:pPr>
      <w:pBdr/>
      <w:spacing w:after="57"/>
      <w:ind w:right="0" w:firstLine="0" w:left="567"/>
    </w:pPr>
  </w:style>
  <w:style w:type="paragraph" w:styleId="903">
    <w:name w:val="toc 4"/>
    <w:basedOn w:val="911"/>
    <w:next w:val="911"/>
    <w:uiPriority w:val="39"/>
    <w:unhideWhenUsed/>
    <w:pPr>
      <w:pBdr/>
      <w:spacing w:after="57"/>
      <w:ind w:right="0" w:firstLine="0" w:left="850"/>
    </w:pPr>
  </w:style>
  <w:style w:type="paragraph" w:styleId="904">
    <w:name w:val="toc 5"/>
    <w:basedOn w:val="911"/>
    <w:next w:val="911"/>
    <w:uiPriority w:val="39"/>
    <w:unhideWhenUsed/>
    <w:pPr>
      <w:pBdr/>
      <w:spacing w:after="57"/>
      <w:ind w:right="0" w:firstLine="0" w:left="1134"/>
    </w:pPr>
  </w:style>
  <w:style w:type="paragraph" w:styleId="905">
    <w:name w:val="toc 6"/>
    <w:basedOn w:val="911"/>
    <w:next w:val="911"/>
    <w:uiPriority w:val="39"/>
    <w:unhideWhenUsed/>
    <w:pPr>
      <w:pBdr/>
      <w:spacing w:after="57"/>
      <w:ind w:right="0" w:firstLine="0" w:left="1417"/>
    </w:pPr>
  </w:style>
  <w:style w:type="paragraph" w:styleId="906">
    <w:name w:val="toc 7"/>
    <w:basedOn w:val="911"/>
    <w:next w:val="911"/>
    <w:uiPriority w:val="39"/>
    <w:unhideWhenUsed/>
    <w:pPr>
      <w:pBdr/>
      <w:spacing w:after="57"/>
      <w:ind w:right="0" w:firstLine="0" w:left="1701"/>
    </w:pPr>
  </w:style>
  <w:style w:type="paragraph" w:styleId="907">
    <w:name w:val="toc 8"/>
    <w:basedOn w:val="911"/>
    <w:next w:val="911"/>
    <w:uiPriority w:val="39"/>
    <w:unhideWhenUsed/>
    <w:pPr>
      <w:pBdr/>
      <w:spacing w:after="57"/>
      <w:ind w:right="0" w:firstLine="0" w:left="1984"/>
    </w:pPr>
  </w:style>
  <w:style w:type="paragraph" w:styleId="908">
    <w:name w:val="toc 9"/>
    <w:basedOn w:val="911"/>
    <w:next w:val="911"/>
    <w:uiPriority w:val="39"/>
    <w:unhideWhenUsed/>
    <w:pPr>
      <w:pBdr/>
      <w:spacing w:after="57"/>
      <w:ind w:right="0" w:firstLine="0" w:left="2268"/>
    </w:pPr>
  </w:style>
  <w:style w:type="paragraph" w:styleId="909">
    <w:name w:val="TOC Heading"/>
    <w:uiPriority w:val="39"/>
    <w:unhideWhenUsed/>
    <w:pPr>
      <w:pBdr/>
      <w:spacing/>
      <w:ind/>
    </w:pPr>
  </w:style>
  <w:style w:type="paragraph" w:styleId="910">
    <w:name w:val="table of figures"/>
    <w:basedOn w:val="911"/>
    <w:next w:val="911"/>
    <w:uiPriority w:val="99"/>
    <w:unhideWhenUsed/>
    <w:pPr>
      <w:pBdr/>
      <w:spacing w:after="0" w:afterAutospacing="0"/>
      <w:ind/>
    </w:pPr>
  </w:style>
  <w:style w:type="paragraph" w:styleId="91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7</cp:revision>
  <dcterms:created xsi:type="dcterms:W3CDTF">2019-03-29T20:09:00Z</dcterms:created>
  <dcterms:modified xsi:type="dcterms:W3CDTF">2025-11-05T10:44:42Z</dcterms:modified>
</cp:coreProperties>
</file>