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862" w:rsidRDefault="003F7011">
      <w:pPr>
        <w:pStyle w:val="af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>МЕНСЬКА МІСЬКА РАДА</w:t>
      </w:r>
    </w:p>
    <w:p w:rsidR="00297862" w:rsidRDefault="00297862">
      <w:pPr>
        <w:pStyle w:val="af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297862" w:rsidRDefault="003F7011">
      <w:pPr>
        <w:pStyle w:val="af"/>
        <w:jc w:val="center"/>
      </w:pPr>
      <w:bookmarkStart w:id="0" w:name="_Hlk82170484"/>
      <w:r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 xml:space="preserve">(шістдесят шоста сесія восьмого скликання) </w:t>
      </w:r>
      <w:bookmarkEnd w:id="0"/>
    </w:p>
    <w:p w:rsidR="00297862" w:rsidRDefault="003F70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i-IN" w:bidi="hi-IN"/>
        </w:rPr>
        <w:t>РІШЕННЯ</w:t>
      </w:r>
    </w:p>
    <w:p w:rsidR="00297862" w:rsidRDefault="002978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97862" w:rsidRDefault="00025141">
      <w:pPr>
        <w:widowControl w:val="0"/>
        <w:tabs>
          <w:tab w:val="left" w:pos="4394"/>
          <w:tab w:val="left" w:pos="73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>22</w:t>
      </w:r>
      <w:r w:rsidR="003F70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 xml:space="preserve"> жовтня  2025 року</w:t>
      </w:r>
      <w:r w:rsidR="003F70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м. </w:t>
      </w:r>
      <w:proofErr w:type="spellStart"/>
      <w:r w:rsidR="003F70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>Мена</w:t>
      </w:r>
      <w:proofErr w:type="spellEnd"/>
      <w:r w:rsidR="003F70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>603</w:t>
      </w:r>
      <w:bookmarkStart w:id="1" w:name="_GoBack"/>
      <w:bookmarkEnd w:id="1"/>
    </w:p>
    <w:p w:rsidR="00297862" w:rsidRDefault="00297862">
      <w:pPr>
        <w:widowControl w:val="0"/>
        <w:tabs>
          <w:tab w:val="left" w:pos="453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7862" w:rsidRDefault="003F7011">
      <w:pPr>
        <w:widowControl w:val="0"/>
        <w:tabs>
          <w:tab w:val="left" w:pos="708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Про виконання </w:t>
      </w:r>
      <w:bookmarkStart w:id="2" w:name="_Hlk115951096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Програми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організації харчування дітей в закладах дошкільної освіти Менської міської ради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на 2025-2027 роки</w:t>
      </w:r>
      <w:bookmarkEnd w:id="2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за 9 місяців 2025 року</w:t>
      </w:r>
    </w:p>
    <w:p w:rsidR="00297862" w:rsidRDefault="002978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7862" w:rsidRDefault="003F7011">
      <w:pPr>
        <w:widowControl w:val="0"/>
        <w:tabs>
          <w:tab w:val="left" w:pos="4536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Ознайомившись з інформацією Відділу освіти Менської міської ради  п</w:t>
      </w:r>
      <w:r>
        <w:rPr>
          <w:rFonts w:ascii="Times New Roman" w:hAnsi="Times New Roman" w:cs="Times New Roman"/>
          <w:sz w:val="28"/>
          <w:szCs w:val="28"/>
        </w:rPr>
        <w:t xml:space="preserve">ро стан виконання </w:t>
      </w:r>
      <w:bookmarkStart w:id="3" w:name="_Hlk115951181"/>
      <w:r>
        <w:rPr>
          <w:rStyle w:val="FontStyle19"/>
          <w:b w:val="0"/>
          <w:bCs w:val="0"/>
          <w:sz w:val="28"/>
          <w:szCs w:val="28"/>
          <w:lang w:eastAsia="uk-UA"/>
        </w:rPr>
        <w:t>Програми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організації харчування дітей в закладах дошкільної освіти Менської міської ради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 2025-2027 роки </w:t>
      </w:r>
      <w:r>
        <w:rPr>
          <w:rStyle w:val="FontStyle19"/>
          <w:b w:val="0"/>
          <w:bCs w:val="0"/>
          <w:sz w:val="28"/>
          <w:szCs w:val="28"/>
          <w:lang w:eastAsia="uk-UA"/>
        </w:rPr>
        <w:t>за 9 місяців 2025 року</w:t>
      </w:r>
      <w:bookmarkEnd w:id="3"/>
      <w:r>
        <w:rPr>
          <w:rStyle w:val="FontStyle19"/>
          <w:b w:val="0"/>
          <w:bCs w:val="0"/>
          <w:sz w:val="28"/>
          <w:szCs w:val="28"/>
          <w:lang w:eastAsia="uk-UA"/>
        </w:rPr>
        <w:t>, враховуючи ст. 26, 27</w:t>
      </w:r>
      <w:r>
        <w:rPr>
          <w:rStyle w:val="FontStyle19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Закону України «Про місцеве самоврядування в Україні», Менська міська рада</w:t>
      </w:r>
    </w:p>
    <w:p w:rsidR="00297862" w:rsidRDefault="003F7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ВИРІШИЛА:</w:t>
      </w:r>
    </w:p>
    <w:p w:rsidR="00297862" w:rsidRDefault="003F7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Інформацію про виконання </w:t>
      </w:r>
      <w:r>
        <w:rPr>
          <w:rStyle w:val="FontStyle19"/>
          <w:b w:val="0"/>
          <w:bCs w:val="0"/>
          <w:sz w:val="28"/>
          <w:szCs w:val="28"/>
          <w:lang w:eastAsia="uk-UA"/>
        </w:rPr>
        <w:t>Програми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організації харчування дітей в закладах дошкільної освіти Менської міської ради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 2025-2027 роки </w:t>
      </w:r>
      <w:r>
        <w:rPr>
          <w:rStyle w:val="FontStyle19"/>
          <w:b w:val="0"/>
          <w:bCs w:val="0"/>
          <w:sz w:val="28"/>
          <w:szCs w:val="28"/>
          <w:lang w:eastAsia="uk-UA"/>
        </w:rPr>
        <w:t>за 9 місяців 2025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згідно додат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до даного рішення,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взяти до відома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7862" w:rsidRDefault="003F7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Контроль за виконанням рішення покласти на постійну комісію Менської міської ради з питань охорони здоров’я, соціального захисту населення, освіти, культури, молоді, фізкультури і спорту та заступника міського голо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 з питань діяльності виконавчих органів ради Прищепу В.В.</w:t>
      </w:r>
    </w:p>
    <w:p w:rsidR="00297862" w:rsidRDefault="002978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97862" w:rsidRDefault="00297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7862" w:rsidRDefault="003F7011">
      <w:pPr>
        <w:tabs>
          <w:tab w:val="left" w:pos="6520"/>
          <w:tab w:val="left" w:pos="6803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  <w:t>Юрій СТАЛЬНИЧЕНКО</w:t>
      </w:r>
    </w:p>
    <w:p w:rsidR="00297862" w:rsidRDefault="00297862">
      <w:pPr>
        <w:tabs>
          <w:tab w:val="left" w:pos="68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97862">
      <w:headerReference w:type="default" r:id="rId13"/>
      <w:footerReference w:type="default" r:id="rId14"/>
      <w:pgSz w:w="11906" w:h="16838"/>
      <w:pgMar w:top="1134" w:right="567" w:bottom="1134" w:left="1701" w:header="283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011" w:rsidRDefault="003F7011">
      <w:pPr>
        <w:spacing w:after="0" w:line="240" w:lineRule="auto"/>
      </w:pPr>
      <w:r>
        <w:separator/>
      </w:r>
    </w:p>
  </w:endnote>
  <w:endnote w:type="continuationSeparator" w:id="0">
    <w:p w:rsidR="003F7011" w:rsidRDefault="003F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862" w:rsidRDefault="00297862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011" w:rsidRDefault="003F7011">
      <w:pPr>
        <w:spacing w:after="0" w:line="240" w:lineRule="auto"/>
      </w:pPr>
      <w:r>
        <w:separator/>
      </w:r>
    </w:p>
  </w:footnote>
  <w:footnote w:type="continuationSeparator" w:id="0">
    <w:p w:rsidR="003F7011" w:rsidRDefault="003F7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862" w:rsidRDefault="003F7011">
    <w:pPr>
      <w:spacing w:line="240" w:lineRule="auto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C298E"/>
    <w:multiLevelType w:val="multilevel"/>
    <w:tmpl w:val="F002467A"/>
    <w:lvl w:ilvl="0">
      <w:start w:val="1"/>
      <w:numFmt w:val="decimal"/>
      <w:lvlText w:val="%1."/>
      <w:lvlJc w:val="left"/>
      <w:pPr>
        <w:ind w:left="12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93" w:hanging="360"/>
      </w:pPr>
    </w:lvl>
    <w:lvl w:ilvl="2">
      <w:start w:val="1"/>
      <w:numFmt w:val="lowerRoman"/>
      <w:lvlText w:val="%3."/>
      <w:lvlJc w:val="right"/>
      <w:pPr>
        <w:ind w:left="2713" w:hanging="180"/>
      </w:pPr>
    </w:lvl>
    <w:lvl w:ilvl="3">
      <w:start w:val="1"/>
      <w:numFmt w:val="decimal"/>
      <w:lvlText w:val="%4."/>
      <w:lvlJc w:val="left"/>
      <w:pPr>
        <w:ind w:left="3433" w:hanging="360"/>
      </w:pPr>
    </w:lvl>
    <w:lvl w:ilvl="4">
      <w:start w:val="1"/>
      <w:numFmt w:val="lowerLetter"/>
      <w:lvlText w:val="%5."/>
      <w:lvlJc w:val="left"/>
      <w:pPr>
        <w:ind w:left="4153" w:hanging="360"/>
      </w:pPr>
    </w:lvl>
    <w:lvl w:ilvl="5">
      <w:start w:val="1"/>
      <w:numFmt w:val="lowerRoman"/>
      <w:lvlText w:val="%6."/>
      <w:lvlJc w:val="right"/>
      <w:pPr>
        <w:ind w:left="4873" w:hanging="180"/>
      </w:pPr>
    </w:lvl>
    <w:lvl w:ilvl="6">
      <w:start w:val="1"/>
      <w:numFmt w:val="decimal"/>
      <w:lvlText w:val="%7."/>
      <w:lvlJc w:val="left"/>
      <w:pPr>
        <w:ind w:left="5593" w:hanging="360"/>
      </w:pPr>
    </w:lvl>
    <w:lvl w:ilvl="7">
      <w:start w:val="1"/>
      <w:numFmt w:val="lowerLetter"/>
      <w:lvlText w:val="%8."/>
      <w:lvlJc w:val="left"/>
      <w:pPr>
        <w:ind w:left="6313" w:hanging="360"/>
      </w:pPr>
    </w:lvl>
    <w:lvl w:ilvl="8">
      <w:start w:val="1"/>
      <w:numFmt w:val="lowerRoman"/>
      <w:lvlText w:val="%9."/>
      <w:lvlJc w:val="right"/>
      <w:pPr>
        <w:ind w:left="7033" w:hanging="180"/>
      </w:pPr>
    </w:lvl>
  </w:abstractNum>
  <w:abstractNum w:abstractNumId="1" w15:restartNumberingAfterBreak="0">
    <w:nsid w:val="18047BF4"/>
    <w:multiLevelType w:val="multilevel"/>
    <w:tmpl w:val="2ADC85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D32323"/>
    <w:multiLevelType w:val="multilevel"/>
    <w:tmpl w:val="3DAC6DAC"/>
    <w:lvl w:ilvl="0">
      <w:start w:val="1"/>
      <w:numFmt w:val="decimal"/>
      <w:lvlText w:val="%1."/>
      <w:lvlJc w:val="left"/>
      <w:pPr>
        <w:ind w:left="147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96" w:hanging="360"/>
      </w:pPr>
    </w:lvl>
    <w:lvl w:ilvl="2">
      <w:start w:val="1"/>
      <w:numFmt w:val="lowerRoman"/>
      <w:lvlText w:val="%3."/>
      <w:lvlJc w:val="right"/>
      <w:pPr>
        <w:ind w:left="2916" w:hanging="180"/>
      </w:pPr>
    </w:lvl>
    <w:lvl w:ilvl="3">
      <w:start w:val="1"/>
      <w:numFmt w:val="decimal"/>
      <w:lvlText w:val="%4."/>
      <w:lvlJc w:val="left"/>
      <w:pPr>
        <w:ind w:left="3636" w:hanging="360"/>
      </w:pPr>
    </w:lvl>
    <w:lvl w:ilvl="4">
      <w:start w:val="1"/>
      <w:numFmt w:val="lowerLetter"/>
      <w:lvlText w:val="%5."/>
      <w:lvlJc w:val="left"/>
      <w:pPr>
        <w:ind w:left="4356" w:hanging="360"/>
      </w:pPr>
    </w:lvl>
    <w:lvl w:ilvl="5">
      <w:start w:val="1"/>
      <w:numFmt w:val="lowerRoman"/>
      <w:lvlText w:val="%6."/>
      <w:lvlJc w:val="right"/>
      <w:pPr>
        <w:ind w:left="5076" w:hanging="180"/>
      </w:pPr>
    </w:lvl>
    <w:lvl w:ilvl="6">
      <w:start w:val="1"/>
      <w:numFmt w:val="decimal"/>
      <w:lvlText w:val="%7."/>
      <w:lvlJc w:val="left"/>
      <w:pPr>
        <w:ind w:left="5796" w:hanging="360"/>
      </w:pPr>
    </w:lvl>
    <w:lvl w:ilvl="7">
      <w:start w:val="1"/>
      <w:numFmt w:val="lowerLetter"/>
      <w:lvlText w:val="%8."/>
      <w:lvlJc w:val="left"/>
      <w:pPr>
        <w:ind w:left="6516" w:hanging="360"/>
      </w:pPr>
    </w:lvl>
    <w:lvl w:ilvl="8">
      <w:start w:val="1"/>
      <w:numFmt w:val="lowerRoman"/>
      <w:lvlText w:val="%9."/>
      <w:lvlJc w:val="right"/>
      <w:pPr>
        <w:ind w:left="7236" w:hanging="180"/>
      </w:pPr>
    </w:lvl>
  </w:abstractNum>
  <w:abstractNum w:abstractNumId="3" w15:restartNumberingAfterBreak="0">
    <w:nsid w:val="443B412C"/>
    <w:multiLevelType w:val="multilevel"/>
    <w:tmpl w:val="11B46A6C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2AF114D"/>
    <w:multiLevelType w:val="multilevel"/>
    <w:tmpl w:val="F2D8FF6E"/>
    <w:lvl w:ilvl="0">
      <w:start w:val="1"/>
      <w:numFmt w:val="decimal"/>
      <w:lvlText w:val="%1."/>
      <w:lvlJc w:val="left"/>
      <w:pPr>
        <w:ind w:left="12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93" w:hanging="360"/>
      </w:pPr>
    </w:lvl>
    <w:lvl w:ilvl="2">
      <w:start w:val="1"/>
      <w:numFmt w:val="lowerRoman"/>
      <w:lvlText w:val="%3."/>
      <w:lvlJc w:val="right"/>
      <w:pPr>
        <w:ind w:left="2713" w:hanging="180"/>
      </w:pPr>
    </w:lvl>
    <w:lvl w:ilvl="3">
      <w:start w:val="1"/>
      <w:numFmt w:val="decimal"/>
      <w:lvlText w:val="%4."/>
      <w:lvlJc w:val="left"/>
      <w:pPr>
        <w:ind w:left="3433" w:hanging="360"/>
      </w:pPr>
    </w:lvl>
    <w:lvl w:ilvl="4">
      <w:start w:val="1"/>
      <w:numFmt w:val="lowerLetter"/>
      <w:lvlText w:val="%5."/>
      <w:lvlJc w:val="left"/>
      <w:pPr>
        <w:ind w:left="4153" w:hanging="360"/>
      </w:pPr>
    </w:lvl>
    <w:lvl w:ilvl="5">
      <w:start w:val="1"/>
      <w:numFmt w:val="lowerRoman"/>
      <w:lvlText w:val="%6."/>
      <w:lvlJc w:val="right"/>
      <w:pPr>
        <w:ind w:left="4873" w:hanging="180"/>
      </w:pPr>
    </w:lvl>
    <w:lvl w:ilvl="6">
      <w:start w:val="1"/>
      <w:numFmt w:val="decimal"/>
      <w:lvlText w:val="%7."/>
      <w:lvlJc w:val="left"/>
      <w:pPr>
        <w:ind w:left="5593" w:hanging="360"/>
      </w:pPr>
    </w:lvl>
    <w:lvl w:ilvl="7">
      <w:start w:val="1"/>
      <w:numFmt w:val="lowerLetter"/>
      <w:lvlText w:val="%8."/>
      <w:lvlJc w:val="left"/>
      <w:pPr>
        <w:ind w:left="6313" w:hanging="360"/>
      </w:pPr>
    </w:lvl>
    <w:lvl w:ilvl="8">
      <w:start w:val="1"/>
      <w:numFmt w:val="lowerRoman"/>
      <w:lvlText w:val="%9."/>
      <w:lvlJc w:val="right"/>
      <w:pPr>
        <w:ind w:left="7033" w:hanging="180"/>
      </w:pPr>
    </w:lvl>
  </w:abstractNum>
  <w:abstractNum w:abstractNumId="5" w15:restartNumberingAfterBreak="0">
    <w:nsid w:val="65E00431"/>
    <w:multiLevelType w:val="multilevel"/>
    <w:tmpl w:val="D10400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6219CA"/>
    <w:multiLevelType w:val="multilevel"/>
    <w:tmpl w:val="2F484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4F5025"/>
    <w:multiLevelType w:val="multilevel"/>
    <w:tmpl w:val="BC603AD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849C9"/>
    <w:multiLevelType w:val="multilevel"/>
    <w:tmpl w:val="E26CEEB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0E7CF8"/>
    <w:multiLevelType w:val="multilevel"/>
    <w:tmpl w:val="F2D4562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62"/>
    <w:rsid w:val="00025141"/>
    <w:rsid w:val="00297862"/>
    <w:rsid w:val="003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F1C4"/>
  <w15:docId w15:val="{DA82CAF9-F1F9-4303-B112-42C942C3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CaptionChar">
    <w:name w:val="Caption Char"/>
    <w:uiPriority w:val="99"/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інцевої ви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">
    <w:name w:val="No Spacing"/>
    <w:uiPriority w:val="1"/>
    <w:qFormat/>
    <w:pPr>
      <w:spacing w:after="0" w:line="240" w:lineRule="auto"/>
    </w:pPr>
  </w:style>
  <w:style w:type="paragraph" w:styleId="af0">
    <w:name w:val="Title"/>
    <w:basedOn w:val="a"/>
    <w:next w:val="a"/>
    <w:link w:val="af1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f1">
    <w:name w:val="Назва Знак"/>
    <w:basedOn w:val="a0"/>
    <w:link w:val="af0"/>
    <w:uiPriority w:val="10"/>
    <w:rPr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pPr>
      <w:spacing w:before="200"/>
    </w:pPr>
    <w:rPr>
      <w:sz w:val="24"/>
      <w:szCs w:val="24"/>
    </w:rPr>
  </w:style>
  <w:style w:type="character" w:customStyle="1" w:styleId="af3">
    <w:name w:val="Підзаголовок Знак"/>
    <w:basedOn w:val="a0"/>
    <w:link w:val="af2"/>
    <w:uiPriority w:val="11"/>
    <w:rPr>
      <w:sz w:val="24"/>
      <w:szCs w:val="24"/>
    </w:rPr>
  </w:style>
  <w:style w:type="paragraph" w:styleId="af4">
    <w:name w:val="Quote"/>
    <w:basedOn w:val="a"/>
    <w:next w:val="a"/>
    <w:link w:val="af5"/>
    <w:uiPriority w:val="29"/>
    <w:qFormat/>
    <w:pPr>
      <w:ind w:left="720" w:right="720"/>
    </w:pPr>
    <w:rPr>
      <w:i/>
    </w:rPr>
  </w:style>
  <w:style w:type="character" w:customStyle="1" w:styleId="af5">
    <w:name w:val="Цитата Знак"/>
    <w:link w:val="af4"/>
    <w:uiPriority w:val="29"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Насичена цитата Знак"/>
    <w:link w:val="af6"/>
    <w:uiPriority w:val="30"/>
    <w:rPr>
      <w:i/>
    </w:rPr>
  </w:style>
  <w:style w:type="paragraph" w:styleId="af8">
    <w:name w:val="header"/>
    <w:basedOn w:val="a"/>
    <w:link w:val="af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9">
    <w:name w:val="Верхні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b">
    <w:name w:val="Нижній колонтитул Знак"/>
    <w:basedOn w:val="a0"/>
    <w:link w:val="afa"/>
    <w:uiPriority w:val="99"/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d">
    <w:name w:val="Hyperlink"/>
    <w:uiPriority w:val="99"/>
    <w:unhideWhenUsed/>
    <w:rPr>
      <w:color w:val="0563C1" w:themeColor="hyperlink"/>
      <w:u w:val="single"/>
    </w:rPr>
  </w:style>
  <w:style w:type="paragraph" w:styleId="afe">
    <w:name w:val="footnote text"/>
    <w:basedOn w:val="a"/>
    <w:link w:val="af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f">
    <w:name w:val="Текст виноски Знак"/>
    <w:link w:val="afe"/>
    <w:uiPriority w:val="99"/>
    <w:rPr>
      <w:sz w:val="18"/>
    </w:rPr>
  </w:style>
  <w:style w:type="character" w:styleId="aff0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Style1">
    <w:name w:val="Style1"/>
    <w:basedOn w:val="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7" w:lineRule="exact"/>
      <w:ind w:firstLine="14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9">
    <w:name w:val="Font Style19"/>
    <w:basedOn w:val="a0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9AA7F14-3511-459F-AFF5-0E9AC0BE906D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41D6EE2-2C14-480F-A80A-142801F3DB79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C343180F-84B7-4FFD-860E-87DA777EA758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0A1B5939-0398-4694-8B19-829DD70AF2B4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6D416A70-3981-4472-BF58-73BE96FB2AF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Usher</dc:creator>
  <cp:lastModifiedBy>Usher</cp:lastModifiedBy>
  <cp:revision>5</cp:revision>
  <dcterms:created xsi:type="dcterms:W3CDTF">2025-10-08T11:52:00Z</dcterms:created>
  <dcterms:modified xsi:type="dcterms:W3CDTF">2025-10-22T12:04:00Z</dcterms:modified>
</cp:coreProperties>
</file>