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жовтня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633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0,2000 га, кадастровий №7423085902:03:001:0278 гр. Кондратій Олександрі Данилівні в с. Максаки, вул. Самовторів, № 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0,2224 га, кадастровий №7423081001:01:002:0391 гр. Приходьку Вадиму Олександровичу в с. Блистова, вул. Набережна, № 28;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№7423084001:01:001:0247 гр. Салтан Світлані Миколаївні в с. Покровське, вул. Шевченка, № 3;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0,1000 га, кадастровий №7423010100:01:001:0489 гр. Алексюк Ларисі Володимирівні в м. Мена, провулок 2-й Нове Життя, № 25а;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0,0756 га, кадастровий №7423010100:01:004:1110 гр. Білан Катерині Миколаївні в м. Мена, вул. Єдності, № 13;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№7423084501:01:002:0225 гр. Олещенко Надії Григорівні в с. Киселівка, вул. Шевченка, № 39;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№7423084501:01:001:0354 гр. Мартиненку Анатолію Тимофійовичу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частки) та гр. Мартиненко Олені Григорівні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Киселівка, вул. Івана Франка, № 10.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0,2000 га, кадастровий №7423085902:03:001:0278 гр. Кондратій Олександрі Данилівні в с. Максаки, вул. Самовторів, № 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0,2224 га, кадастровий №7423081001:01:002:0391 гр. Приходьку Вадиму Олександровичу в с. Блистова, вул. Набережна, № 28;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№7423084001:01:001:0247 гр. Салтан Світлані Миколаївні в с. Покровське, вул. Шевченка, № 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0,1000 га, кадастровий №7423010100:01:001:0489 гр. Алексюк Ларисі Володимирівні в м. Мена, провулок 2-й Нове Життя, № 25а;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0,0756 га, кадастровий №7423010100:01:004:1110 гр. Білан Катерині Миколаївні в м. Мена, вул. Єдності, № 13;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№7423084501:01:002:0225 гр. Олещенко Надії Григорівні в с. Киселівка, вул. Шевченка, № 39;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№7423084501:01:001:0354 гр. Мартиненку Анатолію Тимофійовичу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частки) та гр. Мартиненко Олені Григорівні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Киселівка, вул. Івана Франка, № 10.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2025-10-22T11:27:08Z</dcterms:modified>
</cp:coreProperties>
</file>