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02 вересня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235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65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02 вересня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30 вересня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65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24 вересня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65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</w:t>
      </w:r>
      <w:r>
        <w:rPr>
          <w:color w:val="000000"/>
          <w:sz w:val="24"/>
          <w:szCs w:val="24"/>
        </w:rPr>
        <w:t xml:space="preserve">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в.о.завідувача сектору </w:t>
      </w:r>
      <w:hyperlink r:id="rId12" w:tooltip="https://mena.cg.gov.ua/index.php?id=29019&amp;tp=1" w:history="1">
        <w:r>
          <w:rPr>
            <w:color w:val="000000"/>
            <w:sz w:val="24"/>
            <w:szCs w:val="24"/>
          </w:rPr>
          <w:t xml:space="preserve">оборонної роботи, цивільного захисту населення та роботи з правоохоронними органами</w:t>
        </w:r>
      </w:hyperlink>
      <w:r>
        <w:rPr>
          <w:color w:val="000000"/>
          <w:sz w:val="24"/>
          <w:szCs w:val="24"/>
        </w:rPr>
        <w:t xml:space="preserve"> Менської міської ради О.П.Ка</w:t>
      </w:r>
      <w:r>
        <w:rPr>
          <w:color w:val="000000"/>
          <w:sz w:val="24"/>
          <w:szCs w:val="24"/>
        </w:rPr>
        <w:t xml:space="preserve">рпенко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spacing w:after="0" w:afterAutospacing="0" w:before="0" w:beforeAutospacing="0"/>
        <w:ind w:firstLine="0"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65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65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84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2025-09-02T08:47:42Z</dcterms:modified>
</cp:coreProperties>
</file>