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шістдесят четверта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27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серпня 2025 року</w:t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477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right="5010"/>
        <w:jc w:val="both"/>
        <w:rPr>
          <w:b/>
          <w:color w:val="000000" w:themeColor="text1"/>
          <w:sz w:val="28"/>
          <w:szCs w:val="28"/>
          <w:lang w:val="uk-UA" w:bidi="en-US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Про затвердження Положення про 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Киселівську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філію Менського опорного закладу загальної середньої освіти І-ІІІ ступенів ім.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Т.Г.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Шевченка </w:t>
      </w:r>
      <w:r>
        <w:rPr>
          <w:b/>
          <w:sz w:val="28"/>
          <w:szCs w:val="28"/>
          <w:shd w:val="clear" w:color="auto" w:fill="ffffff"/>
          <w:lang w:val="uk-UA"/>
        </w:rPr>
        <w:t xml:space="preserve">Менської міської ради </w:t>
      </w:r>
      <w:r>
        <w:rPr>
          <w:b/>
          <w:color w:val="000000" w:themeColor="text1"/>
          <w:sz w:val="28"/>
          <w:szCs w:val="28"/>
          <w:lang w:val="uk-UA" w:bidi="en-US"/>
        </w:rPr>
      </w:r>
      <w:r>
        <w:rPr>
          <w:b/>
          <w:color w:val="000000" w:themeColor="text1"/>
          <w:sz w:val="28"/>
          <w:szCs w:val="28"/>
          <w:lang w:val="uk-UA" w:bidi="en-US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78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на підставі Законів України «Про освіту», «Про повну загальну середню освіту», наказу Міністерства освіти і науки України від 06 грудня 2017 року №1568 «Про затвердження Типовог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о положення про філію закладу освіти», на підставі рішення 61 сесії Менської міської ради 8 скликання від 20 травня 2025 року № 291 «Про припинення в порядку реорганізації шляхом приєднання юридичної особи –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Киселівський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заклад загальної середньої освіти І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-ІІІ ступенів Менської міської ради та створення філії опорного закладу», рішення 64 сесії Менської міської ради 8 скликання від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27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серпня 2025 року №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478</w:t>
      </w:r>
      <w:bookmarkStart w:id="1" w:name="_GoBack"/>
      <w:r/>
      <w:bookmarkEnd w:id="1"/>
      <w:r>
        <w:rPr>
          <w:rFonts w:ascii="Times New Roman" w:hAnsi="Times New Roman" w:eastAsia="Batang"/>
          <w:sz w:val="28"/>
          <w:szCs w:val="28"/>
          <w:lang w:val="uk-UA"/>
        </w:rPr>
        <w:t xml:space="preserve"> «Про затвердження Статуту Менського опорного закладу загальної середньої освіти І-ІІІ ступенів ім.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Т.Г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Шевченка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Менської міської ради в новій редакції» з метою забезпечення рівного доступу дітей до якісної освіти,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Затвердити Положення про </w:t>
      </w:r>
      <w:r>
        <w:rPr>
          <w:color w:val="000000"/>
          <w:sz w:val="28"/>
          <w:szCs w:val="28"/>
          <w:lang w:val="uk-UA"/>
        </w:rPr>
        <w:t xml:space="preserve">Киселівську</w:t>
      </w:r>
      <w:r>
        <w:rPr>
          <w:color w:val="000000"/>
          <w:sz w:val="28"/>
          <w:szCs w:val="28"/>
          <w:lang w:val="uk-UA"/>
        </w:rPr>
        <w:t xml:space="preserve"> філію Менського опорного закладу загальної середньої освіти І-ІІІ ступен</w:t>
      </w:r>
      <w:r>
        <w:rPr>
          <w:color w:val="000000"/>
          <w:sz w:val="28"/>
          <w:szCs w:val="28"/>
          <w:lang w:val="uk-UA"/>
        </w:rPr>
        <w:t xml:space="preserve">ів ім.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Т.Г.Шевченка</w:t>
      </w:r>
      <w:r>
        <w:rPr>
          <w:color w:val="000000"/>
          <w:sz w:val="28"/>
          <w:szCs w:val="28"/>
          <w:lang w:val="uk-UA"/>
        </w:rPr>
        <w:t xml:space="preserve"> Менської міської ради  (додається).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78"/>
        <w:pBdr/>
        <w:spacing/>
        <w:ind w:firstLine="567"/>
        <w:jc w:val="both"/>
        <w:rPr>
          <w:rFonts w:ascii="Times New Roman" w:hAnsi="Times New Roman" w:eastAsia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 питань охорони здоров’я, соціального захисту населення, освіти, культури, молоді, фізкультури і спорту  та заступника міського  голови з питань д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іяльності виконавчих органів ради  Прищепу В.В.</w:t>
      </w:r>
      <w:r>
        <w:rPr>
          <w:rFonts w:ascii="Times New Roman" w:hAnsi="Times New Roman" w:eastAsia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 w:eastAsia="Times New Roman"/>
          <w:color w:val="000000" w:themeColor="text1"/>
          <w:sz w:val="28"/>
          <w:lang w:val="uk-UA" w:bidi="en-US"/>
        </w:rPr>
      </w:r>
    </w:p>
    <w:p>
      <w:pPr>
        <w:pStyle w:val="878"/>
        <w:pBdr/>
        <w:spacing/>
        <w:ind w:firstLine="0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</w:t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621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8">
    <w:name w:val="Heading 2 Char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9">
    <w:name w:val="Heading 3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0">
    <w:name w:val="Heading 4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1">
    <w:name w:val="Heading 5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2">
    <w:name w:val="Heading 6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3">
    <w:name w:val="Heading 7 Char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4">
    <w:name w:val="Heading 8 Char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Heading 9 Char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Title Char"/>
    <w:basedOn w:val="71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7">
    <w:name w:val="Subtitle Char"/>
    <w:basedOn w:val="71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8">
    <w:name w:val="Quote Char"/>
    <w:basedOn w:val="71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9">
    <w:name w:val="Intense Quote Char"/>
    <w:basedOn w:val="712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Footnote Text Char"/>
    <w:basedOn w:val="712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701">
    <w:name w:val="Endnote Text Char"/>
    <w:basedOn w:val="712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3">
    <w:name w:val="Heading 1"/>
    <w:basedOn w:val="702"/>
    <w:next w:val="702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4">
    <w:name w:val="Heading 2"/>
    <w:basedOn w:val="702"/>
    <w:next w:val="70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5">
    <w:name w:val="Heading 3"/>
    <w:basedOn w:val="702"/>
    <w:next w:val="702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6">
    <w:name w:val="Heading 4"/>
    <w:basedOn w:val="702"/>
    <w:next w:val="70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7">
    <w:name w:val="Heading 5"/>
    <w:basedOn w:val="702"/>
    <w:next w:val="702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8">
    <w:name w:val="Heading 6"/>
    <w:basedOn w:val="702"/>
    <w:next w:val="702"/>
    <w:link w:val="84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84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84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84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table" w:styleId="715">
    <w:name w:val="Table Grid"/>
    <w:basedOn w:val="71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Table Grid Light"/>
    <w:basedOn w:val="7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7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71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42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43" w:customStyle="1">
    <w:name w:val="Заголовок 3 Знак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44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45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46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702"/>
    <w:next w:val="702"/>
    <w:link w:val="85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 w:customStyle="1">
    <w:name w:val="Назва Знак"/>
    <w:basedOn w:val="71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702"/>
    <w:next w:val="702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 w:customStyle="1">
    <w:name w:val="Підзаголовок Знак"/>
    <w:basedOn w:val="71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702"/>
    <w:next w:val="702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 w:customStyle="1">
    <w:name w:val="Цитата Знак"/>
    <w:basedOn w:val="71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71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57">
    <w:name w:val="Intense Quote"/>
    <w:basedOn w:val="702"/>
    <w:next w:val="702"/>
    <w:link w:val="85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58" w:customStyle="1">
    <w:name w:val="Насичена цитата Знак"/>
    <w:basedOn w:val="712"/>
    <w:link w:val="85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59">
    <w:name w:val="Intense Reference"/>
    <w:basedOn w:val="71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60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2"/>
    <w:uiPriority w:val="99"/>
    <w:pPr>
      <w:pBdr/>
      <w:spacing/>
      <w:ind/>
    </w:pPr>
  </w:style>
  <w:style w:type="character" w:styleId="866" w:customStyle="1">
    <w:name w:val="Footer Char"/>
    <w:basedOn w:val="712"/>
    <w:uiPriority w:val="99"/>
    <w:pPr>
      <w:pBdr/>
      <w:spacing/>
      <w:ind/>
    </w:pPr>
  </w:style>
  <w:style w:type="paragraph" w:styleId="867">
    <w:name w:val="Caption"/>
    <w:basedOn w:val="702"/>
    <w:next w:val="70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2"/>
    <w:link w:val="86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9" w:customStyle="1">
    <w:name w:val="Текст виноски Знак"/>
    <w:basedOn w:val="712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2"/>
    <w:link w:val="87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2" w:customStyle="1">
    <w:name w:val="Текст кінцевої виноски Знак"/>
    <w:basedOn w:val="712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702"/>
    <w:next w:val="702"/>
    <w:uiPriority w:val="99"/>
    <w:unhideWhenUsed/>
    <w:pPr>
      <w:pBdr/>
      <w:spacing/>
      <w:ind/>
    </w:pPr>
  </w:style>
  <w:style w:type="paragraph" w:styleId="878">
    <w:name w:val="No Spacing"/>
    <w:uiPriority w:val="1"/>
    <w:qFormat/>
    <w:pPr>
      <w:pBdr/>
      <w:spacing w:after="0" w:line="240" w:lineRule="auto"/>
      <w:ind/>
    </w:pPr>
  </w:style>
  <w:style w:type="character" w:styleId="879" w:customStyle="1">
    <w:name w:val="Font Style19"/>
    <w:basedOn w:val="712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80">
    <w:name w:val="Header"/>
    <w:basedOn w:val="702"/>
    <w:link w:val="881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81" w:customStyle="1">
    <w:name w:val="Верхній колонтитул Знак"/>
    <w:basedOn w:val="712"/>
    <w:link w:val="88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82">
    <w:name w:val="Footer"/>
    <w:basedOn w:val="702"/>
    <w:link w:val="883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83" w:customStyle="1">
    <w:name w:val="Нижній колонтитул Знак"/>
    <w:basedOn w:val="712"/>
    <w:link w:val="88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84">
    <w:name w:val="List Paragraph"/>
    <w:basedOn w:val="702"/>
    <w:uiPriority w:val="34"/>
    <w:qFormat/>
    <w:pPr>
      <w:pBdr/>
      <w:spacing/>
      <w:ind w:left="720"/>
      <w:contextualSpacing w:val="true"/>
    </w:pPr>
  </w:style>
  <w:style w:type="paragraph" w:styleId="885" w:customStyle="1">
    <w:name w:val="Абзац списку1"/>
    <w:basedOn w:val="702"/>
    <w:uiPriority w:val="34"/>
    <w:qFormat/>
    <w:pPr>
      <w:pBdr/>
      <w:spacing/>
      <w:ind w:left="720"/>
      <w:contextualSpacing w:val="true"/>
    </w:pPr>
  </w:style>
  <w:style w:type="paragraph" w:styleId="886" w:customStyle="1">
    <w:name w:val="docdata"/>
    <w:basedOn w:val="702"/>
    <w:pPr>
      <w:pBdr/>
      <w:spacing w:after="100" w:afterAutospacing="1" w:before="100" w:beforeAutospacing="1"/>
      <w:ind/>
    </w:pPr>
  </w:style>
  <w:style w:type="paragraph" w:styleId="887">
    <w:name w:val="Normal (Web)"/>
    <w:basedOn w:val="702"/>
    <w:uiPriority w:val="99"/>
    <w:semiHidden/>
    <w:unhideWhenUsed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9</cp:revision>
  <dcterms:created xsi:type="dcterms:W3CDTF">2025-08-04T12:26:00Z</dcterms:created>
  <dcterms:modified xsi:type="dcterms:W3CDTF">2025-08-29T05:45:48Z</dcterms:modified>
</cp:coreProperties>
</file>