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третя сесія восьмого скликання) 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  <w:r/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23 липня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446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громадян про затвердження технічних документацій із землеустрою щодо встановлення (відновлення) меж земельних ділянок в натурі по передачі у власність, для будівництва і обслуговування житлового будинку, господарських будівель і спору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д, подані документи, керуючись ст. 26 Закону України „Про місцеве самоврядування в Україні” та ст.ст. 12, 116, 118, 121, 126 Земельного кодексу України, Законом України  «Про землеустрій»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2422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технічні документації із землеустрою щодо встановлення (відновлення) меж земельних ділянок в натурі по передачі у власність для будівництва і обслуговування житлового будинку, господарських будівель і споруд: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1) площею 0,2278 га, кадастровий №7423082501:01:001:0130 гр. Садовій Олені Іванівні в с. Городище, вул. Польова, № 55-А;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2) площею 0,2500 га, кадастровий №7423089501:01:002:0130 гр. Басистій Олені Віталіївні  в с. Феськівка, вул. Зарічна, № 2-Б;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3) площею 0,2500 га, кадастровий №7423085001:01:001:0336 гр. Башкирцевій Євгенії Сергіївні  в с. Куковичі, вул. Леоніда Каденюка, № 76;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4) площею 0,2500 га, кадастровий №7423082002:02:001:0053 гр. Пономаренку Миколі Михайловичу  в с. Степанівка, провулок Героїв України, № 6;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5) площею 0,2500 га, кадастровий №7423082002:02:001:0060 гр. Макаренко Ніні Василівні  в с. Степанівка, вул. Героїв України, № 39;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6) площею 0,0647 га, кадастровий №7423010100:01:004:1107 гр. Хижняк Світлані Юхимівні в м. Мена, вул. Сонячна № 36.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2. Передати у власність земельні ділянки для будівництва і обслуговування житлового будинку, господарських будівель і споруд: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1) площею 0,2278 га, кадастровий №7423082501:01:001:0130 гр. Садовій Олені Іванівні в с. Городище, вул. Польова, № 55-А;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2) площею 0,2500 га, кадастровий №7423089501:01:002:0130 гр. Басистій Олені Віталіївні  в с. Феськівка, вул. Зарічна, № 2-Б;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3) площею 0,2500 га, кадастровий №7423085001:01:001:0336 гр. Башкирцевій Євгенії Сергіївні  в с. Куковичі, вул. Леоніда Каденюка, № 76;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4) площею 0,2500 га, кадастровий №7423082002:02:001:0053 гр. Пономаренку Миколі Михайловичу  в с. Степанівка, провулок Героїв України, № 6;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5) площею 0,2500 га, кадастровий №7423082002:02:001:0060 гр. Макаренко Ніні Василівні  в с. Степанівка, вул. Героїв України, № 39;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6) площею 0,0647 га, кадастровий №7423010100:01:004:1107 гр. Хижняк Світлані Юхимівні в м. Мена, вул. Сонячна № 36.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2025-07-23T16:08:12Z</dcterms:modified>
</cp:coreProperties>
</file>