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02 липня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180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24 липня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виконання  бюджету Менської міської територіальної громади за 1 півріччя 2025 року.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Нерослик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Алла Петрівна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начальник Фінансового управління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Олена Михайлівна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по вул. ****,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2025-07-17T08:21:07Z</dcterms:modified>
</cp:coreProperties>
</file>