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40"/>
        <w:pBdr/>
        <w:spacing w:after="0" w:afterAutospacing="0" w:before="0" w:beforeAutospacing="0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140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141"/>
        <w:widowControl w:val="false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141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141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141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02 липня  2025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184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141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141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та оголошення Подяки Менської міської ради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1141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1141"/>
        <w:pBdr/>
        <w:tabs>
          <w:tab w:val="left" w:leader="none" w:pos="142"/>
        </w:tabs>
        <w:spacing w:after="0" w:afterAutospacing="0" w:before="0" w:beforeAutospacing="0"/>
        <w:ind/>
        <w:jc w:val="both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Відпо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відно до Положень про Почесну грамоту та Подяку Менської міської ради,  затверджених рішенням 14 сесії Менської міської ради 8 скликання від    25 листопада 2021 року № 677 «Про Почесні відзнаки Менської міської ради»,   зі змінами внесеними рішенням 27  с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рішенням 58  сесії Менської міської ради 8 скликання від 20 лютого 2025 року № 79 «Про внесення змін до Положен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и вшанування громадян Менської міської територіальної громади Почесними відзнаками Менської міської ради на 2025-2027 роки», керуючись п. 20 ч. 4 ст. 42, ст. 50 Закону України «Про місцеве самоврядування в Україні», враховуючи подання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директора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КП “Менакомунпослуга” Манжули О.В.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14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відповідальне ставлення до виконання посадових обов’язків, 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uk-UA"/>
        </w:rPr>
        <w:t xml:space="preserve">значний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ru-RU"/>
        </w:rPr>
        <w:t xml:space="preserve"> внесо</w:t>
      </w:r>
      <w:r>
        <w:rPr>
          <w:rFonts w:ascii="Times New Roman" w:hAnsi="Times New Roman" w:eastAsia="Times New Roman"/>
          <w:i w:val="0"/>
          <w:iCs w:val="0"/>
          <w:color w:val="000000"/>
          <w:sz w:val="28"/>
          <w:szCs w:val="28"/>
          <w:u w:val="none"/>
          <w:lang w:val="ru-RU"/>
        </w:rPr>
        <w:t xml:space="preserve">к </w:t>
      </w:r>
      <w:r>
        <w:rPr>
          <w:rFonts w:ascii="Times New Roman" w:hAnsi="Times New Roman" w:eastAsia="Times New Roman"/>
          <w:i w:val="0"/>
          <w:iCs w:val="0"/>
          <w:color w:val="000000"/>
          <w:sz w:val="28"/>
          <w:szCs w:val="28"/>
          <w:u w:val="none"/>
          <w:lang w:val="uk-UA"/>
        </w:rPr>
        <w:t xml:space="preserve">у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u w:val="none"/>
        </w:rPr>
        <w:t xml:space="preserve">забезпечення благоустрою та життєдіяльності Менської громади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u w:val="none"/>
        </w:rPr>
        <w:t xml:space="preserve">та з нагоди річниці заснування підприємства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41"/>
        <w:numPr>
          <w:ilvl w:val="0"/>
          <w:numId w:val="76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БАБАТІНУ Світлану Олегівну, обліковця з реєстрації бухгалтерських даних 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41"/>
        <w:numPr>
          <w:ilvl w:val="0"/>
          <w:numId w:val="76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ЛУКАША Василя Васильовича, тракториста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1"/>
        <w:numPr>
          <w:ilvl w:val="0"/>
          <w:numId w:val="76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ЛЕВЧУК Тетяну Олексіївну, бригадира на дільницях основного виробництва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afterAutospacing="0" w:line="240" w:lineRule="auto"/>
        <w:ind w:right="0" w:firstLine="567" w:lef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4) КАЛІБАБУ Антоніну Вікторівну, кур’єра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right="0" w:firstLine="567" w:left="0"/>
        <w:jc w:val="left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uk-UA" w:eastAsia="uk-UA"/>
        </w:rPr>
        <w:t xml:space="preserve">  МОЗГОВОГО      Анатолія     Петровича,     прибиральника      територій Комунального підприємства “Менакомунпослуга”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6)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СКИДАН Тетяну Василівну, прибиральницю територій 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114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left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7)  ЛИТВИНЕНКО     Тетяну      Феліксовну,     прибиральницю    територій Комунального підприємства “Менакомунполуга” Менської міської ради;</w:t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114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8)   БОНДАРЕНКО Ірину Савівну, прибиральницю територій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4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left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9)  ВЛАСЕНКО    Світлану    Олександрівну,     прибиральницю   територій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highlight w:val="none"/>
          <w14:ligatures w14:val="none"/>
        </w:rPr>
      </w:r>
    </w:p>
    <w:p>
      <w:pPr>
        <w:pStyle w:val="114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2. Оголосити Подяку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відповідальне ставлення до виконання функціональних обов’язків, професіоналізм,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uk-UA"/>
        </w:rPr>
        <w:t xml:space="preserve">значний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ru-RU"/>
        </w:rPr>
        <w:t xml:space="preserve"> внесо</w:t>
      </w:r>
      <w:r>
        <w:rPr>
          <w:rFonts w:ascii="Times New Roman" w:hAnsi="Times New Roman" w:eastAsia="Times New Roman"/>
          <w:i w:val="0"/>
          <w:iCs w:val="0"/>
          <w:color w:val="000000"/>
          <w:sz w:val="28"/>
          <w:szCs w:val="28"/>
          <w:u w:val="none"/>
          <w:lang w:val="ru-RU"/>
        </w:rPr>
        <w:t xml:space="preserve">к </w:t>
      </w:r>
      <w:r>
        <w:rPr>
          <w:rFonts w:ascii="Times New Roman" w:hAnsi="Times New Roman" w:eastAsia="Times New Roman"/>
          <w:i w:val="0"/>
          <w:iCs w:val="0"/>
          <w:color w:val="000000"/>
          <w:sz w:val="28"/>
          <w:szCs w:val="28"/>
          <w:u w:val="none"/>
          <w:lang w:val="uk-UA"/>
        </w:rPr>
        <w:t xml:space="preserve">у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u w:val="none"/>
        </w:rPr>
        <w:t xml:space="preserve">забезпечення благоустрою та життєдіяльності Менської громади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u w:val="none"/>
        </w:rPr>
        <w:t xml:space="preserve">та з нагоди річниці заснування підприємства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41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1)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ВАСИЛЕНКО Світлані Миколаївні, прибиральниці територій 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1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ab/>
        <w:t xml:space="preserve">2)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РАЮШКІНІЙ Світлані Олексіївні, прибиральниці територій 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1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ab/>
        <w:t xml:space="preserve">3)    КОЖЕДУБ Ірині Федорівні, бухгалтеру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1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ab/>
        <w:t xml:space="preserve">4)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СУХЕНКУ Олексію Вікторовичу, обліковцю з реєстрації бухгалтерських даних 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1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ab/>
        <w:t xml:space="preserve">5)     ЛАПІТАН Тетяні Василівні, економісту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1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ab/>
        <w:t xml:space="preserve">6)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ШАРОВІЙ Наталії Іванівні, службовцю на складі (комірнику) 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1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ab/>
        <w:t xml:space="preserve">7)  КРАВЧЕНКО Ніні Іванівні, інспектору з кадрів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1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8) 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  КОВБИЧУ       Віталію      Івановичу,      прибиральнику      територій 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1"/>
        <w:pBdr/>
        <w:spacing w:after="0" w:afterAutospacing="0" w:before="0" w:beforeAutospacing="0"/>
        <w:ind w:right="0" w:firstLine="708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9)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ТЕРИНУ Роману Михайловичу, прибиральнику територій Комунального підприємства “Менакомунпослуга”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грн.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/>
    </w:p>
    <w:p>
      <w:pPr>
        <w:pStyle w:val="114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головному спеціалісту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Костюк О.С.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ою.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Style w:val="1141"/>
        <w:pBdr>
          <w:between w:val="none" w:color="000000" w:sz="4" w:space="0"/>
        </w:pBdr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5.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Контрол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ь за виконанням розпорядження покласти на керуючого справами виконавчого комітету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Стародуб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Л.О.</w:t>
      </w:r>
      <w:r>
        <w:rPr>
          <w:rFonts w:ascii="Times New Roman" w:hAnsi="Times New Roman" w:eastAsia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14:ligatures w14:val="none"/>
        </w:rPr>
      </w:r>
    </w:p>
    <w:p>
      <w:pPr>
        <w:pStyle w:val="114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/>
    </w:p>
    <w:p>
      <w:pPr>
        <w:pStyle w:val="114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4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283" w:right="568" w:bottom="850" w:left="1700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9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49">
    <w:name w:val="Intense Emphasis"/>
    <w:basedOn w:val="9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50">
    <w:name w:val="Intense Reference"/>
    <w:basedOn w:val="9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51">
    <w:name w:val="Subtle Emphasis"/>
    <w:basedOn w:val="9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Emphasis"/>
    <w:basedOn w:val="968"/>
    <w:uiPriority w:val="20"/>
    <w:qFormat/>
    <w:pPr>
      <w:pBdr/>
      <w:spacing/>
      <w:ind/>
    </w:pPr>
    <w:rPr>
      <w:i/>
      <w:iCs/>
    </w:rPr>
  </w:style>
  <w:style w:type="character" w:styleId="953">
    <w:name w:val="Strong"/>
    <w:basedOn w:val="968"/>
    <w:uiPriority w:val="22"/>
    <w:qFormat/>
    <w:pPr>
      <w:pBdr/>
      <w:spacing/>
      <w:ind/>
    </w:pPr>
    <w:rPr>
      <w:b/>
      <w:bCs/>
    </w:rPr>
  </w:style>
  <w:style w:type="character" w:styleId="954">
    <w:name w:val="Subtle Reference"/>
    <w:basedOn w:val="9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5">
    <w:name w:val="Book Title"/>
    <w:basedOn w:val="9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6">
    <w:name w:val="FollowedHyperlink"/>
    <w:basedOn w:val="9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57">
    <w:name w:val="Caption Char"/>
    <w:basedOn w:val="994"/>
    <w:link w:val="992"/>
    <w:uiPriority w:val="99"/>
    <w:pPr>
      <w:pBdr/>
      <w:spacing/>
      <w:ind/>
    </w:pPr>
  </w:style>
  <w:style w:type="paragraph" w:styleId="958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959">
    <w:name w:val="Heading 1"/>
    <w:basedOn w:val="958"/>
    <w:next w:val="958"/>
    <w:link w:val="971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960">
    <w:name w:val="Heading 2"/>
    <w:basedOn w:val="958"/>
    <w:next w:val="958"/>
    <w:link w:val="972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961">
    <w:name w:val="Heading 3"/>
    <w:basedOn w:val="958"/>
    <w:next w:val="958"/>
    <w:link w:val="973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962">
    <w:name w:val="Heading 4"/>
    <w:basedOn w:val="958"/>
    <w:next w:val="958"/>
    <w:link w:val="974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963">
    <w:name w:val="Heading 5"/>
    <w:basedOn w:val="958"/>
    <w:next w:val="958"/>
    <w:link w:val="975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964">
    <w:name w:val="Heading 6"/>
    <w:basedOn w:val="958"/>
    <w:next w:val="958"/>
    <w:link w:val="976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965">
    <w:name w:val="Heading 7"/>
    <w:basedOn w:val="958"/>
    <w:next w:val="958"/>
    <w:link w:val="977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966">
    <w:name w:val="Heading 8"/>
    <w:basedOn w:val="958"/>
    <w:next w:val="958"/>
    <w:link w:val="978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967">
    <w:name w:val="Heading 9"/>
    <w:basedOn w:val="958"/>
    <w:next w:val="958"/>
    <w:link w:val="979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968" w:default="1">
    <w:name w:val="Default Paragraph Font"/>
    <w:uiPriority w:val="99"/>
    <w:semiHidden/>
    <w:pPr>
      <w:pBdr/>
      <w:spacing/>
      <w:ind/>
    </w:pPr>
  </w:style>
  <w:style w:type="table" w:styleId="96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0" w:default="1">
    <w:name w:val="No List"/>
    <w:uiPriority w:val="99"/>
    <w:semiHidden/>
    <w:unhideWhenUsed/>
    <w:pPr>
      <w:pBdr/>
      <w:spacing/>
      <w:ind/>
    </w:pPr>
  </w:style>
  <w:style w:type="character" w:styleId="971" w:customStyle="1">
    <w:name w:val="Heading 1 Char"/>
    <w:basedOn w:val="968"/>
    <w:link w:val="959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972" w:customStyle="1">
    <w:name w:val="Heading 2 Char"/>
    <w:basedOn w:val="968"/>
    <w:link w:val="960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973" w:customStyle="1">
    <w:name w:val="Heading 3 Char"/>
    <w:basedOn w:val="968"/>
    <w:link w:val="961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974" w:customStyle="1">
    <w:name w:val="Heading 4 Char"/>
    <w:basedOn w:val="968"/>
    <w:link w:val="962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975" w:customStyle="1">
    <w:name w:val="Heading 5 Char"/>
    <w:basedOn w:val="968"/>
    <w:link w:val="963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976" w:customStyle="1">
    <w:name w:val="Heading 6 Char"/>
    <w:basedOn w:val="968"/>
    <w:link w:val="964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977" w:customStyle="1">
    <w:name w:val="Heading 7 Char"/>
    <w:basedOn w:val="968"/>
    <w:link w:val="965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978" w:customStyle="1">
    <w:name w:val="Heading 8 Char"/>
    <w:basedOn w:val="968"/>
    <w:link w:val="966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979" w:customStyle="1">
    <w:name w:val="Heading 9 Char"/>
    <w:basedOn w:val="968"/>
    <w:link w:val="967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980">
    <w:name w:val="List Paragraph"/>
    <w:basedOn w:val="958"/>
    <w:uiPriority w:val="99"/>
    <w:qFormat/>
    <w:pPr>
      <w:pBdr/>
      <w:spacing/>
      <w:ind w:left="720"/>
      <w:contextualSpacing w:val="true"/>
    </w:pPr>
  </w:style>
  <w:style w:type="paragraph" w:styleId="981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982">
    <w:name w:val="Title"/>
    <w:basedOn w:val="958"/>
    <w:next w:val="958"/>
    <w:link w:val="983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983" w:customStyle="1">
    <w:name w:val="Title Char"/>
    <w:basedOn w:val="968"/>
    <w:link w:val="982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984">
    <w:name w:val="Subtitle"/>
    <w:basedOn w:val="958"/>
    <w:next w:val="958"/>
    <w:link w:val="985"/>
    <w:uiPriority w:val="99"/>
    <w:qFormat/>
    <w:pPr>
      <w:pBdr/>
      <w:spacing w:before="200"/>
      <w:ind/>
    </w:pPr>
    <w:rPr>
      <w:sz w:val="24"/>
      <w:szCs w:val="24"/>
    </w:rPr>
  </w:style>
  <w:style w:type="character" w:styleId="985" w:customStyle="1">
    <w:name w:val="Subtitle Char"/>
    <w:basedOn w:val="968"/>
    <w:link w:val="984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986">
    <w:name w:val="Quote"/>
    <w:basedOn w:val="958"/>
    <w:next w:val="958"/>
    <w:link w:val="987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987" w:customStyle="1">
    <w:name w:val="Quote Char"/>
    <w:basedOn w:val="968"/>
    <w:link w:val="986"/>
    <w:uiPriority w:val="99"/>
    <w:pPr>
      <w:pBdr/>
      <w:spacing/>
      <w:ind/>
    </w:pPr>
    <w:rPr>
      <w:i/>
    </w:rPr>
  </w:style>
  <w:style w:type="paragraph" w:styleId="988">
    <w:name w:val="Intense Quote"/>
    <w:basedOn w:val="958"/>
    <w:next w:val="958"/>
    <w:link w:val="989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989" w:customStyle="1">
    <w:name w:val="Intense Quote Char"/>
    <w:basedOn w:val="968"/>
    <w:link w:val="988"/>
    <w:uiPriority w:val="99"/>
    <w:pPr>
      <w:pBdr/>
      <w:spacing/>
      <w:ind/>
    </w:pPr>
    <w:rPr>
      <w:i/>
    </w:rPr>
  </w:style>
  <w:style w:type="paragraph" w:styleId="990">
    <w:name w:val="Header"/>
    <w:basedOn w:val="958"/>
    <w:link w:val="99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91" w:customStyle="1">
    <w:name w:val="Header Char"/>
    <w:basedOn w:val="968"/>
    <w:link w:val="990"/>
    <w:uiPriority w:val="99"/>
    <w:pPr>
      <w:pBdr/>
      <w:spacing/>
      <w:ind/>
    </w:pPr>
    <w:rPr>
      <w:rFonts w:cs="Times New Roman"/>
    </w:rPr>
  </w:style>
  <w:style w:type="paragraph" w:styleId="992">
    <w:name w:val="Footer"/>
    <w:basedOn w:val="958"/>
    <w:link w:val="99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93" w:customStyle="1">
    <w:name w:val="Footer Char"/>
    <w:basedOn w:val="968"/>
    <w:link w:val="992"/>
    <w:uiPriority w:val="99"/>
    <w:pPr>
      <w:pBdr/>
      <w:spacing/>
      <w:ind/>
    </w:pPr>
    <w:rPr>
      <w:rFonts w:cs="Times New Roman"/>
    </w:rPr>
  </w:style>
  <w:style w:type="paragraph" w:styleId="994">
    <w:name w:val="Caption"/>
    <w:basedOn w:val="958"/>
    <w:next w:val="958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995" w:customStyle="1">
    <w:name w:val="Footer Char1"/>
    <w:link w:val="992"/>
    <w:uiPriority w:val="99"/>
    <w:pPr>
      <w:pBdr/>
      <w:spacing/>
      <w:ind/>
    </w:pPr>
  </w:style>
  <w:style w:type="table" w:styleId="996">
    <w:name w:val="Table Grid"/>
    <w:basedOn w:val="969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22">
    <w:name w:val="Hyperlink"/>
    <w:basedOn w:val="968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123">
    <w:name w:val="footnote text"/>
    <w:basedOn w:val="958"/>
    <w:link w:val="1124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124" w:customStyle="1">
    <w:name w:val="Footnote Text Char"/>
    <w:basedOn w:val="968"/>
    <w:link w:val="1123"/>
    <w:uiPriority w:val="99"/>
    <w:pPr>
      <w:pBdr/>
      <w:spacing/>
      <w:ind/>
    </w:pPr>
    <w:rPr>
      <w:sz w:val="18"/>
    </w:rPr>
  </w:style>
  <w:style w:type="character" w:styleId="1125">
    <w:name w:val="footnote reference"/>
    <w:basedOn w:val="968"/>
    <w:uiPriority w:val="99"/>
    <w:pPr>
      <w:pBdr/>
      <w:spacing/>
      <w:ind/>
    </w:pPr>
    <w:rPr>
      <w:rFonts w:cs="Times New Roman"/>
      <w:vertAlign w:val="superscript"/>
    </w:rPr>
  </w:style>
  <w:style w:type="paragraph" w:styleId="1126">
    <w:name w:val="endnote text"/>
    <w:basedOn w:val="958"/>
    <w:link w:val="1127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127" w:customStyle="1">
    <w:name w:val="Endnote Text Char"/>
    <w:basedOn w:val="968"/>
    <w:link w:val="1126"/>
    <w:uiPriority w:val="99"/>
    <w:pPr>
      <w:pBdr/>
      <w:spacing/>
      <w:ind/>
    </w:pPr>
    <w:rPr>
      <w:sz w:val="20"/>
    </w:rPr>
  </w:style>
  <w:style w:type="character" w:styleId="1128">
    <w:name w:val="endnote reference"/>
    <w:basedOn w:val="968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129">
    <w:name w:val="toc 1"/>
    <w:basedOn w:val="958"/>
    <w:next w:val="958"/>
    <w:uiPriority w:val="99"/>
    <w:pPr>
      <w:pBdr/>
      <w:spacing w:after="57"/>
      <w:ind/>
    </w:pPr>
  </w:style>
  <w:style w:type="paragraph" w:styleId="1130">
    <w:name w:val="toc 2"/>
    <w:basedOn w:val="958"/>
    <w:next w:val="958"/>
    <w:uiPriority w:val="99"/>
    <w:pPr>
      <w:pBdr/>
      <w:spacing w:after="57"/>
      <w:ind w:left="283"/>
    </w:pPr>
  </w:style>
  <w:style w:type="paragraph" w:styleId="1131">
    <w:name w:val="toc 3"/>
    <w:basedOn w:val="958"/>
    <w:next w:val="958"/>
    <w:uiPriority w:val="99"/>
    <w:pPr>
      <w:pBdr/>
      <w:spacing w:after="57"/>
      <w:ind w:left="567"/>
    </w:pPr>
  </w:style>
  <w:style w:type="paragraph" w:styleId="1132">
    <w:name w:val="toc 4"/>
    <w:basedOn w:val="958"/>
    <w:next w:val="958"/>
    <w:uiPriority w:val="99"/>
    <w:pPr>
      <w:pBdr/>
      <w:spacing w:after="57"/>
      <w:ind w:left="850"/>
    </w:pPr>
  </w:style>
  <w:style w:type="paragraph" w:styleId="1133">
    <w:name w:val="toc 5"/>
    <w:basedOn w:val="958"/>
    <w:next w:val="958"/>
    <w:uiPriority w:val="99"/>
    <w:pPr>
      <w:pBdr/>
      <w:spacing w:after="57"/>
      <w:ind w:left="1134"/>
    </w:pPr>
  </w:style>
  <w:style w:type="paragraph" w:styleId="1134">
    <w:name w:val="toc 6"/>
    <w:basedOn w:val="958"/>
    <w:next w:val="958"/>
    <w:uiPriority w:val="99"/>
    <w:pPr>
      <w:pBdr/>
      <w:spacing w:after="57"/>
      <w:ind w:left="1417"/>
    </w:pPr>
  </w:style>
  <w:style w:type="paragraph" w:styleId="1135">
    <w:name w:val="toc 7"/>
    <w:basedOn w:val="958"/>
    <w:next w:val="958"/>
    <w:uiPriority w:val="99"/>
    <w:pPr>
      <w:pBdr/>
      <w:spacing w:after="57"/>
      <w:ind w:left="1701"/>
    </w:pPr>
  </w:style>
  <w:style w:type="paragraph" w:styleId="1136">
    <w:name w:val="toc 8"/>
    <w:basedOn w:val="958"/>
    <w:next w:val="958"/>
    <w:uiPriority w:val="99"/>
    <w:pPr>
      <w:pBdr/>
      <w:spacing w:after="57"/>
      <w:ind w:left="1984"/>
    </w:pPr>
  </w:style>
  <w:style w:type="paragraph" w:styleId="1137">
    <w:name w:val="toc 9"/>
    <w:basedOn w:val="958"/>
    <w:next w:val="958"/>
    <w:uiPriority w:val="99"/>
    <w:pPr>
      <w:pBdr/>
      <w:spacing w:after="57"/>
      <w:ind w:left="2268"/>
    </w:pPr>
  </w:style>
  <w:style w:type="paragraph" w:styleId="1138">
    <w:name w:val="TOC Heading"/>
    <w:basedOn w:val="959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139">
    <w:name w:val="table of figures"/>
    <w:basedOn w:val="958"/>
    <w:next w:val="958"/>
    <w:uiPriority w:val="99"/>
    <w:pPr>
      <w:pBdr/>
      <w:spacing w:after="0"/>
      <w:ind/>
    </w:pPr>
  </w:style>
  <w:style w:type="paragraph" w:styleId="1140" w:customStyle="1">
    <w:name w:val="docdata"/>
    <w:basedOn w:val="958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41">
    <w:name w:val="Normal (Web)"/>
    <w:basedOn w:val="958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42" w:customStyle="1">
    <w:name w:val="Body Text"/>
    <w:basedOn w:val="957"/>
    <w:link w:val="113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Зубчевська Юлія Михайлівна</cp:lastModifiedBy>
  <cp:revision>70</cp:revision>
  <dcterms:created xsi:type="dcterms:W3CDTF">2022-09-02T14:34:00Z</dcterms:created>
  <dcterms:modified xsi:type="dcterms:W3CDTF">2025-07-14T12:35:11Z</dcterms:modified>
</cp:coreProperties>
</file>