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червня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171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</w:rPr>
        <w:t xml:space="preserve">здійснення державної реєстрації транспортного засобу</w:t>
      </w:r>
      <w:bookmarkEnd w:id="0"/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із прийняттям у комунальну власність Менської міської територіальної громади та на баланс Менської міської ради транспортного засобу, на </w:t>
      </w:r>
      <w:r>
        <w:rPr>
          <w:rStyle w:val="933"/>
          <w:rFonts w:ascii="Times New Roman" w:hAnsi="Times New Roman"/>
          <w:color w:val="000000"/>
          <w:sz w:val="28"/>
          <w:szCs w:val="28"/>
        </w:rPr>
        <w:t xml:space="preserve">виконання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сорок</w:t>
      </w:r>
      <w:r>
        <w:rPr>
          <w:rFonts w:ascii="Times New Roman" w:hAnsi="Times New Roman"/>
          <w:color w:val="000000"/>
          <w:sz w:val="28"/>
          <w:szCs w:val="28"/>
        </w:rPr>
        <w:t xml:space="preserve"> восьмої </w:t>
      </w:r>
      <w:r>
        <w:rPr>
          <w:rFonts w:ascii="Times New Roman" w:hAnsi="Times New Roman"/>
          <w:color w:val="000000"/>
          <w:sz w:val="28"/>
          <w:szCs w:val="28"/>
        </w:rPr>
        <w:t xml:space="preserve">сесії Менської місько</w:t>
      </w:r>
      <w:r>
        <w:rPr>
          <w:rFonts w:ascii="Times New Roman" w:hAnsi="Times New Roman"/>
          <w:color w:val="000000"/>
          <w:sz w:val="28"/>
          <w:szCs w:val="28"/>
        </w:rPr>
        <w:t xml:space="preserve">ї ради восьмого скликання від 29 травня 2024 року № 286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прийняття в комунальну власність Менської мі</w:t>
      </w:r>
      <w:r>
        <w:rPr>
          <w:rFonts w:ascii="Times New Roman" w:hAnsi="Times New Roman"/>
          <w:color w:val="000000"/>
          <w:sz w:val="28"/>
          <w:szCs w:val="28"/>
        </w:rPr>
        <w:t xml:space="preserve">ської територіальної громади навантажувача та передачу його в господарське відання КП «</w:t>
      </w:r>
      <w:r>
        <w:rPr>
          <w:rFonts w:ascii="Times New Roman" w:hAnsi="Times New Roman"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color w:val="000000"/>
          <w:sz w:val="28"/>
          <w:szCs w:val="28"/>
        </w:rPr>
        <w:t xml:space="preserve">», зі змінами, внесеними рішенням шістдесятої сесії </w:t>
      </w:r>
      <w:r>
        <w:rPr>
          <w:rFonts w:ascii="Times New Roman" w:hAnsi="Times New Roman"/>
          <w:color w:val="000000"/>
          <w:sz w:val="28"/>
          <w:szCs w:val="28"/>
        </w:rPr>
        <w:t xml:space="preserve">Менської міської ради восьмого склика</w:t>
      </w:r>
      <w:r>
        <w:rPr>
          <w:rFonts w:ascii="Times New Roman" w:hAnsi="Times New Roman"/>
          <w:color w:val="000000"/>
          <w:sz w:val="28"/>
          <w:szCs w:val="28"/>
        </w:rPr>
        <w:t xml:space="preserve">ння від 24 квітня 2025 року № 214, на підставі протоколу про передачу товарно-матеріальних цінностей партнерам проекту від 09.05.2024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керуючись ст.ст. 42,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1134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</w:t>
      </w:r>
      <w:r>
        <w:rPr>
          <w:rFonts w:ascii="Times New Roman" w:hAnsi="Times New Roman"/>
          <w:sz w:val="28"/>
          <w:szCs w:val="28"/>
        </w:rPr>
        <w:t xml:space="preserve">державної </w:t>
      </w:r>
      <w:r>
        <w:rPr>
          <w:rFonts w:ascii="Times New Roman" w:hAnsi="Times New Roman"/>
          <w:sz w:val="28"/>
          <w:szCs w:val="28"/>
        </w:rPr>
        <w:t xml:space="preserve">реєстрації наступно</w:t>
      </w:r>
      <w:r>
        <w:rPr>
          <w:rFonts w:ascii="Times New Roman" w:hAnsi="Times New Roman"/>
          <w:sz w:val="28"/>
          <w:szCs w:val="28"/>
        </w:rPr>
        <w:t xml:space="preserve">го транспортного засобу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одноковшового</w:t>
      </w:r>
      <w:r>
        <w:rPr>
          <w:rFonts w:ascii="Times New Roman" w:hAnsi="Times New Roman"/>
          <w:sz w:val="28"/>
          <w:szCs w:val="28"/>
        </w:rPr>
        <w:t xml:space="preserve"> фронтального навантажувача колісного «КІМА» К 1600, в комплекті з ковшем, двигун </w:t>
      </w:r>
      <w:r>
        <w:rPr>
          <w:rFonts w:ascii="Times New Roman" w:hAnsi="Times New Roman"/>
          <w:sz w:val="28"/>
          <w:szCs w:val="28"/>
          <w:lang w:val="en-US"/>
        </w:rPr>
        <w:t xml:space="preserve">Yunnei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DEF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lang w:val="en-US"/>
        </w:rPr>
        <w:t xml:space="preserve">CDF</w:t>
      </w:r>
      <w:r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переданий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Менській міській раді, </w:t>
      </w:r>
      <w:r>
        <w:rPr>
          <w:rFonts w:ascii="Times New Roman" w:hAnsi="Times New Roman"/>
          <w:color w:val="000000"/>
          <w:sz w:val="28"/>
          <w:szCs w:val="28"/>
        </w:rPr>
        <w:t xml:space="preserve">як міжнародна технічна допомога в рамках проекту (програми) «Підтримка реформи децентралізації в Україні/Програма для України з розширення прав і можливостей на місцевому рівні, підзвітності та розвитку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UDU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</w:t>
      </w: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LEAD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 Європою: фаза ІІ</w:t>
      </w:r>
      <w:r>
        <w:rPr>
          <w:rFonts w:ascii="Times New Roman" w:hAnsi="Times New Roman"/>
          <w:color w:val="000000"/>
          <w:sz w:val="28"/>
          <w:szCs w:val="28"/>
        </w:rPr>
        <w:t xml:space="preserve">)».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3"/>
          <w:tab w:val="left" w:leader="none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Призначити відповідальною особою за здійснення реєстрації техніки, зазначеної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Чепурного Станіслава Дмитровича,</w:t>
      </w:r>
      <w:r>
        <w:rPr>
          <w:rFonts w:ascii="Times New Roman" w:hAnsi="Times New Roman"/>
          <w:sz w:val="28"/>
          <w:szCs w:val="28"/>
        </w:rPr>
        <w:t xml:space="preserve"> завідувача господарством Менської міської ради.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6"/>
        <w:pBdr/>
        <w:tabs>
          <w:tab w:val="left" w:leader="none" w:pos="567"/>
          <w:tab w:val="left" w:leader="none" w:pos="3969"/>
        </w:tabs>
        <w:spacing w:after="0" w:line="240" w:lineRule="auto"/>
        <w:ind w:firstLine="720" w:left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character" w:styleId="934" w:customStyle="1">
    <w:name w:val="2655"/>
    <w:basedOn w:val="71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5</cp:revision>
  <dcterms:created xsi:type="dcterms:W3CDTF">2025-06-13T11:07:00Z</dcterms:created>
  <dcterms:modified xsi:type="dcterms:W3CDTF">2025-06-13T12:13:30Z</dcterms:modified>
</cp:coreProperties>
</file>