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BB4" w:rsidRDefault="002D0BB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2D0BB4" w:rsidRDefault="00756C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МЕНСЬКА МІСЬКА РАДА</w:t>
      </w:r>
    </w:p>
    <w:p w:rsidR="002D0BB4" w:rsidRDefault="002D0BB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2D0BB4" w:rsidRDefault="00756C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шістдесят</w:t>
      </w:r>
      <w:r w:rsidR="00C2186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A4A35">
        <w:rPr>
          <w:rFonts w:ascii="Times New Roman" w:hAnsi="Times New Roman" w:cs="Times New Roman"/>
          <w:b/>
          <w:sz w:val="28"/>
          <w:szCs w:val="28"/>
          <w:lang w:val="uk-UA"/>
        </w:rPr>
        <w:t>друга</w:t>
      </w:r>
      <w:r>
        <w:rPr>
          <w:rFonts w:ascii="Times New Roman" w:hAnsi="Times New Roman" w:cs="Times New Roman"/>
          <w:b/>
          <w:sz w:val="28"/>
          <w:szCs w:val="28"/>
        </w:rPr>
        <w:t xml:space="preserve"> сесія восьмого скликання)</w:t>
      </w:r>
    </w:p>
    <w:p w:rsidR="002D0BB4" w:rsidRDefault="002D0BB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2D0BB4" w:rsidRDefault="00756C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2D0BB4" w:rsidRDefault="00D24A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першого </w:t>
      </w:r>
      <w:r w:rsidR="00756C9E">
        <w:rPr>
          <w:rFonts w:ascii="Times New Roman" w:hAnsi="Times New Roman" w:cs="Times New Roman"/>
          <w:b/>
          <w:sz w:val="28"/>
          <w:szCs w:val="28"/>
        </w:rPr>
        <w:t>пленарного засідання Менської міської ради</w:t>
      </w:r>
    </w:p>
    <w:p w:rsidR="002D0BB4" w:rsidRDefault="002D0BB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2D0BB4" w:rsidRDefault="00D24A24">
      <w:pPr>
        <w:tabs>
          <w:tab w:val="left" w:pos="4535"/>
          <w:tab w:val="left" w:pos="73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 чер</w:t>
      </w:r>
      <w:r w:rsidR="00756C9E">
        <w:rPr>
          <w:rFonts w:ascii="Times New Roman" w:hAnsi="Times New Roman" w:cs="Times New Roman"/>
          <w:sz w:val="28"/>
          <w:szCs w:val="28"/>
          <w:lang w:val="uk-UA"/>
        </w:rPr>
        <w:t>вня</w:t>
      </w:r>
      <w:r w:rsidR="00756C9E">
        <w:rPr>
          <w:rFonts w:ascii="Times New Roman" w:hAnsi="Times New Roman" w:cs="Times New Roman"/>
          <w:sz w:val="28"/>
          <w:szCs w:val="28"/>
        </w:rPr>
        <w:t xml:space="preserve"> 2025 року</w:t>
      </w:r>
      <w:r w:rsidR="00756C9E">
        <w:rPr>
          <w:rFonts w:ascii="Times New Roman" w:hAnsi="Times New Roman" w:cs="Times New Roman"/>
          <w:sz w:val="28"/>
          <w:szCs w:val="28"/>
        </w:rPr>
        <w:tab/>
      </w:r>
      <w:r w:rsidR="00756C9E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756C9E">
        <w:rPr>
          <w:rFonts w:ascii="Times New Roman" w:hAnsi="Times New Roman" w:cs="Times New Roman"/>
          <w:sz w:val="28"/>
          <w:szCs w:val="28"/>
        </w:rPr>
        <w:t>. Мена</w:t>
      </w:r>
      <w:r w:rsidR="00756C9E">
        <w:rPr>
          <w:rFonts w:ascii="Times New Roman" w:hAnsi="Times New Roman" w:cs="Times New Roman"/>
          <w:sz w:val="28"/>
          <w:szCs w:val="28"/>
        </w:rPr>
        <w:tab/>
        <w:t>№ ____</w:t>
      </w:r>
    </w:p>
    <w:p w:rsidR="002D0BB4" w:rsidRDefault="002D0BB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2D0BB4" w:rsidRDefault="00756C9E">
      <w:pPr>
        <w:spacing w:after="0" w:line="240" w:lineRule="auto"/>
        <w:ind w:firstLine="65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00</w:t>
      </w:r>
    </w:p>
    <w:p w:rsidR="002D0BB4" w:rsidRDefault="00756C9E">
      <w:pPr>
        <w:spacing w:after="0" w:line="240" w:lineRule="auto"/>
        <w:ind w:firstLine="65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сесійна зала</w:t>
      </w:r>
    </w:p>
    <w:p w:rsidR="002D0BB4" w:rsidRDefault="00756C9E">
      <w:pPr>
        <w:spacing w:after="0" w:line="240" w:lineRule="auto"/>
        <w:ind w:firstLine="65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Менської міської ради</w:t>
      </w:r>
    </w:p>
    <w:p w:rsidR="002D0BB4" w:rsidRDefault="002D0BB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2D0BB4" w:rsidRDefault="00756C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В міській раді встановлено 26 депутатськи</w:t>
      </w:r>
      <w:r w:rsidR="00D24A24">
        <w:rPr>
          <w:rFonts w:ascii="Times New Roman" w:hAnsi="Times New Roman" w:cs="Times New Roman"/>
          <w:sz w:val="28"/>
          <w:szCs w:val="28"/>
        </w:rPr>
        <w:t>х мандатів, обрано 26 депутатів</w:t>
      </w:r>
      <w:r w:rsidR="00D24A24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4A24">
        <w:rPr>
          <w:rFonts w:ascii="Times New Roman" w:hAnsi="Times New Roman" w:cs="Times New Roman"/>
          <w:sz w:val="28"/>
          <w:szCs w:val="28"/>
          <w:lang w:val="uk-UA"/>
        </w:rPr>
        <w:t xml:space="preserve">1 депутат склав повноваження. </w:t>
      </w:r>
      <w:r>
        <w:rPr>
          <w:rFonts w:ascii="Times New Roman" w:hAnsi="Times New Roman" w:cs="Times New Roman"/>
          <w:sz w:val="28"/>
          <w:szCs w:val="28"/>
          <w:lang w:val="uk-UA"/>
        </w:rPr>
        <w:t>На сесії зареєстровано 1</w:t>
      </w:r>
      <w:r w:rsidR="00D24A24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депутатів, присутні 1</w:t>
      </w:r>
      <w:r w:rsidR="00D24A24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депутатів, відсутні 1</w:t>
      </w:r>
      <w:r w:rsidR="00D24A24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депутатів.</w:t>
      </w:r>
    </w:p>
    <w:p w:rsidR="002D0BB4" w:rsidRDefault="00756C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ст. ст. 42, 50 Закону України «Про місцеве самоврядування в Україні» </w:t>
      </w:r>
      <w:r w:rsidR="00D24A24"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  <w:r>
        <w:rPr>
          <w:rFonts w:ascii="Times New Roman" w:hAnsi="Times New Roman" w:cs="Times New Roman"/>
          <w:sz w:val="28"/>
          <w:szCs w:val="28"/>
          <w:lang w:val="uk-UA"/>
        </w:rPr>
        <w:t>пленарне засідання 6</w:t>
      </w:r>
      <w:r w:rsidR="00D24A24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сесії відбувається під головуванням секретаря ради Юрія СТАЛЬНИЧЕНКА, оскільки міський голова Геннадій ПРИМАКОВ увільнений у зв’язку з мобілізацією.</w:t>
      </w:r>
    </w:p>
    <w:p w:rsidR="002D0BB4" w:rsidRDefault="00756C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Згідно ст. 5, 6 Регламенту Менської міської ради 8 скликання Сесії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проводяться гласно із забезпеченням права кожного бути присутнім на них,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крім випадків передбачених законодавством. Порядок доступу до засідань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визначається радою відповідно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до закону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 цього Регламенту. Представники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засобів масової інформації та журналісти, які бажають бути присутніми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пленарному засіданні сесії, допускаються за умови пред’явлення службового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(журналістського) посвідчення.</w:t>
      </w:r>
    </w:p>
    <w:p w:rsidR="002D0BB4" w:rsidRDefault="00756C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Головуючий запропонував зайняти визначені місця і відкрив </w:t>
      </w:r>
      <w:r w:rsidR="00D24A24"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пленарне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засідання </w:t>
      </w:r>
      <w:r w:rsidR="005A6AC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D24A24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</w:rPr>
        <w:t>-ї сесії Менської міської ради 8 скликання.</w:t>
      </w:r>
    </w:p>
    <w:p w:rsidR="002D0BB4" w:rsidRDefault="00756C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ЗВУЧИТЬ ГІМН УКРАЇНИ</w:t>
      </w:r>
    </w:p>
    <w:p w:rsidR="002D0BB4" w:rsidRDefault="00756C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Головуючий повідомив депутатів згідно ст. 46 п.4 Закону України «Про місцеве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самоврядування в Україні» та ст.19, 20 Регламенту Менської міської ради,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сьогодні проводиться </w:t>
      </w:r>
      <w:r w:rsidR="00D24A24"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пленарне засідання 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D24A24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</w:rPr>
        <w:t>-ї сесії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8 скликання. </w:t>
      </w:r>
    </w:p>
    <w:p w:rsidR="008562D9" w:rsidRDefault="00756C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 ознайомив депутатів з запропонованим порядком денним засідання</w:t>
      </w:r>
      <w:r w:rsidR="008562D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D0BB4" w:rsidRDefault="008562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Враховуючи</w:t>
      </w:r>
      <w:r w:rsidR="00D24A24">
        <w:rPr>
          <w:rFonts w:ascii="Times New Roman" w:hAnsi="Times New Roman" w:cs="Times New Roman"/>
          <w:sz w:val="28"/>
          <w:szCs w:val="28"/>
          <w:lang w:val="uk-UA"/>
        </w:rPr>
        <w:t xml:space="preserve">, що зауважень, доповнень до порядку денного не надходило,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Юрій Валерійович </w:t>
      </w:r>
      <w:r w:rsidR="00D24A24">
        <w:rPr>
          <w:rFonts w:ascii="Times New Roman" w:hAnsi="Times New Roman" w:cs="Times New Roman"/>
          <w:sz w:val="28"/>
          <w:szCs w:val="28"/>
          <w:lang w:val="uk-UA"/>
        </w:rPr>
        <w:t>поставив на голосування запропонований проєкт порядку денного за основу та в цілому</w:t>
      </w:r>
      <w:r w:rsidR="00F53B70">
        <w:rPr>
          <w:rFonts w:ascii="Times New Roman" w:hAnsi="Times New Roman" w:cs="Times New Roman"/>
          <w:sz w:val="28"/>
          <w:szCs w:val="28"/>
          <w:lang w:val="uk-UA"/>
        </w:rPr>
        <w:t>, а саме</w:t>
      </w:r>
      <w:r w:rsidR="00756C9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D24A24" w:rsidRPr="00C14099" w:rsidRDefault="00D24A24" w:rsidP="000266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66D3">
        <w:rPr>
          <w:rFonts w:ascii="Times New Roman" w:hAnsi="Times New Roman" w:cs="Times New Roman"/>
          <w:b/>
          <w:sz w:val="28"/>
          <w:szCs w:val="28"/>
        </w:rPr>
        <w:t>337</w:t>
      </w:r>
      <w:r w:rsidR="000266D3" w:rsidRPr="000266D3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C14099">
        <w:rPr>
          <w:rFonts w:ascii="Times New Roman" w:hAnsi="Times New Roman" w:cs="Times New Roman"/>
          <w:sz w:val="28"/>
          <w:szCs w:val="28"/>
        </w:rPr>
        <w:t xml:space="preserve">  Про внесення змін до Програми соціальної підтримки жителів Менської міської територіальної громади на 2025-2027 роки</w:t>
      </w:r>
      <w:r w:rsidR="000266D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140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4A24" w:rsidRPr="000266D3" w:rsidRDefault="00D24A24" w:rsidP="000266D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66D3">
        <w:rPr>
          <w:rFonts w:ascii="Times New Roman" w:hAnsi="Times New Roman" w:cs="Times New Roman"/>
          <w:b/>
          <w:sz w:val="28"/>
          <w:szCs w:val="28"/>
        </w:rPr>
        <w:t>338</w:t>
      </w:r>
      <w:r w:rsidR="000266D3" w:rsidRPr="000266D3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C14099">
        <w:rPr>
          <w:rFonts w:ascii="Times New Roman" w:hAnsi="Times New Roman" w:cs="Times New Roman"/>
          <w:sz w:val="28"/>
          <w:szCs w:val="28"/>
        </w:rPr>
        <w:t xml:space="preserve">  Про затвердження Програми профілактики правопорушень «Безпечна громада» на 2025-2027 роки в новій редакції</w:t>
      </w:r>
      <w:r w:rsidR="000266D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24A24" w:rsidRPr="000266D3" w:rsidRDefault="00D24A24" w:rsidP="000266D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66D3">
        <w:rPr>
          <w:rFonts w:ascii="Times New Roman" w:hAnsi="Times New Roman" w:cs="Times New Roman"/>
          <w:b/>
          <w:sz w:val="28"/>
          <w:szCs w:val="28"/>
        </w:rPr>
        <w:t>339</w:t>
      </w:r>
      <w:r w:rsidR="000266D3" w:rsidRPr="000266D3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C14099">
        <w:rPr>
          <w:rFonts w:ascii="Times New Roman" w:hAnsi="Times New Roman" w:cs="Times New Roman"/>
          <w:sz w:val="28"/>
          <w:szCs w:val="28"/>
        </w:rPr>
        <w:t xml:space="preserve">  Про затвердження Положення про Комунальну установу «Менський територіальний центр надання соціальних </w:t>
      </w:r>
      <w:proofErr w:type="gramStart"/>
      <w:r w:rsidRPr="00C14099">
        <w:rPr>
          <w:rFonts w:ascii="Times New Roman" w:hAnsi="Times New Roman" w:cs="Times New Roman"/>
          <w:sz w:val="28"/>
          <w:szCs w:val="28"/>
        </w:rPr>
        <w:t>послуг»  Менської</w:t>
      </w:r>
      <w:proofErr w:type="gramEnd"/>
      <w:r w:rsidRPr="00C14099">
        <w:rPr>
          <w:rFonts w:ascii="Times New Roman" w:hAnsi="Times New Roman" w:cs="Times New Roman"/>
          <w:sz w:val="28"/>
          <w:szCs w:val="28"/>
        </w:rPr>
        <w:t xml:space="preserve"> міської ради в новій редакції</w:t>
      </w:r>
      <w:r w:rsidR="000266D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24A24" w:rsidRPr="000266D3" w:rsidRDefault="00D24A24" w:rsidP="000266D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66D3">
        <w:rPr>
          <w:rFonts w:ascii="Times New Roman" w:hAnsi="Times New Roman" w:cs="Times New Roman"/>
          <w:b/>
          <w:sz w:val="28"/>
          <w:szCs w:val="28"/>
        </w:rPr>
        <w:lastRenderedPageBreak/>
        <w:t>340</w:t>
      </w:r>
      <w:r w:rsidR="000266D3" w:rsidRPr="000266D3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C14099">
        <w:rPr>
          <w:rFonts w:ascii="Times New Roman" w:hAnsi="Times New Roman" w:cs="Times New Roman"/>
          <w:sz w:val="28"/>
          <w:szCs w:val="28"/>
        </w:rPr>
        <w:t xml:space="preserve">  Про негайне виконання судового наказу Господарського суду Чернігівської області</w:t>
      </w:r>
      <w:r w:rsidR="000266D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24A24" w:rsidRPr="000266D3" w:rsidRDefault="00D24A24" w:rsidP="000266D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66D3">
        <w:rPr>
          <w:rFonts w:ascii="Times New Roman" w:hAnsi="Times New Roman" w:cs="Times New Roman"/>
          <w:b/>
          <w:sz w:val="28"/>
          <w:szCs w:val="28"/>
          <w:lang w:val="uk-UA"/>
        </w:rPr>
        <w:t>341</w:t>
      </w:r>
      <w:r w:rsidR="000266D3" w:rsidRPr="000266D3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0266D3">
        <w:rPr>
          <w:rFonts w:ascii="Times New Roman" w:hAnsi="Times New Roman" w:cs="Times New Roman"/>
          <w:sz w:val="28"/>
          <w:szCs w:val="28"/>
          <w:lang w:val="uk-UA"/>
        </w:rPr>
        <w:t xml:space="preserve">  Про внесення змін до Єдиного державного реєстру юридичних осіб, фізичних осіб - підприємців та громадських формувань</w:t>
      </w:r>
      <w:r w:rsidR="000266D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24A24" w:rsidRPr="000266D3" w:rsidRDefault="00D24A24" w:rsidP="000266D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66D3">
        <w:rPr>
          <w:rFonts w:ascii="Times New Roman" w:hAnsi="Times New Roman" w:cs="Times New Roman"/>
          <w:b/>
          <w:sz w:val="28"/>
          <w:szCs w:val="28"/>
          <w:lang w:val="uk-UA"/>
        </w:rPr>
        <w:t>342</w:t>
      </w:r>
      <w:r w:rsidR="000266D3" w:rsidRPr="000266D3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0266D3">
        <w:rPr>
          <w:rFonts w:ascii="Times New Roman" w:hAnsi="Times New Roman" w:cs="Times New Roman"/>
          <w:sz w:val="28"/>
          <w:szCs w:val="28"/>
          <w:lang w:val="uk-UA"/>
        </w:rPr>
        <w:t xml:space="preserve">  Про затвердження Списку присяжних Менського  районного суду Чернігівської області</w:t>
      </w:r>
      <w:r w:rsidR="000266D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24A24" w:rsidRPr="000266D3" w:rsidRDefault="00D24A24" w:rsidP="000266D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66D3">
        <w:rPr>
          <w:rFonts w:ascii="Times New Roman" w:hAnsi="Times New Roman" w:cs="Times New Roman"/>
          <w:b/>
          <w:sz w:val="28"/>
          <w:szCs w:val="28"/>
          <w:lang w:val="uk-UA"/>
        </w:rPr>
        <w:t>343</w:t>
      </w:r>
      <w:r w:rsidR="000266D3" w:rsidRPr="000266D3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0266D3">
        <w:rPr>
          <w:rFonts w:ascii="Times New Roman" w:hAnsi="Times New Roman" w:cs="Times New Roman"/>
          <w:sz w:val="28"/>
          <w:szCs w:val="28"/>
          <w:lang w:val="uk-UA"/>
        </w:rPr>
        <w:t xml:space="preserve">  Про внесення змін до рішення 56 сесії Менської міської ради 8 скликання № 750 від 19 грудня 2024 року </w:t>
      </w:r>
      <w:r w:rsidR="000266D3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0266D3">
        <w:rPr>
          <w:rFonts w:ascii="Times New Roman" w:hAnsi="Times New Roman" w:cs="Times New Roman"/>
          <w:sz w:val="28"/>
          <w:szCs w:val="28"/>
          <w:lang w:val="uk-UA"/>
        </w:rPr>
        <w:t>Про бюджет Менської міської територіальної громади на 2025 рік (код бюджету 2551700000)</w:t>
      </w:r>
      <w:r w:rsidR="000266D3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2D0BB4" w:rsidRPr="000266D3" w:rsidRDefault="00756C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66D3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p w:rsidR="002D0BB4" w:rsidRPr="000266D3" w:rsidRDefault="00756C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66D3">
        <w:rPr>
          <w:rFonts w:ascii="Times New Roman" w:hAnsi="Times New Roman" w:cs="Times New Roman"/>
          <w:sz w:val="28"/>
          <w:szCs w:val="28"/>
          <w:lang w:val="uk-UA"/>
        </w:rPr>
        <w:t>«За» - 1</w:t>
      </w:r>
      <w:r w:rsidR="000266D3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0266D3">
        <w:rPr>
          <w:rFonts w:ascii="Times New Roman" w:hAnsi="Times New Roman" w:cs="Times New Roman"/>
          <w:sz w:val="28"/>
          <w:szCs w:val="28"/>
          <w:lang w:val="uk-UA"/>
        </w:rPr>
        <w:t>, «Проти» - 0, «Утримались» - 0, Не голосували – 0</w:t>
      </w:r>
    </w:p>
    <w:p w:rsidR="002D0BB4" w:rsidRPr="000266D3" w:rsidRDefault="00756C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66D3">
        <w:rPr>
          <w:rFonts w:ascii="Times New Roman" w:hAnsi="Times New Roman" w:cs="Times New Roman"/>
          <w:sz w:val="28"/>
          <w:szCs w:val="28"/>
          <w:lang w:val="uk-UA"/>
        </w:rPr>
        <w:t>ВИРІШИЛИ:</w:t>
      </w:r>
    </w:p>
    <w:p w:rsidR="002D0BB4" w:rsidRPr="000266D3" w:rsidRDefault="00756C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Прийняти порядок денний з</w:t>
      </w:r>
      <w:r w:rsidR="000266D3">
        <w:rPr>
          <w:rFonts w:ascii="Times New Roman" w:hAnsi="Times New Roman" w:cs="Times New Roman"/>
          <w:sz w:val="28"/>
          <w:szCs w:val="28"/>
          <w:lang w:val="uk-UA"/>
        </w:rPr>
        <w:t>а основу та в цілому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D0BB4" w:rsidRPr="000266D3" w:rsidRDefault="002D0B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D0BB4" w:rsidRDefault="00756C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Головуючий звернувся до депутатів, затвердити такий порядок роботи сесії: для доповіді – до 20 хвилин, співдоповіді і заключного слова – до 10 хвилин.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Виступаючим в обговоренні, для повторних виступів при обговоренні, 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виступів за процедурою скороченого обговорення, для виступів з інформацією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 питань порядку денного, для заяв, внесення запитів, резолюцій, надається час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тривалістю до 3 хвилин, для виступів щодо кандидатур, процедури та з мотивів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голосування, пояснень, зауважень, запитань, пропозицій, повідомлень і довідок, внесення поправок, а також виступів в «Різному» - до 2 хвилин. Кожні 2 години роботи сесії робити перерву 15 хвилин.</w:t>
      </w:r>
    </w:p>
    <w:p w:rsidR="002D0BB4" w:rsidRDefault="00756C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Голосування проводити за допомогою електронної системи голосування.</w:t>
      </w:r>
    </w:p>
    <w:p w:rsidR="002D0BB4" w:rsidRDefault="00756C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Головуючий поставив на голосування затвердження вищеназваного порядку</w:t>
      </w:r>
    </w:p>
    <w:p w:rsidR="002D0BB4" w:rsidRDefault="00756C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роботи пленарного засідання.</w:t>
      </w:r>
    </w:p>
    <w:p w:rsidR="002D0BB4" w:rsidRDefault="00756C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ГОЛОСУВАЛИ:</w:t>
      </w:r>
    </w:p>
    <w:p w:rsidR="002D0BB4" w:rsidRDefault="00756C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- 1</w:t>
      </w:r>
      <w:r w:rsidR="000266D3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, «Проти» - 0, «Утримались» - 0, </w:t>
      </w:r>
      <w:proofErr w:type="gramStart"/>
      <w:r>
        <w:rPr>
          <w:rFonts w:ascii="Times New Roman" w:hAnsi="Times New Roman" w:cs="Times New Roman"/>
          <w:sz w:val="28"/>
          <w:szCs w:val="28"/>
        </w:rPr>
        <w:t>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голосували – 0</w:t>
      </w:r>
    </w:p>
    <w:p w:rsidR="002D0BB4" w:rsidRDefault="00756C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ВИРІШИЛИ:</w:t>
      </w:r>
    </w:p>
    <w:p w:rsidR="002D0BB4" w:rsidRDefault="00756C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Затвердити порядок роботи сесії.</w:t>
      </w:r>
    </w:p>
    <w:p w:rsidR="002D0BB4" w:rsidRDefault="002D0B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66D3" w:rsidRDefault="00026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Головуючий, у зв’язку з відсутністю більшості лічильної комісії, запропонував для роботи </w:t>
      </w:r>
      <w:r w:rsidR="003401E7">
        <w:rPr>
          <w:rFonts w:ascii="Times New Roman" w:hAnsi="Times New Roman" w:cs="Times New Roman"/>
          <w:sz w:val="28"/>
          <w:szCs w:val="28"/>
          <w:lang w:val="uk-UA"/>
        </w:rPr>
        <w:t xml:space="preserve">лічильної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комісії на 1 пленарному засіданні 62 сесії 8 скликання обрати </w:t>
      </w:r>
      <w:r w:rsidR="009E0E45">
        <w:rPr>
          <w:rFonts w:ascii="Times New Roman" w:hAnsi="Times New Roman" w:cs="Times New Roman"/>
          <w:sz w:val="28"/>
          <w:szCs w:val="28"/>
          <w:lang w:val="uk-UA"/>
        </w:rPr>
        <w:t>головою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лічильної комісії депутатку Гончар Наталію Вікторівну.</w:t>
      </w:r>
    </w:p>
    <w:p w:rsidR="000266D3" w:rsidRDefault="00026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Зважаючи на відсутність інших пропозицій, поставив на голосування</w:t>
      </w:r>
      <w:r w:rsidR="009E0E45">
        <w:rPr>
          <w:rFonts w:ascii="Times New Roman" w:hAnsi="Times New Roman" w:cs="Times New Roman"/>
          <w:sz w:val="28"/>
          <w:szCs w:val="28"/>
          <w:lang w:val="uk-UA"/>
        </w:rPr>
        <w:t xml:space="preserve"> дану пропозицію.</w:t>
      </w:r>
    </w:p>
    <w:p w:rsidR="009E0E45" w:rsidRDefault="009E0E45" w:rsidP="009E0E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ГОЛОСУВАЛИ:</w:t>
      </w:r>
    </w:p>
    <w:p w:rsidR="009E0E45" w:rsidRPr="009E0E45" w:rsidRDefault="009E0E45" w:rsidP="009E0E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, «Проти» - 0, «Утримались» - 0, </w:t>
      </w:r>
      <w:proofErr w:type="gramStart"/>
      <w:r>
        <w:rPr>
          <w:rFonts w:ascii="Times New Roman" w:hAnsi="Times New Roman" w:cs="Times New Roman"/>
          <w:sz w:val="28"/>
          <w:szCs w:val="28"/>
        </w:rPr>
        <w:t>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9E0E45" w:rsidRDefault="009E0E45" w:rsidP="009E0E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ВИРІШИЛИ:</w:t>
      </w:r>
    </w:p>
    <w:p w:rsidR="009E0E45" w:rsidRDefault="009E0E45" w:rsidP="009E0E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Обрати головою лічильної комісії на 1 пленарному засіданні 62 сесії Менської міської ради 8 скликання Гончар Наталію Вікторівну.</w:t>
      </w:r>
    </w:p>
    <w:p w:rsidR="009E0E45" w:rsidRPr="009E0E45" w:rsidRDefault="009E0E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66D3" w:rsidRPr="000266D3" w:rsidRDefault="00026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D0BB4" w:rsidRDefault="00756C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Головуючий оголосив про перехід до розгляду питань порядку денного.</w:t>
      </w:r>
    </w:p>
    <w:p w:rsidR="002D0BB4" w:rsidRDefault="002D0B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0BB4" w:rsidRDefault="009E0E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337</w:t>
      </w:r>
      <w:r w:rsidR="00756C9E">
        <w:rPr>
          <w:rFonts w:ascii="Times New Roman" w:hAnsi="Times New Roman" w:cs="Times New Roman"/>
          <w:b/>
          <w:sz w:val="28"/>
          <w:szCs w:val="28"/>
        </w:rPr>
        <w:t>.</w:t>
      </w:r>
      <w:r w:rsidR="00756C9E">
        <w:rPr>
          <w:rFonts w:ascii="Times New Roman" w:hAnsi="Times New Roman" w:cs="Times New Roman"/>
          <w:sz w:val="28"/>
          <w:szCs w:val="28"/>
        </w:rPr>
        <w:t xml:space="preserve">  </w:t>
      </w:r>
      <w:r w:rsidRPr="00C14099">
        <w:rPr>
          <w:rFonts w:ascii="Times New Roman" w:hAnsi="Times New Roman" w:cs="Times New Roman"/>
          <w:sz w:val="28"/>
          <w:szCs w:val="28"/>
        </w:rPr>
        <w:t>Про внесення змін до Програми соціальної підтримки жителів Менської міської територіальної громади на 2025-2027 роки</w:t>
      </w:r>
      <w:r w:rsidR="00756C9E">
        <w:rPr>
          <w:rFonts w:ascii="Times New Roman" w:hAnsi="Times New Roman" w:cs="Times New Roman"/>
          <w:sz w:val="28"/>
          <w:szCs w:val="28"/>
        </w:rPr>
        <w:t>.</w:t>
      </w:r>
    </w:p>
    <w:p w:rsidR="002D0BB4" w:rsidRDefault="00756C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СЛУХАЛИ:</w:t>
      </w:r>
    </w:p>
    <w:p w:rsidR="002D0BB4" w:rsidRDefault="00756C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зазначив, що даний проєкт рішення був розглянутий на </w:t>
      </w:r>
      <w:r w:rsidR="009E0E45">
        <w:rPr>
          <w:rFonts w:ascii="Times New Roman" w:hAnsi="Times New Roman" w:cs="Times New Roman"/>
          <w:sz w:val="28"/>
          <w:szCs w:val="28"/>
          <w:lang w:val="uk-UA"/>
        </w:rPr>
        <w:t xml:space="preserve">спільному </w:t>
      </w:r>
      <w:r>
        <w:rPr>
          <w:rFonts w:ascii="Times New Roman" w:hAnsi="Times New Roman" w:cs="Times New Roman"/>
          <w:sz w:val="28"/>
          <w:szCs w:val="28"/>
          <w:lang w:val="uk-UA"/>
        </w:rPr>
        <w:t>засіданні постійн</w:t>
      </w:r>
      <w:r w:rsidR="009E0E45">
        <w:rPr>
          <w:rFonts w:ascii="Times New Roman" w:hAnsi="Times New Roman" w:cs="Times New Roman"/>
          <w:sz w:val="28"/>
          <w:szCs w:val="28"/>
          <w:lang w:val="uk-UA"/>
        </w:rPr>
        <w:t>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депутатськ</w:t>
      </w:r>
      <w:r w:rsidR="009E0E45">
        <w:rPr>
          <w:rFonts w:ascii="Times New Roman" w:hAnsi="Times New Roman" w:cs="Times New Roman"/>
          <w:sz w:val="28"/>
          <w:szCs w:val="28"/>
          <w:lang w:val="uk-UA"/>
        </w:rPr>
        <w:t>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комісі</w:t>
      </w:r>
      <w:r w:rsidR="009E0E45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3401E7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Зважаючи, що зауважень, доповнень не надходило,</w:t>
      </w:r>
      <w:r>
        <w:rPr>
          <w:rFonts w:ascii="Times New Roman" w:hAnsi="Times New Roman" w:cs="Times New Roman"/>
          <w:sz w:val="28"/>
          <w:szCs w:val="28"/>
        </w:rPr>
        <w:t xml:space="preserve"> поставив на голосування даний проєкт рішення.</w:t>
      </w:r>
    </w:p>
    <w:p w:rsidR="002D0BB4" w:rsidRDefault="00756C9E">
      <w:pPr>
        <w:tabs>
          <w:tab w:val="left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ГОЛОСУВАЛИ:</w:t>
      </w:r>
    </w:p>
    <w:p w:rsidR="002D0BB4" w:rsidRDefault="00756C9E">
      <w:pPr>
        <w:tabs>
          <w:tab w:val="left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- 1</w:t>
      </w:r>
      <w:r w:rsidR="009E0E45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, «Проти» - 0, «Утримались» - 0, </w:t>
      </w:r>
      <w:proofErr w:type="gramStart"/>
      <w:r>
        <w:rPr>
          <w:rFonts w:ascii="Times New Roman" w:hAnsi="Times New Roman" w:cs="Times New Roman"/>
          <w:sz w:val="28"/>
          <w:szCs w:val="28"/>
        </w:rPr>
        <w:t>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голосували – 0</w:t>
      </w:r>
    </w:p>
    <w:p w:rsidR="002D0BB4" w:rsidRDefault="00756C9E">
      <w:pPr>
        <w:tabs>
          <w:tab w:val="left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ВИРІШИЛИ:</w:t>
      </w:r>
    </w:p>
    <w:p w:rsidR="002D0BB4" w:rsidRDefault="00756C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 </w:t>
      </w:r>
      <w:r w:rsidR="009E0E45">
        <w:rPr>
          <w:rFonts w:ascii="Times New Roman" w:hAnsi="Times New Roman" w:cs="Times New Roman"/>
          <w:sz w:val="28"/>
          <w:szCs w:val="28"/>
          <w:lang w:val="uk-UA"/>
        </w:rPr>
        <w:t>337</w:t>
      </w:r>
      <w:r>
        <w:rPr>
          <w:rFonts w:ascii="Times New Roman" w:hAnsi="Times New Roman" w:cs="Times New Roman"/>
          <w:sz w:val="28"/>
          <w:szCs w:val="28"/>
        </w:rPr>
        <w:t> «</w:t>
      </w:r>
      <w:r w:rsidR="009E0E45" w:rsidRPr="00C14099">
        <w:rPr>
          <w:rFonts w:ascii="Times New Roman" w:hAnsi="Times New Roman" w:cs="Times New Roman"/>
          <w:sz w:val="28"/>
          <w:szCs w:val="28"/>
        </w:rPr>
        <w:t>Про внесення змін до Програми соціальної підтримки жителів Менської міської територіальної громади на 2025-2027 роки</w:t>
      </w:r>
      <w:r w:rsidR="00DC4D98" w:rsidRPr="00CE6C6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ПРИЙНЯТО.</w:t>
      </w:r>
    </w:p>
    <w:p w:rsidR="002D0BB4" w:rsidRDefault="00756C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2D0BB4" w:rsidRDefault="009E0E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33</w:t>
      </w:r>
      <w:r w:rsidR="00DC4D98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756C9E">
        <w:rPr>
          <w:rFonts w:ascii="Times New Roman" w:hAnsi="Times New Roman" w:cs="Times New Roman"/>
          <w:b/>
          <w:sz w:val="28"/>
          <w:szCs w:val="28"/>
        </w:rPr>
        <w:t>.</w:t>
      </w:r>
      <w:r w:rsidR="00756C9E">
        <w:rPr>
          <w:rFonts w:ascii="Times New Roman" w:hAnsi="Times New Roman" w:cs="Times New Roman"/>
          <w:sz w:val="28"/>
          <w:szCs w:val="28"/>
        </w:rPr>
        <w:t xml:space="preserve">  </w:t>
      </w:r>
      <w:r w:rsidRPr="00C14099">
        <w:rPr>
          <w:rFonts w:ascii="Times New Roman" w:hAnsi="Times New Roman" w:cs="Times New Roman"/>
          <w:sz w:val="28"/>
          <w:szCs w:val="28"/>
        </w:rPr>
        <w:t>Про затвердження Програми профілактики правопорушень «Безпечна громада» на 2025-2027 роки в новій редакції</w:t>
      </w:r>
      <w:r w:rsidR="00756C9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D0BB4" w:rsidRDefault="00756C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СЛУХАЛИ:</w:t>
      </w:r>
    </w:p>
    <w:p w:rsidR="009E0E45" w:rsidRDefault="009E0E45" w:rsidP="009E0E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 зазначив, що даний проєкт рішення був розглянутий на спільному засіданні постійних депутатських комісій</w:t>
      </w:r>
      <w:r w:rsidR="00E179A1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Зважаючи, що зауважень, доповнень не надходило,</w:t>
      </w:r>
      <w:r>
        <w:rPr>
          <w:rFonts w:ascii="Times New Roman" w:hAnsi="Times New Roman" w:cs="Times New Roman"/>
          <w:sz w:val="28"/>
          <w:szCs w:val="28"/>
        </w:rPr>
        <w:t xml:space="preserve"> поставив на голосування даний проєкт рішення.</w:t>
      </w:r>
    </w:p>
    <w:p w:rsidR="002D0BB4" w:rsidRDefault="00756C9E">
      <w:pPr>
        <w:tabs>
          <w:tab w:val="left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ГОЛОСУВАЛИ:</w:t>
      </w:r>
    </w:p>
    <w:p w:rsidR="002D0BB4" w:rsidRDefault="00756C9E">
      <w:pPr>
        <w:tabs>
          <w:tab w:val="left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- 1</w:t>
      </w:r>
      <w:r w:rsidR="009E0E45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, «Проти» - 0, «Утримались» - 0, </w:t>
      </w:r>
      <w:proofErr w:type="gramStart"/>
      <w:r>
        <w:rPr>
          <w:rFonts w:ascii="Times New Roman" w:hAnsi="Times New Roman" w:cs="Times New Roman"/>
          <w:sz w:val="28"/>
          <w:szCs w:val="28"/>
        </w:rPr>
        <w:t>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голосували – 0</w:t>
      </w:r>
    </w:p>
    <w:p w:rsidR="002D0BB4" w:rsidRDefault="00756C9E">
      <w:pPr>
        <w:tabs>
          <w:tab w:val="left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ВИРІШИЛИ:</w:t>
      </w:r>
    </w:p>
    <w:p w:rsidR="002D0BB4" w:rsidRDefault="00756C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 </w:t>
      </w:r>
      <w:r w:rsidR="009E0E45">
        <w:rPr>
          <w:rFonts w:ascii="Times New Roman" w:hAnsi="Times New Roman" w:cs="Times New Roman"/>
          <w:sz w:val="28"/>
          <w:szCs w:val="28"/>
          <w:lang w:val="uk-UA"/>
        </w:rPr>
        <w:t>33</w:t>
      </w:r>
      <w:r w:rsidR="00DC4D98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9E0E45" w:rsidRPr="00C14099">
        <w:rPr>
          <w:rFonts w:ascii="Times New Roman" w:hAnsi="Times New Roman" w:cs="Times New Roman"/>
          <w:sz w:val="28"/>
          <w:szCs w:val="28"/>
        </w:rPr>
        <w:t>Про затвердження Програми профілактики правопорушень «Безпечна громада» на 2025-2027 роки в новій редакції</w:t>
      </w:r>
      <w:r>
        <w:rPr>
          <w:rFonts w:ascii="Times New Roman" w:hAnsi="Times New Roman" w:cs="Times New Roman"/>
          <w:sz w:val="28"/>
          <w:szCs w:val="28"/>
          <w:lang w:val="uk-UA"/>
        </w:rPr>
        <w:t>» ПРИЙНЯТО.</w:t>
      </w:r>
    </w:p>
    <w:p w:rsidR="002D0BB4" w:rsidRDefault="00756C9E">
      <w:pPr>
        <w:shd w:val="clear" w:color="FFFFFF" w:fill="auto"/>
        <w:tabs>
          <w:tab w:val="left" w:pos="935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2D0BB4" w:rsidRDefault="00E179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33</w:t>
      </w:r>
      <w:r w:rsidR="000567CB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="00756C9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756C9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C14099">
        <w:rPr>
          <w:rFonts w:ascii="Times New Roman" w:hAnsi="Times New Roman" w:cs="Times New Roman"/>
          <w:sz w:val="28"/>
          <w:szCs w:val="28"/>
        </w:rPr>
        <w:t xml:space="preserve">Про затвердження Положення про Комунальну установу «Менський територіальний центр надання соціальних </w:t>
      </w:r>
      <w:proofErr w:type="gramStart"/>
      <w:r w:rsidRPr="00C14099">
        <w:rPr>
          <w:rFonts w:ascii="Times New Roman" w:hAnsi="Times New Roman" w:cs="Times New Roman"/>
          <w:sz w:val="28"/>
          <w:szCs w:val="28"/>
        </w:rPr>
        <w:t>послуг»  Менської</w:t>
      </w:r>
      <w:proofErr w:type="gramEnd"/>
      <w:r w:rsidRPr="00C14099">
        <w:rPr>
          <w:rFonts w:ascii="Times New Roman" w:hAnsi="Times New Roman" w:cs="Times New Roman"/>
          <w:sz w:val="28"/>
          <w:szCs w:val="28"/>
        </w:rPr>
        <w:t xml:space="preserve"> міської ради в новій редакції</w:t>
      </w:r>
      <w:r w:rsidR="00756C9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D0BB4" w:rsidRDefault="00756C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СЛУХАЛИ:</w:t>
      </w:r>
    </w:p>
    <w:p w:rsidR="002D0BB4" w:rsidRPr="00E179A1" w:rsidRDefault="00E179A1" w:rsidP="00E179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зазначив, що даний проєкт рішення був розглянутий на спільному засіданні постійних депутатських комісій, </w:t>
      </w:r>
      <w:r w:rsidR="00756C9E" w:rsidRPr="00E179A1">
        <w:rPr>
          <w:rFonts w:ascii="Times New Roman" w:hAnsi="Times New Roman" w:cs="Times New Roman"/>
          <w:sz w:val="28"/>
          <w:szCs w:val="28"/>
          <w:lang w:val="uk-UA"/>
        </w:rPr>
        <w:t>Враховуючи, що запитань, зауважень і пропозицій не надходило, запросив підтримати даний проєкт рішення.</w:t>
      </w:r>
    </w:p>
    <w:p w:rsidR="002D0BB4" w:rsidRDefault="00756C9E">
      <w:pPr>
        <w:tabs>
          <w:tab w:val="left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ГОЛОСУВАЛИ:</w:t>
      </w:r>
    </w:p>
    <w:p w:rsidR="002D0BB4" w:rsidRDefault="00756C9E">
      <w:pPr>
        <w:tabs>
          <w:tab w:val="left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- 1</w:t>
      </w:r>
      <w:r w:rsidR="00E179A1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, «Проти» - 0, «Утримались» - 0, </w:t>
      </w:r>
      <w:proofErr w:type="gramStart"/>
      <w:r>
        <w:rPr>
          <w:rFonts w:ascii="Times New Roman" w:hAnsi="Times New Roman" w:cs="Times New Roman"/>
          <w:sz w:val="28"/>
          <w:szCs w:val="28"/>
        </w:rPr>
        <w:t>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голосували – 0</w:t>
      </w:r>
    </w:p>
    <w:p w:rsidR="002D0BB4" w:rsidRDefault="00756C9E">
      <w:pPr>
        <w:tabs>
          <w:tab w:val="left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ВИРІШИЛИ:</w:t>
      </w:r>
    </w:p>
    <w:p w:rsidR="002D0BB4" w:rsidRDefault="00756C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 </w:t>
      </w:r>
      <w:r w:rsidR="00E179A1">
        <w:rPr>
          <w:rFonts w:ascii="Times New Roman" w:hAnsi="Times New Roman" w:cs="Times New Roman"/>
          <w:sz w:val="28"/>
          <w:szCs w:val="28"/>
          <w:lang w:val="uk-UA"/>
        </w:rPr>
        <w:t>33</w:t>
      </w:r>
      <w:r w:rsidR="000567CB">
        <w:rPr>
          <w:rFonts w:ascii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E179A1" w:rsidRPr="00C14099">
        <w:rPr>
          <w:rFonts w:ascii="Times New Roman" w:hAnsi="Times New Roman" w:cs="Times New Roman"/>
          <w:sz w:val="28"/>
          <w:szCs w:val="28"/>
        </w:rPr>
        <w:t xml:space="preserve">Про затвердження Положення про Комунальну установу «Менський територіальний центр надання соціальних </w:t>
      </w:r>
      <w:proofErr w:type="gramStart"/>
      <w:r w:rsidR="00E179A1" w:rsidRPr="00C14099">
        <w:rPr>
          <w:rFonts w:ascii="Times New Roman" w:hAnsi="Times New Roman" w:cs="Times New Roman"/>
          <w:sz w:val="28"/>
          <w:szCs w:val="28"/>
        </w:rPr>
        <w:t>послуг»  Менської</w:t>
      </w:r>
      <w:proofErr w:type="gramEnd"/>
      <w:r w:rsidR="00E179A1" w:rsidRPr="00C14099">
        <w:rPr>
          <w:rFonts w:ascii="Times New Roman" w:hAnsi="Times New Roman" w:cs="Times New Roman"/>
          <w:sz w:val="28"/>
          <w:szCs w:val="28"/>
        </w:rPr>
        <w:t xml:space="preserve"> міської ради в новій редакції</w:t>
      </w:r>
      <w:r>
        <w:rPr>
          <w:rFonts w:ascii="Times New Roman" w:hAnsi="Times New Roman" w:cs="Times New Roman"/>
          <w:sz w:val="28"/>
          <w:szCs w:val="28"/>
        </w:rPr>
        <w:t>» ПРИЙНЯТО.</w:t>
      </w:r>
    </w:p>
    <w:p w:rsidR="002D0BB4" w:rsidRDefault="00756C9E">
      <w:pPr>
        <w:shd w:val="clear" w:color="FFFFFF" w:fill="auto"/>
        <w:tabs>
          <w:tab w:val="left" w:pos="935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2D0BB4" w:rsidRDefault="00E179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34</w:t>
      </w:r>
      <w:r w:rsidR="00756C9E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756C9E">
        <w:rPr>
          <w:rFonts w:ascii="Times New Roman" w:hAnsi="Times New Roman" w:cs="Times New Roman"/>
          <w:b/>
          <w:sz w:val="28"/>
          <w:szCs w:val="28"/>
        </w:rPr>
        <w:t>.</w:t>
      </w:r>
      <w:r w:rsidR="00756C9E">
        <w:rPr>
          <w:rFonts w:ascii="Times New Roman" w:hAnsi="Times New Roman" w:cs="Times New Roman"/>
          <w:sz w:val="28"/>
          <w:szCs w:val="28"/>
        </w:rPr>
        <w:t xml:space="preserve">  </w:t>
      </w:r>
      <w:r w:rsidRPr="00C14099">
        <w:rPr>
          <w:rFonts w:ascii="Times New Roman" w:hAnsi="Times New Roman" w:cs="Times New Roman"/>
          <w:sz w:val="28"/>
          <w:szCs w:val="28"/>
        </w:rPr>
        <w:t>Про негайне виконання судового наказу Господарського суду Чернігівської області</w:t>
      </w:r>
      <w:r w:rsidR="00756C9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D0BB4" w:rsidRDefault="00756C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СЛУХАЛИ:</w:t>
      </w:r>
    </w:p>
    <w:p w:rsidR="00E179A1" w:rsidRDefault="00E179A1" w:rsidP="00E179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зазначив, що даний проєкт рішення був розглянутий на спільному засіданні постійних депутатських комісій, </w:t>
      </w:r>
      <w:r>
        <w:rPr>
          <w:rFonts w:ascii="Times New Roman" w:hAnsi="Times New Roman" w:cs="Times New Roman"/>
          <w:sz w:val="28"/>
          <w:szCs w:val="28"/>
          <w:lang w:val="uk-UA"/>
        </w:rPr>
        <w:t>враховуючи,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 зауважень, доповнень не надходило,</w:t>
      </w:r>
      <w:r>
        <w:rPr>
          <w:rFonts w:ascii="Times New Roman" w:hAnsi="Times New Roman" w:cs="Times New Roman"/>
          <w:sz w:val="28"/>
          <w:szCs w:val="28"/>
        </w:rPr>
        <w:t xml:space="preserve"> поставив на голосування даний проєкт рішення.</w:t>
      </w:r>
    </w:p>
    <w:p w:rsidR="002D0BB4" w:rsidRDefault="00756C9E">
      <w:pPr>
        <w:tabs>
          <w:tab w:val="left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ГОЛОСУВАЛИ:</w:t>
      </w:r>
    </w:p>
    <w:p w:rsidR="002D0BB4" w:rsidRDefault="00756C9E">
      <w:pPr>
        <w:tabs>
          <w:tab w:val="left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- 1</w:t>
      </w:r>
      <w:r w:rsidR="00E179A1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, «Проти» - 0, «Утримались» - 0, </w:t>
      </w:r>
      <w:proofErr w:type="gramStart"/>
      <w:r>
        <w:rPr>
          <w:rFonts w:ascii="Times New Roman" w:hAnsi="Times New Roman" w:cs="Times New Roman"/>
          <w:sz w:val="28"/>
          <w:szCs w:val="28"/>
        </w:rPr>
        <w:t>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голосували – 0</w:t>
      </w:r>
    </w:p>
    <w:p w:rsidR="002D0BB4" w:rsidRDefault="00756C9E">
      <w:pPr>
        <w:tabs>
          <w:tab w:val="left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ВИРІШИЛИ:</w:t>
      </w:r>
    </w:p>
    <w:p w:rsidR="002D0BB4" w:rsidRDefault="00756C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 </w:t>
      </w:r>
      <w:r w:rsidR="00E179A1">
        <w:rPr>
          <w:rFonts w:ascii="Times New Roman" w:hAnsi="Times New Roman" w:cs="Times New Roman"/>
          <w:sz w:val="28"/>
          <w:szCs w:val="28"/>
          <w:lang w:val="uk-UA"/>
        </w:rPr>
        <w:t>34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E179A1" w:rsidRPr="00C14099">
        <w:rPr>
          <w:rFonts w:ascii="Times New Roman" w:hAnsi="Times New Roman" w:cs="Times New Roman"/>
          <w:sz w:val="28"/>
          <w:szCs w:val="28"/>
        </w:rPr>
        <w:t>Про негайне виконання судового наказу Господарського суду Чернігівської області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ПРИЙНЯТО.</w:t>
      </w:r>
    </w:p>
    <w:p w:rsidR="002D0BB4" w:rsidRDefault="00756C9E">
      <w:pPr>
        <w:shd w:val="clear" w:color="FFFFFF" w:fill="auto"/>
        <w:tabs>
          <w:tab w:val="left" w:pos="935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2D0BB4" w:rsidRDefault="00E179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34</w:t>
      </w:r>
      <w:r w:rsidR="00AC429E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756C9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756C9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C14099">
        <w:rPr>
          <w:rFonts w:ascii="Times New Roman" w:hAnsi="Times New Roman" w:cs="Times New Roman"/>
          <w:sz w:val="28"/>
          <w:szCs w:val="28"/>
        </w:rPr>
        <w:t>Про внесення змін до Єдиного державного реєстру юридичних осіб, фізичних осіб - підприємців та громадських формувань</w:t>
      </w:r>
      <w:r w:rsidR="00756C9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D0BB4" w:rsidRDefault="00756C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СЛУХАЛИ:</w:t>
      </w:r>
    </w:p>
    <w:p w:rsidR="00E179A1" w:rsidRDefault="00E179A1" w:rsidP="00E179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 зазначив, що даний проєкт рішення був розглянутий на спільному засіданні постійних депутатських комісій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Зважаючи, що зауважень, доповнень не надходило,</w:t>
      </w:r>
      <w:r>
        <w:rPr>
          <w:rFonts w:ascii="Times New Roman" w:hAnsi="Times New Roman" w:cs="Times New Roman"/>
          <w:sz w:val="28"/>
          <w:szCs w:val="28"/>
        </w:rPr>
        <w:t xml:space="preserve"> поставив на голосування даний проєкт рішення.</w:t>
      </w:r>
    </w:p>
    <w:p w:rsidR="002D0BB4" w:rsidRDefault="00756C9E">
      <w:pPr>
        <w:tabs>
          <w:tab w:val="left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ГОЛОСУВАЛИ:</w:t>
      </w:r>
    </w:p>
    <w:p w:rsidR="002D0BB4" w:rsidRDefault="00756C9E">
      <w:pPr>
        <w:tabs>
          <w:tab w:val="left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- 1</w:t>
      </w:r>
      <w:r w:rsidR="00E179A1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, «Проти» - 0, «Утримались» - 0, </w:t>
      </w:r>
      <w:proofErr w:type="gramStart"/>
      <w:r>
        <w:rPr>
          <w:rFonts w:ascii="Times New Roman" w:hAnsi="Times New Roman" w:cs="Times New Roman"/>
          <w:sz w:val="28"/>
          <w:szCs w:val="28"/>
        </w:rPr>
        <w:t>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голосували – 0</w:t>
      </w:r>
    </w:p>
    <w:p w:rsidR="002D0BB4" w:rsidRDefault="00756C9E">
      <w:pPr>
        <w:tabs>
          <w:tab w:val="left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ВИРІШИЛИ:</w:t>
      </w:r>
    </w:p>
    <w:p w:rsidR="002D0BB4" w:rsidRDefault="00756C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 </w:t>
      </w:r>
      <w:r w:rsidR="00E179A1">
        <w:rPr>
          <w:rFonts w:ascii="Times New Roman" w:hAnsi="Times New Roman" w:cs="Times New Roman"/>
          <w:sz w:val="28"/>
          <w:szCs w:val="28"/>
          <w:lang w:val="uk-UA"/>
        </w:rPr>
        <w:t>34</w:t>
      </w:r>
      <w:r w:rsidR="00AC429E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E179A1" w:rsidRPr="00C14099">
        <w:rPr>
          <w:rFonts w:ascii="Times New Roman" w:hAnsi="Times New Roman" w:cs="Times New Roman"/>
          <w:sz w:val="28"/>
          <w:szCs w:val="28"/>
        </w:rPr>
        <w:t>Про внесення змін до Єдиного державного реєстру юридичних осіб, фізичних осіб - підприємців та громадських формувань</w:t>
      </w:r>
      <w:r>
        <w:rPr>
          <w:rFonts w:ascii="Times New Roman" w:hAnsi="Times New Roman" w:cs="Times New Roman"/>
          <w:sz w:val="28"/>
          <w:szCs w:val="28"/>
        </w:rPr>
        <w:t>» ПРИЙНЯТО.</w:t>
      </w:r>
    </w:p>
    <w:p w:rsidR="002D0BB4" w:rsidRDefault="002D0B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D0BB4" w:rsidRPr="00AC429E" w:rsidRDefault="00E179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34</w:t>
      </w:r>
      <w:r w:rsidR="00AC429E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756C9E" w:rsidRPr="00AC429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756C9E" w:rsidRPr="00AC42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099">
        <w:rPr>
          <w:rFonts w:ascii="Times New Roman" w:hAnsi="Times New Roman" w:cs="Times New Roman"/>
          <w:sz w:val="28"/>
          <w:szCs w:val="28"/>
        </w:rPr>
        <w:t xml:space="preserve">Про затвердження Списку присяжних </w:t>
      </w:r>
      <w:proofErr w:type="gramStart"/>
      <w:r w:rsidRPr="00C14099">
        <w:rPr>
          <w:rFonts w:ascii="Times New Roman" w:hAnsi="Times New Roman" w:cs="Times New Roman"/>
          <w:sz w:val="28"/>
          <w:szCs w:val="28"/>
        </w:rPr>
        <w:t>Менського  районного</w:t>
      </w:r>
      <w:proofErr w:type="gramEnd"/>
      <w:r w:rsidRPr="00C14099">
        <w:rPr>
          <w:rFonts w:ascii="Times New Roman" w:hAnsi="Times New Roman" w:cs="Times New Roman"/>
          <w:sz w:val="28"/>
          <w:szCs w:val="28"/>
        </w:rPr>
        <w:t xml:space="preserve"> суду Чернігівської області</w:t>
      </w:r>
      <w:r w:rsidR="00756C9E" w:rsidRPr="00AC429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D0BB4" w:rsidRPr="009A4A35" w:rsidRDefault="00756C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4A35">
        <w:rPr>
          <w:rFonts w:ascii="Times New Roman" w:hAnsi="Times New Roman" w:cs="Times New Roman"/>
          <w:sz w:val="28"/>
          <w:szCs w:val="28"/>
          <w:lang w:val="uk-UA"/>
        </w:rPr>
        <w:t>СЛУХАЛИ:</w:t>
      </w:r>
    </w:p>
    <w:p w:rsidR="00AD437C" w:rsidRPr="00677677" w:rsidRDefault="00E179A1" w:rsidP="00AD437C">
      <w:pPr>
        <w:pStyle w:val="3099"/>
        <w:tabs>
          <w:tab w:val="left" w:pos="9358"/>
        </w:tabs>
        <w:spacing w:before="0" w:beforeAutospacing="0" w:after="0" w:afterAutospacing="0"/>
        <w:ind w:right="-1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Депутат Палієнко Р.А. </w:t>
      </w:r>
      <w:r w:rsidR="00AD437C" w:rsidRPr="00677677">
        <w:rPr>
          <w:color w:val="000000"/>
          <w:sz w:val="28"/>
          <w:szCs w:val="28"/>
          <w:lang w:val="uk-UA"/>
        </w:rPr>
        <w:t xml:space="preserve">заявив про наявний конфлікт інтересів та зазначив, що неучасть у голосуванні призведе до неможливості прийняття рішення радою, тому він </w:t>
      </w:r>
      <w:r w:rsidR="00AD437C">
        <w:rPr>
          <w:color w:val="000000"/>
          <w:sz w:val="28"/>
          <w:szCs w:val="28"/>
          <w:lang w:val="uk-UA"/>
        </w:rPr>
        <w:t>братиме уч</w:t>
      </w:r>
      <w:r w:rsidR="00AD437C" w:rsidRPr="00677677">
        <w:rPr>
          <w:color w:val="000000"/>
          <w:sz w:val="28"/>
          <w:szCs w:val="28"/>
          <w:lang w:val="uk-UA"/>
        </w:rPr>
        <w:t xml:space="preserve">асть </w:t>
      </w:r>
      <w:r w:rsidR="00AD437C">
        <w:rPr>
          <w:color w:val="000000"/>
          <w:sz w:val="28"/>
          <w:szCs w:val="28"/>
          <w:lang w:val="uk-UA"/>
        </w:rPr>
        <w:t>у голосуванні</w:t>
      </w:r>
      <w:r w:rsidR="00AD437C" w:rsidRPr="00677677">
        <w:rPr>
          <w:color w:val="000000"/>
          <w:sz w:val="28"/>
          <w:szCs w:val="28"/>
          <w:lang w:val="uk-UA"/>
        </w:rPr>
        <w:t xml:space="preserve"> (ст. 59 з позначкою 1 Закону України «Про місцеве самоврядування в Україні»)</w:t>
      </w:r>
    </w:p>
    <w:p w:rsidR="00E179A1" w:rsidRDefault="00E179A1" w:rsidP="00E179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 зазначив, що даний проєкт рішення був розглянутий на спільному засіданні постійних депутатських комісій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Зважаючи, що зауважень, доповнень не надходило,</w:t>
      </w:r>
      <w:r>
        <w:rPr>
          <w:rFonts w:ascii="Times New Roman" w:hAnsi="Times New Roman" w:cs="Times New Roman"/>
          <w:sz w:val="28"/>
          <w:szCs w:val="28"/>
        </w:rPr>
        <w:t xml:space="preserve"> поставив на голосування даний проєкт рішення.</w:t>
      </w:r>
    </w:p>
    <w:p w:rsidR="002D0BB4" w:rsidRDefault="00756C9E">
      <w:pPr>
        <w:tabs>
          <w:tab w:val="left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ГОЛОСУВАЛИ:</w:t>
      </w:r>
    </w:p>
    <w:p w:rsidR="002D0BB4" w:rsidRDefault="00756C9E">
      <w:pPr>
        <w:tabs>
          <w:tab w:val="left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«За» - 1</w:t>
      </w:r>
      <w:r w:rsidR="00AD437C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, «Проти» - 0, «Утримались» - 0, </w:t>
      </w:r>
      <w:proofErr w:type="gramStart"/>
      <w:r>
        <w:rPr>
          <w:rFonts w:ascii="Times New Roman" w:hAnsi="Times New Roman" w:cs="Times New Roman"/>
          <w:sz w:val="28"/>
          <w:szCs w:val="28"/>
        </w:rPr>
        <w:t>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2D0BB4" w:rsidRPr="00C2186A" w:rsidRDefault="00756C9E">
      <w:pPr>
        <w:tabs>
          <w:tab w:val="left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186A">
        <w:rPr>
          <w:rFonts w:ascii="Times New Roman" w:hAnsi="Times New Roman" w:cs="Times New Roman"/>
          <w:sz w:val="28"/>
          <w:szCs w:val="28"/>
          <w:lang w:val="uk-UA"/>
        </w:rPr>
        <w:t>ВИРІШИЛИ:</w:t>
      </w:r>
    </w:p>
    <w:p w:rsidR="002D0BB4" w:rsidRPr="00C2186A" w:rsidRDefault="00756C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186A"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 w:rsidR="00E179A1">
        <w:rPr>
          <w:rFonts w:ascii="Times New Roman" w:hAnsi="Times New Roman" w:cs="Times New Roman"/>
          <w:sz w:val="28"/>
          <w:szCs w:val="28"/>
          <w:lang w:val="uk-UA"/>
        </w:rPr>
        <w:t>34</w:t>
      </w:r>
      <w:r w:rsidR="00AC429E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2186A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E179A1" w:rsidRPr="00C14099">
        <w:rPr>
          <w:rFonts w:ascii="Times New Roman" w:hAnsi="Times New Roman" w:cs="Times New Roman"/>
          <w:sz w:val="28"/>
          <w:szCs w:val="28"/>
        </w:rPr>
        <w:t>Про затвердження Списку присяжних Менського  районного суду Чернігівської області</w:t>
      </w:r>
      <w:r w:rsidRPr="00C2186A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2186A">
        <w:rPr>
          <w:rFonts w:ascii="Times New Roman" w:hAnsi="Times New Roman" w:cs="Times New Roman"/>
          <w:sz w:val="28"/>
          <w:szCs w:val="28"/>
          <w:lang w:val="uk-UA"/>
        </w:rPr>
        <w:t>ПРИЙНЯТО.</w:t>
      </w:r>
    </w:p>
    <w:p w:rsidR="002D0BB4" w:rsidRPr="00C2186A" w:rsidRDefault="00756C9E">
      <w:pPr>
        <w:shd w:val="clear" w:color="FFFFFF" w:fill="auto"/>
        <w:tabs>
          <w:tab w:val="left" w:pos="935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2D0BB4" w:rsidRPr="00C2186A" w:rsidRDefault="00AD43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34</w:t>
      </w:r>
      <w:r w:rsidR="00AC429E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756C9E" w:rsidRPr="00C2186A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Pr="00AD437C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56 сесії Менської міської ради 8 скликання № 750 від 19 грудня 2024 року «Про бюджет Менської міської територіальної громади на 2025 рік (код бюджету 2551700000)»</w:t>
      </w:r>
      <w:r w:rsidR="00756C9E" w:rsidRPr="00C2186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D0BB4" w:rsidRPr="00C2186A" w:rsidRDefault="00756C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186A">
        <w:rPr>
          <w:rFonts w:ascii="Times New Roman" w:hAnsi="Times New Roman" w:cs="Times New Roman"/>
          <w:sz w:val="28"/>
          <w:szCs w:val="28"/>
          <w:lang w:val="uk-UA"/>
        </w:rPr>
        <w:t>СЛУХАЛИ:</w:t>
      </w:r>
    </w:p>
    <w:p w:rsidR="00AD437C" w:rsidRDefault="00AD437C" w:rsidP="00AD43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 зазначив, що даний проєкт рішення був розглянутий на спільному засіданні постійних депутатських комісій. Зважаючи, що зауважень, доповнень не надходило,</w:t>
      </w:r>
      <w:r>
        <w:rPr>
          <w:rFonts w:ascii="Times New Roman" w:hAnsi="Times New Roman" w:cs="Times New Roman"/>
          <w:sz w:val="28"/>
          <w:szCs w:val="28"/>
        </w:rPr>
        <w:t xml:space="preserve"> поставив на голосування даний проєкт рішення.</w:t>
      </w:r>
    </w:p>
    <w:p w:rsidR="002D0BB4" w:rsidRDefault="00756C9E">
      <w:pPr>
        <w:tabs>
          <w:tab w:val="left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ГОЛОСУВАЛИ:</w:t>
      </w:r>
    </w:p>
    <w:p w:rsidR="002D0BB4" w:rsidRDefault="00756C9E">
      <w:pPr>
        <w:tabs>
          <w:tab w:val="left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«За» - 1</w:t>
      </w:r>
      <w:r w:rsidR="00AD437C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, «Проти» - 0, «Утримались» - 1, </w:t>
      </w:r>
      <w:proofErr w:type="gramStart"/>
      <w:r>
        <w:rPr>
          <w:rFonts w:ascii="Times New Roman" w:hAnsi="Times New Roman" w:cs="Times New Roman"/>
          <w:sz w:val="28"/>
          <w:szCs w:val="28"/>
        </w:rPr>
        <w:t>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2D0BB4" w:rsidRPr="00C2186A" w:rsidRDefault="00756C9E">
      <w:pPr>
        <w:tabs>
          <w:tab w:val="left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186A">
        <w:rPr>
          <w:rFonts w:ascii="Times New Roman" w:hAnsi="Times New Roman" w:cs="Times New Roman"/>
          <w:sz w:val="28"/>
          <w:szCs w:val="28"/>
          <w:lang w:val="uk-UA"/>
        </w:rPr>
        <w:t>ВИРІШИЛИ:</w:t>
      </w:r>
    </w:p>
    <w:p w:rsidR="002D0BB4" w:rsidRPr="00C2186A" w:rsidRDefault="00756C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186A">
        <w:rPr>
          <w:rFonts w:ascii="Times New Roman" w:hAnsi="Times New Roman" w:cs="Times New Roman"/>
          <w:sz w:val="28"/>
          <w:szCs w:val="28"/>
          <w:lang w:val="uk-UA"/>
        </w:rPr>
        <w:lastRenderedPageBreak/>
        <w:t>Рішення</w:t>
      </w:r>
      <w:r>
        <w:rPr>
          <w:rFonts w:ascii="Times New Roman" w:hAnsi="Times New Roman" w:cs="Times New Roman"/>
          <w:sz w:val="28"/>
          <w:szCs w:val="28"/>
        </w:rPr>
        <w:t> </w:t>
      </w:r>
      <w:r w:rsidR="00AD437C">
        <w:rPr>
          <w:rFonts w:ascii="Times New Roman" w:hAnsi="Times New Roman" w:cs="Times New Roman"/>
          <w:sz w:val="28"/>
          <w:szCs w:val="28"/>
          <w:lang w:val="uk-UA"/>
        </w:rPr>
        <w:t>34</w:t>
      </w:r>
      <w:r w:rsidR="00AC429E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2186A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AC429E" w:rsidRPr="00AC429E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Програми виконання заходів з мобілізації, призову на строкову військову службу на території населених пунктів Менської міської територіальної громадина 2025-2027 роки в новій редакції</w:t>
      </w:r>
      <w:r w:rsidRPr="00C2186A">
        <w:rPr>
          <w:rFonts w:ascii="Times New Roman" w:hAnsi="Times New Roman" w:cs="Times New Roman"/>
          <w:sz w:val="28"/>
          <w:szCs w:val="28"/>
          <w:lang w:val="uk-UA"/>
        </w:rPr>
        <w:t>» ПРИЙНЯТО.</w:t>
      </w:r>
    </w:p>
    <w:p w:rsidR="002D0BB4" w:rsidRPr="00C2186A" w:rsidRDefault="002D0B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C56C4" w:rsidRDefault="00AC56C4" w:rsidP="00AC56C4">
      <w:pPr>
        <w:shd w:val="clear" w:color="FFFFFF" w:fill="auto"/>
        <w:tabs>
          <w:tab w:val="left" w:pos="935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2D0BB4" w:rsidRDefault="00756C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Всі питання, які включені </w:t>
      </w:r>
      <w:proofErr w:type="gramStart"/>
      <w:r>
        <w:rPr>
          <w:rFonts w:ascii="Times New Roman" w:hAnsi="Times New Roman" w:cs="Times New Roman"/>
          <w:sz w:val="28"/>
          <w:szCs w:val="28"/>
        </w:rPr>
        <w:t>до порядку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денного </w:t>
      </w:r>
      <w:r w:rsidR="009D3949"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пленарного засідання 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9D3949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</w:rPr>
        <w:t>-ї сесії</w:t>
      </w:r>
    </w:p>
    <w:p w:rsidR="003401E7" w:rsidRDefault="00756C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Менської міської ради 8 скликання, розглянуті.</w:t>
      </w:r>
      <w:r w:rsidR="003401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D0BB4" w:rsidRPr="003401E7" w:rsidRDefault="003401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розділі Різне виступів не було.</w:t>
      </w:r>
    </w:p>
    <w:p w:rsidR="009D3949" w:rsidRPr="009D3949" w:rsidRDefault="009D3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Стальниченко Ю.В. повідомив, що 2 пленарне засідання 62 сесії Менської міської ради 8 скликання заплановане на 24 червня 2025 року. А тому головам постійних депутатських комісій - вчасно провести засідання та розглянути проєкти рішень, що виносяться на засідання сесії.</w:t>
      </w:r>
    </w:p>
    <w:p w:rsidR="002D0BB4" w:rsidRDefault="00756C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Головуючий оголосив закрит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им </w:t>
      </w:r>
      <w:r w:rsidR="009D3949"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  <w:r>
        <w:rPr>
          <w:rFonts w:ascii="Times New Roman" w:hAnsi="Times New Roman" w:cs="Times New Roman"/>
          <w:sz w:val="28"/>
          <w:szCs w:val="28"/>
          <w:lang w:val="uk-UA"/>
        </w:rPr>
        <w:t>пленарне засідання 6</w:t>
      </w:r>
      <w:r w:rsidR="009D3949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sz w:val="28"/>
          <w:szCs w:val="28"/>
        </w:rPr>
        <w:t xml:space="preserve"> сесі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sz w:val="28"/>
          <w:szCs w:val="28"/>
        </w:rPr>
        <w:t xml:space="preserve"> Менської міської ради 8 скликання.</w:t>
      </w:r>
    </w:p>
    <w:p w:rsidR="002D0BB4" w:rsidRDefault="002D0B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0BB4" w:rsidRDefault="00756C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ЗВУЧИТЬ ГІМН УКРАЇНИ</w:t>
      </w:r>
    </w:p>
    <w:p w:rsidR="002D0BB4" w:rsidRDefault="002D0B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0BB4" w:rsidRDefault="002D0B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0BB4" w:rsidRDefault="00756C9E">
      <w:p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ради </w:t>
      </w:r>
      <w:r>
        <w:rPr>
          <w:rFonts w:ascii="Times New Roman" w:hAnsi="Times New Roman" w:cs="Times New Roman"/>
          <w:sz w:val="28"/>
          <w:szCs w:val="28"/>
        </w:rPr>
        <w:tab/>
        <w:t>Юрій СТАЛЬНИЧЕНКО</w:t>
      </w:r>
      <w:bookmarkStart w:id="0" w:name="_GoBack"/>
      <w:bookmarkEnd w:id="0"/>
    </w:p>
    <w:sectPr w:rsidR="002D0BB4">
      <w:headerReference w:type="default" r:id="rId7"/>
      <w:headerReference w:type="first" r:id="rId8"/>
      <w:pgSz w:w="11906" w:h="16838"/>
      <w:pgMar w:top="1134" w:right="567" w:bottom="1134" w:left="1701" w:header="28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A00" w:rsidRDefault="00D45A00">
      <w:pPr>
        <w:spacing w:after="0" w:line="240" w:lineRule="auto"/>
      </w:pPr>
      <w:r>
        <w:separator/>
      </w:r>
    </w:p>
  </w:endnote>
  <w:endnote w:type="continuationSeparator" w:id="0">
    <w:p w:rsidR="00D45A00" w:rsidRDefault="00D45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A00" w:rsidRDefault="00D45A00">
      <w:pPr>
        <w:spacing w:after="0" w:line="240" w:lineRule="auto"/>
      </w:pPr>
      <w:r>
        <w:separator/>
      </w:r>
    </w:p>
  </w:footnote>
  <w:footnote w:type="continuationSeparator" w:id="0">
    <w:p w:rsidR="00D45A00" w:rsidRDefault="00D45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2710617"/>
      <w:docPartObj>
        <w:docPartGallery w:val="Page Numbers (Top of Page)"/>
        <w:docPartUnique/>
      </w:docPartObj>
    </w:sdtPr>
    <w:sdtContent>
      <w:p w:rsidR="00D24A24" w:rsidRDefault="00D24A24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01E7">
          <w:rPr>
            <w:noProof/>
          </w:rPr>
          <w:t>5</w:t>
        </w:r>
        <w:r>
          <w:fldChar w:fldCharType="end"/>
        </w:r>
      </w:p>
    </w:sdtContent>
  </w:sdt>
  <w:p w:rsidR="00D24A24" w:rsidRDefault="00D24A24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A24" w:rsidRDefault="00D24A24">
    <w:pPr>
      <w:pStyle w:val="ae"/>
      <w:jc w:val="center"/>
    </w:pPr>
    <w:r>
      <w:rPr>
        <w:noProof/>
        <w:lang w:eastAsia="ru-RU"/>
      </w:rPr>
      <mc:AlternateContent>
        <mc:Choice Requires="wpg">
          <w:drawing>
            <wp:inline distT="0" distB="0" distL="0" distR="0">
              <wp:extent cx="434340" cy="609600"/>
              <wp:effectExtent l="0" t="0" r="0" b="0"/>
              <wp:docPr id="1" name="Рисунок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70442"/>
    <w:multiLevelType w:val="multilevel"/>
    <w:tmpl w:val="0D421B96"/>
    <w:lvl w:ilvl="0">
      <w:start w:val="1"/>
      <w:numFmt w:val="decimal"/>
      <w:lvlText w:val="%1."/>
      <w:lvlJc w:val="left"/>
      <w:pPr>
        <w:ind w:left="720" w:hanging="359"/>
      </w:pPr>
    </w:lvl>
    <w:lvl w:ilvl="1">
      <w:start w:val="1"/>
      <w:numFmt w:val="lowerLetter"/>
      <w:lvlText w:val="%2."/>
      <w:lvlJc w:val="left"/>
      <w:pPr>
        <w:ind w:left="1440" w:hanging="359"/>
      </w:pPr>
    </w:lvl>
    <w:lvl w:ilvl="2">
      <w:start w:val="1"/>
      <w:numFmt w:val="lowerRoman"/>
      <w:lvlText w:val="%3."/>
      <w:lvlJc w:val="right"/>
      <w:pPr>
        <w:ind w:left="2160" w:hanging="179"/>
      </w:pPr>
    </w:lvl>
    <w:lvl w:ilvl="3">
      <w:start w:val="1"/>
      <w:numFmt w:val="decimal"/>
      <w:lvlText w:val="%4."/>
      <w:lvlJc w:val="left"/>
      <w:pPr>
        <w:ind w:left="2880" w:hanging="359"/>
      </w:pPr>
    </w:lvl>
    <w:lvl w:ilvl="4">
      <w:start w:val="1"/>
      <w:numFmt w:val="lowerLetter"/>
      <w:lvlText w:val="%5."/>
      <w:lvlJc w:val="left"/>
      <w:pPr>
        <w:ind w:left="3600" w:hanging="359"/>
      </w:pPr>
    </w:lvl>
    <w:lvl w:ilvl="5">
      <w:start w:val="1"/>
      <w:numFmt w:val="lowerRoman"/>
      <w:lvlText w:val="%6."/>
      <w:lvlJc w:val="right"/>
      <w:pPr>
        <w:ind w:left="4320" w:hanging="179"/>
      </w:pPr>
    </w:lvl>
    <w:lvl w:ilvl="6">
      <w:start w:val="1"/>
      <w:numFmt w:val="decimal"/>
      <w:lvlText w:val="%7."/>
      <w:lvlJc w:val="left"/>
      <w:pPr>
        <w:ind w:left="5040" w:hanging="359"/>
      </w:pPr>
    </w:lvl>
    <w:lvl w:ilvl="7">
      <w:start w:val="1"/>
      <w:numFmt w:val="lowerLetter"/>
      <w:lvlText w:val="%8."/>
      <w:lvlJc w:val="left"/>
      <w:pPr>
        <w:ind w:left="5760" w:hanging="359"/>
      </w:pPr>
    </w:lvl>
    <w:lvl w:ilvl="8">
      <w:start w:val="1"/>
      <w:numFmt w:val="lowerRoman"/>
      <w:lvlText w:val="%9."/>
      <w:lvlJc w:val="right"/>
      <w:pPr>
        <w:ind w:left="6480" w:hanging="179"/>
      </w:pPr>
    </w:lvl>
  </w:abstractNum>
  <w:abstractNum w:abstractNumId="1" w15:restartNumberingAfterBreak="0">
    <w:nsid w:val="0E2B4A2A"/>
    <w:multiLevelType w:val="multilevel"/>
    <w:tmpl w:val="DCCE7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11125"/>
    <w:multiLevelType w:val="multilevel"/>
    <w:tmpl w:val="E6FE526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6431A"/>
    <w:multiLevelType w:val="multilevel"/>
    <w:tmpl w:val="DCF64AB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56AA2"/>
    <w:multiLevelType w:val="multilevel"/>
    <w:tmpl w:val="4F9EBCFC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16CA9"/>
    <w:multiLevelType w:val="multilevel"/>
    <w:tmpl w:val="A1E2C4B8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8A3A1F"/>
    <w:multiLevelType w:val="multilevel"/>
    <w:tmpl w:val="CC1E343A"/>
    <w:lvl w:ilvl="0">
      <w:start w:val="1"/>
      <w:numFmt w:val="decimal"/>
      <w:lvlText w:val="%1."/>
      <w:lvlJc w:val="right"/>
      <w:pPr>
        <w:ind w:left="709" w:hanging="360"/>
      </w:pPr>
      <w:rPr>
        <w:rFonts w:ascii="Arial" w:eastAsia="Arial" w:hAnsi="Arial" w:cs="Arial"/>
        <w:color w:val="292B2C"/>
        <w:sz w:val="24"/>
      </w:r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180"/>
      </w:pPr>
    </w:lvl>
  </w:abstractNum>
  <w:abstractNum w:abstractNumId="7" w15:restartNumberingAfterBreak="0">
    <w:nsid w:val="6DF107F9"/>
    <w:multiLevelType w:val="multilevel"/>
    <w:tmpl w:val="3C785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4F0269"/>
    <w:multiLevelType w:val="multilevel"/>
    <w:tmpl w:val="5296AA7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BB4"/>
    <w:rsid w:val="000266D3"/>
    <w:rsid w:val="000567CB"/>
    <w:rsid w:val="000E25E7"/>
    <w:rsid w:val="00150005"/>
    <w:rsid w:val="00235AD4"/>
    <w:rsid w:val="00280E6E"/>
    <w:rsid w:val="00281FCE"/>
    <w:rsid w:val="002D0A77"/>
    <w:rsid w:val="002D0BB4"/>
    <w:rsid w:val="002E73A6"/>
    <w:rsid w:val="003401E7"/>
    <w:rsid w:val="00390382"/>
    <w:rsid w:val="004A7280"/>
    <w:rsid w:val="005A6AC6"/>
    <w:rsid w:val="00756C9E"/>
    <w:rsid w:val="008562D9"/>
    <w:rsid w:val="008722CB"/>
    <w:rsid w:val="00981505"/>
    <w:rsid w:val="00991F48"/>
    <w:rsid w:val="009A4A35"/>
    <w:rsid w:val="009B1AC3"/>
    <w:rsid w:val="009B75F6"/>
    <w:rsid w:val="009D3949"/>
    <w:rsid w:val="009E0E45"/>
    <w:rsid w:val="00A67039"/>
    <w:rsid w:val="00AB1DA7"/>
    <w:rsid w:val="00AC429E"/>
    <w:rsid w:val="00AC56C4"/>
    <w:rsid w:val="00AD437C"/>
    <w:rsid w:val="00AF5E63"/>
    <w:rsid w:val="00B164B4"/>
    <w:rsid w:val="00B64C67"/>
    <w:rsid w:val="00B67CAD"/>
    <w:rsid w:val="00B96364"/>
    <w:rsid w:val="00BD1B70"/>
    <w:rsid w:val="00BE5099"/>
    <w:rsid w:val="00BE7C23"/>
    <w:rsid w:val="00C2186A"/>
    <w:rsid w:val="00C62AB5"/>
    <w:rsid w:val="00C81552"/>
    <w:rsid w:val="00C82D30"/>
    <w:rsid w:val="00CB3F00"/>
    <w:rsid w:val="00D24A24"/>
    <w:rsid w:val="00D45A00"/>
    <w:rsid w:val="00D4704E"/>
    <w:rsid w:val="00DC4D98"/>
    <w:rsid w:val="00E179A1"/>
    <w:rsid w:val="00F53B70"/>
    <w:rsid w:val="00FF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FC62B2"/>
  <w15:docId w15:val="{DEC65A1B-5215-473B-8ABA-FCB7572CE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styleId="a4">
    <w:name w:val="Intense Emphasis"/>
    <w:basedOn w:val="a0"/>
    <w:uiPriority w:val="21"/>
    <w:qFormat/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styleId="a5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6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7">
    <w:name w:val="Emphasis"/>
    <w:basedOn w:val="a0"/>
    <w:uiPriority w:val="20"/>
    <w:qFormat/>
    <w:rPr>
      <w:i/>
      <w:iCs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a">
    <w:name w:val="Book Title"/>
    <w:basedOn w:val="a0"/>
    <w:uiPriority w:val="33"/>
    <w:qFormat/>
    <w:rPr>
      <w:b/>
      <w:bCs/>
      <w:i/>
      <w:iCs/>
      <w:spacing w:val="5"/>
    </w:rPr>
  </w:style>
  <w:style w:type="paragraph" w:styleId="ab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character" w:styleId="a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paragraph" w:styleId="af3">
    <w:name w:val="No Spacing"/>
    <w:uiPriority w:val="1"/>
    <w:qFormat/>
    <w:pPr>
      <w:spacing w:after="0" w:line="240" w:lineRule="auto"/>
    </w:pPr>
  </w:style>
  <w:style w:type="paragraph" w:styleId="af4">
    <w:name w:val="Title"/>
    <w:basedOn w:val="a"/>
    <w:next w:val="a"/>
    <w:link w:val="af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f5">
    <w:name w:val="Заголовок Знак"/>
    <w:basedOn w:val="a0"/>
    <w:link w:val="af4"/>
    <w:uiPriority w:val="10"/>
    <w:rPr>
      <w:sz w:val="48"/>
      <w:szCs w:val="48"/>
    </w:rPr>
  </w:style>
  <w:style w:type="paragraph" w:styleId="af6">
    <w:name w:val="Subtitle"/>
    <w:basedOn w:val="a"/>
    <w:next w:val="a"/>
    <w:link w:val="af7"/>
    <w:uiPriority w:val="11"/>
    <w:qFormat/>
    <w:pPr>
      <w:spacing w:before="200" w:after="200"/>
    </w:pPr>
    <w:rPr>
      <w:sz w:val="24"/>
      <w:szCs w:val="24"/>
    </w:rPr>
  </w:style>
  <w:style w:type="character" w:customStyle="1" w:styleId="af7">
    <w:name w:val="Подзаголовок Знак"/>
    <w:basedOn w:val="a0"/>
    <w:link w:val="af6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basedOn w:val="a0"/>
    <w:link w:val="22"/>
    <w:uiPriority w:val="29"/>
    <w:rPr>
      <w:i/>
    </w:rPr>
  </w:style>
  <w:style w:type="paragraph" w:styleId="af8">
    <w:name w:val="Intense Quote"/>
    <w:basedOn w:val="a"/>
    <w:next w:val="a"/>
    <w:link w:val="af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9">
    <w:name w:val="Выделенная цитата Знак"/>
    <w:basedOn w:val="a0"/>
    <w:link w:val="af8"/>
    <w:uiPriority w:val="30"/>
    <w:rPr>
      <w:i/>
      <w:shd w:val="clear" w:color="auto" w:fill="F2F2F2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character" w:styleId="afa">
    <w:name w:val="Hyperlink"/>
    <w:uiPriority w:val="99"/>
    <w:unhideWhenUsed/>
    <w:rPr>
      <w:color w:val="0563C1" w:themeColor="hyperlink"/>
      <w:u w:val="single"/>
    </w:rPr>
  </w:style>
  <w:style w:type="character" w:customStyle="1" w:styleId="afb">
    <w:name w:val="Текст сноски Знак"/>
    <w:basedOn w:val="a0"/>
    <w:link w:val="afc"/>
    <w:uiPriority w:val="99"/>
    <w:semiHidden/>
    <w:rPr>
      <w:sz w:val="18"/>
    </w:rPr>
  </w:style>
  <w:style w:type="paragraph" w:styleId="afc">
    <w:name w:val="footnote text"/>
    <w:basedOn w:val="a"/>
    <w:link w:val="afb"/>
    <w:uiPriority w:val="99"/>
    <w:semiHidden/>
    <w:unhideWhenUsed/>
    <w:pPr>
      <w:spacing w:after="40" w:line="240" w:lineRule="auto"/>
    </w:pPr>
    <w:rPr>
      <w:sz w:val="18"/>
    </w:rPr>
  </w:style>
  <w:style w:type="character" w:styleId="afd">
    <w:name w:val="footnote reference"/>
    <w:basedOn w:val="a0"/>
    <w:uiPriority w:val="99"/>
    <w:unhideWhenUsed/>
    <w:rPr>
      <w:vertAlign w:val="superscript"/>
    </w:rPr>
  </w:style>
  <w:style w:type="character" w:customStyle="1" w:styleId="afe">
    <w:name w:val="Текст концевой сноски Знак"/>
    <w:basedOn w:val="a0"/>
    <w:link w:val="aff"/>
    <w:uiPriority w:val="99"/>
    <w:semiHidden/>
    <w:rPr>
      <w:sz w:val="20"/>
    </w:rPr>
  </w:style>
  <w:style w:type="paragraph" w:styleId="aff">
    <w:name w:val="endnote text"/>
    <w:basedOn w:val="a"/>
    <w:link w:val="afe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0">
    <w:name w:val="TOC Heading"/>
    <w:uiPriority w:val="39"/>
    <w:unhideWhenUsed/>
  </w:style>
  <w:style w:type="paragraph" w:styleId="aff1">
    <w:name w:val="table of figures"/>
    <w:basedOn w:val="a"/>
    <w:next w:val="a"/>
    <w:uiPriority w:val="99"/>
    <w:unhideWhenUsed/>
    <w:pPr>
      <w:spacing w:after="0"/>
    </w:pPr>
  </w:style>
  <w:style w:type="paragraph" w:styleId="aff2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4274,bqiaagaaeyqcaaagiaiaaapsdwaabfopaaaaaaaaaaaaaaaaaaaaaaaaaaaaaaaaaaaaaaaaaaaaaaaaaaaaaaaaaaaaaaaaaaaaaaaaaaaaaaaaaaaaaaaaaaaaaaaaaaaaaaaaaaaaaaaaaaaaaaaaaaaaaaaaaaaaaaaaaaaaaaaaaaaaaaaaaaaaaaaaaaaaaaaaaaaaaaaaaaaaaaaaaaaaaaaaaaaaaaaa"/>
    <w:basedOn w:val="a0"/>
  </w:style>
  <w:style w:type="paragraph" w:customStyle="1" w:styleId="5873">
    <w:name w:val="587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99">
    <w:name w:val="3099"/>
    <w:aliases w:val="bqiaagaaeyqcaaagiaiaaaoccwaabzala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7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1165</Words>
  <Characters>8029</Characters>
  <Application>Microsoft Office Word</Application>
  <DocSecurity>0</DocSecurity>
  <Lines>8029</Lines>
  <Paragraphs>353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User999</dc:creator>
  <cp:keywords/>
  <dc:description/>
  <cp:lastModifiedBy>User999</cp:lastModifiedBy>
  <cp:revision>4</cp:revision>
  <dcterms:created xsi:type="dcterms:W3CDTF">2025-06-11T09:45:00Z</dcterms:created>
  <dcterms:modified xsi:type="dcterms:W3CDTF">2025-06-11T12:27:00Z</dcterms:modified>
</cp:coreProperties>
</file>