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clear" w:leader="none" w:pos="709"/>
        </w:tabs>
        <w:spacing/>
        <w:ind w:firstLine="0"/>
        <w:jc w:val="center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pBdr/>
        <w:tabs>
          <w:tab w:val="clear" w:leader="none" w:pos="709"/>
        </w:tabs>
        <w:spacing/>
        <w:ind w:firstLine="0"/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МЕНСЬКА МІСЬКА РАДА</w:t>
      </w:r>
      <w:r>
        <w:rPr>
          <w:b/>
          <w:color w:val="000000" w:themeColor="text1"/>
          <w:szCs w:val="28"/>
        </w:rPr>
      </w:r>
      <w:r>
        <w:rPr>
          <w:b/>
          <w:color w:val="000000" w:themeColor="text1"/>
          <w:szCs w:val="28"/>
        </w:rPr>
      </w:r>
    </w:p>
    <w:p>
      <w:pPr>
        <w:widowControl w:val="false"/>
        <w:pBdr/>
        <w:tabs>
          <w:tab w:val="clear" w:leader="none" w:pos="709"/>
        </w:tabs>
        <w:spacing/>
        <w:ind w:firstLine="0"/>
        <w:jc w:val="center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widowControl w:val="false"/>
        <w:pBdr/>
        <w:tabs>
          <w:tab w:val="clear" w:leader="none" w:pos="709"/>
        </w:tabs>
        <w:spacing/>
        <w:ind w:firstLine="0"/>
        <w:jc w:val="center"/>
        <w:rPr/>
      </w:pPr>
      <w:r>
        <w:rPr>
          <w:b/>
          <w:bCs/>
          <w:color w:val="000000" w:themeColor="text1"/>
          <w:szCs w:val="28"/>
          <w:lang w:eastAsia="uk-UA"/>
        </w:rPr>
        <w:t xml:space="preserve">РОЗПОРЯДЖЕННЯ </w:t>
      </w:r>
      <w:r/>
    </w:p>
    <w:p>
      <w:pPr>
        <w:widowControl w:val="false"/>
        <w:pBdr/>
        <w:tabs>
          <w:tab w:val="clear" w:leader="none" w:pos="709"/>
        </w:tabs>
        <w:spacing/>
        <w:ind w:firstLine="0"/>
        <w:rPr>
          <w:sz w:val="20"/>
        </w:rPr>
      </w:pPr>
      <w:r>
        <w:rPr>
          <w:color w:val="000000" w:themeColor="text1"/>
          <w:szCs w:val="28"/>
          <w:lang w:eastAsia="uk-UA"/>
        </w:rPr>
        <w:t xml:space="preserve"> </w:t>
      </w:r>
      <w:r>
        <w:rPr>
          <w:sz w:val="20"/>
        </w:rPr>
      </w:r>
      <w:r>
        <w:rPr>
          <w:sz w:val="20"/>
        </w:rPr>
      </w:r>
    </w:p>
    <w:p>
      <w:pPr>
        <w:widowControl w:val="false"/>
        <w:pBdr/>
        <w:tabs>
          <w:tab w:val="clear" w:leader="none" w:pos="709"/>
          <w:tab w:val="left" w:leader="none" w:pos="4395"/>
          <w:tab w:val="left" w:leader="none" w:pos="7512"/>
          <w:tab w:val="left" w:leader="none" w:pos="7514"/>
        </w:tabs>
        <w:spacing/>
        <w:ind w:firstLine="0"/>
        <w:rPr/>
      </w:pPr>
      <w:r>
        <w:rPr>
          <w:color w:val="000000" w:themeColor="text1"/>
          <w:szCs w:val="28"/>
          <w:lang w:eastAsia="uk-UA"/>
        </w:rPr>
        <w:t xml:space="preserve">26 травня</w:t>
      </w:r>
      <w:r>
        <w:rPr>
          <w:color w:val="000000" w:themeColor="text1"/>
          <w:szCs w:val="28"/>
          <w:lang w:eastAsia="uk-UA"/>
        </w:rPr>
        <w:t xml:space="preserve"> 2025</w:t>
      </w:r>
      <w:r>
        <w:rPr>
          <w:color w:val="000000" w:themeColor="text1"/>
          <w:szCs w:val="28"/>
          <w:lang w:eastAsia="uk-UA"/>
        </w:rPr>
        <w:t xml:space="preserve"> року</w:t>
      </w:r>
      <w:r>
        <w:rPr>
          <w:color w:val="000000" w:themeColor="text1"/>
          <w:szCs w:val="28"/>
          <w:lang w:eastAsia="uk-UA"/>
        </w:rPr>
        <w:tab/>
        <w:t xml:space="preserve">м. Мена</w:t>
      </w:r>
      <w:r>
        <w:rPr>
          <w:color w:val="000000" w:themeColor="text1"/>
          <w:szCs w:val="28"/>
          <w:lang w:eastAsia="uk-UA"/>
        </w:rPr>
        <w:tab/>
        <w:t xml:space="preserve">№</w:t>
      </w:r>
      <w:r>
        <w:rPr>
          <w:color w:val="000000" w:themeColor="text1"/>
        </w:rPr>
        <w:t xml:space="preserve"> 147</w:t>
      </w:r>
      <w:r/>
    </w:p>
    <w:p>
      <w:pPr>
        <w:widowControl w:val="false"/>
        <w:pBdr/>
        <w:tabs>
          <w:tab w:val="left" w:leader="none" w:pos="4536"/>
          <w:tab w:val="left" w:leader="none" w:pos="7088"/>
        </w:tabs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Bdr/>
        <w:tabs>
          <w:tab w:val="clear" w:leader="none" w:pos="709"/>
        </w:tabs>
        <w:spacing/>
        <w:ind w:right="5528" w:firstLine="0" w:left="0"/>
        <w:rPr>
          <w:b/>
          <w:color w:val="000000" w:themeColor="text1"/>
        </w:rPr>
      </w:pPr>
      <w:r/>
      <w:bookmarkStart w:id="0" w:name="_GoBack"/>
      <w:r>
        <w:rPr>
          <w:b/>
          <w:color w:val="000000" w:themeColor="text1"/>
        </w:rPr>
        <w:t xml:space="preserve">Про </w:t>
      </w:r>
      <w:bookmarkEnd w:id="0"/>
      <w:r>
        <w:rPr>
          <w:b/>
          <w:color w:val="000000" w:themeColor="text1"/>
        </w:rPr>
        <w:t xml:space="preserve">внесення змін до </w:t>
      </w:r>
      <w:r>
        <w:rPr>
          <w:b/>
          <w:color w:val="000000" w:themeColor="text1"/>
        </w:rPr>
        <w:t xml:space="preserve">розпорядження міського голови </w:t>
      </w:r>
      <w:r>
        <w:rPr>
          <w:b/>
          <w:color w:val="000000" w:themeColor="text1"/>
        </w:rPr>
        <w:t xml:space="preserve">від 23 квітня 2023 року № 163</w:t>
      </w: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p>
      <w:pPr>
        <w:pStyle w:val="989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4252"/>
          <w:tab w:val="clear" w:leader="none" w:pos="4395"/>
        </w:tabs>
        <w:spacing w:after="0" w:before="0"/>
        <w:ind w:right="5386"/>
        <w:rPr>
          <w:rFonts w:eastAsia="Times New Roman"/>
          <w:color w:val="000000"/>
          <w:sz w:val="20"/>
          <w:lang w:val="uk-UA"/>
        </w:rPr>
      </w:pPr>
      <w:r>
        <w:rPr>
          <w:rFonts w:eastAsia="Times New Roman"/>
          <w:color w:val="000000"/>
          <w:sz w:val="20"/>
          <w:lang w:val="uk-UA"/>
        </w:rPr>
      </w:r>
      <w:r>
        <w:rPr>
          <w:rFonts w:eastAsia="Times New Roman"/>
          <w:color w:val="000000"/>
          <w:sz w:val="20"/>
          <w:lang w:val="uk-UA"/>
        </w:rPr>
      </w:r>
      <w:r>
        <w:rPr>
          <w:rFonts w:eastAsia="Times New Roman"/>
          <w:color w:val="000000"/>
          <w:sz w:val="20"/>
          <w:lang w:val="uk-UA"/>
        </w:rPr>
      </w:r>
    </w:p>
    <w:p>
      <w:pPr>
        <w:pBdr/>
        <w:spacing/>
        <w:ind/>
        <w:rPr/>
      </w:pPr>
      <w:r>
        <w:rPr>
          <w:color w:val="000000" w:themeColor="text1"/>
        </w:rPr>
        <w:t xml:space="preserve">У зв’язку з кадровими змінами, керуючись</w:t>
      </w:r>
      <w:r>
        <w:rPr>
          <w:color w:val="000000" w:themeColor="text1"/>
        </w:rPr>
        <w:t xml:space="preserve"> ст.ст. 42, 50 Закону України «Про місцеве самоврядування в Україні»: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8"/>
          <w:tab w:val="clear" w:leader="none" w:pos="709"/>
        </w:tabs>
        <w:spacing/>
        <w:ind w:right="0" w:firstLine="0" w:left="0"/>
        <w:jc w:val="both"/>
        <w:rPr/>
      </w:pPr>
      <w:r>
        <w:rPr>
          <w:rFonts w:eastAsia="Times New Roman"/>
          <w:b w:val="0"/>
          <w:color w:val="000000" w:themeColor="text1"/>
          <w:lang w:val="uk-UA"/>
        </w:rPr>
        <w:tab/>
        <w:t xml:space="preserve">1. Внести зміни до розпорядження міського голови від 23 квітня 2023 року № 163</w:t>
      </w:r>
      <w:r>
        <w:rPr>
          <w:rFonts w:eastAsia="Times New Roman"/>
          <w:b w:val="0"/>
          <w:bCs w:val="0"/>
          <w:color w:val="000000" w:themeColor="text1"/>
          <w:lang w:val="uk-UA"/>
        </w:rPr>
        <w:t xml:space="preserve"> “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Про створення комісії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highlight w:val="white"/>
        </w:rPr>
        <w:t xml:space="preserve">для перевірки готовності до пожежонебезпечного періоду населених пунктів та об’єктів, що розташовані у лісових масивах або безпосередньо межують з ними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highlight w:val="none"/>
        </w:rPr>
        <w:t xml:space="preserve">”, </w:t>
      </w:r>
      <w:r>
        <w:rPr>
          <w:rFonts w:eastAsia="Times New Roman"/>
          <w:b w:val="0"/>
          <w:color w:val="000000" w:themeColor="text1"/>
          <w:lang w:val="uk-UA"/>
        </w:rPr>
        <w:t xml:space="preserve">затвердивши</w:t>
      </w:r>
      <w:r>
        <w:rPr>
          <w:rFonts w:eastAsia="Times New Roman"/>
          <w:b w:val="0"/>
          <w:color w:val="000000" w:themeColor="text1"/>
          <w:lang w:val="uk-UA"/>
        </w:rPr>
        <w:t xml:space="preserve"> </w:t>
      </w:r>
      <w:r>
        <w:rPr>
          <w:rFonts w:eastAsia="Times New Roman"/>
          <w:b w:val="0"/>
          <w:color w:val="000000" w:themeColor="text1"/>
          <w:lang w:val="uk-UA"/>
        </w:rPr>
        <w:t xml:space="preserve"> оновлений склад комісії</w:t>
      </w:r>
      <w:r>
        <w:rPr>
          <w:rFonts w:eastAsia="Times New Roman"/>
          <w:b w:val="0"/>
          <w:color w:val="000000" w:themeColor="text1"/>
          <w:lang w:val="uk-UA"/>
        </w:rPr>
        <w:t xml:space="preserve"> </w:t>
      </w:r>
      <w:r>
        <w:rPr>
          <w:rStyle w:val="992"/>
          <w:b w:val="0"/>
          <w:szCs w:val="28"/>
          <w:shd w:val="clear" w:color="auto" w:fill="ffffff"/>
          <w:lang w:val="uk-UA"/>
        </w:rPr>
        <w:t xml:space="preserve">для перевірки готовності до пожежонебезпечного періоду населених пунктів та об’єктів, що розташовані у лісових масивах або безпосередньо межують з ними</w:t>
      </w:r>
      <w:r>
        <w:rPr>
          <w:rStyle w:val="992"/>
          <w:rFonts w:eastAsia="Times New Roman"/>
          <w:b w:val="0"/>
          <w:color w:val="000000"/>
          <w:lang w:val="uk-UA"/>
        </w:rPr>
        <w:t xml:space="preserve">,</w:t>
      </w:r>
      <w:r>
        <w:rPr>
          <w:rStyle w:val="992"/>
          <w:b w:val="0"/>
          <w:szCs w:val="28"/>
          <w:shd w:val="clear" w:color="auto" w:fill="ffffff"/>
          <w:lang w:val="uk-UA"/>
        </w:rPr>
        <w:t xml:space="preserve"> а саме: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Style w:val="989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850"/>
          <w:tab w:val="clear" w:leader="none" w:pos="4395"/>
        </w:tabs>
        <w:spacing w:after="0" w:before="0"/>
        <w:ind w:right="-1" w:left="567"/>
        <w:rPr>
          <w:rFonts w:eastAsia="Times New Roman"/>
          <w:b w:val="0"/>
          <w:color w:val="000000"/>
          <w:lang w:val="uk-UA"/>
        </w:rPr>
      </w:pPr>
      <w:r>
        <w:rPr>
          <w:rFonts w:eastAsia="Times New Roman"/>
          <w:b w:val="0"/>
          <w:color w:val="000000" w:themeColor="text1"/>
          <w:lang w:val="uk-UA"/>
        </w:rPr>
        <w:t xml:space="preserve">Голова комісії:    </w:t>
      </w:r>
      <w:r>
        <w:rPr>
          <w:rFonts w:eastAsia="Times New Roman"/>
          <w:b w:val="0"/>
          <w:color w:val="000000"/>
          <w:lang w:val="uk-UA"/>
        </w:rPr>
      </w:r>
      <w:r>
        <w:rPr>
          <w:rFonts w:eastAsia="Times New Roman"/>
          <w:b w:val="0"/>
          <w:color w:val="000000"/>
          <w:lang w:val="uk-UA"/>
        </w:rPr>
      </w:r>
    </w:p>
    <w:p>
      <w:pPr>
        <w:pStyle w:val="989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850"/>
          <w:tab w:val="clear" w:leader="none" w:pos="4395"/>
        </w:tabs>
        <w:spacing w:after="0" w:before="0"/>
        <w:ind w:right="-1" w:firstLine="567"/>
        <w:rPr>
          <w:rFonts w:eastAsia="Times New Roman"/>
          <w:b w:val="0"/>
          <w:color w:val="000000"/>
          <w:lang w:val="uk-UA"/>
        </w:rPr>
      </w:pPr>
      <w:r>
        <w:rPr>
          <w:rFonts w:eastAsia="Times New Roman"/>
          <w:b w:val="0"/>
          <w:color w:val="000000" w:themeColor="text1"/>
          <w:lang w:val="uk-UA"/>
        </w:rPr>
        <w:t xml:space="preserve">ГАЄВОЙ Сергій Миколайович, заступник міського голови з питань діяльності виконавчих органів ради </w:t>
      </w:r>
      <w:r>
        <w:rPr>
          <w:rFonts w:eastAsia="Times New Roman"/>
          <w:b w:val="0"/>
          <w:color w:val="000000"/>
          <w:lang w:val="uk-UA"/>
        </w:rPr>
        <w:t xml:space="preserve">Менської міської ради</w:t>
      </w:r>
      <w:r>
        <w:rPr>
          <w:rFonts w:eastAsia="Times New Roman"/>
          <w:b w:val="0"/>
          <w:color w:val="000000" w:themeColor="text1"/>
          <w:lang w:val="uk-UA"/>
        </w:rPr>
        <w:t xml:space="preserve">;</w:t>
      </w:r>
      <w:r>
        <w:rPr>
          <w:rFonts w:eastAsia="Times New Roman"/>
          <w:b w:val="0"/>
          <w:color w:val="000000"/>
          <w:lang w:val="uk-UA"/>
        </w:rPr>
      </w:r>
      <w:r>
        <w:rPr>
          <w:rFonts w:eastAsia="Times New Roman"/>
          <w:b w:val="0"/>
          <w:color w:val="000000"/>
          <w:lang w:val="uk-UA"/>
        </w:rPr>
      </w:r>
    </w:p>
    <w:p>
      <w:pPr>
        <w:pStyle w:val="989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850"/>
          <w:tab w:val="clear" w:leader="none" w:pos="4395"/>
        </w:tabs>
        <w:spacing w:after="0" w:before="0"/>
        <w:ind w:right="-1" w:firstLine="567"/>
        <w:rPr>
          <w:rFonts w:eastAsia="Times New Roman"/>
          <w:b w:val="0"/>
          <w:color w:val="000000"/>
          <w:lang w:val="uk-UA"/>
        </w:rPr>
      </w:pPr>
      <w:r>
        <w:rPr>
          <w:rFonts w:eastAsia="Times New Roman"/>
          <w:b w:val="0"/>
          <w:color w:val="000000"/>
          <w:lang w:val="uk-UA"/>
        </w:rPr>
        <w:t xml:space="preserve">Секретар комісії:</w:t>
      </w:r>
      <w:r>
        <w:rPr>
          <w:rFonts w:eastAsia="Times New Roman"/>
          <w:b w:val="0"/>
          <w:color w:val="000000"/>
          <w:lang w:val="uk-UA"/>
        </w:rPr>
      </w:r>
      <w:r>
        <w:rPr>
          <w:rFonts w:eastAsia="Times New Roman"/>
          <w:b w:val="0"/>
          <w:color w:val="000000"/>
          <w:lang w:val="uk-UA"/>
        </w:rPr>
      </w:r>
    </w:p>
    <w:p>
      <w:pPr>
        <w:pStyle w:val="989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850"/>
          <w:tab w:val="clear" w:leader="none" w:pos="4395"/>
        </w:tabs>
        <w:spacing w:after="0" w:before="0"/>
        <w:ind w:right="-1" w:firstLine="567"/>
        <w:rPr>
          <w:rFonts w:eastAsia="Times New Roman"/>
          <w:b w:val="0"/>
          <w:color w:val="000000"/>
          <w:lang w:val="uk-UA"/>
        </w:rPr>
      </w:pPr>
      <w:r>
        <w:rPr>
          <w:rFonts w:eastAsia="Times New Roman"/>
          <w:b w:val="0"/>
          <w:color w:val="000000"/>
          <w:lang w:val="uk-UA"/>
        </w:rPr>
        <w:t xml:space="preserve">АНДРІЄНКО Юлія Дмитрівна</w:t>
      </w:r>
      <w:r>
        <w:rPr>
          <w:rFonts w:eastAsia="Times New Roman"/>
          <w:b w:val="0"/>
          <w:color w:val="000000"/>
          <w:lang w:val="uk-UA"/>
        </w:rPr>
        <w:t xml:space="preserve">, головний спеціаліст </w:t>
      </w:r>
      <w:r>
        <w:rPr>
          <w:rFonts w:eastAsia="Times New Roman"/>
          <w:b w:val="0"/>
          <w:color w:val="000000"/>
          <w:lang w:val="uk-UA"/>
        </w:rPr>
        <w:t xml:space="preserve">сектору оборонної роботи, цивільного захисту населення та взаємодії з правоохоронними органами</w:t>
      </w:r>
      <w:r>
        <w:rPr>
          <w:rFonts w:eastAsia="Times New Roman"/>
          <w:b w:val="0"/>
          <w:color w:val="000000"/>
          <w:lang w:val="uk-UA"/>
        </w:rPr>
        <w:t xml:space="preserve"> Менської міської ради;</w:t>
      </w:r>
      <w:r>
        <w:rPr>
          <w:rFonts w:eastAsia="Times New Roman"/>
          <w:b w:val="0"/>
          <w:color w:val="000000"/>
          <w:lang w:val="uk-UA"/>
        </w:rPr>
      </w:r>
      <w:r>
        <w:rPr>
          <w:rFonts w:eastAsia="Times New Roman"/>
          <w:b w:val="0"/>
          <w:color w:val="000000"/>
          <w:lang w:val="uk-UA"/>
        </w:rPr>
      </w:r>
    </w:p>
    <w:p>
      <w:pPr>
        <w:pStyle w:val="989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850"/>
          <w:tab w:val="clear" w:leader="none" w:pos="4395"/>
        </w:tabs>
        <w:spacing w:after="0" w:before="0"/>
        <w:ind w:right="-1" w:firstLine="567"/>
        <w:rPr>
          <w:rFonts w:eastAsia="Times New Roman"/>
          <w:b w:val="0"/>
          <w:color w:val="000000"/>
          <w:lang w:val="uk-UA"/>
        </w:rPr>
      </w:pPr>
      <w:r>
        <w:rPr>
          <w:rFonts w:eastAsia="Times New Roman"/>
          <w:b w:val="0"/>
          <w:color w:val="000000"/>
          <w:lang w:val="uk-UA"/>
        </w:rPr>
        <w:t xml:space="preserve">Члени комісії:</w:t>
      </w:r>
      <w:r>
        <w:rPr>
          <w:rFonts w:eastAsia="Times New Roman"/>
          <w:b w:val="0"/>
          <w:color w:val="000000"/>
          <w:lang w:val="uk-UA"/>
        </w:rPr>
      </w:r>
      <w:r>
        <w:rPr>
          <w:rFonts w:eastAsia="Times New Roman"/>
          <w:b w:val="0"/>
          <w:color w:val="000000"/>
          <w:lang w:val="uk-UA"/>
        </w:rPr>
      </w:r>
    </w:p>
    <w:p>
      <w:pPr>
        <w:pStyle w:val="989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850"/>
          <w:tab w:val="clear" w:leader="none" w:pos="4395"/>
        </w:tabs>
        <w:spacing w:after="0" w:before="0"/>
        <w:ind w:right="-1" w:firstLine="567"/>
        <w:rPr>
          <w:rFonts w:eastAsia="Times New Roman"/>
          <w:b w:val="0"/>
          <w:color w:val="000000"/>
          <w:lang w:val="uk-UA"/>
        </w:rPr>
      </w:pPr>
      <w:r>
        <w:rPr>
          <w:rFonts w:eastAsia="Times New Roman"/>
          <w:b w:val="0"/>
          <w:color w:val="000000"/>
          <w:lang w:val="uk-UA"/>
        </w:rPr>
        <w:t xml:space="preserve">БІЛОГУБ Ігор Олексійович, головний спеціаліст відділу земельних відносин, агропромислового комплексу та екології Менської міської ради;</w:t>
      </w:r>
      <w:r>
        <w:rPr>
          <w:rFonts w:eastAsia="Times New Roman"/>
          <w:b w:val="0"/>
          <w:color w:val="000000"/>
          <w:lang w:val="uk-UA"/>
        </w:rPr>
      </w:r>
      <w:r>
        <w:rPr>
          <w:rFonts w:eastAsia="Times New Roman"/>
          <w:b w:val="0"/>
          <w:color w:val="000000"/>
          <w:lang w:val="uk-UA"/>
        </w:rPr>
      </w:r>
    </w:p>
    <w:p>
      <w:pPr>
        <w:pStyle w:val="989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850"/>
          <w:tab w:val="clear" w:leader="none" w:pos="4395"/>
        </w:tabs>
        <w:spacing w:after="0" w:before="0"/>
        <w:ind w:right="-1" w:firstLine="567"/>
        <w:rPr>
          <w:rFonts w:eastAsia="Times New Roman"/>
          <w:b w:val="0"/>
          <w:color w:val="000000"/>
          <w:lang w:val="uk-UA"/>
        </w:rPr>
      </w:pPr>
      <w:r>
        <w:rPr>
          <w:rFonts w:eastAsia="Times New Roman"/>
          <w:b w:val="0"/>
          <w:color w:val="000000"/>
          <w:lang w:val="uk-UA"/>
        </w:rPr>
        <w:t xml:space="preserve">ПРИМЕНКО Роман Олександрович, начальник сектору превенції </w:t>
      </w:r>
      <w:r>
        <w:rPr>
          <w:rFonts w:eastAsia="Times New Roman"/>
          <w:b w:val="0"/>
          <w:color w:val="000000"/>
          <w:lang w:val="uk-UA"/>
        </w:rPr>
        <w:t xml:space="preserve">відділення поліції №1</w:t>
      </w:r>
      <w:r>
        <w:rPr>
          <w:rFonts w:eastAsia="Times New Roman"/>
          <w:b w:val="0"/>
          <w:color w:val="000000"/>
          <w:lang w:val="uk-UA"/>
        </w:rPr>
        <w:t xml:space="preserve"> (м. Мена)</w:t>
      </w:r>
      <w:r>
        <w:rPr>
          <w:rFonts w:eastAsia="Times New Roman"/>
          <w:b w:val="0"/>
          <w:color w:val="000000"/>
          <w:lang w:val="uk-UA"/>
        </w:rPr>
        <w:t xml:space="preserve"> Корюківського районного </w:t>
      </w:r>
      <w:r>
        <w:rPr>
          <w:b w:val="0"/>
          <w:bCs/>
          <w:color w:val="000000"/>
          <w:szCs w:val="28"/>
          <w:lang w:val="uk-UA" w:eastAsia="uk-UA"/>
        </w:rPr>
        <w:t xml:space="preserve">відділу поліції ГУНП в Чернігівській області (за згодою);</w:t>
      </w:r>
      <w:r>
        <w:rPr>
          <w:rFonts w:eastAsia="Times New Roman"/>
          <w:b w:val="0"/>
          <w:color w:val="000000"/>
          <w:lang w:val="uk-UA"/>
        </w:rPr>
      </w:r>
      <w:r>
        <w:rPr>
          <w:rFonts w:eastAsia="Times New Roman"/>
          <w:b w:val="0"/>
          <w:color w:val="000000"/>
          <w:lang w:val="uk-UA"/>
        </w:rPr>
      </w:r>
    </w:p>
    <w:p>
      <w:pPr>
        <w:pStyle w:val="989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850"/>
          <w:tab w:val="clear" w:leader="none" w:pos="4395"/>
        </w:tabs>
        <w:spacing w:after="0" w:before="0"/>
        <w:ind w:right="-1" w:firstLine="567"/>
        <w:rPr>
          <w:b w:val="0"/>
          <w:bCs/>
          <w:color w:val="000000"/>
          <w:szCs w:val="28"/>
          <w:lang w:val="uk-UA" w:eastAsia="uk-UA"/>
        </w:rPr>
      </w:pPr>
      <w:r>
        <w:rPr>
          <w:b w:val="0"/>
          <w:bCs/>
          <w:color w:val="000000"/>
          <w:szCs w:val="28"/>
          <w:lang w:val="uk-UA" w:eastAsia="uk-UA"/>
        </w:rPr>
        <w:t xml:space="preserve">КИРИЧЕНКО Микола Васильович</w:t>
      </w:r>
      <w:r>
        <w:rPr>
          <w:b w:val="0"/>
          <w:bCs/>
          <w:color w:val="000000"/>
          <w:szCs w:val="28"/>
          <w:lang w:val="uk-UA" w:eastAsia="uk-UA"/>
        </w:rPr>
        <w:t xml:space="preserve"> – помічник лісничого ДП «Менарайагролісництво» (за згодою);</w:t>
      </w:r>
      <w:r>
        <w:rPr>
          <w:b w:val="0"/>
          <w:bCs/>
          <w:color w:val="000000"/>
          <w:szCs w:val="28"/>
          <w:lang w:val="uk-UA" w:eastAsia="uk-UA"/>
        </w:rPr>
      </w:r>
      <w:r>
        <w:rPr>
          <w:b w:val="0"/>
          <w:bCs/>
          <w:color w:val="000000"/>
          <w:szCs w:val="28"/>
          <w:lang w:val="uk-UA" w:eastAsia="uk-UA"/>
        </w:rPr>
      </w:r>
    </w:p>
    <w:p>
      <w:pPr>
        <w:pStyle w:val="993"/>
        <w:pBdr/>
        <w:tabs>
          <w:tab w:val="left" w:leader="none" w:pos="1701"/>
        </w:tabs>
        <w:spacing/>
        <w:ind w:firstLine="567" w:left="0"/>
        <w:jc w:val="both"/>
        <w:rPr>
          <w:bCs/>
          <w:color w:val="000000"/>
          <w:sz w:val="28"/>
          <w:szCs w:val="28"/>
          <w:lang w:eastAsia="uk-UA"/>
        </w:rPr>
      </w:pPr>
      <w:r>
        <w:rPr>
          <w:bCs/>
          <w:color w:val="000000"/>
          <w:sz w:val="28"/>
          <w:szCs w:val="28"/>
          <w:lang w:eastAsia="uk-UA"/>
        </w:rPr>
        <w:t xml:space="preserve">ПЕТРИК Роман Валерійович – головний інспектор Корюківського РВ ГУ ДСНС України у  Чернігівській області (за згодою).</w:t>
      </w:r>
      <w:r>
        <w:rPr>
          <w:bCs/>
          <w:color w:val="000000"/>
          <w:sz w:val="28"/>
          <w:szCs w:val="28"/>
          <w:lang w:eastAsia="uk-UA"/>
        </w:rPr>
      </w:r>
      <w:r>
        <w:rPr>
          <w:bCs/>
          <w:color w:val="000000"/>
          <w:sz w:val="28"/>
          <w:szCs w:val="28"/>
          <w:lang w:eastAsia="uk-UA"/>
        </w:rPr>
      </w:r>
    </w:p>
    <w:p>
      <w:pPr>
        <w:pStyle w:val="989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9"/>
          <w:tab w:val="left" w:leader="none" w:pos="850"/>
          <w:tab w:val="clear" w:leader="none" w:pos="4395"/>
        </w:tabs>
        <w:spacing w:after="0" w:before="0"/>
        <w:ind w:right="-1" w:firstLine="567" w:left="0"/>
        <w:rPr>
          <w:rFonts w:eastAsia="Times New Roman"/>
          <w:color w:val="000000"/>
        </w:rPr>
      </w:pPr>
      <w:r>
        <w:rPr>
          <w:rStyle w:val="992"/>
          <w:b w:val="0"/>
          <w:szCs w:val="28"/>
          <w:shd w:val="clear" w:color="auto" w:fill="ffffff"/>
          <w:lang w:val="uk-UA"/>
        </w:rPr>
        <w:t xml:space="preserve">2. Контроль за виконанням покласти</w:t>
      </w:r>
      <w:r>
        <w:rPr>
          <w:rStyle w:val="992"/>
          <w:b w:val="0"/>
          <w:szCs w:val="28"/>
          <w:shd w:val="clear" w:color="auto" w:fill="ffffff"/>
          <w:lang w:val="uk-UA"/>
        </w:rPr>
        <w:t xml:space="preserve"> </w:t>
      </w:r>
      <w:r>
        <w:rPr>
          <w:rStyle w:val="992"/>
          <w:b w:val="0"/>
          <w:color w:val="000000" w:themeColor="text1"/>
          <w:szCs w:val="28"/>
          <w:shd w:val="clear" w:color="auto" w:fill="ffffff"/>
          <w:lang w:val="uk-UA"/>
        </w:rPr>
        <w:t xml:space="preserve">на міську комісію з питань техногенно-екологічної безпеки та надзвичайних ситуацій.</w:t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pStyle w:val="989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9"/>
          <w:tab w:val="left" w:leader="none" w:pos="850"/>
          <w:tab w:val="clear" w:leader="none" w:pos="4395"/>
          <w:tab w:val="left" w:leader="none" w:pos="6803"/>
        </w:tabs>
        <w:spacing w:after="0" w:before="0"/>
        <w:ind w:right="-1"/>
        <w:rPr>
          <w:rFonts w:eastAsia="Times New Roman"/>
          <w:b w:val="0"/>
          <w:color w:val="000000"/>
          <w:lang w:val="uk-UA"/>
        </w:rPr>
      </w:pPr>
      <w:r>
        <w:rPr>
          <w:rFonts w:eastAsia="Times New Roman"/>
          <w:b w:val="0"/>
          <w:color w:val="000000"/>
          <w:lang w:val="uk-UA"/>
        </w:rPr>
      </w:r>
      <w:r>
        <w:rPr>
          <w:rFonts w:eastAsia="Times New Roman"/>
          <w:b w:val="0"/>
          <w:color w:val="000000"/>
          <w:lang w:val="uk-UA"/>
        </w:rPr>
      </w:r>
      <w:r>
        <w:rPr>
          <w:rFonts w:eastAsia="Times New Roman"/>
          <w:b w:val="0"/>
          <w:color w:val="000000"/>
          <w:lang w:val="uk-UA"/>
        </w:rPr>
      </w:r>
    </w:p>
    <w:p>
      <w:pPr>
        <w:pStyle w:val="989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9"/>
          <w:tab w:val="left" w:leader="none" w:pos="850"/>
          <w:tab w:val="clear" w:leader="none" w:pos="4395"/>
          <w:tab w:val="left" w:leader="none" w:pos="6803"/>
        </w:tabs>
        <w:spacing w:after="0" w:before="0"/>
        <w:ind w:right="-1"/>
        <w:rPr>
          <w:rFonts w:eastAsia="Times New Roman"/>
          <w:b w:val="0"/>
          <w:color w:val="000000"/>
          <w:lang w:val="uk-UA"/>
        </w:rPr>
      </w:pPr>
      <w:r>
        <w:rPr>
          <w:rFonts w:eastAsia="Times New Roman"/>
          <w:b w:val="0"/>
          <w:color w:val="000000"/>
          <w:lang w:val="uk-UA"/>
        </w:rPr>
      </w:r>
      <w:r>
        <w:rPr>
          <w:rFonts w:eastAsia="Times New Roman"/>
          <w:b w:val="0"/>
          <w:color w:val="000000"/>
          <w:lang w:val="uk-UA"/>
        </w:rPr>
      </w:r>
      <w:r>
        <w:rPr>
          <w:rFonts w:eastAsia="Times New Roman"/>
          <w:b w:val="0"/>
          <w:color w:val="000000"/>
          <w:lang w:val="uk-UA"/>
        </w:rPr>
      </w:r>
    </w:p>
    <w:p>
      <w:pPr>
        <w:pStyle w:val="989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9"/>
          <w:tab w:val="left" w:leader="none" w:pos="850"/>
          <w:tab w:val="clear" w:leader="none" w:pos="4395"/>
          <w:tab w:val="left" w:leader="none" w:pos="6803"/>
        </w:tabs>
        <w:spacing w:after="0" w:before="0"/>
        <w:ind w:right="-1"/>
        <w:rPr>
          <w:rFonts w:eastAsia="Times New Roman"/>
          <w:b w:val="0"/>
          <w:color w:val="000000"/>
          <w:lang w:val="uk-UA"/>
        </w:rPr>
      </w:pPr>
      <w:r>
        <w:rPr>
          <w:rFonts w:eastAsia="Times New Roman"/>
          <w:b w:val="0"/>
          <w:color w:val="000000" w:themeColor="text1"/>
          <w:lang w:val="uk-UA"/>
        </w:rPr>
        <w:t xml:space="preserve">Секретар ради                                                                      Юрій СТАЛЬНИЧЕНКО</w:t>
      </w:r>
      <w:r>
        <w:rPr>
          <w:rFonts w:eastAsia="Times New Roman"/>
          <w:b w:val="0"/>
          <w:color w:val="000000"/>
          <w:lang w:val="uk-UA"/>
        </w:rPr>
      </w:r>
      <w:r>
        <w:rPr>
          <w:rFonts w:eastAsia="Times New Roman"/>
          <w:b w:val="0"/>
          <w:color w:val="000000"/>
          <w:lang w:val="uk-UA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alibri">
    <w:panose1 w:val="020F05020202040302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1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9"/>
      <w:pBdr/>
      <w:spacing/>
      <w:ind w:firstLine="0"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val="ru-RU" w:eastAsia="ru-RU"/>
      </w:rPr>
    </w: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2880"/>
      </w:pPr>
      <w:rPr>
        <w:rFonts w:hint="default"/>
        <w:b w:val="0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36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43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50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7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64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72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9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864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2880"/>
      </w:pPr>
      <w:rPr>
        <w:rFonts w:hint="default"/>
        <w:b w:val="0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36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43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50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7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64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72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9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864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2880"/>
      </w:pPr>
      <w:rPr>
        <w:rFonts w:hint="default"/>
        <w:b w:val="0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36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43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50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7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64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72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9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864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2880"/>
      </w:pPr>
      <w:rPr>
        <w:rFonts w:hint="default"/>
        <w:b w:val="0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36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43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50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7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64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72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9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8640"/>
      </w:pPr>
      <w:rPr/>
      <w:start w:val="1"/>
      <w:suff w:val="tab"/>
    </w:lvl>
  </w:abstractNum>
  <w:abstractNum w:abstractNumId="4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5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2880"/>
      </w:pPr>
      <w:rPr>
        <w:rFonts w:hint="default"/>
        <w:b w:val="0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36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43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50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7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64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72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9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864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2880"/>
      </w:pPr>
      <w:rPr>
        <w:rFonts w:hint="default"/>
        <w:b w:val="0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36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43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50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7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64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72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9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864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2880"/>
      </w:pPr>
      <w:rPr>
        <w:rFonts w:hint="default"/>
        <w:b w:val="0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36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43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50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7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64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72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9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864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2880"/>
      </w:pPr>
      <w:rPr>
        <w:rFonts w:hint="default"/>
        <w:b w:val="0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36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43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50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7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64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72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9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8640"/>
      </w:pPr>
      <w:rPr/>
      <w:start w:val="1"/>
      <w:suff w:val="tab"/>
    </w:lvl>
  </w:abstractNum>
  <w:abstractNum w:abstractNumId="10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2880"/>
      </w:pPr>
      <w:rPr>
        <w:rFonts w:hint="default"/>
        <w:b w:val="0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36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43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50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7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64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72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9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864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2880"/>
      </w:pPr>
      <w:rPr>
        <w:rFonts w:hint="default"/>
        <w:b w:val="0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36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43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50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7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64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72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9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864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2880"/>
      </w:pPr>
      <w:rPr>
        <w:rFonts w:hint="default"/>
        <w:b w:val="0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36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43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50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7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64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72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9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8640"/>
      </w:pPr>
      <w:rPr/>
      <w:start w:val="1"/>
      <w:suff w:val="tab"/>
    </w:lvl>
  </w:abstractNum>
  <w:abstractNum w:abstractNumId="15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2880"/>
      </w:pPr>
      <w:rPr>
        <w:rFonts w:hint="default"/>
        <w:b w:val="0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36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43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50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7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64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72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9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8640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2880"/>
      </w:pPr>
      <w:rPr>
        <w:rFonts w:hint="default"/>
        <w:b w:val="0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36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43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50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7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64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72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9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864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2880"/>
      </w:pPr>
      <w:rPr>
        <w:rFonts w:hint="default"/>
        <w:b w:val="0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36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43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50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7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64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72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9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8640"/>
      </w:pPr>
      <w:rPr/>
      <w:start w:val="1"/>
      <w:suff w:val="tab"/>
    </w:lvl>
  </w:abstractNum>
  <w:abstractNum w:abstractNumId="2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2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3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4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5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6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7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9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12"/>
  </w:num>
  <w:num w:numId="2">
    <w:abstractNumId w:val="3"/>
  </w:num>
  <w:num w:numId="3">
    <w:abstractNumId w:val="21"/>
  </w:num>
  <w:num w:numId="4">
    <w:abstractNumId w:val="23"/>
  </w:num>
  <w:num w:numId="5">
    <w:abstractNumId w:val="22"/>
  </w:num>
  <w:num w:numId="6">
    <w:abstractNumId w:val="26"/>
  </w:num>
  <w:num w:numId="7">
    <w:abstractNumId w:val="20"/>
  </w:num>
  <w:num w:numId="8">
    <w:abstractNumId w:val="11"/>
  </w:num>
  <w:num w:numId="9">
    <w:abstractNumId w:val="17"/>
  </w:num>
  <w:num w:numId="10">
    <w:abstractNumId w:val="29"/>
  </w:num>
  <w:num w:numId="11">
    <w:abstractNumId w:val="15"/>
  </w:num>
  <w:num w:numId="12">
    <w:abstractNumId w:val="25"/>
  </w:num>
  <w:num w:numId="13">
    <w:abstractNumId w:val="10"/>
  </w:num>
  <w:num w:numId="14">
    <w:abstractNumId w:val="4"/>
  </w:num>
  <w:num w:numId="15">
    <w:abstractNumId w:val="9"/>
  </w:num>
  <w:num w:numId="16">
    <w:abstractNumId w:val="6"/>
  </w:num>
  <w:num w:numId="17">
    <w:abstractNumId w:val="7"/>
  </w:num>
  <w:num w:numId="18">
    <w:abstractNumId w:val="14"/>
  </w:num>
  <w:num w:numId="19">
    <w:abstractNumId w:val="13"/>
  </w:num>
  <w:num w:numId="20">
    <w:abstractNumId w:val="16"/>
  </w:num>
  <w:num w:numId="21">
    <w:abstractNumId w:val="28"/>
  </w:num>
  <w:num w:numId="22">
    <w:abstractNumId w:val="1"/>
  </w:num>
  <w:num w:numId="23">
    <w:abstractNumId w:val="0"/>
  </w:num>
  <w:num w:numId="24">
    <w:abstractNumId w:val="8"/>
  </w:num>
  <w:num w:numId="25">
    <w:abstractNumId w:val="24"/>
  </w:num>
  <w:num w:numId="26">
    <w:abstractNumId w:val="27"/>
  </w:num>
  <w:num w:numId="27">
    <w:abstractNumId w:val="5"/>
  </w:num>
  <w:num w:numId="28">
    <w:abstractNumId w:val="18"/>
  </w:num>
  <w:num w:numId="29">
    <w:abstractNumId w:val="19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2">
    <w:name w:val="Intense Emphasis"/>
    <w:basedOn w:val="79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83">
    <w:name w:val="Intense Reference"/>
    <w:basedOn w:val="79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84">
    <w:name w:val="Subtle Emphasis"/>
    <w:basedOn w:val="79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85">
    <w:name w:val="Emphasis"/>
    <w:basedOn w:val="791"/>
    <w:uiPriority w:val="20"/>
    <w:qFormat/>
    <w:pPr>
      <w:pBdr/>
      <w:spacing/>
      <w:ind/>
    </w:pPr>
    <w:rPr>
      <w:i/>
      <w:iCs/>
    </w:rPr>
  </w:style>
  <w:style w:type="character" w:styleId="786">
    <w:name w:val="Strong"/>
    <w:basedOn w:val="791"/>
    <w:uiPriority w:val="22"/>
    <w:qFormat/>
    <w:pPr>
      <w:pBdr/>
      <w:spacing/>
      <w:ind/>
    </w:pPr>
    <w:rPr>
      <w:b/>
      <w:bCs/>
    </w:rPr>
  </w:style>
  <w:style w:type="character" w:styleId="787">
    <w:name w:val="Subtle Reference"/>
    <w:basedOn w:val="79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88">
    <w:name w:val="Book Title"/>
    <w:basedOn w:val="79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89">
    <w:name w:val="FollowedHyperlink"/>
    <w:basedOn w:val="79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90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791" w:default="1">
    <w:name w:val="Default Paragraph Font"/>
    <w:uiPriority w:val="1"/>
    <w:semiHidden/>
    <w:unhideWhenUsed/>
    <w:pPr>
      <w:pBdr/>
      <w:spacing/>
      <w:ind/>
    </w:pPr>
  </w:style>
  <w:style w:type="table" w:styleId="792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3" w:default="1">
    <w:name w:val="No List"/>
    <w:uiPriority w:val="99"/>
    <w:semiHidden/>
    <w:unhideWhenUsed/>
    <w:pPr>
      <w:pBdr/>
      <w:spacing/>
      <w:ind/>
    </w:pPr>
  </w:style>
  <w:style w:type="character" w:styleId="794" w:customStyle="1">
    <w:name w:val="Heading 1 Char"/>
    <w:basedOn w:val="791"/>
    <w:link w:val="81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5" w:customStyle="1">
    <w:name w:val="Heading 2 Char"/>
    <w:basedOn w:val="791"/>
    <w:link w:val="81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96" w:customStyle="1">
    <w:name w:val="Heading 3 Char"/>
    <w:basedOn w:val="791"/>
    <w:link w:val="81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7" w:customStyle="1">
    <w:name w:val="Heading 4 Char"/>
    <w:basedOn w:val="791"/>
    <w:link w:val="81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8" w:customStyle="1">
    <w:name w:val="Heading 5 Char"/>
    <w:basedOn w:val="791"/>
    <w:link w:val="8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9" w:customStyle="1">
    <w:name w:val="Heading 6 Char"/>
    <w:basedOn w:val="791"/>
    <w:link w:val="81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0" w:customStyle="1">
    <w:name w:val="Heading 7 Char"/>
    <w:basedOn w:val="791"/>
    <w:link w:val="81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1" w:customStyle="1">
    <w:name w:val="Heading 8 Char"/>
    <w:basedOn w:val="791"/>
    <w:link w:val="81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2" w:customStyle="1">
    <w:name w:val="Heading 9 Char"/>
    <w:basedOn w:val="791"/>
    <w:link w:val="81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03" w:customStyle="1">
    <w:name w:val="Title Char"/>
    <w:basedOn w:val="791"/>
    <w:link w:val="831"/>
    <w:uiPriority w:val="10"/>
    <w:pPr>
      <w:pBdr/>
      <w:spacing/>
      <w:ind/>
    </w:pPr>
    <w:rPr>
      <w:sz w:val="48"/>
      <w:szCs w:val="48"/>
    </w:rPr>
  </w:style>
  <w:style w:type="character" w:styleId="804" w:customStyle="1">
    <w:name w:val="Subtitle Char"/>
    <w:basedOn w:val="791"/>
    <w:link w:val="833"/>
    <w:uiPriority w:val="11"/>
    <w:pPr>
      <w:pBdr/>
      <w:spacing/>
      <w:ind/>
    </w:pPr>
    <w:rPr>
      <w:sz w:val="24"/>
      <w:szCs w:val="24"/>
    </w:rPr>
  </w:style>
  <w:style w:type="character" w:styleId="805" w:customStyle="1">
    <w:name w:val="Quote Char"/>
    <w:link w:val="835"/>
    <w:uiPriority w:val="29"/>
    <w:pPr>
      <w:pBdr/>
      <w:spacing/>
      <w:ind/>
    </w:pPr>
    <w:rPr>
      <w:i/>
    </w:rPr>
  </w:style>
  <w:style w:type="character" w:styleId="806" w:customStyle="1">
    <w:name w:val="Intense Quote Char"/>
    <w:link w:val="837"/>
    <w:uiPriority w:val="30"/>
    <w:pPr>
      <w:pBdr/>
      <w:spacing/>
      <w:ind/>
    </w:pPr>
    <w:rPr>
      <w:i/>
    </w:rPr>
  </w:style>
  <w:style w:type="character" w:styleId="807" w:customStyle="1">
    <w:name w:val="Header Char"/>
    <w:basedOn w:val="791"/>
    <w:link w:val="839"/>
    <w:uiPriority w:val="99"/>
    <w:pPr>
      <w:pBdr/>
      <w:spacing/>
      <w:ind/>
    </w:pPr>
  </w:style>
  <w:style w:type="character" w:styleId="808" w:customStyle="1">
    <w:name w:val="Caption Char"/>
    <w:link w:val="841"/>
    <w:uiPriority w:val="99"/>
    <w:pPr>
      <w:pBdr/>
      <w:spacing/>
      <w:ind/>
    </w:pPr>
  </w:style>
  <w:style w:type="character" w:styleId="809" w:customStyle="1">
    <w:name w:val="Footnote Text Char"/>
    <w:link w:val="972"/>
    <w:uiPriority w:val="99"/>
    <w:pPr>
      <w:pBdr/>
      <w:spacing/>
      <w:ind/>
    </w:pPr>
    <w:rPr>
      <w:sz w:val="18"/>
    </w:rPr>
  </w:style>
  <w:style w:type="character" w:styleId="810" w:customStyle="1">
    <w:name w:val="Endnote Text Char"/>
    <w:link w:val="975"/>
    <w:uiPriority w:val="99"/>
    <w:pPr>
      <w:pBdr/>
      <w:spacing/>
      <w:ind/>
    </w:pPr>
    <w:rPr>
      <w:sz w:val="20"/>
    </w:rPr>
  </w:style>
  <w:style w:type="paragraph" w:styleId="811" w:customStyle="1">
    <w:name w:val="Heading 1"/>
    <w:basedOn w:val="790"/>
    <w:next w:val="790"/>
    <w:link w:val="820"/>
    <w:uiPriority w:val="9"/>
    <w:qFormat/>
    <w:pPr>
      <w:keepNext w:val="true"/>
      <w:keepLines w:val="true"/>
      <w:pBdr/>
      <w:spacing/>
      <w:ind/>
      <w:jc w:val="center"/>
      <w:outlineLvl w:val="0"/>
    </w:pPr>
    <w:rPr>
      <w:b/>
      <w:color w:val="000000" w:themeColor="text1"/>
      <w:sz w:val="40"/>
      <w:szCs w:val="40"/>
      <w:lang w:eastAsia="uk-UA"/>
    </w:rPr>
  </w:style>
  <w:style w:type="paragraph" w:styleId="812" w:customStyle="1">
    <w:name w:val="Heading 2"/>
    <w:basedOn w:val="790"/>
    <w:next w:val="790"/>
    <w:link w:val="821"/>
    <w:uiPriority w:val="9"/>
    <w:unhideWhenUsed/>
    <w:qFormat/>
    <w:pPr>
      <w:pBdr/>
      <w:tabs>
        <w:tab w:val="clear" w:leader="none" w:pos="709"/>
        <w:tab w:val="left" w:leader="none" w:pos="4535"/>
        <w:tab w:val="left" w:leader="none" w:pos="7370"/>
      </w:tabs>
      <w:spacing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813" w:customStyle="1">
    <w:name w:val="Heading 3"/>
    <w:basedOn w:val="790"/>
    <w:next w:val="790"/>
    <w:link w:val="822"/>
    <w:uiPriority w:val="9"/>
    <w:unhideWhenUsed/>
    <w:qFormat/>
    <w:pPr>
      <w:pBdr/>
      <w:tabs>
        <w:tab w:val="left" w:leader="none" w:pos="6236"/>
        <w:tab w:val="left" w:leader="none" w:pos="6946"/>
      </w:tabs>
      <w:spacing/>
      <w:ind w:firstLine="0"/>
      <w:outlineLvl w:val="2"/>
    </w:pPr>
  </w:style>
  <w:style w:type="paragraph" w:styleId="814" w:customStyle="1">
    <w:name w:val="Heading 4"/>
    <w:basedOn w:val="790"/>
    <w:next w:val="790"/>
    <w:link w:val="82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15" w:customStyle="1">
    <w:name w:val="Heading 5"/>
    <w:basedOn w:val="790"/>
    <w:next w:val="790"/>
    <w:link w:val="82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16" w:customStyle="1">
    <w:name w:val="Heading 6"/>
    <w:basedOn w:val="790"/>
    <w:next w:val="790"/>
    <w:link w:val="82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817" w:customStyle="1">
    <w:name w:val="Heading 7"/>
    <w:basedOn w:val="790"/>
    <w:next w:val="790"/>
    <w:link w:val="8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818" w:customStyle="1">
    <w:name w:val="Heading 8"/>
    <w:basedOn w:val="790"/>
    <w:next w:val="790"/>
    <w:link w:val="82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819" w:customStyle="1">
    <w:name w:val="Heading 9"/>
    <w:basedOn w:val="790"/>
    <w:next w:val="790"/>
    <w:link w:val="82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0" w:customStyle="1">
    <w:name w:val="Заголовок 1 Знак"/>
    <w:link w:val="811"/>
    <w:uiPriority w:val="9"/>
    <w:pPr>
      <w:pBdr/>
      <w:spacing/>
      <w:ind/>
    </w:pPr>
    <w:rPr>
      <w:b/>
      <w:lang w:eastAsia="uk-UA"/>
    </w:rPr>
  </w:style>
  <w:style w:type="character" w:styleId="821" w:customStyle="1">
    <w:name w:val="Заголовок 2 Знак"/>
    <w:link w:val="812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822" w:customStyle="1">
    <w:name w:val="Заголовок 3 Знак"/>
    <w:link w:val="813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823" w:customStyle="1">
    <w:name w:val="Заголовок 4 Знак"/>
    <w:basedOn w:val="791"/>
    <w:link w:val="81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24" w:customStyle="1">
    <w:name w:val="Заголовок 5 Знак"/>
    <w:basedOn w:val="791"/>
    <w:link w:val="8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25" w:customStyle="1">
    <w:name w:val="Заголовок 6 Знак"/>
    <w:basedOn w:val="791"/>
    <w:link w:val="81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26" w:customStyle="1">
    <w:name w:val="Заголовок 7 Знак"/>
    <w:basedOn w:val="791"/>
    <w:link w:val="81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7" w:customStyle="1">
    <w:name w:val="Заголовок 8 Знак"/>
    <w:basedOn w:val="791"/>
    <w:link w:val="81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28" w:customStyle="1">
    <w:name w:val="Заголовок 9 Знак"/>
    <w:basedOn w:val="791"/>
    <w:link w:val="81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29">
    <w:name w:val="List Paragraph"/>
    <w:basedOn w:val="790"/>
    <w:uiPriority w:val="34"/>
    <w:qFormat/>
    <w:pPr>
      <w:pBdr/>
      <w:spacing/>
      <w:ind w:left="720"/>
      <w:contextualSpacing w:val="true"/>
    </w:pPr>
  </w:style>
  <w:style w:type="paragraph" w:styleId="830">
    <w:name w:val="No Spacing"/>
    <w:basedOn w:val="790"/>
    <w:uiPriority w:val="1"/>
    <w:qFormat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831">
    <w:name w:val="Title"/>
    <w:basedOn w:val="790"/>
    <w:next w:val="790"/>
    <w:link w:val="83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32" w:customStyle="1">
    <w:name w:val="Название Знак"/>
    <w:basedOn w:val="791"/>
    <w:link w:val="831"/>
    <w:uiPriority w:val="10"/>
    <w:pPr>
      <w:pBdr/>
      <w:spacing/>
      <w:ind/>
    </w:pPr>
    <w:rPr>
      <w:sz w:val="48"/>
      <w:szCs w:val="48"/>
    </w:rPr>
  </w:style>
  <w:style w:type="paragraph" w:styleId="833">
    <w:name w:val="Subtitle"/>
    <w:basedOn w:val="790"/>
    <w:next w:val="790"/>
    <w:link w:val="83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34" w:customStyle="1">
    <w:name w:val="Подзаголовок Знак"/>
    <w:basedOn w:val="791"/>
    <w:link w:val="833"/>
    <w:uiPriority w:val="11"/>
    <w:pPr>
      <w:pBdr/>
      <w:spacing/>
      <w:ind/>
    </w:pPr>
    <w:rPr>
      <w:sz w:val="24"/>
      <w:szCs w:val="24"/>
    </w:rPr>
  </w:style>
  <w:style w:type="paragraph" w:styleId="835">
    <w:name w:val="Quote"/>
    <w:basedOn w:val="790"/>
    <w:next w:val="790"/>
    <w:link w:val="836"/>
    <w:uiPriority w:val="29"/>
    <w:qFormat/>
    <w:pPr>
      <w:pBdr/>
      <w:spacing/>
      <w:ind w:right="720" w:left="720"/>
    </w:pPr>
    <w:rPr>
      <w:i/>
    </w:rPr>
  </w:style>
  <w:style w:type="character" w:styleId="836" w:customStyle="1">
    <w:name w:val="Цитата 2 Знак"/>
    <w:link w:val="835"/>
    <w:uiPriority w:val="29"/>
    <w:pPr>
      <w:pBdr/>
      <w:spacing/>
      <w:ind/>
    </w:pPr>
    <w:rPr>
      <w:i/>
    </w:rPr>
  </w:style>
  <w:style w:type="paragraph" w:styleId="837">
    <w:name w:val="Intense Quote"/>
    <w:basedOn w:val="790"/>
    <w:next w:val="790"/>
    <w:link w:val="83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38" w:customStyle="1">
    <w:name w:val="Выделенная цитата Знак"/>
    <w:link w:val="837"/>
    <w:uiPriority w:val="30"/>
    <w:pPr>
      <w:pBdr/>
      <w:spacing/>
      <w:ind/>
    </w:pPr>
    <w:rPr>
      <w:i/>
    </w:rPr>
  </w:style>
  <w:style w:type="paragraph" w:styleId="839" w:customStyle="1">
    <w:name w:val="Header"/>
    <w:basedOn w:val="790"/>
    <w:link w:val="84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40" w:customStyle="1">
    <w:name w:val="Верхний колонтитул Знак"/>
    <w:basedOn w:val="791"/>
    <w:link w:val="839"/>
    <w:uiPriority w:val="99"/>
    <w:pPr>
      <w:pBdr/>
      <w:spacing/>
      <w:ind/>
    </w:pPr>
  </w:style>
  <w:style w:type="paragraph" w:styleId="841" w:customStyle="1">
    <w:name w:val="Footer"/>
    <w:basedOn w:val="790"/>
    <w:link w:val="84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42" w:customStyle="1">
    <w:name w:val="Footer Char"/>
    <w:basedOn w:val="791"/>
    <w:uiPriority w:val="99"/>
    <w:pPr>
      <w:pBdr/>
      <w:spacing/>
      <w:ind/>
    </w:pPr>
  </w:style>
  <w:style w:type="paragraph" w:styleId="843" w:customStyle="1">
    <w:name w:val="Caption"/>
    <w:basedOn w:val="790"/>
    <w:next w:val="79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44" w:customStyle="1">
    <w:name w:val="Нижний колонтитул Знак"/>
    <w:link w:val="841"/>
    <w:uiPriority w:val="99"/>
    <w:pPr>
      <w:pBdr/>
      <w:spacing/>
      <w:ind/>
    </w:pPr>
  </w:style>
  <w:style w:type="table" w:styleId="845">
    <w:name w:val="Table Grid"/>
    <w:basedOn w:val="79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Table Grid Light"/>
    <w:basedOn w:val="79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Plain Table 1"/>
    <w:basedOn w:val="79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Plain Table 2"/>
    <w:basedOn w:val="79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Plain Table 3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Plain Table 4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Plain Table 5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1 Light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1 Light - Accent 1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1 Light - Accent 2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1 Light - Accent 3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1 Light - Accent 4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1 Light - Accent 5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1 Light - Accent 6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2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2 - Accent 1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2 - Accent 2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2 - Accent 3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2 - Accent 4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2 - Accent 5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2 - Accent 6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3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3 - Accent 1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3 - Accent 2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3 - Accent 3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3 - Accent 4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3 - Accent 5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3 - Accent 6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4"/>
    <w:basedOn w:val="7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4 - Accent 1"/>
    <w:basedOn w:val="7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4 - Accent 2"/>
    <w:basedOn w:val="7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4 - Accent 3"/>
    <w:basedOn w:val="7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4 - Accent 4"/>
    <w:basedOn w:val="7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4 - Accent 5"/>
    <w:basedOn w:val="7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4 - Accent 6"/>
    <w:basedOn w:val="7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5 Dark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5 Dark- Accent 1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5 Dark - Accent 2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5 Dark - Accent 3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5 Dark- Accent 4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5 Dark - Accent 5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5 Dark - Accent 6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6 Colorful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6 Colorful - Accent 1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6 Colorful - Accent 2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6 Colorful - Accent 3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6 Colorful - Accent 4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6 Colorful - Accent 5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6 Colorful - Accent 6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7 Colorful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7 Colorful - Accent 1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7 Colorful - Accent 2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7 Colorful - Accent 3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7 Colorful - Accent 4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7 Colorful - Accent 5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7 Colorful - Accent 6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1 Light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1 Light - Accent 1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1 Light - Accent 2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1 Light - Accent 3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1 Light - Accent 4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1 Light - Accent 5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1 Light - Accent 6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2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2 - Accent 1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2 - Accent 2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2 - Accent 3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2 - Accent 4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2 - Accent 5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2 - Accent 6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3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3 - Accent 1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3 - Accent 2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3 - Accent 3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3 - Accent 4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3 - Accent 5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3 - Accent 6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4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4 - Accent 1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4 - Accent 2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4 - Accent 3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4 - Accent 4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4 - Accent 5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4 - Accent 6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5 Dark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5 Dark - Accent 1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5 Dark - Accent 2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5 Dark - Accent 3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5 Dark - Accent 4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5 Dark - Accent 5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5 Dark - Accent 6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6 Colorful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6 Colorful - Accent 1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6 Colorful - Accent 2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6 Colorful - Accent 3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6 Colorful - Accent 4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6 Colorful - Accent 5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6 Colorful - Accent 6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7 Colorful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7 Colorful - Accent 1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7 Colorful - Accent 2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7 Colorful - Accent 3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7 Colorful - Accent 4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7 Colorful - Accent 5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7 Colorful - Accent 6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ned - Accent"/>
    <w:basedOn w:val="79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ned - Accent 1"/>
    <w:basedOn w:val="79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ned - Accent 2"/>
    <w:basedOn w:val="79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ned - Accent 3"/>
    <w:basedOn w:val="79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ned - Accent 4"/>
    <w:basedOn w:val="79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ned - Accent 5"/>
    <w:basedOn w:val="79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ned - Accent 6"/>
    <w:basedOn w:val="79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&amp; Lined - Accent"/>
    <w:basedOn w:val="79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&amp; Lined - Accent 1"/>
    <w:basedOn w:val="79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&amp; Lined - Accent 2"/>
    <w:basedOn w:val="79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&amp; Lined - Accent 3"/>
    <w:basedOn w:val="79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&amp; Lined - Accent 4"/>
    <w:basedOn w:val="79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&amp; Lined - Accent 5"/>
    <w:basedOn w:val="79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&amp; Lined - Accent 6"/>
    <w:basedOn w:val="79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 - Accent 1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- Accent 2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 - Accent 3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Bordered - Accent 4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Bordered - Accent 5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Bordered - Accent 6"/>
    <w:basedOn w:val="7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72">
    <w:name w:val="footnote text"/>
    <w:basedOn w:val="790"/>
    <w:link w:val="973"/>
    <w:uiPriority w:val="99"/>
    <w:semiHidden/>
    <w:unhideWhenUsed/>
    <w:pPr>
      <w:pBdr/>
      <w:spacing w:after="40"/>
      <w:ind/>
    </w:pPr>
    <w:rPr>
      <w:sz w:val="18"/>
    </w:rPr>
  </w:style>
  <w:style w:type="character" w:styleId="973" w:customStyle="1">
    <w:name w:val="Текст сноски Знак"/>
    <w:link w:val="972"/>
    <w:uiPriority w:val="99"/>
    <w:pPr>
      <w:pBdr/>
      <w:spacing/>
      <w:ind/>
    </w:pPr>
    <w:rPr>
      <w:sz w:val="18"/>
    </w:rPr>
  </w:style>
  <w:style w:type="character" w:styleId="974">
    <w:name w:val="footnote reference"/>
    <w:basedOn w:val="791"/>
    <w:uiPriority w:val="99"/>
    <w:unhideWhenUsed/>
    <w:pPr>
      <w:pBdr/>
      <w:spacing/>
      <w:ind/>
    </w:pPr>
    <w:rPr>
      <w:vertAlign w:val="superscript"/>
    </w:rPr>
  </w:style>
  <w:style w:type="paragraph" w:styleId="975">
    <w:name w:val="endnote text"/>
    <w:basedOn w:val="790"/>
    <w:link w:val="976"/>
    <w:uiPriority w:val="99"/>
    <w:semiHidden/>
    <w:unhideWhenUsed/>
    <w:pPr>
      <w:pBdr/>
      <w:spacing/>
      <w:ind/>
    </w:pPr>
    <w:rPr>
      <w:sz w:val="20"/>
    </w:rPr>
  </w:style>
  <w:style w:type="character" w:styleId="976" w:customStyle="1">
    <w:name w:val="Текст концевой сноски Знак"/>
    <w:link w:val="975"/>
    <w:uiPriority w:val="99"/>
    <w:pPr>
      <w:pBdr/>
      <w:spacing/>
      <w:ind/>
    </w:pPr>
    <w:rPr>
      <w:sz w:val="20"/>
    </w:rPr>
  </w:style>
  <w:style w:type="character" w:styleId="977">
    <w:name w:val="endnote reference"/>
    <w:basedOn w:val="791"/>
    <w:uiPriority w:val="99"/>
    <w:semiHidden/>
    <w:unhideWhenUsed/>
    <w:pPr>
      <w:pBdr/>
      <w:spacing/>
      <w:ind/>
    </w:pPr>
    <w:rPr>
      <w:vertAlign w:val="superscript"/>
    </w:rPr>
  </w:style>
  <w:style w:type="paragraph" w:styleId="978">
    <w:name w:val="toc 1"/>
    <w:basedOn w:val="790"/>
    <w:next w:val="790"/>
    <w:uiPriority w:val="39"/>
    <w:unhideWhenUsed/>
    <w:pPr>
      <w:pBdr/>
      <w:spacing w:after="57"/>
      <w:ind w:firstLine="0"/>
    </w:pPr>
  </w:style>
  <w:style w:type="paragraph" w:styleId="979">
    <w:name w:val="toc 2"/>
    <w:basedOn w:val="790"/>
    <w:next w:val="790"/>
    <w:uiPriority w:val="39"/>
    <w:unhideWhenUsed/>
    <w:pPr>
      <w:pBdr/>
      <w:spacing w:after="57"/>
      <w:ind w:firstLine="0" w:left="283"/>
    </w:pPr>
  </w:style>
  <w:style w:type="paragraph" w:styleId="980">
    <w:name w:val="toc 3"/>
    <w:basedOn w:val="790"/>
    <w:next w:val="790"/>
    <w:uiPriority w:val="39"/>
    <w:unhideWhenUsed/>
    <w:pPr>
      <w:pBdr/>
      <w:spacing w:after="57"/>
      <w:ind w:firstLine="0" w:left="567"/>
    </w:pPr>
  </w:style>
  <w:style w:type="paragraph" w:styleId="981">
    <w:name w:val="toc 4"/>
    <w:basedOn w:val="790"/>
    <w:next w:val="790"/>
    <w:uiPriority w:val="39"/>
    <w:unhideWhenUsed/>
    <w:pPr>
      <w:pBdr/>
      <w:spacing w:after="57"/>
      <w:ind w:firstLine="0" w:left="850"/>
    </w:pPr>
  </w:style>
  <w:style w:type="paragraph" w:styleId="982">
    <w:name w:val="toc 5"/>
    <w:basedOn w:val="790"/>
    <w:next w:val="790"/>
    <w:uiPriority w:val="39"/>
    <w:unhideWhenUsed/>
    <w:pPr>
      <w:pBdr/>
      <w:spacing w:after="57"/>
      <w:ind w:firstLine="0" w:left="1134"/>
    </w:pPr>
  </w:style>
  <w:style w:type="paragraph" w:styleId="983">
    <w:name w:val="toc 6"/>
    <w:basedOn w:val="790"/>
    <w:next w:val="790"/>
    <w:uiPriority w:val="39"/>
    <w:unhideWhenUsed/>
    <w:pPr>
      <w:pBdr/>
      <w:spacing w:after="57"/>
      <w:ind w:firstLine="0" w:left="1417"/>
    </w:pPr>
  </w:style>
  <w:style w:type="paragraph" w:styleId="984">
    <w:name w:val="toc 7"/>
    <w:basedOn w:val="790"/>
    <w:next w:val="790"/>
    <w:uiPriority w:val="39"/>
    <w:unhideWhenUsed/>
    <w:pPr>
      <w:pBdr/>
      <w:spacing w:after="57"/>
      <w:ind w:firstLine="0" w:left="1701"/>
    </w:pPr>
  </w:style>
  <w:style w:type="paragraph" w:styleId="985">
    <w:name w:val="toc 8"/>
    <w:basedOn w:val="790"/>
    <w:next w:val="790"/>
    <w:uiPriority w:val="39"/>
    <w:unhideWhenUsed/>
    <w:pPr>
      <w:pBdr/>
      <w:spacing w:after="57"/>
      <w:ind w:firstLine="0" w:left="1984"/>
    </w:pPr>
  </w:style>
  <w:style w:type="paragraph" w:styleId="986">
    <w:name w:val="toc 9"/>
    <w:basedOn w:val="790"/>
    <w:next w:val="790"/>
    <w:uiPriority w:val="39"/>
    <w:unhideWhenUsed/>
    <w:pPr>
      <w:pBdr/>
      <w:spacing w:after="57"/>
      <w:ind w:firstLine="0" w:left="2268"/>
    </w:pPr>
  </w:style>
  <w:style w:type="paragraph" w:styleId="987">
    <w:name w:val="TOC Heading"/>
    <w:uiPriority w:val="39"/>
    <w:unhideWhenUsed/>
    <w:pPr>
      <w:pBdr/>
      <w:spacing/>
      <w:ind/>
    </w:pPr>
  </w:style>
  <w:style w:type="paragraph" w:styleId="988">
    <w:name w:val="table of figures"/>
    <w:basedOn w:val="790"/>
    <w:next w:val="790"/>
    <w:uiPriority w:val="99"/>
    <w:unhideWhenUsed/>
    <w:pPr>
      <w:pBdr/>
      <w:spacing/>
      <w:ind/>
    </w:pPr>
  </w:style>
  <w:style w:type="paragraph" w:styleId="989" w:customStyle="1">
    <w:name w:val="Heading 1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395"/>
      </w:tabs>
      <w:spacing w:after="142" w:before="142" w:line="240" w:lineRule="auto"/>
      <w:ind w:right="5103"/>
      <w:jc w:val="both"/>
      <w:outlineLvl w:val="0"/>
    </w:pPr>
    <w:rPr>
      <w:rFonts w:ascii="Times New Roman" w:hAnsi="Times New Roman" w:eastAsia="Calibri" w:cs="Times New Roman"/>
      <w:b/>
      <w:sz w:val="28"/>
      <w:szCs w:val="20"/>
      <w:lang w:val="ru-RU" w:eastAsia="ru-RU"/>
    </w:rPr>
  </w:style>
  <w:style w:type="paragraph" w:styleId="990">
    <w:name w:val="Balloon Text"/>
    <w:basedOn w:val="790"/>
    <w:link w:val="991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91" w:customStyle="1">
    <w:name w:val="Текст выноски Знак"/>
    <w:basedOn w:val="791"/>
    <w:link w:val="990"/>
    <w:uiPriority w:val="99"/>
    <w:semiHidden/>
    <w:pPr>
      <w:pBdr/>
      <w:spacing/>
      <w:ind/>
    </w:pPr>
    <w:rPr>
      <w:rFonts w:ascii="Tahoma" w:hAnsi="Tahoma" w:eastAsia="Times New Roman" w:cs="Tahoma"/>
      <w:color w:val="000000"/>
      <w:sz w:val="16"/>
      <w:szCs w:val="16"/>
    </w:rPr>
  </w:style>
  <w:style w:type="character" w:styleId="992" w:customStyle="1">
    <w:name w:val="apple-converted-space"/>
    <w:basedOn w:val="791"/>
    <w:pPr>
      <w:pBdr/>
      <w:spacing/>
      <w:ind/>
    </w:pPr>
    <w:rPr>
      <w:rFonts w:cs="Times New Roman"/>
    </w:rPr>
  </w:style>
  <w:style w:type="paragraph" w:styleId="993" w:customStyle="1">
    <w:name w:val="Абзац списка1"/>
    <w:basedOn w:val="790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lear" w:leader="none" w:pos="709"/>
      </w:tabs>
      <w:spacing/>
      <w:ind w:firstLine="0" w:left="720"/>
      <w:contextualSpacing w:val="true"/>
      <w:jc w:val="left"/>
    </w:pPr>
    <w:rPr>
      <w:rFonts w:eastAsia="Calibri"/>
      <w:color w:val="auto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Четвертакова Наталія Вікторівна</cp:lastModifiedBy>
  <cp:revision>19</cp:revision>
  <dcterms:created xsi:type="dcterms:W3CDTF">2023-04-24T06:43:00Z</dcterms:created>
  <dcterms:modified xsi:type="dcterms:W3CDTF">2025-05-26T12:40:49Z</dcterms:modified>
</cp:coreProperties>
</file>