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EC" w:rsidRDefault="0096362D">
      <w:pPr>
        <w:ind w:left="5387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Додаток</w:t>
      </w:r>
    </w:p>
    <w:p w:rsidR="009611EC" w:rsidRDefault="0096362D">
      <w:pPr>
        <w:ind w:left="5387" w:right="-1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 рішення 61 сесії 8 скликання Менської міської ради </w:t>
      </w:r>
    </w:p>
    <w:p w:rsidR="009611EC" w:rsidRDefault="00155C82">
      <w:pPr>
        <w:ind w:left="5387"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20 травня 2025 року № 292</w:t>
      </w:r>
      <w:r w:rsidR="0096362D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611EC" w:rsidRDefault="009611EC">
      <w:pPr>
        <w:pStyle w:val="aff2"/>
        <w:spacing w:before="120" w:after="0"/>
        <w:ind w:left="426"/>
        <w:rPr>
          <w:sz w:val="24"/>
          <w:szCs w:val="24"/>
          <w:lang w:val="uk-UA"/>
        </w:rPr>
      </w:pPr>
    </w:p>
    <w:p w:rsidR="009611EC" w:rsidRDefault="0096362D">
      <w:pPr>
        <w:pStyle w:val="aff2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</w:t>
      </w:r>
    </w:p>
    <w:p w:rsidR="009611EC" w:rsidRDefault="0096362D">
      <w:pPr>
        <w:pStyle w:val="aff2"/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припинення Покровського закладу загальної середньої освіти І-ІІІ ступенів Менської міської ради в порядку реорганізації шляхом приєднання до Менського опорного закладу загальної середньої освіти І-ІІІ ступенів </w:t>
      </w:r>
    </w:p>
    <w:p w:rsidR="009611EC" w:rsidRDefault="0096362D">
      <w:pPr>
        <w:pStyle w:val="aff2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ім. Т.Г. Шевченка Менської міської ради</w:t>
      </w:r>
    </w:p>
    <w:p w:rsidR="009611EC" w:rsidRDefault="009611EC">
      <w:pPr>
        <w:pStyle w:val="aff2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11EC" w:rsidRDefault="0096362D">
      <w:pPr>
        <w:pStyle w:val="aff2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Д</w:t>
      </w:r>
      <w:r>
        <w:rPr>
          <w:rFonts w:ascii="Times New Roman" w:hAnsi="Times New Roman"/>
          <w:sz w:val="28"/>
          <w:szCs w:val="28"/>
          <w:lang w:val="uk-UA"/>
        </w:rPr>
        <w:t>авиденко Олена Михайлівна – директор Покровського закладу загальної середньої освіти І-ІІІ ступенів Менської міської ради, голова комісії, ІПН *********</w:t>
      </w:r>
      <w:r w:rsidR="00155C82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611EC" w:rsidRDefault="0096362D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Кушніренко Алла Володимирівна – начальник відділу з обслуговування освітніх установ та закладів осві</w:t>
      </w:r>
      <w:r>
        <w:rPr>
          <w:rFonts w:ascii="Times New Roman" w:hAnsi="Times New Roman"/>
          <w:sz w:val="28"/>
          <w:szCs w:val="28"/>
          <w:lang w:val="uk-UA"/>
        </w:rPr>
        <w:t>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</w:p>
    <w:p w:rsidR="009611EC" w:rsidRDefault="009611EC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11EC" w:rsidRDefault="0096362D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55C82">
        <w:rPr>
          <w:rFonts w:ascii="Times New Roman" w:eastAsia="Times New Roman" w:hAnsi="Times New Roman"/>
          <w:sz w:val="28"/>
          <w:szCs w:val="28"/>
          <w:lang w:val="uk-UA" w:eastAsia="ru-RU"/>
        </w:rPr>
        <w:t>Аршинник Ольга Олексіївна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C82">
        <w:rPr>
          <w:rFonts w:ascii="Times New Roman" w:hAnsi="Times New Roman"/>
          <w:sz w:val="28"/>
          <w:szCs w:val="28"/>
          <w:lang w:val="uk-UA"/>
        </w:rPr>
        <w:t>головний бухгалтер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Менського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опорного закладу </w:t>
      </w:r>
      <w:proofErr w:type="spellStart"/>
      <w:r w:rsidR="00155C82">
        <w:rPr>
          <w:rFonts w:ascii="Times New Roman" w:hAnsi="Times New Roman"/>
          <w:sz w:val="28"/>
          <w:szCs w:val="28"/>
        </w:rPr>
        <w:t>загальної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середньої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освіти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І-ІІІ </w:t>
      </w:r>
      <w:proofErr w:type="spellStart"/>
      <w:r w:rsidR="00155C82">
        <w:rPr>
          <w:rFonts w:ascii="Times New Roman" w:hAnsi="Times New Roman"/>
          <w:sz w:val="28"/>
          <w:szCs w:val="28"/>
        </w:rPr>
        <w:t>ступенів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ім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55C82">
        <w:rPr>
          <w:rFonts w:ascii="Times New Roman" w:hAnsi="Times New Roman"/>
          <w:sz w:val="28"/>
          <w:szCs w:val="28"/>
        </w:rPr>
        <w:t>Т.Г.Шевченка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Менської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C82">
        <w:rPr>
          <w:rFonts w:ascii="Times New Roman" w:hAnsi="Times New Roman"/>
          <w:sz w:val="28"/>
          <w:szCs w:val="28"/>
        </w:rPr>
        <w:t>міської</w:t>
      </w:r>
      <w:proofErr w:type="spellEnd"/>
      <w:r w:rsidR="00155C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5C82"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член комісії</w:t>
      </w:r>
      <w:r>
        <w:rPr>
          <w:rFonts w:ascii="Times New Roman" w:hAnsi="Times New Roman"/>
          <w:sz w:val="28"/>
          <w:szCs w:val="28"/>
          <w:lang w:val="uk-UA"/>
        </w:rPr>
        <w:t>, ІПН *********.</w:t>
      </w:r>
    </w:p>
    <w:p w:rsidR="009611EC" w:rsidRDefault="009611EC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11EC" w:rsidRDefault="0096362D">
      <w:pPr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155C82">
        <w:rPr>
          <w:rFonts w:ascii="Times New Roman" w:eastAsia="Times New Roman" w:hAnsi="Times New Roman"/>
          <w:sz w:val="28"/>
          <w:szCs w:val="28"/>
          <w:lang w:eastAsia="uk-UA"/>
        </w:rPr>
        <w:t>Шепель</w:t>
      </w:r>
      <w:proofErr w:type="spellEnd"/>
      <w:r w:rsidR="00155C82">
        <w:rPr>
          <w:rFonts w:ascii="Times New Roman" w:eastAsia="Times New Roman" w:hAnsi="Times New Roman"/>
          <w:sz w:val="28"/>
          <w:szCs w:val="28"/>
          <w:lang w:eastAsia="uk-UA"/>
        </w:rPr>
        <w:t xml:space="preserve"> Тамара Іванівна</w:t>
      </w:r>
      <w:r>
        <w:rPr>
          <w:rFonts w:ascii="Times New Roman" w:hAnsi="Times New Roman"/>
          <w:sz w:val="28"/>
          <w:szCs w:val="28"/>
        </w:rPr>
        <w:t xml:space="preserve"> – директор Менського опорного закладу загальної середньої освіти І-ІІІ ступенів ім. Т.Г.Шевченка Менської міської ради, член комісії, ІПН *********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11EC" w:rsidRDefault="009611EC">
      <w:pPr>
        <w:pStyle w:val="aff2"/>
        <w:tabs>
          <w:tab w:val="left" w:pos="696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9611EC" w:rsidRDefault="009611EC"/>
    <w:p w:rsidR="00155C82" w:rsidRDefault="00155C82"/>
    <w:p w:rsidR="00155C82" w:rsidRDefault="00155C82" w:rsidP="00155C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Відділу освіти </w:t>
      </w:r>
    </w:p>
    <w:p w:rsidR="00155C82" w:rsidRDefault="00155C82" w:rsidP="00155C82">
      <w:pPr>
        <w:tabs>
          <w:tab w:val="left" w:pos="69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Менської міської ради</w:t>
      </w:r>
      <w:r>
        <w:rPr>
          <w:rFonts w:ascii="Times New Roman" w:hAnsi="Times New Roman"/>
          <w:sz w:val="28"/>
        </w:rPr>
        <w:tab/>
        <w:t>Ірина ЛУК’ЯНЕНКО</w:t>
      </w:r>
    </w:p>
    <w:p w:rsidR="00155C82" w:rsidRDefault="00155C82"/>
    <w:sectPr w:rsidR="00155C82">
      <w:pgSz w:w="11906" w:h="16838"/>
      <w:pgMar w:top="1134" w:right="567" w:bottom="1134" w:left="1701" w:header="709" w:footer="2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2D" w:rsidRDefault="0096362D">
      <w:r>
        <w:separator/>
      </w:r>
    </w:p>
  </w:endnote>
  <w:endnote w:type="continuationSeparator" w:id="0">
    <w:p w:rsidR="0096362D" w:rsidRDefault="0096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2D" w:rsidRDefault="0096362D">
      <w:r>
        <w:separator/>
      </w:r>
    </w:p>
  </w:footnote>
  <w:footnote w:type="continuationSeparator" w:id="0">
    <w:p w:rsidR="0096362D" w:rsidRDefault="0096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EC"/>
    <w:rsid w:val="00155C82"/>
    <w:rsid w:val="009611EC"/>
    <w:rsid w:val="009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link w:val="af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lang w:val="ru-RU" w:bidi="en-US"/>
    </w:rPr>
  </w:style>
  <w:style w:type="character" w:customStyle="1" w:styleId="aff3">
    <w:name w:val="Основной текст Знак"/>
    <w:basedOn w:val="a0"/>
    <w:link w:val="aff2"/>
    <w:rPr>
      <w:rFonts w:ascii="Calibri" w:eastAsia="Calibri" w:hAnsi="Calibri" w:cs="Times New Roman"/>
      <w:sz w:val="20"/>
      <w:szCs w:val="20"/>
      <w:lang w:val="ru-RU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link w:val="af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lang w:val="ru-RU" w:bidi="en-US"/>
    </w:rPr>
  </w:style>
  <w:style w:type="character" w:customStyle="1" w:styleId="aff3">
    <w:name w:val="Основной текст Знак"/>
    <w:basedOn w:val="a0"/>
    <w:link w:val="aff2"/>
    <w:rPr>
      <w:rFonts w:ascii="Calibri" w:eastAsia="Calibri" w:hAnsi="Calibri" w:cs="Times New Roman"/>
      <w:sz w:val="20"/>
      <w:szCs w:val="20"/>
      <w:lang w:val="ru-RU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2025-05-20T11:52:00Z</dcterms:created>
  <dcterms:modified xsi:type="dcterms:W3CDTF">2025-05-20T11:52:00Z</dcterms:modified>
</cp:coreProperties>
</file>