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5"/>
        <w:pBdr/>
        <w:spacing w:after="113" w:after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highlight w:val="none"/>
          <w:lang w:bidi="en-US"/>
        </w:rPr>
      </w:r>
      <w:r>
        <w:rPr>
          <w:rFonts w:ascii="Times New Roman" w:hAnsi="Times New Roman" w:eastAsia="Times New Roman" w:cs="Times New Roman"/>
          <w:b/>
          <w:color w:val="000000" w:themeColor="text1"/>
          <w:sz w:val="28"/>
          <w:highlight w:val="none"/>
          <w:lang w:bidi="en-US"/>
        </w:rPr>
      </w:r>
    </w:p>
    <w:p>
      <w:pPr>
        <w:pStyle w:val="725"/>
        <w:pBdr/>
        <w:spacing w:after="113" w:afterAutospacing="0"/>
        <w:ind/>
        <w:rPr>
          <w:rFonts w:ascii="Times New Roman" w:hAnsi="Times New Roman" w:eastAsia="Times New Roman" w:cs="Times New Roman"/>
          <w:b/>
          <w:bCs/>
          <w:color w:val="000000" w:themeColor="text1"/>
          <w:sz w:val="28"/>
          <w:szCs w:val="28"/>
          <w:highlight w:val="none"/>
          <w:lang w:bidi="en-US"/>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spacing w:after="113" w:afterAutospacing="0"/>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(шістдесят перша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25"/>
        <w:pBdr/>
        <w:spacing w:after="113" w:afterAutospacing="0"/>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27"/>
        <w:pBdr/>
        <w:spacing w:after="113" w:afterAutospacing="0"/>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20 травня 2025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307</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between w:val="none" w:color="000000" w:sz="4" w:space="0"/>
        </w:pBdr>
        <w:spacing w:after="113" w:afterAutospacing="0"/>
        <w:ind w:right="5528" w:firstLine="0" w:left="0"/>
        <w:jc w:val="both"/>
        <w:rPr/>
      </w:pPr>
      <w:r>
        <w:rPr>
          <w:rFonts w:ascii="Times New Roman" w:hAnsi="Times New Roman" w:eastAsia="Times New Roman" w:cs="Times New Roman"/>
          <w:b/>
          <w:color w:val="000000"/>
          <w:sz w:val="28"/>
        </w:rPr>
        <w:t xml:space="preserve">Про внесення змін до договору оренди землі, укладеного з Шевченко Є.А.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Розглянувши клопотання гр. Мовчан Євгенії Анатоліївни щодо внесення змін до договору оренди землі, укладеного між Макошинською селищною радою та гр. Шевченко Євгенією Анатоліївною від 09.07.2015 року, зареєстрованого реєстраційною службою Менського районно</w:t>
      </w:r>
      <w:r>
        <w:rPr>
          <w:rFonts w:ascii="Times New Roman" w:hAnsi="Times New Roman" w:eastAsia="Times New Roman" w:cs="Times New Roman"/>
          <w:color w:val="000000"/>
          <w:sz w:val="28"/>
        </w:rPr>
        <w:t xml:space="preserve">го управління юстиції Чернігівської області, про що вчинено запис про речове право від 10.07.2015 року за №10356249 на земельну ділянку площею 0,1226 га з кадастровим номером 7423055700:01:002:0286 з цільовим призначенням «для будівництва і обслуговування </w:t>
      </w:r>
      <w:r>
        <w:rPr>
          <w:rFonts w:ascii="Times New Roman" w:hAnsi="Times New Roman" w:eastAsia="Times New Roman" w:cs="Times New Roman"/>
          <w:color w:val="000000"/>
          <w:sz w:val="28"/>
        </w:rPr>
        <w:t xml:space="preserve">житлового будинку, господарських будівель і споруд (присадибна ділянка)» (код згідно КВЦПЗ-02.01) в селищі Макошине, вул. Чернігівська, 15, а саме: змінити сторону укладання Договору оренди в частині «Орендодавець», визначивши орендодавцем Менську міську р</w:t>
      </w:r>
      <w:r>
        <w:rPr>
          <w:rFonts w:ascii="Times New Roman" w:hAnsi="Times New Roman" w:eastAsia="Times New Roman" w:cs="Times New Roman"/>
          <w:color w:val="000000"/>
          <w:sz w:val="28"/>
        </w:rPr>
        <w:t xml:space="preserve">аду, в зв’язку з укладанням шлюбу та зміною прізвища, змінити прізвище орендаря з «Шевченко» на «Мовчан», керуючись ст. ст. 12, 93, 148</w:t>
      </w:r>
      <w:r>
        <w:rPr>
          <w:rFonts w:ascii="Times New Roman" w:hAnsi="Times New Roman" w:eastAsia="Times New Roman" w:cs="Times New Roman"/>
          <w:color w:val="000000"/>
          <w:sz w:val="23"/>
          <w:vertAlign w:val="superscript"/>
        </w:rPr>
        <w:t xml:space="preserve">1</w:t>
      </w:r>
      <w:r>
        <w:rPr>
          <w:rFonts w:ascii="Times New Roman" w:hAnsi="Times New Roman" w:eastAsia="Times New Roman" w:cs="Times New Roman"/>
          <w:color w:val="000000"/>
          <w:sz w:val="28"/>
        </w:rPr>
        <w:t xml:space="preserve"> Земельного кодексу України, ст. 26 Закону України «Про місцеве самоврядування в Україні», ст. 7 Закону України «Про оренду землі», Менська міська рада </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1"/>
        </w:tabs>
        <w:spacing/>
        <w:ind w:right="0" w:firstLine="0" w:left="0"/>
        <w:jc w:val="both"/>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1. Внести зміни, шляхом укладання додаткової угоди до Договору оренди землі укладеного між Макошинською селищною радою та гр. Шевченко Євгенією Анатоліївною від 09.07.2015 року, зареєстрованого реєстраційною службою Менського районного управління юстиції Ч</w:t>
      </w:r>
      <w:r>
        <w:rPr>
          <w:rFonts w:ascii="Times New Roman" w:hAnsi="Times New Roman" w:eastAsia="Times New Roman" w:cs="Times New Roman"/>
          <w:color w:val="000000"/>
          <w:sz w:val="28"/>
        </w:rPr>
        <w:t xml:space="preserve">ернігівської області, про що вчинено запис про речове право від 10.07.2015 року за №10356249 на земельну ділянку площею 0,1226 га з кадастровим номером 7423055700:01:002:0286 з цільовим призначенням «для будівництва і обслуговування житлового будинку, госп</w:t>
      </w:r>
      <w:r>
        <w:rPr>
          <w:rFonts w:ascii="Times New Roman" w:hAnsi="Times New Roman" w:eastAsia="Times New Roman" w:cs="Times New Roman"/>
          <w:color w:val="000000"/>
          <w:sz w:val="28"/>
        </w:rPr>
        <w:t xml:space="preserve">одарських будівель і споруд (присадибна ділянка)» (код згідно КВЦПЗ-02.01), яка знаходиться в селищі Макошине (за місцем розташування об’єкта нерухомого майна, що перебуває на праві власності у Мовчан Є.А.), а саме: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743"/>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змінити сторону укладання Договору оренд</w:t>
      </w:r>
      <w:r>
        <w:rPr>
          <w:rFonts w:ascii="Times New Roman" w:hAnsi="Times New Roman" w:eastAsia="Times New Roman" w:cs="Times New Roman"/>
          <w:color w:val="000000"/>
          <w:sz w:val="28"/>
        </w:rPr>
        <w:t xml:space="preserve">и землі в частині «Орендодавець», визначивши орендодавцем Менську міську раду;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743"/>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jc w:val="both"/>
        <w:rPr/>
      </w:pPr>
      <w:r>
        <w:rPr>
          <w:rFonts w:ascii="Times New Roman" w:hAnsi="Times New Roman" w:eastAsia="Times New Roman" w:cs="Times New Roman"/>
          <w:color w:val="000000"/>
          <w:sz w:val="28"/>
        </w:rPr>
        <w:t xml:space="preserve">в зв’язку з укладанням шлюбу та зміною прізвища, змінити прізвище орендаря з «Шевченко» на «Мовчан».</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2. Гр. Мовчан Є.А. укласти відповідну додаткову угоду до договору оренди землі зазначеного у п.1 даного рішення та здійснити державну реєстрацію відповідно до вимог чинного законодавства.</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3850"/>
        </w:tabs>
        <w:spacing/>
        <w:ind w:right="0" w:firstLine="567" w:left="0"/>
        <w:jc w:val="both"/>
        <w:rPr/>
      </w:pPr>
      <w:r>
        <w:rPr>
          <w:rFonts w:ascii="Times New Roman" w:hAnsi="Times New Roman" w:eastAsia="Times New Roman" w:cs="Times New Roman"/>
          <w:color w:val="000000"/>
          <w:sz w:val="28"/>
        </w:rPr>
        <w:t xml:space="preserve">3. Рішення набуває чинності з дня доведення до відома гр. Мовчан Є.А. в установленому законом порядку.</w:t>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4. Контроль за виконанням рішення покласти на заступника міського голови з питань діяльності виконавчих органів ради С.М. Гаєвого та на постійну комісію з питань містобудування, будівництва, земельних відносин та охорони природи.</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945"/>
          <w:tab w:val="left" w:leader="none" w:pos="6946"/>
        </w:tabs>
        <w:spacing/>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Секретар ради                                                               Юрій СТАЛЬНИЧЕНКО</w:t>
      </w: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rPr>
          <w:rFonts w:ascii="Times New Roman" w:hAnsi="Times New Roman" w:eastAsia="Times New Roman" w:cs="Times New Roman"/>
        </w:rPr>
      </w:pPr>
      <w:r>
        <w:rPr>
          <w:rFonts w:ascii="Times New Roman" w:hAnsi="Times New Roman" w:eastAsia="Times New Roman" w:cs="Times New Roman"/>
          <w:color w:val="000000"/>
          <w:sz w:val="28"/>
          <w:highlight w:val="none"/>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jc w:val="center"/>
      <w:rPr/>
    </w:pPr>
    <w:fldSimple w:instr="PAGE \* MERGEFORMAT">
      <w:r>
        <w:t xml:space="preserve">1</w:t>
      </w:r>
    </w:fldSimple>
    <w:r/>
    <w:r/>
  </w:p>
  <w:p>
    <w:pPr>
      <w:pStyle w:val="75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4"/>
    <w:uiPriority w:val="21"/>
    <w:qFormat/>
    <w:pPr>
      <w:pBdr/>
      <w:spacing/>
      <w:ind/>
    </w:pPr>
    <w:rPr>
      <w:i/>
      <w:iCs/>
      <w:color w:val="0f4761" w:themeColor="accent1" w:themeShade="BF"/>
    </w:rPr>
  </w:style>
  <w:style w:type="character" w:styleId="718">
    <w:name w:val="Intense Reference"/>
    <w:basedOn w:val="904"/>
    <w:uiPriority w:val="32"/>
    <w:qFormat/>
    <w:pPr>
      <w:pBdr/>
      <w:spacing/>
      <w:ind/>
    </w:pPr>
    <w:rPr>
      <w:b/>
      <w:bCs/>
      <w:smallCaps/>
      <w:color w:val="0f4761" w:themeColor="accent1" w:themeShade="BF"/>
      <w:spacing w:val="5"/>
    </w:rPr>
  </w:style>
  <w:style w:type="character" w:styleId="719">
    <w:name w:val="Subtle Emphasis"/>
    <w:basedOn w:val="904"/>
    <w:uiPriority w:val="19"/>
    <w:qFormat/>
    <w:pPr>
      <w:pBdr/>
      <w:spacing/>
      <w:ind/>
    </w:pPr>
    <w:rPr>
      <w:i/>
      <w:iCs/>
      <w:color w:val="404040" w:themeColor="text1" w:themeTint="BF"/>
    </w:rPr>
  </w:style>
  <w:style w:type="character" w:styleId="720">
    <w:name w:val="Emphasis"/>
    <w:basedOn w:val="904"/>
    <w:uiPriority w:val="20"/>
    <w:qFormat/>
    <w:pPr>
      <w:pBdr/>
      <w:spacing/>
      <w:ind/>
    </w:pPr>
    <w:rPr>
      <w:i/>
      <w:iCs/>
    </w:rPr>
  </w:style>
  <w:style w:type="character" w:styleId="721">
    <w:name w:val="Strong"/>
    <w:basedOn w:val="904"/>
    <w:uiPriority w:val="22"/>
    <w:qFormat/>
    <w:pPr>
      <w:pBdr/>
      <w:spacing/>
      <w:ind/>
    </w:pPr>
    <w:rPr>
      <w:b/>
      <w:bCs/>
    </w:rPr>
  </w:style>
  <w:style w:type="character" w:styleId="722">
    <w:name w:val="Subtle Reference"/>
    <w:basedOn w:val="904"/>
    <w:uiPriority w:val="31"/>
    <w:qFormat/>
    <w:pPr>
      <w:pBdr/>
      <w:spacing/>
      <w:ind/>
    </w:pPr>
    <w:rPr>
      <w:smallCaps/>
      <w:color w:val="5a5a5a" w:themeColor="text1" w:themeTint="A5"/>
    </w:rPr>
  </w:style>
  <w:style w:type="character" w:styleId="723">
    <w:name w:val="Book Title"/>
    <w:basedOn w:val="904"/>
    <w:uiPriority w:val="33"/>
    <w:qFormat/>
    <w:pPr>
      <w:pBdr/>
      <w:spacing/>
      <w:ind/>
    </w:pPr>
    <w:rPr>
      <w:b/>
      <w:bCs/>
      <w:i/>
      <w:iCs/>
      <w:spacing w:val="5"/>
    </w:rPr>
  </w:style>
  <w:style w:type="character" w:styleId="724">
    <w:name w:val="FollowedHyperlink"/>
    <w:basedOn w:val="904"/>
    <w:uiPriority w:val="99"/>
    <w:semiHidden/>
    <w:unhideWhenUsed/>
    <w:pPr>
      <w:pBdr/>
      <w:spacing/>
      <w:ind/>
    </w:pPr>
    <w:rPr>
      <w:color w:val="954f72" w:themeColor="followedHyperlink"/>
      <w:u w:val="single"/>
    </w:rPr>
  </w:style>
  <w:style w:type="paragraph" w:styleId="725">
    <w:name w:val="Heading 1"/>
    <w:basedOn w:val="903"/>
    <w:next w:val="903"/>
    <w:link w:val="726"/>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6">
    <w:name w:val="Heading 1 Char"/>
    <w:link w:val="725"/>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7">
    <w:name w:val="Heading 2"/>
    <w:basedOn w:val="903"/>
    <w:next w:val="903"/>
    <w:link w:val="728"/>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8">
    <w:name w:val="Heading 2 Char"/>
    <w:link w:val="727"/>
    <w:uiPriority w:val="9"/>
    <w:pPr>
      <w:pBdr/>
      <w:spacing/>
      <w:ind/>
    </w:pPr>
    <w:rPr>
      <w:rFonts w:ascii="Times New Roman" w:hAnsi="Times New Roman" w:eastAsia="Lucida Sans Unicode" w:cs="Mangal"/>
      <w:color w:val="000000" w:themeColor="text1"/>
      <w:sz w:val="28"/>
      <w:szCs w:val="28"/>
      <w:lang w:eastAsia="hi-IN" w:bidi="hi-IN"/>
    </w:rPr>
  </w:style>
  <w:style w:type="paragraph" w:styleId="729">
    <w:name w:val="Heading 3"/>
    <w:basedOn w:val="903"/>
    <w:next w:val="903"/>
    <w:link w:val="730"/>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30">
    <w:name w:val="Heading 3 Char"/>
    <w:link w:val="729"/>
    <w:uiPriority w:val="9"/>
    <w:pPr>
      <w:pBdr/>
      <w:spacing/>
      <w:ind/>
    </w:pPr>
    <w:rPr>
      <w:rFonts w:ascii="Times New Roman" w:hAnsi="Times New Roman" w:eastAsia="Times New Roman" w:cs="Times New Roman"/>
      <w:b w:val="0"/>
      <w:color w:val="000000"/>
      <w:sz w:val="28"/>
    </w:rPr>
  </w:style>
  <w:style w:type="paragraph" w:styleId="731">
    <w:name w:val="Heading 4"/>
    <w:basedOn w:val="903"/>
    <w:next w:val="903"/>
    <w:link w:val="73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2">
    <w:name w:val="Heading 4 Char"/>
    <w:basedOn w:val="904"/>
    <w:link w:val="731"/>
    <w:uiPriority w:val="9"/>
    <w:pPr>
      <w:pBdr/>
      <w:spacing/>
      <w:ind/>
    </w:pPr>
    <w:rPr>
      <w:rFonts w:ascii="Arial" w:hAnsi="Arial" w:eastAsia="Arial" w:cs="Arial"/>
      <w:b/>
      <w:bCs/>
      <w:sz w:val="26"/>
      <w:szCs w:val="26"/>
    </w:rPr>
  </w:style>
  <w:style w:type="paragraph" w:styleId="733">
    <w:name w:val="Heading 5"/>
    <w:basedOn w:val="903"/>
    <w:next w:val="903"/>
    <w:link w:val="73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4">
    <w:name w:val="Heading 5 Char"/>
    <w:basedOn w:val="904"/>
    <w:link w:val="733"/>
    <w:uiPriority w:val="9"/>
    <w:pPr>
      <w:pBdr/>
      <w:spacing/>
      <w:ind/>
    </w:pPr>
    <w:rPr>
      <w:rFonts w:ascii="Arial" w:hAnsi="Arial" w:eastAsia="Arial" w:cs="Arial"/>
      <w:b/>
      <w:bCs/>
      <w:sz w:val="24"/>
      <w:szCs w:val="24"/>
    </w:rPr>
  </w:style>
  <w:style w:type="paragraph" w:styleId="735">
    <w:name w:val="Heading 6"/>
    <w:basedOn w:val="903"/>
    <w:next w:val="903"/>
    <w:link w:val="73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6">
    <w:name w:val="Heading 6 Char"/>
    <w:basedOn w:val="904"/>
    <w:link w:val="735"/>
    <w:uiPriority w:val="9"/>
    <w:pPr>
      <w:pBdr/>
      <w:spacing/>
      <w:ind/>
    </w:pPr>
    <w:rPr>
      <w:rFonts w:ascii="Arial" w:hAnsi="Arial" w:eastAsia="Arial" w:cs="Arial"/>
      <w:b/>
      <w:bCs/>
      <w:sz w:val="22"/>
      <w:szCs w:val="22"/>
    </w:rPr>
  </w:style>
  <w:style w:type="paragraph" w:styleId="737">
    <w:name w:val="Heading 7"/>
    <w:basedOn w:val="903"/>
    <w:next w:val="903"/>
    <w:link w:val="73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8">
    <w:name w:val="Heading 7 Char"/>
    <w:basedOn w:val="904"/>
    <w:link w:val="737"/>
    <w:uiPriority w:val="9"/>
    <w:pPr>
      <w:pBdr/>
      <w:spacing/>
      <w:ind/>
    </w:pPr>
    <w:rPr>
      <w:rFonts w:ascii="Arial" w:hAnsi="Arial" w:eastAsia="Arial" w:cs="Arial"/>
      <w:b/>
      <w:bCs/>
      <w:i/>
      <w:iCs/>
      <w:sz w:val="22"/>
      <w:szCs w:val="22"/>
    </w:rPr>
  </w:style>
  <w:style w:type="paragraph" w:styleId="739">
    <w:name w:val="Heading 8"/>
    <w:basedOn w:val="903"/>
    <w:next w:val="903"/>
    <w:link w:val="74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40">
    <w:name w:val="Heading 8 Char"/>
    <w:basedOn w:val="904"/>
    <w:link w:val="739"/>
    <w:uiPriority w:val="9"/>
    <w:pPr>
      <w:pBdr/>
      <w:spacing/>
      <w:ind/>
    </w:pPr>
    <w:rPr>
      <w:rFonts w:ascii="Arial" w:hAnsi="Arial" w:eastAsia="Arial" w:cs="Arial"/>
      <w:i/>
      <w:iCs/>
      <w:sz w:val="22"/>
      <w:szCs w:val="22"/>
    </w:rPr>
  </w:style>
  <w:style w:type="paragraph" w:styleId="741">
    <w:name w:val="Heading 9"/>
    <w:basedOn w:val="903"/>
    <w:next w:val="903"/>
    <w:link w:val="74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2">
    <w:name w:val="Heading 9 Char"/>
    <w:basedOn w:val="904"/>
    <w:link w:val="741"/>
    <w:uiPriority w:val="9"/>
    <w:pPr>
      <w:pBdr/>
      <w:spacing/>
      <w:ind/>
    </w:pPr>
    <w:rPr>
      <w:rFonts w:ascii="Arial" w:hAnsi="Arial" w:eastAsia="Arial" w:cs="Arial"/>
      <w:i/>
      <w:iCs/>
      <w:sz w:val="21"/>
      <w:szCs w:val="21"/>
    </w:rPr>
  </w:style>
  <w:style w:type="paragraph" w:styleId="743">
    <w:name w:val="List Paragraph"/>
    <w:basedOn w:val="903"/>
    <w:uiPriority w:val="34"/>
    <w:qFormat/>
    <w:pPr>
      <w:pBdr/>
      <w:spacing/>
      <w:ind w:left="720"/>
      <w:contextualSpacing w:val="true"/>
    </w:pPr>
  </w:style>
  <w:style w:type="paragraph" w:styleId="744">
    <w:name w:val="No Spacing"/>
    <w:basedOn w:val="903"/>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5">
    <w:name w:val="Title"/>
    <w:basedOn w:val="903"/>
    <w:next w:val="903"/>
    <w:link w:val="746"/>
    <w:uiPriority w:val="10"/>
    <w:qFormat/>
    <w:pPr>
      <w:pBdr/>
      <w:spacing w:after="200" w:before="300"/>
      <w:ind/>
      <w:contextualSpacing w:val="true"/>
    </w:pPr>
    <w:rPr>
      <w:sz w:val="48"/>
      <w:szCs w:val="48"/>
    </w:rPr>
  </w:style>
  <w:style w:type="character" w:styleId="746">
    <w:name w:val="Title Char"/>
    <w:basedOn w:val="904"/>
    <w:link w:val="745"/>
    <w:uiPriority w:val="10"/>
    <w:pPr>
      <w:pBdr/>
      <w:spacing/>
      <w:ind/>
    </w:pPr>
    <w:rPr>
      <w:sz w:val="48"/>
      <w:szCs w:val="48"/>
    </w:rPr>
  </w:style>
  <w:style w:type="paragraph" w:styleId="747">
    <w:name w:val="Subtitle"/>
    <w:basedOn w:val="903"/>
    <w:next w:val="903"/>
    <w:link w:val="748"/>
    <w:uiPriority w:val="11"/>
    <w:qFormat/>
    <w:pPr>
      <w:pBdr/>
      <w:spacing w:after="200" w:before="200"/>
      <w:ind/>
    </w:pPr>
    <w:rPr>
      <w:sz w:val="24"/>
      <w:szCs w:val="24"/>
    </w:rPr>
  </w:style>
  <w:style w:type="character" w:styleId="748">
    <w:name w:val="Subtitle Char"/>
    <w:basedOn w:val="904"/>
    <w:link w:val="747"/>
    <w:uiPriority w:val="11"/>
    <w:pPr>
      <w:pBdr/>
      <w:spacing/>
      <w:ind/>
    </w:pPr>
    <w:rPr>
      <w:sz w:val="24"/>
      <w:szCs w:val="24"/>
    </w:rPr>
  </w:style>
  <w:style w:type="paragraph" w:styleId="749">
    <w:name w:val="Quote"/>
    <w:basedOn w:val="903"/>
    <w:next w:val="903"/>
    <w:link w:val="750"/>
    <w:uiPriority w:val="29"/>
    <w:qFormat/>
    <w:pPr>
      <w:pBdr/>
      <w:spacing/>
      <w:ind w:right="720" w:left="720"/>
    </w:pPr>
    <w:rPr>
      <w:i/>
    </w:rPr>
  </w:style>
  <w:style w:type="character" w:styleId="750">
    <w:name w:val="Quote Char"/>
    <w:link w:val="749"/>
    <w:uiPriority w:val="29"/>
    <w:pPr>
      <w:pBdr/>
      <w:spacing/>
      <w:ind/>
    </w:pPr>
    <w:rPr>
      <w:i/>
    </w:rPr>
  </w:style>
  <w:style w:type="paragraph" w:styleId="751">
    <w:name w:val="Intense Quote"/>
    <w:basedOn w:val="903"/>
    <w:next w:val="903"/>
    <w:link w:val="75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2">
    <w:name w:val="Intense Quote Char"/>
    <w:link w:val="751"/>
    <w:uiPriority w:val="30"/>
    <w:pPr>
      <w:pBdr/>
      <w:spacing/>
      <w:ind/>
    </w:pPr>
    <w:rPr>
      <w:i/>
    </w:rPr>
  </w:style>
  <w:style w:type="paragraph" w:styleId="753">
    <w:name w:val="Header"/>
    <w:basedOn w:val="903"/>
    <w:link w:val="754"/>
    <w:uiPriority w:val="99"/>
    <w:unhideWhenUsed/>
    <w:pPr>
      <w:pBdr/>
      <w:tabs>
        <w:tab w:val="center" w:leader="none" w:pos="7143"/>
        <w:tab w:val="right" w:leader="none" w:pos="14287"/>
      </w:tabs>
      <w:spacing w:after="0" w:line="240" w:lineRule="auto"/>
      <w:ind/>
    </w:pPr>
  </w:style>
  <w:style w:type="character" w:styleId="754">
    <w:name w:val="Header Char"/>
    <w:basedOn w:val="904"/>
    <w:link w:val="753"/>
    <w:uiPriority w:val="99"/>
    <w:pPr>
      <w:pBdr/>
      <w:spacing/>
      <w:ind/>
    </w:pPr>
  </w:style>
  <w:style w:type="paragraph" w:styleId="755">
    <w:name w:val="Footer"/>
    <w:basedOn w:val="903"/>
    <w:link w:val="758"/>
    <w:uiPriority w:val="99"/>
    <w:unhideWhenUsed/>
    <w:pPr>
      <w:pBdr/>
      <w:tabs>
        <w:tab w:val="center" w:leader="none" w:pos="7143"/>
        <w:tab w:val="right" w:leader="none" w:pos="14287"/>
      </w:tabs>
      <w:spacing w:after="0" w:line="240" w:lineRule="auto"/>
      <w:ind/>
    </w:pPr>
  </w:style>
  <w:style w:type="character" w:styleId="756">
    <w:name w:val="Footer Char"/>
    <w:basedOn w:val="904"/>
    <w:link w:val="755"/>
    <w:uiPriority w:val="99"/>
    <w:pPr>
      <w:pBdr/>
      <w:spacing/>
      <w:ind/>
    </w:pPr>
  </w:style>
  <w:style w:type="paragraph" w:styleId="757">
    <w:name w:val="Caption"/>
    <w:basedOn w:val="903"/>
    <w:next w:val="903"/>
    <w:uiPriority w:val="35"/>
    <w:semiHidden/>
    <w:unhideWhenUsed/>
    <w:qFormat/>
    <w:pPr>
      <w:pBdr/>
      <w:spacing w:line="276" w:lineRule="auto"/>
      <w:ind/>
    </w:pPr>
    <w:rPr>
      <w:b/>
      <w:bCs/>
      <w:color w:val="4f81bd" w:themeColor="accent1"/>
      <w:sz w:val="18"/>
      <w:szCs w:val="18"/>
    </w:rPr>
  </w:style>
  <w:style w:type="character" w:styleId="758">
    <w:name w:val="Caption Char"/>
    <w:basedOn w:val="757"/>
    <w:link w:val="755"/>
    <w:uiPriority w:val="99"/>
    <w:pPr>
      <w:pBdr/>
      <w:spacing/>
      <w:ind/>
    </w:pPr>
  </w:style>
  <w:style w:type="table" w:styleId="759">
    <w:name w:val="Table Grid"/>
    <w:basedOn w:val="90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Table Grid Light"/>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1"/>
    <w:basedOn w:val="90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2"/>
    <w:basedOn w:val="90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6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6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5">
    <w:name w:val="Hyperlink"/>
    <w:uiPriority w:val="99"/>
    <w:unhideWhenUsed/>
    <w:pPr>
      <w:pBdr/>
      <w:spacing/>
      <w:ind/>
    </w:pPr>
    <w:rPr>
      <w:color w:val="0000ff" w:themeColor="hyperlink"/>
      <w:u w:val="single"/>
    </w:rPr>
  </w:style>
  <w:style w:type="paragraph" w:styleId="886">
    <w:name w:val="footnote text"/>
    <w:basedOn w:val="903"/>
    <w:link w:val="887"/>
    <w:uiPriority w:val="99"/>
    <w:semiHidden/>
    <w:unhideWhenUsed/>
    <w:pPr>
      <w:pBdr/>
      <w:spacing w:after="40" w:line="240" w:lineRule="auto"/>
      <w:ind/>
    </w:pPr>
    <w:rPr>
      <w:sz w:val="18"/>
    </w:rPr>
  </w:style>
  <w:style w:type="character" w:styleId="887">
    <w:name w:val="Footnote Text Char"/>
    <w:link w:val="886"/>
    <w:uiPriority w:val="99"/>
    <w:pPr>
      <w:pBdr/>
      <w:spacing/>
      <w:ind/>
    </w:pPr>
    <w:rPr>
      <w:sz w:val="18"/>
    </w:rPr>
  </w:style>
  <w:style w:type="character" w:styleId="888">
    <w:name w:val="footnote reference"/>
    <w:basedOn w:val="904"/>
    <w:uiPriority w:val="99"/>
    <w:unhideWhenUsed/>
    <w:pPr>
      <w:pBdr/>
      <w:spacing/>
      <w:ind/>
    </w:pPr>
    <w:rPr>
      <w:vertAlign w:val="superscript"/>
    </w:rPr>
  </w:style>
  <w:style w:type="paragraph" w:styleId="889">
    <w:name w:val="endnote text"/>
    <w:basedOn w:val="903"/>
    <w:link w:val="890"/>
    <w:uiPriority w:val="99"/>
    <w:semiHidden/>
    <w:unhideWhenUsed/>
    <w:pPr>
      <w:pBdr/>
      <w:spacing w:after="0" w:line="240" w:lineRule="auto"/>
      <w:ind/>
    </w:pPr>
    <w:rPr>
      <w:sz w:val="20"/>
    </w:rPr>
  </w:style>
  <w:style w:type="character" w:styleId="890">
    <w:name w:val="Endnote Text Char"/>
    <w:link w:val="889"/>
    <w:uiPriority w:val="99"/>
    <w:pPr>
      <w:pBdr/>
      <w:spacing/>
      <w:ind/>
    </w:pPr>
    <w:rPr>
      <w:sz w:val="20"/>
    </w:rPr>
  </w:style>
  <w:style w:type="character" w:styleId="891">
    <w:name w:val="endnote reference"/>
    <w:basedOn w:val="904"/>
    <w:uiPriority w:val="99"/>
    <w:semiHidden/>
    <w:unhideWhenUsed/>
    <w:pPr>
      <w:pBdr/>
      <w:spacing/>
      <w:ind/>
    </w:pPr>
    <w:rPr>
      <w:vertAlign w:val="superscript"/>
    </w:rPr>
  </w:style>
  <w:style w:type="paragraph" w:styleId="892">
    <w:name w:val="toc 1"/>
    <w:basedOn w:val="903"/>
    <w:next w:val="903"/>
    <w:uiPriority w:val="39"/>
    <w:unhideWhenUsed/>
    <w:pPr>
      <w:pBdr/>
      <w:spacing w:after="57"/>
      <w:ind w:right="0" w:firstLine="0" w:left="0"/>
    </w:pPr>
  </w:style>
  <w:style w:type="paragraph" w:styleId="893">
    <w:name w:val="toc 2"/>
    <w:basedOn w:val="903"/>
    <w:next w:val="903"/>
    <w:uiPriority w:val="39"/>
    <w:unhideWhenUsed/>
    <w:pPr>
      <w:pBdr/>
      <w:spacing w:after="57"/>
      <w:ind w:right="0" w:firstLine="0" w:left="283"/>
    </w:pPr>
  </w:style>
  <w:style w:type="paragraph" w:styleId="894">
    <w:name w:val="toc 3"/>
    <w:basedOn w:val="903"/>
    <w:next w:val="903"/>
    <w:uiPriority w:val="39"/>
    <w:unhideWhenUsed/>
    <w:pPr>
      <w:pBdr/>
      <w:spacing w:after="57"/>
      <w:ind w:right="0" w:firstLine="0" w:left="567"/>
    </w:pPr>
  </w:style>
  <w:style w:type="paragraph" w:styleId="895">
    <w:name w:val="toc 4"/>
    <w:basedOn w:val="903"/>
    <w:next w:val="903"/>
    <w:uiPriority w:val="39"/>
    <w:unhideWhenUsed/>
    <w:pPr>
      <w:pBdr/>
      <w:spacing w:after="57"/>
      <w:ind w:right="0" w:firstLine="0" w:left="850"/>
    </w:pPr>
  </w:style>
  <w:style w:type="paragraph" w:styleId="896">
    <w:name w:val="toc 5"/>
    <w:basedOn w:val="903"/>
    <w:next w:val="903"/>
    <w:uiPriority w:val="39"/>
    <w:unhideWhenUsed/>
    <w:pPr>
      <w:pBdr/>
      <w:spacing w:after="57"/>
      <w:ind w:right="0" w:firstLine="0" w:left="1134"/>
    </w:pPr>
  </w:style>
  <w:style w:type="paragraph" w:styleId="897">
    <w:name w:val="toc 6"/>
    <w:basedOn w:val="903"/>
    <w:next w:val="903"/>
    <w:uiPriority w:val="39"/>
    <w:unhideWhenUsed/>
    <w:pPr>
      <w:pBdr/>
      <w:spacing w:after="57"/>
      <w:ind w:right="0" w:firstLine="0" w:left="1417"/>
    </w:pPr>
  </w:style>
  <w:style w:type="paragraph" w:styleId="898">
    <w:name w:val="toc 7"/>
    <w:basedOn w:val="903"/>
    <w:next w:val="903"/>
    <w:uiPriority w:val="39"/>
    <w:unhideWhenUsed/>
    <w:pPr>
      <w:pBdr/>
      <w:spacing w:after="57"/>
      <w:ind w:right="0" w:firstLine="0" w:left="1701"/>
    </w:pPr>
  </w:style>
  <w:style w:type="paragraph" w:styleId="899">
    <w:name w:val="toc 8"/>
    <w:basedOn w:val="903"/>
    <w:next w:val="903"/>
    <w:uiPriority w:val="39"/>
    <w:unhideWhenUsed/>
    <w:pPr>
      <w:pBdr/>
      <w:spacing w:after="57"/>
      <w:ind w:right="0" w:firstLine="0" w:left="1984"/>
    </w:pPr>
  </w:style>
  <w:style w:type="paragraph" w:styleId="900">
    <w:name w:val="toc 9"/>
    <w:basedOn w:val="903"/>
    <w:next w:val="903"/>
    <w:uiPriority w:val="39"/>
    <w:unhideWhenUsed/>
    <w:pPr>
      <w:pBdr/>
      <w:spacing w:after="57"/>
      <w:ind w:right="0" w:firstLine="0" w:left="2268"/>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4" w:default="1">
    <w:name w:val="Default Paragraph Font"/>
    <w:uiPriority w:val="1"/>
    <w:semiHidden/>
    <w:unhideWhenUsed/>
    <w:pPr>
      <w:pBdr/>
      <w:spacing/>
      <w:ind/>
    </w:pPr>
  </w:style>
  <w:style w:type="table" w:styleId="90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8</cp:revision>
  <dcterms:created xsi:type="dcterms:W3CDTF">2019-03-29T20:09:00Z</dcterms:created>
  <dcterms:modified xsi:type="dcterms:W3CDTF">2025-05-21T15:34:46Z</dcterms:modified>
</cp:coreProperties>
</file>