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tabs>
          <w:tab w:val="left" w:leader="none" w:pos="567"/>
          <w:tab w:val="left" w:leader="none" w:pos="993"/>
        </w:tabs>
        <w:spacing w:before="113"/>
        <w:ind/>
        <w:jc w:val="center"/>
        <w:rPr>
          <w:sz w:val="28"/>
        </w:rPr>
      </w:pPr>
      <w:r>
        <w:rPr>
          <w:b/>
          <w:color w:val="000000"/>
          <w:sz w:val="28"/>
        </w:rPr>
        <w:t xml:space="preserve">МЕНСЬКА МІСЬКА РАДА</w:t>
      </w:r>
      <w:r>
        <w:rPr>
          <w:sz w:val="28"/>
        </w:rPr>
      </w:r>
      <w:r>
        <w:rPr>
          <w:sz w:val="28"/>
        </w:rPr>
      </w:r>
    </w:p>
    <w:p>
      <w:pPr>
        <w:pBdr/>
        <w:tabs>
          <w:tab w:val="left" w:leader="none" w:pos="567"/>
          <w:tab w:val="left" w:leader="none" w:pos="993"/>
        </w:tabs>
        <w:spacing w:before="113"/>
        <w:ind/>
        <w:jc w:val="center"/>
        <w:rPr>
          <w:sz w:val="28"/>
        </w:rPr>
      </w:pPr>
      <w:r>
        <w:rPr>
          <w:b/>
          <w:color w:val="000000"/>
          <w:sz w:val="28"/>
        </w:rPr>
        <w:t xml:space="preserve">РОЗПОРЯДЖЕННЯ </w:t>
      </w:r>
      <w:r>
        <w:rPr>
          <w:sz w:val="28"/>
        </w:rPr>
      </w:r>
      <w:r>
        <w:rPr>
          <w:sz w:val="28"/>
        </w:rPr>
      </w:r>
    </w:p>
    <w:p>
      <w:pPr>
        <w:pBdr/>
        <w:tabs>
          <w:tab w:val="left" w:leader="none" w:pos="567"/>
          <w:tab w:val="left" w:leader="none" w:pos="993"/>
          <w:tab w:val="left" w:leader="none" w:pos="4394"/>
          <w:tab w:val="left" w:leader="none" w:pos="7370"/>
        </w:tabs>
        <w:spacing w:before="113"/>
        <w:ind/>
        <w:rPr>
          <w:sz w:val="28"/>
          <w:lang w:val="uk-UA"/>
        </w:rPr>
      </w:pPr>
      <w:r>
        <w:rPr>
          <w:color w:val="000000"/>
          <w:sz w:val="28"/>
          <w:lang w:val="uk-UA"/>
        </w:rPr>
        <w:t xml:space="preserve">21</w:t>
      </w:r>
      <w:r>
        <w:rPr>
          <w:color w:val="000000"/>
          <w:sz w:val="28"/>
          <w:lang w:val="uk-UA"/>
        </w:rPr>
        <w:t xml:space="preserve"> квітня </w:t>
      </w:r>
      <w:r>
        <w:rPr>
          <w:color w:val="000000"/>
          <w:sz w:val="28"/>
        </w:rPr>
        <w:t xml:space="preserve">202</w:t>
      </w:r>
      <w:r>
        <w:rPr>
          <w:color w:val="000000"/>
          <w:sz w:val="28"/>
        </w:rPr>
        <w:t xml:space="preserve">5 року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м.Мена</w:t>
      </w:r>
      <w:r>
        <w:rPr>
          <w:color w:val="000000"/>
          <w:sz w:val="28"/>
        </w:rPr>
        <w:tab/>
        <w:t xml:space="preserve">№ 98</w:t>
      </w:r>
      <w:r>
        <w:rPr>
          <w:sz w:val="28"/>
          <w:lang w:val="uk-UA"/>
        </w:rPr>
      </w:r>
      <w:r>
        <w:rPr>
          <w:sz w:val="28"/>
          <w:lang w:val="uk-UA"/>
        </w:rPr>
      </w:r>
    </w:p>
    <w:p>
      <w:pPr>
        <w:pBdr/>
        <w:tabs>
          <w:tab w:val="left" w:leader="none" w:pos="567"/>
          <w:tab w:val="left" w:leader="none" w:pos="993"/>
        </w:tabs>
        <w:spacing/>
        <w:ind/>
        <w:rPr>
          <w:sz w:val="16"/>
          <w:szCs w:val="12"/>
        </w:rPr>
      </w:pPr>
      <w:r>
        <w:rPr>
          <w:sz w:val="16"/>
          <w:szCs w:val="12"/>
        </w:rPr>
      </w:r>
      <w:r>
        <w:rPr>
          <w:sz w:val="16"/>
          <w:szCs w:val="12"/>
        </w:rPr>
      </w:r>
      <w:r>
        <w:rPr>
          <w:sz w:val="16"/>
          <w:szCs w:val="12"/>
        </w:rPr>
      </w:r>
    </w:p>
    <w:p>
      <w:pPr>
        <w:pBdr/>
        <w:tabs>
          <w:tab w:val="left" w:leader="none" w:pos="567"/>
          <w:tab w:val="left" w:leader="none" w:pos="993"/>
        </w:tabs>
        <w:spacing/>
        <w:ind w:right="0" w:firstLine="0" w:left="0"/>
        <w:contextualSpacing w:val="true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</w:r>
      <w:r>
        <w:rPr>
          <w:b/>
          <w:sz w:val="28"/>
          <w:szCs w:val="28"/>
          <w:lang w:val="uk-UA"/>
        </w:rPr>
        <w:t xml:space="preserve">Про затвердження оновленого складу робочої групи для розробки проєктів Положень про місцеві податки та збори і контролю за виконанням діючих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tabs>
          <w:tab w:val="left" w:leader="none" w:pos="567"/>
          <w:tab w:val="left" w:leader="none" w:pos="993"/>
        </w:tabs>
        <w:spacing/>
        <w:ind/>
        <w:rPr>
          <w:sz w:val="16"/>
          <w:szCs w:val="16"/>
          <w14:ligatures w14:val="none"/>
        </w:rPr>
      </w:pPr>
      <w:r>
        <w:rPr>
          <w:sz w:val="16"/>
          <w:szCs w:val="16"/>
        </w:rPr>
      </w:r>
      <w:r>
        <w:rPr>
          <w:sz w:val="16"/>
          <w:szCs w:val="16"/>
          <w14:ligatures w14:val="none"/>
        </w:rPr>
      </w:r>
      <w:r>
        <w:rPr>
          <w:sz w:val="16"/>
          <w:szCs w:val="16"/>
          <w14:ligatures w14:val="none"/>
        </w:rPr>
      </w:r>
    </w:p>
    <w:p>
      <w:pPr>
        <w:pStyle w:val="966"/>
        <w:pBdr/>
        <w:shd w:val="clear" w:color="auto" w:fill="auto"/>
        <w:tabs>
          <w:tab w:val="left" w:leader="none" w:pos="567"/>
          <w:tab w:val="left" w:leader="none" w:pos="993"/>
        </w:tabs>
        <w:spacing w:after="0" w:before="0" w:line="240" w:lineRule="auto"/>
        <w:ind w:firstLine="567"/>
        <w:jc w:val="both"/>
        <w:rPr/>
      </w:pPr>
      <w:r>
        <w:rPr>
          <w:lang w:bidi="uk-UA"/>
        </w:rPr>
        <w:t xml:space="preserve">Враховуючи кадрові зміни серед працівників Менської міської ради та з метою своєчасної та</w:t>
      </w:r>
      <w:r>
        <w:rPr>
          <w:lang w:bidi="uk-UA"/>
        </w:rPr>
        <w:t xml:space="preserve"> якісної розробки Положень про місцеві податки та збори для населених пунктів Менської міської територіальної громади </w:t>
      </w:r>
      <w:r>
        <w:rPr>
          <w:lang w:bidi="uk-UA"/>
        </w:rPr>
        <w:t xml:space="preserve">і забезпечення контролю за виконанням діючих Положень, керуючись ст.42, 50 Закону України «Про місцеве самоврядування в Україні»:</w:t>
      </w:r>
      <w:r/>
    </w:p>
    <w:p>
      <w:pPr>
        <w:pStyle w:val="916"/>
        <w:numPr>
          <w:ilvl w:val="0"/>
          <w:numId w:val="18"/>
        </w:numPr>
        <w:pBdr/>
        <w:tabs>
          <w:tab w:val="left" w:leader="none" w:pos="850"/>
        </w:tabs>
        <w:spacing/>
        <w:ind w:firstLine="567" w:left="0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Створити робочу групу з розробки </w:t>
      </w:r>
      <w:r>
        <w:rPr>
          <w:sz w:val="28"/>
          <w:lang w:val="uk-UA"/>
        </w:rPr>
        <w:t xml:space="preserve">проєктів</w:t>
      </w:r>
      <w:r>
        <w:rPr>
          <w:sz w:val="28"/>
          <w:lang w:val="uk-UA"/>
        </w:rPr>
        <w:t xml:space="preserve"> Положень </w:t>
      </w:r>
      <w:r>
        <w:rPr>
          <w:sz w:val="28"/>
          <w:szCs w:val="28"/>
          <w:lang w:val="uk-UA"/>
        </w:rPr>
        <w:t xml:space="preserve">про місцеві податки та збори </w:t>
      </w:r>
      <w:r>
        <w:rPr>
          <w:sz w:val="28"/>
          <w:szCs w:val="28"/>
          <w:lang w:val="uk-UA"/>
        </w:rPr>
        <w:t xml:space="preserve">та з</w:t>
      </w:r>
      <w:r>
        <w:rPr>
          <w:sz w:val="28"/>
          <w:lang w:val="uk-UA"/>
        </w:rPr>
        <w:t xml:space="preserve">атвердити її персональний склад: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tbl>
      <w:tblPr>
        <w:tblStyle w:val="930"/>
        <w:tblW w:w="9638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6"/>
        <w:gridCol w:w="6095"/>
      </w:tblGrid>
      <w:tr>
        <w:trPr/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38" w:type="dxa"/>
            <w:textDirection w:val="lrTb"/>
            <w:noWrap w:val="false"/>
          </w:tcPr>
          <w:p>
            <w:pPr>
              <w:pBdr/>
              <w:tabs>
                <w:tab w:val="left" w:leader="none" w:pos="567"/>
                <w:tab w:val="left" w:leader="none" w:pos="993"/>
              </w:tabs>
              <w:spacing/>
              <w:ind/>
              <w:jc w:val="both"/>
              <w:rPr>
                <w:sz w:val="28"/>
              </w:rPr>
            </w:pPr>
            <w:r>
              <w:rPr>
                <w:b/>
                <w:i/>
                <w:color w:val="000000"/>
                <w:sz w:val="28"/>
              </w:rPr>
              <w:t xml:space="preserve">Голова </w:t>
            </w:r>
            <w:r>
              <w:rPr>
                <w:b/>
                <w:i/>
                <w:color w:val="000000"/>
                <w:sz w:val="28"/>
              </w:rPr>
              <w:t xml:space="preserve">робочої</w:t>
            </w:r>
            <w:r>
              <w:rPr>
                <w:b/>
                <w:i/>
                <w:color w:val="000000"/>
                <w:sz w:val="28"/>
              </w:rPr>
              <w:t xml:space="preserve"> </w:t>
            </w:r>
            <w:r>
              <w:rPr>
                <w:b/>
                <w:i/>
                <w:color w:val="000000"/>
                <w:sz w:val="28"/>
              </w:rPr>
              <w:t xml:space="preserve">групи</w:t>
            </w:r>
            <w:r>
              <w:rPr>
                <w:b/>
                <w:i/>
                <w:color w:val="000000"/>
                <w:sz w:val="28"/>
              </w:rPr>
              <w:t xml:space="preserve">: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pStyle w:val="916"/>
              <w:numPr>
                <w:ilvl w:val="0"/>
                <w:numId w:val="20"/>
              </w:numPr>
              <w:pBdr/>
              <w:tabs>
                <w:tab w:val="left" w:leader="none" w:pos="567"/>
                <w:tab w:val="left" w:leader="none" w:pos="993"/>
              </w:tabs>
              <w:spacing/>
              <w:ind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</w:r>
            <w:r>
              <w:rPr>
                <w:color w:val="000000"/>
                <w:sz w:val="28"/>
              </w:rPr>
            </w:r>
            <w:r>
              <w:rPr>
                <w:color w:val="000000"/>
                <w:sz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6" w:type="dxa"/>
            <w:textDirection w:val="lrTb"/>
            <w:noWrap w:val="false"/>
          </w:tcPr>
          <w:p>
            <w:pPr>
              <w:pBdr/>
              <w:tabs>
                <w:tab w:val="left" w:leader="none" w:pos="567"/>
                <w:tab w:val="left" w:leader="none" w:pos="993"/>
              </w:tabs>
              <w:spacing/>
              <w:ind/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 xml:space="preserve">ГАЄВОЙ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pBdr/>
              <w:tabs>
                <w:tab w:val="left" w:leader="none" w:pos="567"/>
                <w:tab w:val="left" w:leader="none" w:pos="993"/>
              </w:tabs>
              <w:spacing/>
              <w:ind/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 xml:space="preserve">Сергій</w:t>
            </w:r>
            <w:r>
              <w:rPr>
                <w:color w:val="000000"/>
                <w:sz w:val="28"/>
              </w:rPr>
              <w:t xml:space="preserve"> Миколайович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095" w:type="dxa"/>
            <w:textDirection w:val="lrTb"/>
            <w:noWrap w:val="false"/>
          </w:tcPr>
          <w:p>
            <w:pPr>
              <w:pBdr/>
              <w:tabs>
                <w:tab w:val="left" w:leader="none" w:pos="567"/>
                <w:tab w:val="left" w:leader="none" w:pos="993"/>
              </w:tabs>
              <w:spacing/>
              <w:ind/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 xml:space="preserve">Заступник </w:t>
            </w:r>
            <w:r>
              <w:rPr>
                <w:color w:val="000000"/>
                <w:sz w:val="28"/>
              </w:rPr>
              <w:t xml:space="preserve">міського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 xml:space="preserve">голови</w:t>
            </w:r>
            <w:r>
              <w:rPr>
                <w:color w:val="000000"/>
                <w:sz w:val="28"/>
              </w:rPr>
              <w:t xml:space="preserve"> з </w:t>
            </w:r>
            <w:r>
              <w:rPr>
                <w:color w:val="000000"/>
                <w:sz w:val="28"/>
              </w:rPr>
              <w:t xml:space="preserve">питань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 xml:space="preserve">діяльності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 xml:space="preserve">виконавчих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 xml:space="preserve">органів</w:t>
            </w:r>
            <w:r>
              <w:rPr>
                <w:color w:val="000000"/>
                <w:sz w:val="28"/>
              </w:rPr>
              <w:t xml:space="preserve"> ради </w:t>
            </w:r>
            <w:r>
              <w:rPr>
                <w:color w:val="000000"/>
                <w:sz w:val="28"/>
              </w:rPr>
              <w:t xml:space="preserve">Менської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 xml:space="preserve">міської</w:t>
            </w:r>
            <w:r>
              <w:rPr>
                <w:color w:val="000000"/>
                <w:sz w:val="28"/>
              </w:rPr>
              <w:t xml:space="preserve"> ради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rPr/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38" w:type="dxa"/>
            <w:textDirection w:val="lrTb"/>
            <w:noWrap w:val="false"/>
          </w:tcPr>
          <w:p>
            <w:pPr>
              <w:pBdr/>
              <w:tabs>
                <w:tab w:val="left" w:leader="none" w:pos="567"/>
                <w:tab w:val="left" w:leader="none" w:pos="993"/>
              </w:tabs>
              <w:spacing/>
              <w:ind/>
              <w:jc w:val="both"/>
              <w:rPr>
                <w:sz w:val="28"/>
              </w:rPr>
            </w:pPr>
            <w:r>
              <w:rPr>
                <w:b/>
                <w:i/>
                <w:color w:val="000000"/>
                <w:sz w:val="28"/>
              </w:rPr>
              <w:t xml:space="preserve">Заступник </w:t>
            </w:r>
            <w:r>
              <w:rPr>
                <w:b/>
                <w:i/>
                <w:color w:val="000000"/>
                <w:sz w:val="28"/>
              </w:rPr>
              <w:t xml:space="preserve">голови</w:t>
            </w:r>
            <w:r>
              <w:rPr>
                <w:b/>
                <w:i/>
                <w:color w:val="000000"/>
                <w:sz w:val="28"/>
              </w:rPr>
              <w:t xml:space="preserve"> </w:t>
            </w:r>
            <w:r>
              <w:rPr>
                <w:b/>
                <w:i/>
                <w:color w:val="000000"/>
                <w:sz w:val="28"/>
              </w:rPr>
              <w:t xml:space="preserve">робочої</w:t>
            </w:r>
            <w:r>
              <w:rPr>
                <w:b/>
                <w:i/>
                <w:color w:val="000000"/>
                <w:sz w:val="28"/>
              </w:rPr>
              <w:t xml:space="preserve"> </w:t>
            </w:r>
            <w:r>
              <w:rPr>
                <w:b/>
                <w:i/>
                <w:color w:val="000000"/>
                <w:sz w:val="28"/>
              </w:rPr>
              <w:t xml:space="preserve">групи</w:t>
            </w:r>
            <w:r>
              <w:rPr>
                <w:i/>
                <w:color w:val="000000"/>
                <w:sz w:val="28"/>
              </w:rPr>
              <w:t xml:space="preserve">: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pStyle w:val="916"/>
              <w:numPr>
                <w:ilvl w:val="0"/>
                <w:numId w:val="20"/>
              </w:numPr>
              <w:pBdr/>
              <w:tabs>
                <w:tab w:val="left" w:leader="none" w:pos="567"/>
                <w:tab w:val="left" w:leader="none" w:pos="993"/>
              </w:tabs>
              <w:spacing/>
              <w:ind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</w:r>
            <w:r>
              <w:rPr>
                <w:color w:val="000000"/>
                <w:sz w:val="28"/>
              </w:rPr>
            </w:r>
            <w:r>
              <w:rPr>
                <w:color w:val="000000"/>
                <w:sz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6" w:type="dxa"/>
            <w:textDirection w:val="lrTb"/>
            <w:noWrap w:val="false"/>
          </w:tcPr>
          <w:p>
            <w:pPr>
              <w:pBdr/>
              <w:tabs>
                <w:tab w:val="left" w:leader="none" w:pos="567"/>
                <w:tab w:val="left" w:leader="none" w:pos="993"/>
              </w:tabs>
              <w:spacing/>
              <w:ind/>
              <w:jc w:val="both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</w:rPr>
              <w:t xml:space="preserve">ПРИЩЕПА</w:t>
            </w:r>
            <w:r>
              <w:rPr>
                <w:color w:val="000000"/>
                <w:sz w:val="28"/>
                <w:szCs w:val="28"/>
                <w14:ligatures w14:val="none"/>
              </w:rPr>
            </w:r>
            <w:r>
              <w:rPr>
                <w:color w:val="000000"/>
                <w:sz w:val="28"/>
                <w:szCs w:val="28"/>
                <w14:ligatures w14:val="none"/>
              </w:rPr>
            </w:r>
          </w:p>
          <w:p>
            <w:pPr>
              <w:pBdr/>
              <w:tabs>
                <w:tab w:val="left" w:leader="none" w:pos="567"/>
                <w:tab w:val="left" w:leader="none" w:pos="993"/>
              </w:tabs>
              <w:spacing/>
              <w:ind/>
              <w:jc w:val="both"/>
              <w:rPr>
                <w:color w:val="000000"/>
                <w:sz w:val="28"/>
                <w:szCs w:val="28"/>
                <w14:ligatures w14:val="none"/>
              </w:rPr>
            </w:pPr>
            <w:r>
              <w:rPr>
                <w:color w:val="000000"/>
                <w:sz w:val="28"/>
                <w:szCs w:val="28"/>
              </w:rPr>
              <w:t xml:space="preserve">Вікторія Василівна</w:t>
            </w:r>
            <w:r>
              <w:rPr>
                <w:color w:val="000000"/>
                <w:sz w:val="28"/>
                <w:szCs w:val="28"/>
                <w14:ligatures w14:val="none"/>
              </w:rPr>
            </w:r>
            <w:r>
              <w:rPr>
                <w:color w:val="000000"/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095" w:type="dxa"/>
            <w:textDirection w:val="lrTb"/>
            <w:noWrap w:val="false"/>
          </w:tcPr>
          <w:p>
            <w:pPr>
              <w:pBdr/>
              <w:tabs>
                <w:tab w:val="left" w:leader="none" w:pos="567"/>
                <w:tab w:val="left" w:leader="none" w:pos="993"/>
              </w:tabs>
              <w:spacing/>
              <w:ind/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 xml:space="preserve">Заступник </w:t>
            </w:r>
            <w:r>
              <w:rPr>
                <w:color w:val="000000"/>
                <w:sz w:val="28"/>
              </w:rPr>
              <w:t xml:space="preserve">міського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 xml:space="preserve">голови</w:t>
            </w:r>
            <w:r>
              <w:rPr>
                <w:color w:val="000000"/>
                <w:sz w:val="28"/>
              </w:rPr>
              <w:t xml:space="preserve"> з </w:t>
            </w:r>
            <w:r>
              <w:rPr>
                <w:color w:val="000000"/>
                <w:sz w:val="28"/>
              </w:rPr>
              <w:t xml:space="preserve">питань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 xml:space="preserve">діяльності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 xml:space="preserve">виконавчих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 xml:space="preserve">органів</w:t>
            </w:r>
            <w:r>
              <w:rPr>
                <w:color w:val="000000"/>
                <w:sz w:val="28"/>
              </w:rPr>
              <w:t xml:space="preserve"> ради </w:t>
            </w:r>
            <w:r>
              <w:rPr>
                <w:color w:val="000000"/>
                <w:sz w:val="28"/>
              </w:rPr>
              <w:t xml:space="preserve">Менської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 xml:space="preserve">міської</w:t>
            </w:r>
            <w:r>
              <w:rPr>
                <w:color w:val="000000"/>
                <w:sz w:val="28"/>
              </w:rPr>
              <w:t xml:space="preserve"> ради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rPr/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38" w:type="dxa"/>
            <w:textDirection w:val="lrTb"/>
            <w:noWrap w:val="false"/>
          </w:tcPr>
          <w:p>
            <w:pPr>
              <w:pBdr/>
              <w:tabs>
                <w:tab w:val="left" w:leader="none" w:pos="567"/>
                <w:tab w:val="left" w:leader="none" w:pos="993"/>
              </w:tabs>
              <w:spacing/>
              <w:ind/>
              <w:jc w:val="both"/>
              <w:rPr>
                <w:sz w:val="28"/>
              </w:rPr>
            </w:pPr>
            <w:r>
              <w:rPr>
                <w:b/>
                <w:i/>
                <w:color w:val="000000"/>
                <w:sz w:val="28"/>
              </w:rPr>
              <w:t xml:space="preserve">Секретар</w:t>
            </w:r>
            <w:r>
              <w:rPr>
                <w:b/>
                <w:i/>
                <w:color w:val="000000"/>
                <w:sz w:val="28"/>
              </w:rPr>
              <w:t xml:space="preserve"> </w:t>
            </w:r>
            <w:r>
              <w:rPr>
                <w:b/>
                <w:i/>
                <w:color w:val="000000"/>
                <w:sz w:val="28"/>
              </w:rPr>
              <w:t xml:space="preserve">робочої</w:t>
            </w:r>
            <w:r>
              <w:rPr>
                <w:b/>
                <w:i/>
                <w:color w:val="000000"/>
                <w:sz w:val="28"/>
              </w:rPr>
              <w:t xml:space="preserve"> </w:t>
            </w:r>
            <w:r>
              <w:rPr>
                <w:b/>
                <w:i/>
                <w:color w:val="000000"/>
                <w:sz w:val="28"/>
              </w:rPr>
              <w:t xml:space="preserve">групи</w:t>
            </w:r>
            <w:r>
              <w:rPr>
                <w:b/>
                <w:i/>
                <w:color w:val="000000"/>
                <w:sz w:val="28"/>
              </w:rPr>
              <w:t xml:space="preserve">: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pStyle w:val="916"/>
              <w:numPr>
                <w:ilvl w:val="0"/>
                <w:numId w:val="20"/>
              </w:numPr>
              <w:pBdr/>
              <w:tabs>
                <w:tab w:val="left" w:leader="none" w:pos="567"/>
                <w:tab w:val="left" w:leader="none" w:pos="993"/>
              </w:tabs>
              <w:spacing/>
              <w:ind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</w:r>
            <w:r>
              <w:rPr>
                <w:color w:val="000000"/>
                <w:sz w:val="28"/>
              </w:rPr>
            </w:r>
            <w:r>
              <w:rPr>
                <w:color w:val="000000"/>
                <w:sz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6" w:type="dxa"/>
            <w:textDirection w:val="lrTb"/>
            <w:noWrap w:val="false"/>
          </w:tcPr>
          <w:p>
            <w:pPr>
              <w:pBdr/>
              <w:tabs>
                <w:tab w:val="left" w:leader="none" w:pos="567"/>
                <w:tab w:val="left" w:leader="none" w:pos="993"/>
              </w:tabs>
              <w:spacing/>
              <w:ind/>
              <w:jc w:val="both"/>
              <w:rPr>
                <w:color w:val="000000"/>
                <w:sz w:val="28"/>
                <w:szCs w:val="28"/>
                <w:highlight w:val="none"/>
                <w:lang w:val="uk-UA"/>
              </w:rPr>
            </w:pPr>
            <w:r>
              <w:rPr>
                <w:color w:val="000000"/>
                <w:sz w:val="28"/>
                <w:lang w:val="uk-UA"/>
              </w:rPr>
              <w:t xml:space="preserve">КУЖЕКІНА</w:t>
            </w:r>
            <w:r>
              <w:rPr>
                <w:color w:val="000000"/>
                <w:sz w:val="28"/>
                <w:szCs w:val="28"/>
                <w:highlight w:val="none"/>
                <w:lang w:val="uk-UA"/>
              </w:rPr>
            </w:r>
            <w:r>
              <w:rPr>
                <w:color w:val="000000"/>
                <w:sz w:val="28"/>
                <w:szCs w:val="28"/>
                <w:highlight w:val="none"/>
                <w:lang w:val="uk-UA"/>
              </w:rPr>
            </w:r>
          </w:p>
          <w:p>
            <w:pPr>
              <w:pBdr/>
              <w:tabs>
                <w:tab w:val="left" w:leader="none" w:pos="567"/>
                <w:tab w:val="left" w:leader="none" w:pos="993"/>
              </w:tabs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highlight w:val="none"/>
                <w:lang w:val="uk-UA"/>
              </w:rPr>
              <w:t xml:space="preserve">Юлія Сергіївна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095" w:type="dxa"/>
            <w:textDirection w:val="lrTb"/>
            <w:noWrap w:val="false"/>
          </w:tcPr>
          <w:p>
            <w:pPr>
              <w:pBdr/>
              <w:tabs>
                <w:tab w:val="left" w:leader="none" w:pos="567"/>
                <w:tab w:val="left" w:leader="none" w:pos="993"/>
              </w:tabs>
              <w:spacing/>
              <w:ind/>
              <w:jc w:val="both"/>
              <w:rPr>
                <w:sz w:val="28"/>
              </w:rPr>
            </w:pPr>
            <w:r>
              <w:rPr>
                <w:color w:val="000000"/>
                <w:sz w:val="28"/>
                <w:lang w:val="uk-UA"/>
              </w:rPr>
              <w:t xml:space="preserve">Головний </w:t>
            </w:r>
            <w:r>
              <w:rPr>
                <w:color w:val="000000"/>
                <w:sz w:val="28"/>
                <w:lang w:val="uk-UA"/>
              </w:rPr>
              <w:t xml:space="preserve">спеціаліст Фінансового управління Менської міської ради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rPr/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38" w:type="dxa"/>
            <w:textDirection w:val="lrTb"/>
            <w:noWrap w:val="false"/>
          </w:tcPr>
          <w:p>
            <w:pPr>
              <w:pBdr/>
              <w:tabs>
                <w:tab w:val="left" w:leader="none" w:pos="567"/>
                <w:tab w:val="left" w:leader="none" w:pos="993"/>
              </w:tabs>
              <w:spacing/>
              <w:ind/>
              <w:jc w:val="both"/>
              <w:rPr>
                <w:sz w:val="28"/>
              </w:rPr>
            </w:pPr>
            <w:r>
              <w:rPr>
                <w:b/>
                <w:i/>
                <w:color w:val="000000"/>
                <w:sz w:val="28"/>
              </w:rPr>
              <w:t xml:space="preserve">Члени </w:t>
            </w:r>
            <w:r>
              <w:rPr>
                <w:b/>
                <w:i/>
                <w:color w:val="000000"/>
                <w:sz w:val="28"/>
              </w:rPr>
              <w:t xml:space="preserve">робочої</w:t>
            </w:r>
            <w:r>
              <w:rPr>
                <w:b/>
                <w:i/>
                <w:color w:val="000000"/>
                <w:sz w:val="28"/>
              </w:rPr>
              <w:t xml:space="preserve"> </w:t>
            </w:r>
            <w:r>
              <w:rPr>
                <w:b/>
                <w:i/>
                <w:color w:val="000000"/>
                <w:sz w:val="28"/>
              </w:rPr>
              <w:t xml:space="preserve">групи</w:t>
            </w:r>
            <w:r>
              <w:rPr>
                <w:b/>
                <w:i/>
                <w:color w:val="000000"/>
                <w:sz w:val="28"/>
              </w:rPr>
              <w:t xml:space="preserve">: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Merge w:val="restart"/>
            <w:textDirection w:val="lrTb"/>
            <w:noWrap w:val="false"/>
          </w:tcPr>
          <w:p>
            <w:pPr>
              <w:pStyle w:val="916"/>
              <w:numPr>
                <w:ilvl w:val="0"/>
                <w:numId w:val="20"/>
              </w:numPr>
              <w:pBdr/>
              <w:tabs>
                <w:tab w:val="left" w:leader="none" w:pos="567"/>
                <w:tab w:val="left" w:leader="none" w:pos="993"/>
              </w:tabs>
              <w:spacing/>
              <w:ind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</w:r>
            <w:r>
              <w:rPr>
                <w:color w:val="000000"/>
                <w:sz w:val="28"/>
              </w:rPr>
            </w:r>
            <w:r>
              <w:rPr>
                <w:color w:val="000000"/>
                <w:sz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6" w:type="dxa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567"/>
                <w:tab w:val="left" w:leader="none" w:pos="993"/>
              </w:tabs>
              <w:spacing/>
              <w:ind/>
              <w:jc w:val="both"/>
              <w:rPr>
                <w:color w:val="000000"/>
                <w:sz w:val="28"/>
                <w:lang w:val="uk-UA"/>
              </w:rPr>
            </w:pPr>
            <w:r>
              <w:rPr>
                <w:color w:val="000000"/>
                <w:sz w:val="28"/>
                <w:lang w:val="uk-UA"/>
              </w:rPr>
              <w:t xml:space="preserve">ЄКИМЕНКО</w:t>
            </w:r>
            <w:r>
              <w:rPr>
                <w:color w:val="000000"/>
                <w:sz w:val="28"/>
                <w:lang w:val="uk-UA"/>
              </w:rPr>
            </w:r>
            <w:r>
              <w:rPr>
                <w:color w:val="000000"/>
                <w:sz w:val="28"/>
                <w:lang w:val="uk-UA"/>
              </w:rPr>
            </w:r>
          </w:p>
          <w:p>
            <w:pPr>
              <w:pBdr/>
              <w:tabs>
                <w:tab w:val="left" w:leader="none" w:pos="567"/>
                <w:tab w:val="left" w:leader="none" w:pos="993"/>
              </w:tabs>
              <w:spacing/>
              <w:ind/>
              <w:jc w:val="both"/>
              <w:rPr>
                <w:sz w:val="28"/>
              </w:rPr>
            </w:pPr>
            <w:r>
              <w:rPr>
                <w:color w:val="000000"/>
                <w:sz w:val="28"/>
                <w:lang w:val="uk-UA"/>
              </w:rPr>
              <w:t xml:space="preserve">Ірина Валеріївна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095" w:type="dxa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567"/>
                <w:tab w:val="left" w:leader="none" w:pos="993"/>
              </w:tabs>
              <w:spacing/>
              <w:ind/>
              <w:jc w:val="both"/>
              <w:rPr>
                <w:sz w:val="28"/>
              </w:rPr>
            </w:pPr>
            <w:r>
              <w:rPr>
                <w:color w:val="000000"/>
                <w:sz w:val="28"/>
                <w:lang w:val="uk-UA"/>
              </w:rPr>
              <w:t xml:space="preserve">Начальник ві</w:t>
            </w:r>
            <w:r>
              <w:rPr>
                <w:sz w:val="28"/>
                <w:lang w:val="uk-UA"/>
              </w:rPr>
              <w:t xml:space="preserve">дділу ЖКГ та комунального майна Менської міської ради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pStyle w:val="916"/>
              <w:numPr>
                <w:ilvl w:val="0"/>
                <w:numId w:val="20"/>
              </w:numPr>
              <w:pBdr/>
              <w:tabs>
                <w:tab w:val="left" w:leader="none" w:pos="567"/>
                <w:tab w:val="left" w:leader="none" w:pos="993"/>
              </w:tabs>
              <w:spacing/>
              <w:ind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</w:r>
            <w:r>
              <w:rPr>
                <w:color w:val="000000"/>
                <w:sz w:val="28"/>
              </w:rPr>
            </w:r>
            <w:r>
              <w:rPr>
                <w:color w:val="000000"/>
                <w:sz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6" w:type="dxa"/>
            <w:textDirection w:val="lrTb"/>
            <w:noWrap w:val="false"/>
          </w:tcPr>
          <w:p>
            <w:pPr>
              <w:pBdr/>
              <w:tabs>
                <w:tab w:val="left" w:leader="none" w:pos="567"/>
                <w:tab w:val="left" w:leader="none" w:pos="993"/>
              </w:tabs>
              <w:spacing/>
              <w:ind/>
              <w:jc w:val="both"/>
              <w:rPr>
                <w:color w:val="000000"/>
                <w:sz w:val="28"/>
                <w:lang w:val="uk-UA"/>
              </w:rPr>
            </w:pPr>
            <w:r>
              <w:rPr>
                <w:color w:val="000000"/>
                <w:sz w:val="28"/>
                <w:lang w:val="uk-UA"/>
              </w:rPr>
              <w:t xml:space="preserve">КРАВЦОВ </w:t>
            </w:r>
            <w:r>
              <w:rPr>
                <w:color w:val="000000"/>
                <w:sz w:val="28"/>
                <w:lang w:val="uk-UA"/>
              </w:rPr>
            </w:r>
            <w:r>
              <w:rPr>
                <w:color w:val="000000"/>
                <w:sz w:val="28"/>
                <w:lang w:val="uk-UA"/>
              </w:rPr>
            </w:r>
          </w:p>
          <w:p>
            <w:pPr>
              <w:pBdr/>
              <w:tabs>
                <w:tab w:val="left" w:leader="none" w:pos="567"/>
                <w:tab w:val="left" w:leader="none" w:pos="993"/>
              </w:tabs>
              <w:spacing/>
              <w:ind/>
              <w:jc w:val="both"/>
              <w:rPr>
                <w:sz w:val="28"/>
              </w:rPr>
            </w:pPr>
            <w:r>
              <w:rPr>
                <w:color w:val="000000"/>
                <w:sz w:val="28"/>
                <w:lang w:val="uk-UA"/>
              </w:rPr>
              <w:t xml:space="preserve">Валерій Михайлович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095" w:type="dxa"/>
            <w:textDirection w:val="lrTb"/>
            <w:noWrap w:val="false"/>
          </w:tcPr>
          <w:p>
            <w:pPr>
              <w:pBdr/>
              <w:tabs>
                <w:tab w:val="left" w:leader="none" w:pos="567"/>
                <w:tab w:val="left" w:leader="none" w:pos="993"/>
              </w:tabs>
              <w:spacing/>
              <w:ind/>
              <w:jc w:val="both"/>
              <w:rPr>
                <w:sz w:val="28"/>
              </w:rPr>
            </w:pPr>
            <w:r>
              <w:rPr>
                <w:sz w:val="28"/>
                <w:lang w:val="uk-UA"/>
              </w:rPr>
              <w:t xml:space="preserve">Депутат Менської міської ради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pStyle w:val="916"/>
              <w:numPr>
                <w:ilvl w:val="0"/>
                <w:numId w:val="20"/>
              </w:numPr>
              <w:pBdr/>
              <w:tabs>
                <w:tab w:val="left" w:leader="none" w:pos="567"/>
                <w:tab w:val="left" w:leader="none" w:pos="993"/>
              </w:tabs>
              <w:spacing/>
              <w:ind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</w:r>
            <w:r>
              <w:rPr>
                <w:color w:val="000000"/>
                <w:sz w:val="28"/>
              </w:rPr>
            </w:r>
            <w:r>
              <w:rPr>
                <w:color w:val="000000"/>
                <w:sz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6" w:type="dxa"/>
            <w:textDirection w:val="lrTb"/>
            <w:noWrap w:val="false"/>
          </w:tcPr>
          <w:p>
            <w:pPr>
              <w:pBdr/>
              <w:tabs>
                <w:tab w:val="left" w:leader="none" w:pos="567"/>
                <w:tab w:val="left" w:leader="none" w:pos="993"/>
              </w:tabs>
              <w:spacing/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МАРЦЕВА</w:t>
            </w:r>
            <w:r>
              <w:rPr>
                <w:color w:val="000000"/>
                <w:sz w:val="28"/>
              </w:rPr>
            </w:r>
            <w:r>
              <w:rPr>
                <w:color w:val="000000"/>
                <w:sz w:val="28"/>
              </w:rPr>
            </w:r>
          </w:p>
          <w:p>
            <w:pPr>
              <w:pBdr/>
              <w:tabs>
                <w:tab w:val="left" w:leader="none" w:pos="567"/>
                <w:tab w:val="left" w:leader="none" w:pos="993"/>
              </w:tabs>
              <w:spacing/>
              <w:ind/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 xml:space="preserve">Тетяна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 xml:space="preserve">Іванівна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095" w:type="dxa"/>
            <w:textDirection w:val="lrTb"/>
            <w:noWrap w:val="false"/>
          </w:tcPr>
          <w:p>
            <w:pPr>
              <w:pBdr/>
              <w:tabs>
                <w:tab w:val="left" w:leader="none" w:pos="567"/>
                <w:tab w:val="left" w:leader="none" w:pos="993"/>
              </w:tabs>
              <w:spacing/>
              <w:ind/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 xml:space="preserve">Начальник </w:t>
            </w:r>
            <w:r>
              <w:rPr>
                <w:color w:val="000000"/>
                <w:sz w:val="28"/>
              </w:rPr>
              <w:t xml:space="preserve">юридичного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 xml:space="preserve">відділу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 xml:space="preserve">Менської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 xml:space="preserve">міської</w:t>
            </w:r>
            <w:r>
              <w:rPr>
                <w:color w:val="000000"/>
                <w:sz w:val="28"/>
              </w:rPr>
              <w:t xml:space="preserve"> ради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Merge w:val="restart"/>
            <w:textDirection w:val="lrTb"/>
            <w:noWrap w:val="false"/>
          </w:tcPr>
          <w:p>
            <w:pPr>
              <w:pStyle w:val="916"/>
              <w:numPr>
                <w:ilvl w:val="0"/>
                <w:numId w:val="20"/>
              </w:numPr>
              <w:pBdr/>
              <w:tabs>
                <w:tab w:val="left" w:leader="none" w:pos="567"/>
                <w:tab w:val="left" w:leader="none" w:pos="993"/>
              </w:tabs>
              <w:spacing/>
              <w:ind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</w:r>
            <w:r>
              <w:rPr>
                <w:color w:val="000000"/>
                <w:sz w:val="28"/>
              </w:rPr>
            </w:r>
            <w:r>
              <w:rPr>
                <w:color w:val="000000"/>
                <w:sz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6" w:type="dxa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567"/>
                <w:tab w:val="left" w:leader="none" w:pos="993"/>
              </w:tabs>
              <w:spacing/>
              <w:ind/>
              <w:jc w:val="both"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color w:val="000000"/>
                <w:sz w:val="28"/>
              </w:rPr>
              <w:t xml:space="preserve">МОСКАЛЬЧУК</w:t>
            </w:r>
            <w:r>
              <w:rPr>
                <w:color w:val="000000"/>
                <w:sz w:val="28"/>
                <w:szCs w:val="28"/>
                <w:highlight w:val="none"/>
              </w:rPr>
            </w:r>
            <w:r>
              <w:rPr>
                <w:color w:val="000000"/>
                <w:sz w:val="28"/>
                <w:szCs w:val="28"/>
                <w:highlight w:val="none"/>
              </w:rPr>
            </w:r>
          </w:p>
          <w:p>
            <w:pPr>
              <w:pBdr/>
              <w:tabs>
                <w:tab w:val="left" w:leader="none" w:pos="567"/>
                <w:tab w:val="left" w:leader="none" w:pos="993"/>
              </w:tabs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highlight w:val="none"/>
              </w:rPr>
              <w:t xml:space="preserve">Марина Віталіївна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095" w:type="dxa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567"/>
                <w:tab w:val="left" w:leader="none" w:pos="993"/>
              </w:tabs>
              <w:spacing/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Начальник Відділу соціального захисту населення та охорони здоров’я</w:t>
            </w:r>
            <w:r>
              <w:rPr>
                <w:color w:val="000000"/>
                <w:sz w:val="28"/>
              </w:rPr>
            </w:r>
            <w:r>
              <w:rPr>
                <w:color w:val="000000"/>
                <w:sz w:val="28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pStyle w:val="916"/>
              <w:numPr>
                <w:ilvl w:val="0"/>
                <w:numId w:val="20"/>
              </w:numPr>
              <w:pBdr/>
              <w:tabs>
                <w:tab w:val="left" w:leader="none" w:pos="567"/>
                <w:tab w:val="left" w:leader="none" w:pos="993"/>
              </w:tabs>
              <w:spacing/>
              <w:ind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</w:r>
            <w:r>
              <w:rPr>
                <w:color w:val="000000"/>
                <w:sz w:val="28"/>
              </w:rPr>
            </w:r>
            <w:r>
              <w:rPr>
                <w:color w:val="000000"/>
                <w:sz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6" w:type="dxa"/>
            <w:textDirection w:val="lrTb"/>
            <w:noWrap w:val="false"/>
          </w:tcPr>
          <w:p>
            <w:pPr>
              <w:pBdr/>
              <w:tabs>
                <w:tab w:val="left" w:leader="none" w:pos="567"/>
                <w:tab w:val="left" w:leader="none" w:pos="993"/>
              </w:tabs>
              <w:spacing/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  <w:lang w:val="uk-UA"/>
              </w:rPr>
              <w:t xml:space="preserve">НЕРОСЛИК </w:t>
            </w:r>
            <w:r>
              <w:rPr>
                <w:color w:val="000000"/>
                <w:sz w:val="28"/>
              </w:rPr>
            </w:r>
            <w:r>
              <w:rPr>
                <w:color w:val="000000"/>
                <w:sz w:val="28"/>
              </w:rPr>
            </w:r>
          </w:p>
          <w:p>
            <w:pPr>
              <w:pBdr/>
              <w:tabs>
                <w:tab w:val="left" w:leader="none" w:pos="567"/>
                <w:tab w:val="left" w:leader="none" w:pos="993"/>
              </w:tabs>
              <w:spacing/>
              <w:ind/>
              <w:jc w:val="both"/>
              <w:rPr>
                <w:sz w:val="28"/>
              </w:rPr>
            </w:pPr>
            <w:r>
              <w:rPr>
                <w:color w:val="000000"/>
                <w:sz w:val="28"/>
                <w:lang w:val="uk-UA"/>
              </w:rPr>
              <w:t xml:space="preserve">Алла Петрівна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095" w:type="dxa"/>
            <w:textDirection w:val="lrTb"/>
            <w:noWrap w:val="false"/>
          </w:tcPr>
          <w:p>
            <w:pPr>
              <w:pBdr/>
              <w:tabs>
                <w:tab w:val="left" w:leader="none" w:pos="567"/>
                <w:tab w:val="left" w:leader="none" w:pos="993"/>
              </w:tabs>
              <w:spacing/>
              <w:ind/>
              <w:jc w:val="both"/>
              <w:rPr>
                <w:sz w:val="28"/>
              </w:rPr>
            </w:pPr>
            <w:r>
              <w:rPr>
                <w:color w:val="000000"/>
                <w:sz w:val="28"/>
                <w:lang w:val="uk-UA"/>
              </w:rPr>
              <w:t xml:space="preserve">Начальник Фінансового управління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 xml:space="preserve">Менської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 xml:space="preserve">міської</w:t>
            </w:r>
            <w:r>
              <w:rPr>
                <w:color w:val="000000"/>
                <w:sz w:val="28"/>
              </w:rPr>
              <w:t xml:space="preserve"> ради</w:t>
            </w:r>
            <w:r>
              <w:rPr>
                <w:sz w:val="28"/>
                <w:lang w:val="uk-UA"/>
              </w:rPr>
              <w:t xml:space="preserve">, депутат Менської міської ради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pStyle w:val="916"/>
              <w:numPr>
                <w:ilvl w:val="0"/>
                <w:numId w:val="20"/>
              </w:numPr>
              <w:pBdr/>
              <w:tabs>
                <w:tab w:val="left" w:leader="none" w:pos="567"/>
                <w:tab w:val="left" w:leader="none" w:pos="993"/>
              </w:tabs>
              <w:spacing/>
              <w:ind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</w:r>
            <w:r>
              <w:rPr>
                <w:color w:val="000000"/>
                <w:sz w:val="28"/>
              </w:rPr>
            </w:r>
            <w:r>
              <w:rPr>
                <w:color w:val="000000"/>
                <w:sz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6" w:type="dxa"/>
            <w:textDirection w:val="lrTb"/>
            <w:noWrap w:val="false"/>
          </w:tcPr>
          <w:p>
            <w:pPr>
              <w:pBdr/>
              <w:tabs>
                <w:tab w:val="left" w:leader="none" w:pos="567"/>
                <w:tab w:val="left" w:leader="none" w:pos="993"/>
              </w:tabs>
              <w:spacing/>
              <w:ind/>
              <w:jc w:val="both"/>
              <w:rPr>
                <w:color w:val="000000"/>
                <w:sz w:val="28"/>
                <w:highlight w:val="white"/>
              </w:rPr>
            </w:pPr>
            <w:r>
              <w:rPr>
                <w:color w:val="000000"/>
                <w:sz w:val="28"/>
                <w:highlight w:val="none"/>
                <w:lang w:val="uk-UA"/>
              </w:rPr>
              <w:t xml:space="preserve">ЛОЙЧЕНКО</w:t>
            </w:r>
            <w:r>
              <w:rPr>
                <w:color w:val="000000"/>
                <w:sz w:val="28"/>
                <w:highlight w:val="white"/>
              </w:rPr>
            </w:r>
            <w:r>
              <w:rPr>
                <w:color w:val="000000"/>
                <w:sz w:val="28"/>
                <w:highlight w:val="white"/>
              </w:rPr>
            </w:r>
          </w:p>
          <w:p>
            <w:pPr>
              <w:pBdr/>
              <w:tabs>
                <w:tab w:val="left" w:leader="none" w:pos="567"/>
                <w:tab w:val="left" w:leader="none" w:pos="993"/>
              </w:tabs>
              <w:spacing/>
              <w:ind/>
              <w:jc w:val="both"/>
              <w:rPr>
                <w:sz w:val="28"/>
                <w:highlight w:val="white"/>
              </w:rPr>
            </w:pPr>
            <w:r>
              <w:rPr>
                <w:color w:val="000000"/>
                <w:sz w:val="28"/>
                <w:highlight w:val="none"/>
                <w:lang w:val="uk-UA"/>
              </w:rPr>
              <w:t xml:space="preserve">Наталія Олександрівна</w:t>
            </w:r>
            <w:r>
              <w:rPr>
                <w:sz w:val="28"/>
                <w:highlight w:val="white"/>
              </w:rPr>
            </w:r>
            <w:r>
              <w:rPr>
                <w:sz w:val="28"/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095" w:type="dxa"/>
            <w:textDirection w:val="lrTb"/>
            <w:noWrap w:val="false"/>
          </w:tcPr>
          <w:p>
            <w:pPr>
              <w:pBdr/>
              <w:tabs>
                <w:tab w:val="left" w:leader="none" w:pos="567"/>
                <w:tab w:val="left" w:leader="none" w:pos="993"/>
              </w:tabs>
              <w:spacing/>
              <w:ind/>
              <w:jc w:val="both"/>
              <w:rPr>
                <w:sz w:val="28"/>
                <w:highlight w:val="white"/>
              </w:rPr>
            </w:pPr>
            <w:r>
              <w:rPr>
                <w:color w:val="000000"/>
                <w:sz w:val="28"/>
                <w:highlight w:val="none"/>
                <w:lang w:val="uk-UA"/>
              </w:rPr>
              <w:t xml:space="preserve">Старший </w:t>
            </w:r>
            <w:r>
              <w:rPr>
                <w:color w:val="000000"/>
                <w:sz w:val="28"/>
                <w:highlight w:val="white"/>
                <w:lang w:val="uk-UA"/>
              </w:rPr>
              <w:t xml:space="preserve">державний інспектор Корюківського відділу податків і зборів з фізичних осіб та проведення камеральних перевірок Управління оподаткування фізичних осіб ДПІ</w:t>
            </w:r>
            <w:r>
              <w:rPr>
                <w:color w:val="000000"/>
                <w:sz w:val="28"/>
                <w:highlight w:val="white"/>
              </w:rPr>
              <w:t xml:space="preserve"> (за </w:t>
            </w:r>
            <w:r>
              <w:rPr>
                <w:color w:val="000000"/>
                <w:sz w:val="28"/>
                <w:highlight w:val="white"/>
              </w:rPr>
              <w:t xml:space="preserve">згодою</w:t>
            </w:r>
            <w:r>
              <w:rPr>
                <w:color w:val="000000"/>
                <w:sz w:val="28"/>
                <w:highlight w:val="white"/>
              </w:rPr>
              <w:t xml:space="preserve">)</w:t>
            </w:r>
            <w:r>
              <w:rPr>
                <w:sz w:val="28"/>
                <w:highlight w:val="white"/>
              </w:rPr>
            </w:r>
            <w:r>
              <w:rPr>
                <w:sz w:val="28"/>
                <w:highlight w:val="white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pStyle w:val="916"/>
              <w:numPr>
                <w:ilvl w:val="0"/>
                <w:numId w:val="20"/>
              </w:numPr>
              <w:pBdr/>
              <w:tabs>
                <w:tab w:val="left" w:leader="none" w:pos="567"/>
                <w:tab w:val="left" w:leader="none" w:pos="993"/>
              </w:tabs>
              <w:spacing/>
              <w:ind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</w:r>
            <w:r>
              <w:rPr>
                <w:color w:val="000000"/>
                <w:sz w:val="28"/>
              </w:rPr>
            </w:r>
            <w:r>
              <w:rPr>
                <w:color w:val="000000"/>
                <w:sz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6" w:type="dxa"/>
            <w:textDirection w:val="lrTb"/>
            <w:noWrap w:val="false"/>
          </w:tcPr>
          <w:p>
            <w:pPr>
              <w:pBdr/>
              <w:tabs>
                <w:tab w:val="left" w:leader="none" w:pos="567"/>
                <w:tab w:val="left" w:leader="none" w:pos="993"/>
              </w:tabs>
              <w:spacing/>
              <w:ind/>
              <w:jc w:val="both"/>
              <w:rPr>
                <w:sz w:val="28"/>
              </w:rPr>
            </w:pPr>
            <w:r>
              <w:rPr>
                <w:sz w:val="28"/>
                <w:lang w:val="uk-UA"/>
              </w:rPr>
              <w:t xml:space="preserve">СКИРТА 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pBdr/>
              <w:tabs>
                <w:tab w:val="left" w:leader="none" w:pos="567"/>
                <w:tab w:val="left" w:leader="none" w:pos="993"/>
              </w:tabs>
              <w:spacing/>
              <w:ind/>
              <w:jc w:val="both"/>
              <w:rPr>
                <w:sz w:val="28"/>
              </w:rPr>
            </w:pPr>
            <w:r>
              <w:rPr>
                <w:sz w:val="28"/>
                <w:lang w:val="uk-UA"/>
              </w:rPr>
              <w:t xml:space="preserve">Оксана Віталіївна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095" w:type="dxa"/>
            <w:textDirection w:val="lrTb"/>
            <w:noWrap w:val="false"/>
          </w:tcPr>
          <w:p>
            <w:pPr>
              <w:pBdr/>
              <w:tabs>
                <w:tab w:val="left" w:leader="none" w:pos="567"/>
                <w:tab w:val="left" w:leader="none" w:pos="993"/>
              </w:tabs>
              <w:spacing/>
              <w:ind/>
              <w:jc w:val="both"/>
              <w:rPr>
                <w:sz w:val="28"/>
              </w:rPr>
            </w:pPr>
            <w:r>
              <w:rPr>
                <w:color w:val="000000"/>
                <w:sz w:val="28"/>
                <w:lang w:val="uk-UA"/>
              </w:rPr>
              <w:t xml:space="preserve">Начальник відділу земельних відносин, агропромислового комплексу та екології Менської міської ради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rPr>
          <w:trHeight w:val="322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pStyle w:val="916"/>
              <w:numPr>
                <w:ilvl w:val="0"/>
                <w:numId w:val="20"/>
              </w:numPr>
              <w:pBdr/>
              <w:tabs>
                <w:tab w:val="left" w:leader="none" w:pos="567"/>
                <w:tab w:val="left" w:leader="none" w:pos="993"/>
              </w:tabs>
              <w:spacing/>
              <w:ind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</w:r>
            <w:r>
              <w:rPr>
                <w:color w:val="000000"/>
                <w:sz w:val="28"/>
              </w:rPr>
            </w:r>
            <w:r>
              <w:rPr>
                <w:color w:val="000000"/>
                <w:sz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6" w:type="dxa"/>
            <w:textDirection w:val="lrTb"/>
            <w:noWrap w:val="false"/>
          </w:tcPr>
          <w:p>
            <w:pPr>
              <w:pBdr/>
              <w:tabs>
                <w:tab w:val="left" w:leader="none" w:pos="567"/>
                <w:tab w:val="left" w:leader="none" w:pos="993"/>
              </w:tabs>
              <w:spacing/>
              <w:ind/>
              <w:jc w:val="both"/>
              <w:rPr>
                <w:sz w:val="28"/>
              </w:rPr>
            </w:pPr>
            <w:r>
              <w:rPr>
                <w:sz w:val="28"/>
                <w:lang w:val="uk-UA"/>
              </w:rPr>
              <w:t xml:space="preserve">СКОРОХОД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pBdr/>
              <w:tabs>
                <w:tab w:val="left" w:leader="none" w:pos="567"/>
                <w:tab w:val="left" w:leader="none" w:pos="993"/>
              </w:tabs>
              <w:spacing/>
              <w:ind/>
              <w:jc w:val="both"/>
              <w:rPr>
                <w:sz w:val="28"/>
                <w:szCs w:val="28"/>
                <w:highlight w:val="none"/>
                <w:lang w:val="uk-UA"/>
              </w:rPr>
            </w:pPr>
            <w:r>
              <w:rPr>
                <w:sz w:val="28"/>
                <w:lang w:val="uk-UA"/>
              </w:rPr>
              <w:t xml:space="preserve">Сергій Віталійович</w:t>
            </w:r>
            <w:r>
              <w:rPr>
                <w:sz w:val="28"/>
                <w:szCs w:val="28"/>
                <w:highlight w:val="none"/>
                <w:lang w:val="uk-UA"/>
              </w:rPr>
            </w:r>
            <w:r>
              <w:rPr>
                <w:sz w:val="28"/>
                <w:szCs w:val="28"/>
                <w:highlight w:val="none"/>
                <w:lang w:val="uk-UA"/>
              </w:rPr>
            </w:r>
          </w:p>
          <w:p>
            <w:pPr>
              <w:pBdr/>
              <w:tabs>
                <w:tab w:val="left" w:leader="none" w:pos="567"/>
                <w:tab w:val="left" w:leader="none" w:pos="993"/>
              </w:tabs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highlight w:val="none"/>
                <w:lang w:val="uk-UA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095" w:type="dxa"/>
            <w:textDirection w:val="lrTb"/>
            <w:noWrap w:val="false"/>
          </w:tcPr>
          <w:p>
            <w:pPr>
              <w:pBdr/>
              <w:tabs>
                <w:tab w:val="left" w:leader="none" w:pos="567"/>
                <w:tab w:val="left" w:leader="none" w:pos="993"/>
              </w:tabs>
              <w:spacing/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  <w:lang w:val="uk-UA"/>
              </w:rPr>
              <w:t xml:space="preserve">Начальник відділу міжнародного співробітництва та економічного розвитку Менської міської ради</w:t>
            </w:r>
            <w:r>
              <w:rPr>
                <w:color w:val="000000"/>
                <w:sz w:val="28"/>
              </w:rPr>
            </w:r>
            <w:r>
              <w:rPr>
                <w:color w:val="000000"/>
                <w:sz w:val="28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pStyle w:val="916"/>
              <w:numPr>
                <w:ilvl w:val="0"/>
                <w:numId w:val="20"/>
              </w:numPr>
              <w:pBdr/>
              <w:tabs>
                <w:tab w:val="left" w:leader="none" w:pos="567"/>
                <w:tab w:val="left" w:leader="none" w:pos="993"/>
              </w:tabs>
              <w:spacing/>
              <w:ind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</w:r>
            <w:r>
              <w:rPr>
                <w:color w:val="000000"/>
                <w:sz w:val="28"/>
              </w:rPr>
            </w:r>
            <w:r>
              <w:rPr>
                <w:color w:val="000000"/>
                <w:sz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6" w:type="dxa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567"/>
                <w:tab w:val="left" w:leader="none" w:pos="993"/>
              </w:tabs>
              <w:spacing/>
              <w:ind/>
              <w:jc w:val="both"/>
              <w:rPr>
                <w:sz w:val="28"/>
              </w:rPr>
            </w:pPr>
            <w:r>
              <w:rPr>
                <w:sz w:val="28"/>
                <w:lang w:val="uk-UA"/>
              </w:rPr>
              <w:t xml:space="preserve">ЧЕРТОК 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pBdr/>
              <w:tabs>
                <w:tab w:val="left" w:leader="none" w:pos="567"/>
                <w:tab w:val="left" w:leader="none" w:pos="993"/>
              </w:tabs>
              <w:spacing/>
              <w:ind/>
              <w:jc w:val="both"/>
              <w:rPr>
                <w:color w:val="000000"/>
                <w:sz w:val="28"/>
              </w:rPr>
            </w:pPr>
            <w:r>
              <w:rPr>
                <w:sz w:val="28"/>
                <w:lang w:val="uk-UA"/>
              </w:rPr>
              <w:t xml:space="preserve">Валерій Борисович</w:t>
            </w:r>
            <w:r>
              <w:rPr>
                <w:color w:val="000000"/>
                <w:sz w:val="28"/>
              </w:rPr>
            </w:r>
            <w:r>
              <w:rPr>
                <w:color w:val="000000"/>
                <w:sz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095" w:type="dxa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567"/>
                <w:tab w:val="left" w:leader="none" w:pos="993"/>
              </w:tabs>
              <w:spacing/>
              <w:ind/>
              <w:jc w:val="both"/>
              <w:rPr>
                <w:color w:val="000000"/>
                <w:sz w:val="28"/>
              </w:rPr>
            </w:pPr>
            <w:r>
              <w:rPr>
                <w:sz w:val="28"/>
                <w:lang w:val="uk-UA"/>
              </w:rPr>
              <w:t xml:space="preserve">Депутат Менської міської ради </w:t>
            </w:r>
            <w:r>
              <w:rPr>
                <w:color w:val="000000"/>
                <w:sz w:val="28"/>
              </w:rPr>
            </w:r>
            <w:r>
              <w:rPr>
                <w:color w:val="000000"/>
                <w:sz w:val="28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pStyle w:val="916"/>
              <w:numPr>
                <w:ilvl w:val="0"/>
                <w:numId w:val="20"/>
              </w:numPr>
              <w:pBdr/>
              <w:tabs>
                <w:tab w:val="left" w:leader="none" w:pos="567"/>
                <w:tab w:val="left" w:leader="none" w:pos="993"/>
              </w:tabs>
              <w:spacing/>
              <w:ind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</w:r>
            <w:r>
              <w:rPr>
                <w:color w:val="000000"/>
                <w:sz w:val="28"/>
              </w:rPr>
            </w:r>
            <w:r>
              <w:rPr>
                <w:color w:val="000000"/>
                <w:sz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6" w:type="dxa"/>
            <w:textDirection w:val="lrTb"/>
            <w:noWrap w:val="false"/>
          </w:tcPr>
          <w:p>
            <w:pPr>
              <w:pBdr/>
              <w:tabs>
                <w:tab w:val="left" w:leader="none" w:pos="567"/>
                <w:tab w:val="left" w:leader="none" w:pos="993"/>
              </w:tabs>
              <w:spacing/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  <w:lang w:val="uk-UA"/>
              </w:rPr>
              <w:t xml:space="preserve">ЧЕПУРКО</w:t>
            </w:r>
            <w:r>
              <w:rPr>
                <w:color w:val="000000"/>
                <w:sz w:val="28"/>
              </w:rPr>
            </w:r>
            <w:r>
              <w:rPr>
                <w:color w:val="000000"/>
                <w:sz w:val="28"/>
              </w:rPr>
            </w:r>
          </w:p>
          <w:p>
            <w:pPr>
              <w:pBdr/>
              <w:tabs>
                <w:tab w:val="left" w:leader="none" w:pos="567"/>
                <w:tab w:val="left" w:leader="none" w:pos="993"/>
              </w:tabs>
              <w:spacing/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  <w:lang w:val="uk-UA"/>
              </w:rPr>
              <w:t xml:space="preserve">Сергій Олександрович</w:t>
            </w:r>
            <w:r>
              <w:rPr>
                <w:color w:val="000000"/>
                <w:sz w:val="28"/>
              </w:rPr>
            </w:r>
            <w:r>
              <w:rPr>
                <w:color w:val="000000"/>
                <w:sz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095" w:type="dxa"/>
            <w:textDirection w:val="lrTb"/>
            <w:noWrap w:val="false"/>
          </w:tcPr>
          <w:p>
            <w:pPr>
              <w:pBdr/>
              <w:tabs>
                <w:tab w:val="left" w:leader="none" w:pos="567"/>
                <w:tab w:val="left" w:leader="none" w:pos="993"/>
              </w:tabs>
              <w:spacing/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  <w:lang w:val="uk-UA"/>
              </w:rPr>
              <w:t xml:space="preserve">Депутат Менської міської ради</w:t>
            </w:r>
            <w:r>
              <w:rPr>
                <w:color w:val="000000"/>
                <w:sz w:val="28"/>
              </w:rPr>
            </w:r>
            <w:r>
              <w:rPr>
                <w:color w:val="000000"/>
                <w:sz w:val="28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Merge w:val="restart"/>
            <w:textDirection w:val="lrTb"/>
            <w:noWrap w:val="false"/>
          </w:tcPr>
          <w:p>
            <w:pPr>
              <w:pStyle w:val="916"/>
              <w:numPr>
                <w:ilvl w:val="0"/>
                <w:numId w:val="20"/>
              </w:numPr>
              <w:pBdr/>
              <w:tabs>
                <w:tab w:val="left" w:leader="none" w:pos="567"/>
                <w:tab w:val="left" w:leader="none" w:pos="993"/>
              </w:tabs>
              <w:spacing/>
              <w:ind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</w:r>
            <w:r>
              <w:rPr>
                <w:color w:val="000000"/>
                <w:sz w:val="28"/>
              </w:rPr>
            </w:r>
            <w:r>
              <w:rPr>
                <w:color w:val="000000"/>
                <w:sz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6" w:type="dxa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567"/>
                <w:tab w:val="left" w:leader="none" w:pos="993"/>
              </w:tabs>
              <w:spacing/>
              <w:ind/>
              <w:jc w:val="both"/>
              <w:rPr>
                <w:sz w:val="28"/>
              </w:rPr>
            </w:pPr>
            <w:r>
              <w:rPr>
                <w:sz w:val="28"/>
                <w:lang w:val="uk-UA"/>
              </w:rPr>
              <w:t xml:space="preserve">ФЕСЮН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pBdr/>
              <w:tabs>
                <w:tab w:val="left" w:leader="none" w:pos="567"/>
                <w:tab w:val="left" w:leader="none" w:pos="993"/>
              </w:tabs>
              <w:spacing/>
              <w:ind/>
              <w:jc w:val="both"/>
              <w:rPr>
                <w:sz w:val="28"/>
              </w:rPr>
            </w:pPr>
            <w:r>
              <w:rPr>
                <w:sz w:val="28"/>
                <w:lang w:val="uk-UA"/>
              </w:rPr>
              <w:t xml:space="preserve">Катерина Олексіївна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095" w:type="dxa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567"/>
                <w:tab w:val="left" w:leader="none" w:pos="993"/>
              </w:tabs>
              <w:spacing/>
              <w:ind/>
              <w:jc w:val="both"/>
              <w:rPr>
                <w:sz w:val="28"/>
              </w:rPr>
            </w:pPr>
            <w:r>
              <w:rPr>
                <w:sz w:val="28"/>
                <w:lang w:val="uk-UA"/>
              </w:rPr>
              <w:t xml:space="preserve">Депутат Менської міської ради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</w:tbl>
    <w:p>
      <w:pPr>
        <w:pBdr/>
        <w:tabs>
          <w:tab w:val="left" w:leader="none" w:pos="567"/>
          <w:tab w:val="left" w:leader="none" w:pos="993"/>
        </w:tabs>
        <w:spacing/>
        <w:ind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916"/>
        <w:numPr>
          <w:ilvl w:val="0"/>
          <w:numId w:val="18"/>
        </w:numPr>
        <w:pBdr/>
        <w:tabs>
          <w:tab w:val="left" w:leader="none" w:pos="850"/>
        </w:tabs>
        <w:spacing/>
        <w:ind w:firstLine="567" w:left="0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За необхідності, долучати до засідань робочої групи </w:t>
      </w:r>
      <w:r>
        <w:rPr>
          <w:sz w:val="28"/>
          <w:szCs w:val="28"/>
          <w:lang w:val="uk-UA"/>
        </w:rPr>
        <w:t xml:space="preserve">старост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старостинських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округів Менської міської територіальної громади.</w:t>
      </w:r>
      <w:r>
        <w:rPr>
          <w:sz w:val="28"/>
          <w:lang w:val="uk-UA"/>
        </w:rPr>
      </w:r>
      <w:r>
        <w:rPr>
          <w:sz w:val="28"/>
          <w:lang w:val="uk-UA"/>
        </w:rPr>
      </w:r>
    </w:p>
    <w:p>
      <w:pPr>
        <w:pStyle w:val="916"/>
        <w:numPr>
          <w:ilvl w:val="0"/>
          <w:numId w:val="18"/>
        </w:numPr>
        <w:pBdr/>
        <w:tabs>
          <w:tab w:val="left" w:leader="none" w:pos="850"/>
        </w:tabs>
        <w:spacing/>
        <w:ind w:firstLine="567" w:left="0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Установити, що у</w:t>
      </w:r>
      <w:r>
        <w:rPr>
          <w:sz w:val="28"/>
          <w:lang w:val="uk-UA"/>
        </w:rPr>
        <w:t xml:space="preserve"> разі персональних змін посадових осіб, що входять до складу робочої групи, або їх відсутності у зв’язку з відпусткою, хворобою чи з інших причин, особи, які виконують їх обов’язки, входять д</w:t>
      </w:r>
      <w:r>
        <w:rPr>
          <w:sz w:val="28"/>
          <w:lang w:val="uk-UA"/>
        </w:rPr>
        <w:t xml:space="preserve">о складу робочої групи за посадами.</w:t>
      </w:r>
      <w:r>
        <w:rPr>
          <w:sz w:val="28"/>
          <w:lang w:val="uk-UA"/>
        </w:rPr>
      </w:r>
      <w:r>
        <w:rPr>
          <w:sz w:val="28"/>
          <w:lang w:val="uk-UA"/>
        </w:rPr>
      </w:r>
    </w:p>
    <w:p>
      <w:pPr>
        <w:pStyle w:val="916"/>
        <w:numPr>
          <w:ilvl w:val="0"/>
          <w:numId w:val="18"/>
        </w:numPr>
        <w:pBdr/>
        <w:tabs>
          <w:tab w:val="left" w:leader="none" w:pos="850"/>
        </w:tabs>
        <w:spacing/>
        <w:ind w:firstLine="567" w:left="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Робочій групі:</w:t>
      </w:r>
      <w:r>
        <w:rPr>
          <w:sz w:val="28"/>
          <w:lang w:val="uk-UA"/>
        </w:rPr>
      </w:r>
      <w:r>
        <w:rPr>
          <w:sz w:val="28"/>
          <w:lang w:val="uk-UA"/>
        </w:rPr>
      </w:r>
    </w:p>
    <w:p>
      <w:pPr>
        <w:pStyle w:val="916"/>
        <w:numPr>
          <w:ilvl w:val="0"/>
          <w:numId w:val="19"/>
        </w:numPr>
        <w:pBdr/>
        <w:tabs>
          <w:tab w:val="left" w:leader="none" w:pos="567"/>
          <w:tab w:val="left" w:leader="none" w:pos="850"/>
          <w:tab w:val="left" w:leader="none" w:pos="993"/>
        </w:tabs>
        <w:spacing/>
        <w:ind w:firstLine="567" w:left="0"/>
        <w:jc w:val="both"/>
        <w:rPr>
          <w:sz w:val="28"/>
          <w:lang w:val="uk-UA"/>
        </w:rPr>
      </w:pPr>
      <w:r>
        <w:rPr>
          <w:color w:val="000000"/>
          <w:sz w:val="28"/>
          <w:lang w:val="uk-UA"/>
        </w:rPr>
        <w:t xml:space="preserve">забезпечити своєчасну розробку Положень про місцеві податки та збори для населених пунктів Менської</w:t>
      </w:r>
      <w:r>
        <w:rPr>
          <w:sz w:val="28"/>
          <w:lang w:val="uk-UA" w:bidi="uk-UA"/>
        </w:rPr>
        <w:t xml:space="preserve"> </w:t>
      </w:r>
      <w:r>
        <w:rPr>
          <w:sz w:val="28"/>
          <w:szCs w:val="32"/>
          <w:lang w:val="uk-UA" w:bidi="uk-UA"/>
        </w:rPr>
        <w:t xml:space="preserve">міської територіальної громади </w:t>
      </w:r>
      <w:r>
        <w:rPr>
          <w:sz w:val="28"/>
          <w:szCs w:val="32"/>
          <w:lang w:val="uk-UA" w:bidi="uk-UA"/>
        </w:rPr>
        <w:t xml:space="preserve">з врахуванням пріоритетів відновлення та розвитку;</w:t>
      </w:r>
      <w:r>
        <w:rPr>
          <w:sz w:val="28"/>
          <w:lang w:val="uk-UA"/>
        </w:rPr>
      </w:r>
      <w:r>
        <w:rPr>
          <w:sz w:val="28"/>
          <w:lang w:val="uk-UA"/>
        </w:rPr>
      </w:r>
    </w:p>
    <w:p>
      <w:pPr>
        <w:pStyle w:val="916"/>
        <w:numPr>
          <w:ilvl w:val="0"/>
          <w:numId w:val="19"/>
        </w:numPr>
        <w:pBdr/>
        <w:tabs>
          <w:tab w:val="left" w:leader="none" w:pos="567"/>
          <w:tab w:val="left" w:leader="none" w:pos="850"/>
          <w:tab w:val="left" w:leader="none" w:pos="993"/>
        </w:tabs>
        <w:spacing/>
        <w:ind w:firstLine="567" w:left="0"/>
        <w:jc w:val="both"/>
        <w:rPr>
          <w:sz w:val="28"/>
        </w:rPr>
      </w:pPr>
      <w:r>
        <w:rPr>
          <w:sz w:val="28"/>
          <w:szCs w:val="32"/>
          <w:lang w:val="uk-UA" w:bidi="uk-UA"/>
        </w:rPr>
        <w:t xml:space="preserve">розробити п</w:t>
      </w:r>
      <w:r>
        <w:rPr>
          <w:sz w:val="28"/>
          <w:szCs w:val="32"/>
          <w:lang w:val="uk-UA" w:bidi="uk-UA"/>
        </w:rPr>
        <w:t xml:space="preserve">лан заходів щодо забезпечення виконання діючих Положень та забезпечення відповідного контролю.</w:t>
      </w:r>
      <w:r>
        <w:rPr>
          <w:sz w:val="28"/>
        </w:rPr>
      </w:r>
      <w:r>
        <w:rPr>
          <w:sz w:val="28"/>
        </w:rPr>
      </w:r>
    </w:p>
    <w:p>
      <w:pPr>
        <w:pStyle w:val="916"/>
        <w:numPr>
          <w:ilvl w:val="0"/>
          <w:numId w:val="18"/>
        </w:numPr>
        <w:pBdr/>
        <w:tabs>
          <w:tab w:val="left" w:leader="none" w:pos="850"/>
        </w:tabs>
        <w:spacing/>
        <w:ind w:firstLine="567" w:left="0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Розпорядження міського голови від 17 травня 2024 </w:t>
      </w:r>
      <w:r>
        <w:rPr>
          <w:sz w:val="28"/>
          <w:lang w:val="uk-UA"/>
        </w:rPr>
        <w:t xml:space="preserve">року № 143</w:t>
      </w:r>
      <w:r>
        <w:rPr>
          <w:sz w:val="28"/>
          <w:lang w:val="uk-UA"/>
        </w:rPr>
        <w:t xml:space="preserve"> «</w:t>
      </w:r>
      <w:r>
        <w:rPr>
          <w:sz w:val="28"/>
          <w:lang w:val="uk-UA"/>
        </w:rPr>
        <w:t xml:space="preserve">Про затвердження оновленого складу робочої групи для розробки проєктів Положень про місцеві податки та збори і контролю за виконанням діючих</w:t>
      </w:r>
      <w:r>
        <w:rPr>
          <w:sz w:val="28"/>
          <w:lang w:val="uk-UA"/>
        </w:rPr>
        <w:t xml:space="preserve">» </w:t>
      </w:r>
      <w:r>
        <w:rPr>
          <w:sz w:val="28"/>
          <w:szCs w:val="28"/>
          <w:lang w:val="uk-UA"/>
        </w:rPr>
        <w:t xml:space="preserve">вважати таким, що втратило чинність.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16"/>
        <w:numPr>
          <w:ilvl w:val="0"/>
          <w:numId w:val="18"/>
        </w:numPr>
        <w:pBdr/>
        <w:tabs>
          <w:tab w:val="left" w:leader="none" w:pos="850"/>
        </w:tabs>
        <w:spacing/>
        <w:ind w:firstLine="567" w:left="0"/>
        <w:jc w:val="both"/>
        <w:rPr>
          <w:sz w:val="28"/>
        </w:rPr>
      </w:pPr>
      <w:r>
        <w:rPr>
          <w:sz w:val="28"/>
          <w:szCs w:val="28"/>
          <w:lang w:val="uk-UA"/>
        </w:rPr>
        <w:t xml:space="preserve">Контроль за виконанням розпорядження залишаю за собою.</w:t>
      </w:r>
      <w:r>
        <w:rPr>
          <w:sz w:val="28"/>
        </w:rPr>
      </w:r>
      <w:r>
        <w:rPr>
          <w:sz w:val="28"/>
        </w:rPr>
      </w:r>
    </w:p>
    <w:p>
      <w:pPr>
        <w:pBdr/>
        <w:tabs>
          <w:tab w:val="left" w:leader="none" w:pos="567"/>
          <w:tab w:val="left" w:leader="none" w:pos="993"/>
        </w:tabs>
        <w:spacing/>
        <w:ind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Bdr/>
        <w:tabs>
          <w:tab w:val="left" w:leader="none" w:pos="567"/>
          <w:tab w:val="left" w:leader="none" w:pos="993"/>
        </w:tabs>
        <w:spacing/>
        <w:ind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Bdr/>
        <w:tabs>
          <w:tab w:val="left" w:leader="none" w:pos="567"/>
          <w:tab w:val="left" w:leader="none" w:pos="993"/>
          <w:tab w:val="left" w:leader="none" w:pos="6803"/>
        </w:tabs>
        <w:spacing/>
        <w:ind/>
        <w:rPr>
          <w:sz w:val="28"/>
          <w:lang w:val="uk-UA"/>
        </w:rPr>
      </w:pPr>
      <w:r>
        <w:rPr>
          <w:sz w:val="28"/>
          <w:lang w:val="uk-UA"/>
        </w:rPr>
        <w:t xml:space="preserve">Секретар ради</w:t>
      </w:r>
      <w:r>
        <w:rPr>
          <w:sz w:val="28"/>
        </w:rPr>
        <w:t xml:space="preserve">                                                                      </w:t>
      </w:r>
      <w:r>
        <w:rPr>
          <w:sz w:val="28"/>
          <w:lang w:val="uk-UA"/>
        </w:rPr>
        <w:t xml:space="preserve">Юрій СТАЛЬНИЧЕНКО</w:t>
      </w:r>
      <w:r>
        <w:rPr>
          <w:sz w:val="28"/>
          <w:lang w:val="uk-UA"/>
        </w:rPr>
      </w:r>
      <w:r>
        <w:rPr>
          <w:sz w:val="28"/>
          <w:lang w:val="uk-UA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6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926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815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8148" cy="60959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50pt;height:48.0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sz w:val="24"/>
        <w:szCs w:val="22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sz w:val="24"/>
        <w:szCs w:val="22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  <w:color w:val="000000"/>
        <w:sz w:val="28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">
    <w:lvl w:ilvl="0">
      <w:isLgl w:val="false"/>
      <w:lvlJc w:val="righ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7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8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9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18"/>
  </w:num>
  <w:num w:numId="2">
    <w:abstractNumId w:val="19"/>
  </w:num>
  <w:num w:numId="3">
    <w:abstractNumId w:val="1"/>
  </w:num>
  <w:num w:numId="4">
    <w:abstractNumId w:val="11"/>
  </w:num>
  <w:num w:numId="5">
    <w:abstractNumId w:val="5"/>
  </w:num>
  <w:num w:numId="6">
    <w:abstractNumId w:val="3"/>
  </w:num>
  <w:num w:numId="7">
    <w:abstractNumId w:val="20"/>
  </w:num>
  <w:num w:numId="8">
    <w:abstractNumId w:val="13"/>
  </w:num>
  <w:num w:numId="9">
    <w:abstractNumId w:val="10"/>
  </w:num>
  <w:num w:numId="10">
    <w:abstractNumId w:val="8"/>
  </w:num>
  <w:num w:numId="11">
    <w:abstractNumId w:val="4"/>
  </w:num>
  <w:num w:numId="12">
    <w:abstractNumId w:val="9"/>
  </w:num>
  <w:num w:numId="13">
    <w:abstractNumId w:val="16"/>
  </w:num>
  <w:num w:numId="14">
    <w:abstractNumId w:val="6"/>
  </w:num>
  <w:num w:numId="15">
    <w:abstractNumId w:val="17"/>
  </w:num>
  <w:num w:numId="16">
    <w:abstractNumId w:val="12"/>
  </w:num>
  <w:num w:numId="17">
    <w:abstractNumId w:val="15"/>
  </w:num>
  <w:num w:numId="18">
    <w:abstractNumId w:val="2"/>
  </w:num>
  <w:num w:numId="19">
    <w:abstractNumId w:val="7"/>
  </w:num>
  <w:num w:numId="20">
    <w:abstractNumId w:val="14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7">
    <w:name w:val="Intense Emphasis"/>
    <w:basedOn w:val="77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58">
    <w:name w:val="Intense Reference"/>
    <w:basedOn w:val="77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59">
    <w:name w:val="Subtle Emphasis"/>
    <w:basedOn w:val="77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60">
    <w:name w:val="Emphasis"/>
    <w:basedOn w:val="776"/>
    <w:uiPriority w:val="20"/>
    <w:qFormat/>
    <w:pPr>
      <w:pBdr/>
      <w:spacing/>
      <w:ind/>
    </w:pPr>
    <w:rPr>
      <w:i/>
      <w:iCs/>
    </w:rPr>
  </w:style>
  <w:style w:type="character" w:styleId="761">
    <w:name w:val="Strong"/>
    <w:basedOn w:val="776"/>
    <w:uiPriority w:val="22"/>
    <w:qFormat/>
    <w:pPr>
      <w:pBdr/>
      <w:spacing/>
      <w:ind/>
    </w:pPr>
    <w:rPr>
      <w:b/>
      <w:bCs/>
    </w:rPr>
  </w:style>
  <w:style w:type="character" w:styleId="762">
    <w:name w:val="Subtle Reference"/>
    <w:basedOn w:val="77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63">
    <w:name w:val="Book Title"/>
    <w:basedOn w:val="77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64">
    <w:name w:val="FollowedHyperlink"/>
    <w:basedOn w:val="77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65">
    <w:name w:val="Endnote Text Char"/>
    <w:link w:val="781"/>
    <w:uiPriority w:val="99"/>
    <w:pPr>
      <w:pBdr/>
      <w:spacing/>
      <w:ind/>
    </w:pPr>
    <w:rPr>
      <w:sz w:val="20"/>
    </w:rPr>
  </w:style>
  <w:style w:type="paragraph" w:styleId="766" w:default="1">
    <w:name w:val="Normal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lang w:val="ru-RU" w:eastAsia="ru-RU"/>
    </w:rPr>
  </w:style>
  <w:style w:type="paragraph" w:styleId="767">
    <w:name w:val="Heading 1"/>
    <w:basedOn w:val="766"/>
    <w:next w:val="766"/>
    <w:link w:val="907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68">
    <w:name w:val="Heading 2"/>
    <w:basedOn w:val="766"/>
    <w:next w:val="766"/>
    <w:link w:val="908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69">
    <w:name w:val="Heading 3"/>
    <w:basedOn w:val="766"/>
    <w:next w:val="766"/>
    <w:link w:val="90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70">
    <w:name w:val="Heading 4"/>
    <w:basedOn w:val="766"/>
    <w:next w:val="766"/>
    <w:link w:val="91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71">
    <w:name w:val="Heading 5"/>
    <w:basedOn w:val="766"/>
    <w:next w:val="766"/>
    <w:link w:val="911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72">
    <w:name w:val="Heading 6"/>
    <w:basedOn w:val="766"/>
    <w:next w:val="766"/>
    <w:link w:val="91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773">
    <w:name w:val="Heading 7"/>
    <w:basedOn w:val="766"/>
    <w:next w:val="766"/>
    <w:link w:val="91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774">
    <w:name w:val="Heading 8"/>
    <w:basedOn w:val="766"/>
    <w:next w:val="766"/>
    <w:link w:val="91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775">
    <w:name w:val="Heading 9"/>
    <w:basedOn w:val="766"/>
    <w:next w:val="766"/>
    <w:link w:val="91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6" w:default="1">
    <w:name w:val="Default Paragraph Font"/>
    <w:uiPriority w:val="1"/>
    <w:semiHidden/>
    <w:unhideWhenUsed/>
    <w:pPr>
      <w:pBdr/>
      <w:spacing/>
      <w:ind/>
    </w:pPr>
  </w:style>
  <w:style w:type="table" w:styleId="77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8" w:default="1">
    <w:name w:val="No List"/>
    <w:uiPriority w:val="99"/>
    <w:semiHidden/>
    <w:unhideWhenUsed/>
    <w:pPr>
      <w:pBdr/>
      <w:spacing/>
      <w:ind/>
    </w:pPr>
  </w:style>
  <w:style w:type="paragraph" w:styleId="779">
    <w:name w:val="Caption"/>
    <w:basedOn w:val="766"/>
    <w:next w:val="76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80" w:customStyle="1">
    <w:name w:val="Caption Char"/>
    <w:uiPriority w:val="99"/>
    <w:pPr>
      <w:pBdr/>
      <w:spacing/>
      <w:ind/>
    </w:pPr>
  </w:style>
  <w:style w:type="paragraph" w:styleId="781">
    <w:name w:val="endnote text"/>
    <w:basedOn w:val="766"/>
    <w:link w:val="782"/>
    <w:uiPriority w:val="99"/>
    <w:semiHidden/>
    <w:unhideWhenUsed/>
    <w:pPr>
      <w:pBdr/>
      <w:spacing/>
      <w:ind/>
    </w:pPr>
  </w:style>
  <w:style w:type="character" w:styleId="782" w:customStyle="1">
    <w:name w:val="Текст кінцевої виноски Знак"/>
    <w:link w:val="781"/>
    <w:uiPriority w:val="99"/>
    <w:pPr>
      <w:pBdr/>
      <w:spacing/>
      <w:ind/>
    </w:pPr>
    <w:rPr>
      <w:sz w:val="20"/>
    </w:rPr>
  </w:style>
  <w:style w:type="character" w:styleId="783">
    <w:name w:val="endnote reference"/>
    <w:basedOn w:val="776"/>
    <w:uiPriority w:val="99"/>
    <w:semiHidden/>
    <w:unhideWhenUsed/>
    <w:pPr>
      <w:pBdr/>
      <w:spacing/>
      <w:ind/>
    </w:pPr>
    <w:rPr>
      <w:vertAlign w:val="superscript"/>
    </w:rPr>
  </w:style>
  <w:style w:type="paragraph" w:styleId="784">
    <w:name w:val="table of figures"/>
    <w:basedOn w:val="766"/>
    <w:next w:val="766"/>
    <w:uiPriority w:val="99"/>
    <w:unhideWhenUsed/>
    <w:pPr>
      <w:pBdr/>
      <w:spacing/>
      <w:ind/>
    </w:pPr>
  </w:style>
  <w:style w:type="character" w:styleId="785" w:customStyle="1">
    <w:name w:val="Heading 1 Char"/>
    <w:basedOn w:val="77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86" w:customStyle="1">
    <w:name w:val="Heading 2 Char"/>
    <w:basedOn w:val="776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87" w:customStyle="1">
    <w:name w:val="Heading 3 Char"/>
    <w:basedOn w:val="77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88" w:customStyle="1">
    <w:name w:val="Heading 4 Char"/>
    <w:basedOn w:val="77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89" w:customStyle="1">
    <w:name w:val="Heading 5 Char"/>
    <w:basedOn w:val="77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90" w:customStyle="1">
    <w:name w:val="Heading 6 Char"/>
    <w:basedOn w:val="77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91" w:customStyle="1">
    <w:name w:val="Heading 7 Char"/>
    <w:basedOn w:val="77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92" w:customStyle="1">
    <w:name w:val="Heading 8 Char"/>
    <w:basedOn w:val="77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93" w:customStyle="1">
    <w:name w:val="Heading 9 Char"/>
    <w:basedOn w:val="77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94" w:customStyle="1">
    <w:name w:val="Title Char"/>
    <w:basedOn w:val="776"/>
    <w:uiPriority w:val="10"/>
    <w:pPr>
      <w:pBdr/>
      <w:spacing/>
      <w:ind/>
    </w:pPr>
    <w:rPr>
      <w:sz w:val="48"/>
      <w:szCs w:val="48"/>
    </w:rPr>
  </w:style>
  <w:style w:type="character" w:styleId="795" w:customStyle="1">
    <w:name w:val="Subtitle Char"/>
    <w:basedOn w:val="776"/>
    <w:uiPriority w:val="11"/>
    <w:pPr>
      <w:pBdr/>
      <w:spacing/>
      <w:ind/>
    </w:pPr>
    <w:rPr>
      <w:sz w:val="24"/>
      <w:szCs w:val="24"/>
    </w:rPr>
  </w:style>
  <w:style w:type="character" w:styleId="796" w:customStyle="1">
    <w:name w:val="Quote Char"/>
    <w:uiPriority w:val="29"/>
    <w:pPr>
      <w:pBdr/>
      <w:spacing/>
      <w:ind/>
    </w:pPr>
    <w:rPr>
      <w:i/>
    </w:rPr>
  </w:style>
  <w:style w:type="character" w:styleId="797" w:customStyle="1">
    <w:name w:val="Intense Quote Char"/>
    <w:uiPriority w:val="30"/>
    <w:pPr>
      <w:pBdr/>
      <w:spacing/>
      <w:ind/>
    </w:pPr>
    <w:rPr>
      <w:i/>
    </w:rPr>
  </w:style>
  <w:style w:type="character" w:styleId="798" w:customStyle="1">
    <w:name w:val="Header Char"/>
    <w:basedOn w:val="776"/>
    <w:uiPriority w:val="99"/>
    <w:pPr>
      <w:pBdr/>
      <w:spacing/>
      <w:ind/>
    </w:pPr>
  </w:style>
  <w:style w:type="character" w:styleId="799" w:customStyle="1">
    <w:name w:val="Footer Char"/>
    <w:basedOn w:val="776"/>
    <w:uiPriority w:val="99"/>
    <w:pPr>
      <w:pBdr/>
      <w:spacing/>
      <w:ind/>
    </w:pPr>
  </w:style>
  <w:style w:type="character" w:styleId="800" w:customStyle="1">
    <w:name w:val="Footnote Text Char"/>
    <w:uiPriority w:val="99"/>
    <w:pPr>
      <w:pBdr/>
      <w:spacing/>
      <w:ind/>
    </w:pPr>
    <w:rPr>
      <w:sz w:val="18"/>
    </w:rPr>
  </w:style>
  <w:style w:type="table" w:styleId="801" w:customStyle="1">
    <w:name w:val="Table Grid Light"/>
    <w:basedOn w:val="777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Plain Table 1"/>
    <w:basedOn w:val="777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Plain Table 2"/>
    <w:basedOn w:val="777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Plain Table 3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Plain Table 4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Plain Table 5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1 Light - Accent 1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1 Light - Accent 2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1 Light - Accent 3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1 Light - Accent 4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1 Light - Accent 5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1 Light - Accent 6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2 - Accent 1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2 - Accent 2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2 - Accent 3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2 - Accent 4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2 - Accent 5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2 - Accent 6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3 - Accent 1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3 - Accent 2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3 - Accent 3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3 - Accent 4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3 - Accent 5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3 - Accent 6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"/>
    <w:basedOn w:val="77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4 - Accent 1"/>
    <w:basedOn w:val="77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4 - Accent 2"/>
    <w:basedOn w:val="77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4 - Accent 3"/>
    <w:basedOn w:val="77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4 - Accent 4"/>
    <w:basedOn w:val="77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4 - Accent 5"/>
    <w:basedOn w:val="77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4 - Accent 6"/>
    <w:basedOn w:val="77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5 Dark- Accent 1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5f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5 Dark - Accent 2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2d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5 Dark - Accent 3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af1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5 Dark- Accent 4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5df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5 Dark - Accent 5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e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5 Dark - Accent 6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de9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6 Colorful - Accent 1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6 Colorful - Accent 2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6 Colorful - Accent 3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6 Colorful - Accent 4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6 Colorful - Accent 5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6 Colorful - Accent 6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7 Colorful - Accent 1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7 Colorful - Accent 2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7 Colorful - Accent 3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7 Colorful - Accent 4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7 Colorful - Accent 5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7 Colorful - Accent 6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1 Light - Accent 1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1 Light - Accent 2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1 Light - Accent 3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1 Light - Accent 4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1 Light - Accent 5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1 Light - Accent 6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2 - Accent 1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2 - Accent 2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2 - Accent 3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2 - Accent 4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2 - Accent 5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2 - Accent 6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3 - Accent 1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3 - Accent 2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3 - Accent 3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3 - Accent 4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3 - Accent 5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3 - Accent 6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4 - Accent 1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4 - Accent 2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4 - Accent 3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4 - Accent 4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4 - Accent 5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4 - Accent 6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5 Dark - Accent 1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4f81bd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4f81bd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5 Dark - Accent 2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d9969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9969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5 Dark - Accent 3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c3d69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3d69b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5 Dark - Accent 4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b2a1c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2a1c6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5 Dark - Accent 5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92c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2ccdc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5 Dark - Accent 6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ac09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c09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6 Colorful - Accent 1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6 Colorful - Accent 2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6 Colorful - Accent 3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6 Colorful - Accent 4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6 Colorful - Accent 5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6 Colorful - Accent 6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7 Colorful - Accent 1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7 Colorful - Accent 2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7 Colorful - Accent 3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7 Colorful - Accent 4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7 Colorful - Accent 5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7 Colorful - Accent 6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ned - Accent"/>
    <w:basedOn w:val="77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Bordered &amp; Lined - Accent"/>
    <w:basedOn w:val="77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07" w:customStyle="1">
    <w:name w:val="Заголовок 1 Знак"/>
    <w:basedOn w:val="776"/>
    <w:link w:val="76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908" w:customStyle="1">
    <w:name w:val="Заголовок 2 Знак"/>
    <w:basedOn w:val="776"/>
    <w:link w:val="768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909" w:customStyle="1">
    <w:name w:val="Заголовок 3 Знак"/>
    <w:basedOn w:val="776"/>
    <w:link w:val="769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910" w:customStyle="1">
    <w:name w:val="Заголовок 4 Знак"/>
    <w:basedOn w:val="776"/>
    <w:link w:val="77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911" w:customStyle="1">
    <w:name w:val="Заголовок 5 Знак"/>
    <w:basedOn w:val="776"/>
    <w:link w:val="77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912" w:customStyle="1">
    <w:name w:val="Заголовок 6 Знак"/>
    <w:basedOn w:val="776"/>
    <w:link w:val="772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913" w:customStyle="1">
    <w:name w:val="Заголовок 7 Знак"/>
    <w:basedOn w:val="776"/>
    <w:link w:val="77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14" w:customStyle="1">
    <w:name w:val="Заголовок 8 Знак"/>
    <w:basedOn w:val="776"/>
    <w:link w:val="77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915" w:customStyle="1">
    <w:name w:val="Заголовок 9 Знак"/>
    <w:basedOn w:val="776"/>
    <w:link w:val="77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916">
    <w:name w:val="List Paragraph"/>
    <w:basedOn w:val="766"/>
    <w:uiPriority w:val="34"/>
    <w:qFormat/>
    <w:pPr>
      <w:pBdr/>
      <w:spacing/>
      <w:ind w:left="720"/>
      <w:contextualSpacing w:val="true"/>
    </w:pPr>
  </w:style>
  <w:style w:type="paragraph" w:styleId="917">
    <w:name w:val="No Spacing"/>
    <w:uiPriority w:val="1"/>
    <w:qFormat/>
    <w:pPr>
      <w:pBdr/>
      <w:spacing w:after="0" w:line="240" w:lineRule="auto"/>
      <w:ind/>
    </w:pPr>
  </w:style>
  <w:style w:type="paragraph" w:styleId="918">
    <w:name w:val="Title"/>
    <w:basedOn w:val="766"/>
    <w:next w:val="766"/>
    <w:link w:val="91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919" w:customStyle="1">
    <w:name w:val="Назва Знак"/>
    <w:basedOn w:val="776"/>
    <w:link w:val="918"/>
    <w:uiPriority w:val="10"/>
    <w:pPr>
      <w:pBdr/>
      <w:spacing/>
      <w:ind/>
    </w:pPr>
    <w:rPr>
      <w:sz w:val="48"/>
      <w:szCs w:val="48"/>
    </w:rPr>
  </w:style>
  <w:style w:type="paragraph" w:styleId="920">
    <w:name w:val="Subtitle"/>
    <w:basedOn w:val="766"/>
    <w:next w:val="766"/>
    <w:link w:val="92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921" w:customStyle="1">
    <w:name w:val="Підзаголовок Знак"/>
    <w:basedOn w:val="776"/>
    <w:link w:val="920"/>
    <w:uiPriority w:val="11"/>
    <w:pPr>
      <w:pBdr/>
      <w:spacing/>
      <w:ind/>
    </w:pPr>
    <w:rPr>
      <w:sz w:val="24"/>
      <w:szCs w:val="24"/>
    </w:rPr>
  </w:style>
  <w:style w:type="paragraph" w:styleId="922">
    <w:name w:val="Quote"/>
    <w:basedOn w:val="766"/>
    <w:next w:val="766"/>
    <w:link w:val="923"/>
    <w:uiPriority w:val="29"/>
    <w:qFormat/>
    <w:pPr>
      <w:pBdr/>
      <w:spacing/>
      <w:ind w:right="720" w:left="720"/>
    </w:pPr>
    <w:rPr>
      <w:i/>
    </w:rPr>
  </w:style>
  <w:style w:type="character" w:styleId="923" w:customStyle="1">
    <w:name w:val="Цитата Знак"/>
    <w:link w:val="922"/>
    <w:uiPriority w:val="29"/>
    <w:pPr>
      <w:pBdr/>
      <w:spacing/>
      <w:ind/>
    </w:pPr>
    <w:rPr>
      <w:i/>
    </w:rPr>
  </w:style>
  <w:style w:type="paragraph" w:styleId="924">
    <w:name w:val="Intense Quote"/>
    <w:basedOn w:val="766"/>
    <w:next w:val="766"/>
    <w:link w:val="92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925" w:customStyle="1">
    <w:name w:val="Насичена цитата Знак"/>
    <w:link w:val="924"/>
    <w:uiPriority w:val="30"/>
    <w:pPr>
      <w:pBdr/>
      <w:spacing/>
      <w:ind/>
    </w:pPr>
    <w:rPr>
      <w:i/>
    </w:rPr>
  </w:style>
  <w:style w:type="paragraph" w:styleId="926">
    <w:name w:val="Header"/>
    <w:basedOn w:val="766"/>
    <w:link w:val="927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27" w:customStyle="1">
    <w:name w:val="Верхній колонтитул Знак"/>
    <w:basedOn w:val="776"/>
    <w:link w:val="926"/>
    <w:uiPriority w:val="99"/>
    <w:pPr>
      <w:pBdr/>
      <w:spacing/>
      <w:ind/>
    </w:pPr>
  </w:style>
  <w:style w:type="paragraph" w:styleId="928">
    <w:name w:val="Footer"/>
    <w:basedOn w:val="766"/>
    <w:link w:val="929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29" w:customStyle="1">
    <w:name w:val="Нижній колонтитул Знак"/>
    <w:basedOn w:val="776"/>
    <w:link w:val="928"/>
    <w:uiPriority w:val="99"/>
    <w:pPr>
      <w:pBdr/>
      <w:spacing/>
      <w:ind/>
    </w:pPr>
  </w:style>
  <w:style w:type="table" w:styleId="930">
    <w:name w:val="Table Grid"/>
    <w:basedOn w:val="777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ned"/>
    <w:basedOn w:val="77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ned - Accent 1"/>
    <w:basedOn w:val="77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ned - Accent 2"/>
    <w:basedOn w:val="77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ned - Accent 3"/>
    <w:basedOn w:val="77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ned - Accent 4"/>
    <w:basedOn w:val="77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ned - Accent 5"/>
    <w:basedOn w:val="77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ned - Accent 6"/>
    <w:basedOn w:val="77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Bordered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Bordered - Accent 1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Bordered - Accent 2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Bordered - Accent 3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Bordered - Accent 4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Bordered - Accent 5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Bordered - Accent 6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Bordered &amp; Lined"/>
    <w:basedOn w:val="77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Bordered &amp; Lined - Accent 1"/>
    <w:basedOn w:val="77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Bordered &amp; Lined - Accent 2"/>
    <w:basedOn w:val="77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Bordered &amp; Lined - Accent 3"/>
    <w:basedOn w:val="77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Bordered &amp; Lined - Accent 4"/>
    <w:basedOn w:val="77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Bordered &amp; Lined - Accent 5"/>
    <w:basedOn w:val="77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Bordered &amp; Lined - Accent 6"/>
    <w:basedOn w:val="77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5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53">
    <w:name w:val="footnote text"/>
    <w:basedOn w:val="766"/>
    <w:link w:val="954"/>
    <w:uiPriority w:val="99"/>
    <w:semiHidden/>
    <w:unhideWhenUsed/>
    <w:pPr>
      <w:pBdr/>
      <w:spacing w:after="40"/>
      <w:ind/>
    </w:pPr>
    <w:rPr>
      <w:sz w:val="18"/>
    </w:rPr>
  </w:style>
  <w:style w:type="character" w:styleId="954" w:customStyle="1">
    <w:name w:val="Текст виноски Знак"/>
    <w:link w:val="953"/>
    <w:uiPriority w:val="99"/>
    <w:pPr>
      <w:pBdr/>
      <w:spacing/>
      <w:ind/>
    </w:pPr>
    <w:rPr>
      <w:sz w:val="18"/>
    </w:rPr>
  </w:style>
  <w:style w:type="character" w:styleId="955">
    <w:name w:val="footnote reference"/>
    <w:basedOn w:val="776"/>
    <w:uiPriority w:val="99"/>
    <w:unhideWhenUsed/>
    <w:pPr>
      <w:pBdr/>
      <w:spacing/>
      <w:ind/>
    </w:pPr>
    <w:rPr>
      <w:vertAlign w:val="superscript"/>
    </w:rPr>
  </w:style>
  <w:style w:type="paragraph" w:styleId="956">
    <w:name w:val="toc 1"/>
    <w:basedOn w:val="766"/>
    <w:next w:val="766"/>
    <w:uiPriority w:val="39"/>
    <w:unhideWhenUsed/>
    <w:pPr>
      <w:pBdr/>
      <w:spacing w:after="57"/>
      <w:ind/>
    </w:pPr>
  </w:style>
  <w:style w:type="paragraph" w:styleId="957">
    <w:name w:val="toc 2"/>
    <w:basedOn w:val="766"/>
    <w:next w:val="766"/>
    <w:uiPriority w:val="39"/>
    <w:unhideWhenUsed/>
    <w:pPr>
      <w:pBdr/>
      <w:spacing w:after="57"/>
      <w:ind w:left="283"/>
    </w:pPr>
  </w:style>
  <w:style w:type="paragraph" w:styleId="958">
    <w:name w:val="toc 3"/>
    <w:basedOn w:val="766"/>
    <w:next w:val="766"/>
    <w:uiPriority w:val="39"/>
    <w:unhideWhenUsed/>
    <w:pPr>
      <w:pBdr/>
      <w:spacing w:after="57"/>
      <w:ind w:left="567"/>
    </w:pPr>
  </w:style>
  <w:style w:type="paragraph" w:styleId="959">
    <w:name w:val="toc 4"/>
    <w:basedOn w:val="766"/>
    <w:next w:val="766"/>
    <w:uiPriority w:val="39"/>
    <w:unhideWhenUsed/>
    <w:pPr>
      <w:pBdr/>
      <w:spacing w:after="57"/>
      <w:ind w:left="850"/>
    </w:pPr>
  </w:style>
  <w:style w:type="paragraph" w:styleId="960">
    <w:name w:val="toc 5"/>
    <w:basedOn w:val="766"/>
    <w:next w:val="766"/>
    <w:uiPriority w:val="39"/>
    <w:unhideWhenUsed/>
    <w:pPr>
      <w:pBdr/>
      <w:spacing w:after="57"/>
      <w:ind w:left="1134"/>
    </w:pPr>
  </w:style>
  <w:style w:type="paragraph" w:styleId="961">
    <w:name w:val="toc 6"/>
    <w:basedOn w:val="766"/>
    <w:next w:val="766"/>
    <w:uiPriority w:val="39"/>
    <w:unhideWhenUsed/>
    <w:pPr>
      <w:pBdr/>
      <w:spacing w:after="57"/>
      <w:ind w:left="1417"/>
    </w:pPr>
  </w:style>
  <w:style w:type="paragraph" w:styleId="962">
    <w:name w:val="toc 7"/>
    <w:basedOn w:val="766"/>
    <w:next w:val="766"/>
    <w:uiPriority w:val="39"/>
    <w:unhideWhenUsed/>
    <w:pPr>
      <w:pBdr/>
      <w:spacing w:after="57"/>
      <w:ind w:left="1701"/>
    </w:pPr>
  </w:style>
  <w:style w:type="paragraph" w:styleId="963">
    <w:name w:val="toc 8"/>
    <w:basedOn w:val="766"/>
    <w:next w:val="766"/>
    <w:uiPriority w:val="39"/>
    <w:unhideWhenUsed/>
    <w:pPr>
      <w:pBdr/>
      <w:spacing w:after="57"/>
      <w:ind w:left="1984"/>
    </w:pPr>
  </w:style>
  <w:style w:type="paragraph" w:styleId="964">
    <w:name w:val="toc 9"/>
    <w:basedOn w:val="766"/>
    <w:next w:val="766"/>
    <w:uiPriority w:val="39"/>
    <w:unhideWhenUsed/>
    <w:pPr>
      <w:pBdr/>
      <w:spacing w:after="57"/>
      <w:ind w:left="2268"/>
    </w:pPr>
  </w:style>
  <w:style w:type="paragraph" w:styleId="965">
    <w:name w:val="TOC Heading"/>
    <w:uiPriority w:val="39"/>
    <w:unhideWhenUsed/>
    <w:pPr>
      <w:pBdr/>
      <w:spacing/>
      <w:ind/>
    </w:pPr>
  </w:style>
  <w:style w:type="paragraph" w:styleId="966" w:customStyle="1">
    <w:name w:val="Основной текст (2)"/>
    <w:pPr>
      <w:widowControl w:val="false"/>
      <w:pBdr/>
      <w:shd w:val="clear" w:color="auto" w:fill="ffffff"/>
      <w:spacing w:after="540" w:before="360" w:line="322" w:lineRule="exact"/>
      <w:ind/>
    </w:pPr>
    <w:rPr>
      <w:rFonts w:ascii="Times New Roman" w:hAnsi="Times New Roman" w:eastAsia="Times New Roman" w:cs="Times New Roman"/>
      <w:sz w:val="28"/>
      <w:szCs w:val="28"/>
      <w:lang w:eastAsia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Четвертакова Наталія Вікторівна</cp:lastModifiedBy>
  <cp:revision>12</cp:revision>
  <dcterms:created xsi:type="dcterms:W3CDTF">2024-05-14T13:31:00Z</dcterms:created>
  <dcterms:modified xsi:type="dcterms:W3CDTF">2025-04-25T09:08:30Z</dcterms:modified>
</cp:coreProperties>
</file>