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90"/>
        <w:pBdr/>
        <w:spacing w:after="113" w:after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sz w:val="28"/>
          <w:lang w:val="uk-UA" w:bidi="en-US"/>
        </w:rPr>
        <w:t xml:space="preserve">(п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</w:t>
      </w:r>
      <w:r>
        <w:rPr>
          <w:rFonts w:ascii="Times New Roman" w:hAnsi="Times New Roman"/>
          <w:b/>
          <w:sz w:val="28"/>
          <w:lang w:val="uk-UA" w:bidi="en-US"/>
        </w:rPr>
        <w:t xml:space="preserve"> восьма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after="113" w:after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113" w:afterAutospacing="0"/>
        <w:ind/>
        <w:jc w:val="both"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лютого 2025 року</w:t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89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Style w:val="890"/>
        <w:pBdr/>
        <w:tabs>
          <w:tab w:val="left" w:leader="none" w:pos="4111"/>
          <w:tab w:val="left" w:leader="none" w:pos="4253"/>
        </w:tabs>
        <w:spacing w:after="113" w:afterAutospacing="0"/>
        <w:ind w:right="5862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підтримки та розвитку обдарованої учнівської молоді та творчих педагогів на 2022 – 2024 роки за 2024 рік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pStyle w:val="890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Відділу освіти Менської міської ради про 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підтримки та розвитку обдарованої учнівської молоді та творчих педагогів  на 2022 – 2024  роки </w:t>
      </w:r>
      <w:r>
        <w:rPr>
          <w:rStyle w:val="893"/>
          <w:b w:val="0"/>
          <w:sz w:val="28"/>
          <w:szCs w:val="28"/>
          <w:lang w:val="uk-UA" w:eastAsia="uk-UA"/>
        </w:rPr>
        <w:t xml:space="preserve">за </w:t>
      </w:r>
      <w:bookmarkEnd w:id="1"/>
      <w:r>
        <w:rPr>
          <w:rStyle w:val="893"/>
          <w:b w:val="0"/>
          <w:sz w:val="28"/>
          <w:szCs w:val="28"/>
          <w:lang w:val="uk-UA" w:eastAsia="uk-UA"/>
        </w:rPr>
        <w:t xml:space="preserve">2024 рік, відповідно до  ст. ст.26, 27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про виконання </w:t>
      </w:r>
      <w:r>
        <w:rPr>
          <w:color w:val="000000" w:themeColor="text1"/>
          <w:sz w:val="28"/>
          <w:lang w:val="uk-UA" w:bidi="en-US"/>
        </w:rPr>
        <w:t xml:space="preserve">Програми   підтримки та розвитку обдарованої учнівської молоді та творчих педагогів  на 2022 – 2024  роки </w:t>
      </w:r>
      <w:bookmarkStart w:id="2" w:name="_GoBack"/>
      <w:r/>
      <w:bookmarkEnd w:id="2"/>
      <w:r>
        <w:rPr>
          <w:rStyle w:val="893"/>
          <w:b w:val="0"/>
          <w:sz w:val="28"/>
          <w:szCs w:val="28"/>
          <w:lang w:val="uk-UA" w:eastAsia="uk-UA"/>
        </w:rPr>
        <w:t xml:space="preserve">за 2024 рік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з питань охорони здоров’я, соціального захисту населення,  освіти, культури, молоді, фізкультури і спорту та заступника міського  голови з питань діяльності виконавчих органів ради 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Style w:val="890"/>
        <w:pBdr/>
        <w:spacing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lang w:val="uk-UA" w:bidi="en-US"/>
        </w:rPr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</w:t>
      </w:r>
      <w:r>
        <w:rPr>
          <w:color w:val="000000"/>
          <w:sz w:val="28"/>
          <w:szCs w:val="28"/>
          <w:lang w:val="uk-UA"/>
        </w:rPr>
        <w:t xml:space="preserve">тар ради</w:t>
      </w:r>
      <w:r>
        <w:rPr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Caption Char"/>
    <w:uiPriority w:val="99"/>
    <w:pPr>
      <w:pBdr/>
      <w:spacing/>
      <w:ind/>
    </w:pPr>
  </w:style>
  <w:style w:type="character" w:styleId="721" w:customStyle="1">
    <w:name w:val="Footnote Text Char"/>
    <w:uiPriority w:val="99"/>
    <w:pPr>
      <w:pBdr/>
      <w:spacing/>
      <w:ind/>
    </w:pPr>
    <w:rPr>
      <w:sz w:val="18"/>
    </w:rPr>
  </w:style>
  <w:style w:type="character" w:styleId="722" w:customStyle="1">
    <w:name w:val="Endnote Text Char"/>
    <w:uiPriority w:val="99"/>
    <w:pPr>
      <w:pBdr/>
      <w:spacing/>
      <w:ind/>
    </w:pPr>
    <w:rPr>
      <w:sz w:val="20"/>
    </w:rPr>
  </w:style>
  <w:style w:type="character" w:styleId="723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5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3">
    <w:name w:val="Title"/>
    <w:basedOn w:val="686"/>
    <w:next w:val="686"/>
    <w:link w:val="73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4" w:customStyle="1">
    <w:name w:val="Назва Знак"/>
    <w:basedOn w:val="696"/>
    <w:link w:val="733"/>
    <w:uiPriority w:val="10"/>
    <w:pPr>
      <w:pBdr/>
      <w:spacing/>
      <w:ind/>
    </w:pPr>
    <w:rPr>
      <w:sz w:val="48"/>
      <w:szCs w:val="48"/>
    </w:rPr>
  </w:style>
  <w:style w:type="paragraph" w:styleId="735">
    <w:name w:val="Subtitle"/>
    <w:basedOn w:val="686"/>
    <w:next w:val="686"/>
    <w:link w:val="736"/>
    <w:uiPriority w:val="11"/>
    <w:qFormat/>
    <w:pPr>
      <w:pBdr/>
      <w:spacing w:after="200" w:before="200"/>
      <w:ind/>
    </w:pPr>
  </w:style>
  <w:style w:type="character" w:styleId="736" w:customStyle="1">
    <w:name w:val="Підзаголовок Знак"/>
    <w:basedOn w:val="696"/>
    <w:link w:val="735"/>
    <w:uiPriority w:val="11"/>
    <w:pPr>
      <w:pBdr/>
      <w:spacing/>
      <w:ind/>
    </w:pPr>
    <w:rPr>
      <w:sz w:val="24"/>
      <w:szCs w:val="24"/>
    </w:rPr>
  </w:style>
  <w:style w:type="paragraph" w:styleId="737">
    <w:name w:val="Quote"/>
    <w:basedOn w:val="686"/>
    <w:next w:val="686"/>
    <w:link w:val="738"/>
    <w:uiPriority w:val="29"/>
    <w:qFormat/>
    <w:pPr>
      <w:pBdr/>
      <w:spacing/>
      <w:ind w:right="720" w:left="720"/>
    </w:pPr>
    <w:rPr>
      <w:i/>
    </w:rPr>
  </w:style>
  <w:style w:type="character" w:styleId="738" w:customStyle="1">
    <w:name w:val="Цитата Знак"/>
    <w:link w:val="737"/>
    <w:uiPriority w:val="29"/>
    <w:pPr>
      <w:pBdr/>
      <w:spacing/>
      <w:ind/>
    </w:pPr>
    <w:rPr>
      <w:i/>
    </w:rPr>
  </w:style>
  <w:style w:type="paragraph" w:styleId="739">
    <w:name w:val="Intense Quote"/>
    <w:basedOn w:val="686"/>
    <w:next w:val="686"/>
    <w:link w:val="74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0" w:customStyle="1">
    <w:name w:val="Насичена цитата Знак"/>
    <w:link w:val="739"/>
    <w:uiPriority w:val="30"/>
    <w:pPr>
      <w:pBdr/>
      <w:spacing/>
      <w:ind/>
    </w:pPr>
    <w:rPr>
      <w:i/>
    </w:rPr>
  </w:style>
  <w:style w:type="character" w:styleId="741" w:customStyle="1">
    <w:name w:val="Header Char"/>
    <w:basedOn w:val="696"/>
    <w:uiPriority w:val="99"/>
    <w:pPr>
      <w:pBdr/>
      <w:spacing/>
      <w:ind/>
    </w:pPr>
  </w:style>
  <w:style w:type="paragraph" w:styleId="742">
    <w:name w:val="Footer"/>
    <w:basedOn w:val="686"/>
    <w:link w:val="74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3" w:customStyle="1">
    <w:name w:val="Footer Char"/>
    <w:basedOn w:val="696"/>
    <w:uiPriority w:val="99"/>
    <w:pPr>
      <w:pBdr/>
      <w:spacing/>
      <w:ind/>
    </w:pPr>
  </w:style>
  <w:style w:type="paragraph" w:styleId="744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5" w:customStyle="1">
    <w:name w:val="Нижній колонтитул Знак"/>
    <w:link w:val="742"/>
    <w:uiPriority w:val="99"/>
    <w:pPr>
      <w:pBdr/>
      <w:spacing/>
      <w:ind/>
    </w:pPr>
  </w:style>
  <w:style w:type="table" w:styleId="746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3">
    <w:name w:val="footnote text"/>
    <w:basedOn w:val="686"/>
    <w:link w:val="874"/>
    <w:uiPriority w:val="99"/>
    <w:semiHidden/>
    <w:unhideWhenUsed/>
    <w:pPr>
      <w:pBdr/>
      <w:spacing w:after="40"/>
      <w:ind/>
    </w:pPr>
    <w:rPr>
      <w:sz w:val="18"/>
    </w:rPr>
  </w:style>
  <w:style w:type="character" w:styleId="874" w:customStyle="1">
    <w:name w:val="Текст виноски Знак"/>
    <w:link w:val="873"/>
    <w:uiPriority w:val="99"/>
    <w:pPr>
      <w:pBdr/>
      <w:spacing/>
      <w:ind/>
    </w:pPr>
    <w:rPr>
      <w:sz w:val="18"/>
    </w:rPr>
  </w:style>
  <w:style w:type="character" w:styleId="875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686"/>
    <w:link w:val="877"/>
    <w:uiPriority w:val="99"/>
    <w:semiHidden/>
    <w:unhideWhenUsed/>
    <w:pPr>
      <w:pBdr/>
      <w:spacing/>
      <w:ind/>
    </w:pPr>
    <w:rPr>
      <w:sz w:val="20"/>
    </w:rPr>
  </w:style>
  <w:style w:type="character" w:styleId="877" w:customStyle="1">
    <w:name w:val="Текст кінцевої виноски Знак"/>
    <w:link w:val="876"/>
    <w:uiPriority w:val="99"/>
    <w:pPr>
      <w:pBdr/>
      <w:spacing/>
      <w:ind/>
    </w:pPr>
    <w:rPr>
      <w:sz w:val="20"/>
    </w:rPr>
  </w:style>
  <w:style w:type="character" w:styleId="878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80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81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2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3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4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5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6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7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90">
    <w:name w:val="No Spacing"/>
    <w:uiPriority w:val="1"/>
    <w:qFormat/>
    <w:pPr>
      <w:pBdr/>
      <w:spacing w:after="0" w:line="240" w:lineRule="auto"/>
      <w:ind/>
    </w:pPr>
  </w:style>
  <w:style w:type="paragraph" w:styleId="891">
    <w:name w:val="Header"/>
    <w:basedOn w:val="686"/>
    <w:link w:val="8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2" w:customStyle="1">
    <w:name w:val="Верхній колонтитул Знак"/>
    <w:basedOn w:val="696"/>
    <w:link w:val="89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B8839F2-1661-46DC-B251-1D31166AA402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28</cp:revision>
  <dcterms:created xsi:type="dcterms:W3CDTF">2024-05-29T05:17:00Z</dcterms:created>
  <dcterms:modified xsi:type="dcterms:W3CDTF">2025-02-22T08:05:15Z</dcterms:modified>
</cp:coreProperties>
</file>