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3"/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28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січня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  м. Мена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№ 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/>
        <w:ind w:right="5498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надання статусу дитини, яка постраждала внаслідок воєнних дій та збройних конфліктів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Відповідно до статті 30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Закону України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«Про охорону дитинства», ст. 40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Закону України «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Про місц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еве самоврядування в Україні», постанови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Кабінету Міністрів України від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5 квітня 2017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року №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268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Про затвердження Порядку надання статусу дитини, яка постраждала внаслідок воєнних дій та збройних конфліктів»,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розглянувши заяви громадян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та додані до них документи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протокол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комісії з питань захисту прав дитини 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 січня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виконавчий комітет Менської міської ради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r>
    </w:p>
    <w:p>
      <w:pPr>
        <w:pStyle w:val="903"/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малолітньому ...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 (свідоцтво про народження: серія 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..., актовий запис № 07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с. Дягова Менський район 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проживає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адресою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с. Дягова Корюківський район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Малолітній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...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зазнав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психологічного насильства (висновок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Комунальної установи «Менський міський центр соціальних служб»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 грудня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024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2. Надати статус дитини, 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 постраждала внаслідок воєнних дій та збройних конфліктів, малолітньому ... року народження (свідоцтво про народження: серія І-ЕЛ № ..., актовий запис № 85 від ... року, м. Мена Чернігівська область).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 та проживає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адресою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..., с. Дягова Корюківський район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Малолітній ... року народження, зазнав психологічного насильства (висновок Комунальної установи «Менський міський центр соціальних служб» Менської міської ради від 19 грудня 2024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3. Надати статус дитини, яка постраждала внас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лідок воєнних дій та збройних конфліктів, малолітньому ... року народження (свідоцтво про народження: серія І-ЕЛ № ..., актовий запис № 04 від ... року, с. Городище Менський район Чернігівська область).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 та проживає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адресою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Городище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Корюківський район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Малолітній 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зазнав психологічного насильства (висновок Комунальної установи «Менський міський центр соціальних служб» Менської міської ради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грудня 2024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4. Надати статус дитини, яка постраждала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наслідок воєнних дій та збройних конфліктів, малолітній ... року народження (свідоцтво про народження: серія І-ЕЛ № ..., актовий запис № 04 від ... року, с. Стольне Менський район Чернігівська область).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 та проживає за адресою: ..., с. Городище Корюківський район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...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зазнала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психологічного насильства (висновок Комунальної установи «Менський міський центр соціальних служб» Менської міської ради від 20 грудня 2024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5. Надати статус дитини, яка постраждала внаслід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 воєнних дій та збройних конфліктів, неповнолітній ... року народження (свідоцтво про народження: серія І-ЕЛ № ..., актовий запис № 04 від ... року, с. Городище Менський район Чернігівська область).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 та проживає за адресою: ..., с. Городище Корюківський район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Неповнолітня ... року народження, зазнала психологічного насильства (висновок Комунальної установи «Менський міський центр соціальних служб» Менської міської ради від 12 грудня 2024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6. Над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ати статус дитини, яка постраждала внаслідок воєнних дій та збройних конфліктів, малолітній ...року народження (свідоцтво про народження: серія І-ЕЛ № ..., актовий запис № 126 від ... року, м. Чернігів).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 та проживає за адресою: 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м. Мена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Корюківський район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зазнала психологічного насильства (висновок Комунальної установи «Менський міський центр соціальних служб» Менської міської ради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грудня 2024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7. Надати статус дитини, яка постраждала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наслідок воєнних дій та збройних конфліктів, малолітній ... року народження (свідоцтво про народження: серія І-ЕЛ № ..., актовий запис № 06 від ... року, с. Бірківка Менський район Чернігівська область).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зареєстрована: ..., м. Чернігів та проживає за адресою: ..., с. Бірківка Корюківський район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Малолітня ... року народження, зазнала психологічного насильства (висновок Комунальної установи «Менський міський центр соціальних служб» Менської міської ради від 20 грудня 2024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8. Надати статус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итини, яка постраждала внаслідок воєнних дій та збройних конфліктів, неповнолітній ... року народження (свідоцтво про народження: серія І-ЕЛ № ..., актовий запис № 660 від ... року, м. Чернігів).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 та проживає за адресою: ..., м. Мена,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Неповнолітня ... року народження, зазнала психологічного насильства (висновок Комунальної установи «Менський міський центр соціальних служб» Менської міської ради від 02 січня 2025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9. Надати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татус дитини, яка постраждала вн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аслідок воєнних дій та збройних конфліктів, малолітній ... року народження (свідоцтво про народження: серія І-ЕЛ № ..., актовий  запис № 38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... року, м. Чернігів).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 та проживає за адресою: ..., м. Мена,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...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зазнала психологічного насильства (висновок Комунальної установи «Менський міський центр соціальних служб» Менської міської ради від 02 січня 2025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10. Надати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атус дитини, яка постраждала внаслідок воєнних дій та збройних конфліктів, ... року народження (свідоцтво про народження: серія І-КИ № ..., актовий запис № 113 від ... року, м. Мена Чернігівська область).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Особа зареєстрована та проживає за адресою: ..., м. Мена,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... року народження, зазнала психологічного насильства (висновок Комунальної установи «Менський міський центр соціальних служб» Менської міської ради від 06 січня 2025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неповнолітньому ...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 (свідоцтво 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народження: серія І-ЕЛ № ..., актовий запис № 2446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року, м. Чернігів).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..., м. Чернігів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проживає за адресою: 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с. Осьмаки, Корюківський район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Неповнолітній ... року народження, зазнав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психологічного насильства (висновок Комунальної установи «Менський міський центр соціальних слу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жб» Менської міської ради від 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січня 2025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12. Надати статус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дитини, яка постраждала внаслідок воєнних дій та збройних конфліктів, малолітньому ... року народження (свідоцтво про народження: серія І-ЕЛ № ..., актовий запис № 2325 від ... року, м. Чернігів).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зареєстрована: ..., м. Чернігів та проживає за адресою: ..., с. Осьмаки, Корюківський район,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Малолітній ... року народження, зазнав психологічного насильства (висновок Комунальної установи «Менський міський центр соціальних служб» Менської міської ради від 06 січня 2025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Надати статус дитини, яка постраждала внаслідок воєнних дій та збройних конфліктів, малолітній ... року народження (свідоцтво про народження: серія І-ЕЛ № ..., актовий запис № 53 від ... року, м. Чернігів).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 та проживає за адресою: ..., м. Мена,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Малолітня ... року народження, зазнала психологічного насильства (висновок Комунальної установи «Менський міський центр соціальних служб» Менської міської ради від 08 січня 2025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14. Надати статус дитини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яка постраждала внаслідок воєнних дій та збройних конфліктів, малолітньому ... року народження (свідоцтво про народження: серія І-ЕЛ № ..., актовий запис № 58 від ... року, м. Мена, Чернігівська область).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Дитина зареєстрована та проживає за адресою: ..., м. Мена, Чернігівська область.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Малолітній ... року народження, зазнав психологічного насильства (висновок Комунальної установи «Менський міський центр соціальних служб» Менської міської ради від 08 січня 2025 року).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15</w:t>
      </w:r>
      <w:r>
        <w:rPr>
          <w:rStyle w:val="907"/>
          <w:rFonts w:ascii="Times New Roman" w:hAnsi="Times New Roman" w:eastAsia="Times New Roman" w:cs="Times New Roman"/>
          <w:sz w:val="28"/>
          <w:szCs w:val="28"/>
        </w:rPr>
        <w:t xml:space="preserve">. Рішення набирає чинності окремо по кожному пункту з дня  вручення особисто заявникам витягів з даного рішення окремо по кожному пункту.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даного рішення покласти на заступника міського голови з питань діяльності виконавчих органів ради В.В.Прищепу.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character" w:styleId="907" w:customStyle="1">
    <w:name w:val="docdata,docy,v5,1870,bqiaagaaeyqcaaagiaiaaanrbaaabv8eaaaaaaaaaaaaaaaaaaaaaaaaaaaaaaaaaaaaaaaaaaaaaaaaaaaaaaaaaaaaaaaaaaaaaaaaaaaaaaaaaaaaaaaaaaaaaaaaaaaaaaaaaaaaaaaaaaaaaaaaaaaaaaaaaaaaaaaaaaaaaaaaaaaaaaaaaaaaaaaaaaaaaaaaaaaaaaaaaaaaaaaaaaaaaaaaaaaaaaaa"/>
    <w:next w:val="88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2025-01-29T15:12:55Z</dcterms:modified>
</cp:coreProperties>
</file>