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92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Style w:val="923"/>
        <w:pBdr/>
        <w:spacing/>
        <w:ind/>
        <w:jc w:val="center"/>
        <w:rPr>
          <w:highlight w:val="none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ятдесят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сьома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24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січня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20"/>
        <w:pBdr/>
        <w:tabs>
          <w:tab w:val="left" w:leader="none" w:pos="3686"/>
        </w:tabs>
        <w:spacing/>
        <w:ind w:right="50"/>
        <w:rPr>
          <w:bCs/>
          <w:iCs/>
        </w:rPr>
      </w:pPr>
      <w:r>
        <w:t xml:space="preserve">Про </w:t>
      </w:r>
      <w:r>
        <w:t xml:space="preserve">участь у реалізації експериментального проекту щодо посилення безпеки освітнього середовища в закладах за</w:t>
      </w:r>
      <w:r>
        <w:rPr>
          <w:bCs/>
          <w:iCs/>
          <w:lang w:eastAsia="uk-UA"/>
        </w:rPr>
        <w:t xml:space="preserve">гальної середньої освіти Менської міської ради </w:t>
      </w:r>
      <w:r>
        <w:rPr>
          <w:bCs/>
          <w:iCs/>
          <w:lang w:eastAsia="uk-UA"/>
        </w:rPr>
        <w:t xml:space="preserve">в умовах правового режиму воєнного стану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виконання підпункту 3 пункту 3 постанови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Кабінету Міністрів України від 01 листопада 2024 року №1245 «Про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керуючись ст.26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Визнати учасниками експериментального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(далі – експериментальний проект) наступні заклади загальної середньої освіти: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pBdr/>
        <w:tabs>
          <w:tab w:val="left" w:leader="none" w:pos="850"/>
        </w:tabs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Менський опорний заклад загальної середньої освіти І-ІІІ ступенів ім. Т.Г. Шевченка Менської міської ради;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pBdr/>
        <w:tabs>
          <w:tab w:val="left" w:leader="none" w:pos="850"/>
        </w:tabs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Опорний заклад Менська гімназія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Визначити координатором експериментального проекту Відділ освіти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23"/>
        <w:numPr>
          <w:ilvl w:val="0"/>
          <w:numId w:val="3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роль за виконанням рішення покласти на комісію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24"/>
        <w:pBdr/>
        <w:spacing/>
        <w:ind w:firstLine="709" w:left="0"/>
        <w:rPr/>
      </w:pPr>
      <w:r/>
      <w:r/>
    </w:p>
    <w:p>
      <w:pPr>
        <w:pStyle w:val="924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20">
    <w:name w:val="Heading 1"/>
    <w:basedOn w:val="719"/>
    <w:next w:val="719"/>
    <w:link w:val="922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21">
    <w:name w:val="Heading 2"/>
    <w:basedOn w:val="719"/>
    <w:next w:val="719"/>
    <w:link w:val="75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5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6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6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6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3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4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5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6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7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8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Title Char"/>
    <w:basedOn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1" w:customStyle="1">
    <w:name w:val="Subtitle Char"/>
    <w:basedOn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2" w:customStyle="1">
    <w:name w:val="Quote Char"/>
    <w:basedOn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Intense Emphasis"/>
    <w:basedOn w:val="72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44" w:customStyle="1">
    <w:name w:val="Intense Quote Char"/>
    <w:basedOn w:val="72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5">
    <w:name w:val="Intense Reference"/>
    <w:basedOn w:val="72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46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48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49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0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 w:customStyle="1">
    <w:name w:val="Header Char"/>
    <w:basedOn w:val="729"/>
    <w:uiPriority w:val="99"/>
    <w:pPr>
      <w:pBdr/>
      <w:spacing/>
      <w:ind/>
    </w:pPr>
  </w:style>
  <w:style w:type="character" w:styleId="752" w:customStyle="1">
    <w:name w:val="Foot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3" w:customStyle="1">
    <w:name w:val="End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5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Title"/>
    <w:basedOn w:val="719"/>
    <w:next w:val="719"/>
    <w:link w:val="76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5" w:customStyle="1">
    <w:name w:val="Назва Знак"/>
    <w:basedOn w:val="729"/>
    <w:link w:val="764"/>
    <w:uiPriority w:val="10"/>
    <w:pPr>
      <w:pBdr/>
      <w:spacing/>
      <w:ind/>
    </w:pPr>
    <w:rPr>
      <w:sz w:val="48"/>
      <w:szCs w:val="48"/>
    </w:rPr>
  </w:style>
  <w:style w:type="paragraph" w:styleId="766">
    <w:name w:val="Subtitle"/>
    <w:basedOn w:val="719"/>
    <w:next w:val="719"/>
    <w:link w:val="767"/>
    <w:uiPriority w:val="11"/>
    <w:qFormat/>
    <w:pPr>
      <w:pBdr/>
      <w:spacing w:before="200"/>
      <w:ind/>
    </w:pPr>
    <w:rPr>
      <w:sz w:val="24"/>
      <w:szCs w:val="24"/>
    </w:rPr>
  </w:style>
  <w:style w:type="character" w:styleId="767" w:customStyle="1">
    <w:name w:val="Підзаголовок Знак"/>
    <w:basedOn w:val="729"/>
    <w:link w:val="766"/>
    <w:uiPriority w:val="11"/>
    <w:pPr>
      <w:pBdr/>
      <w:spacing/>
      <w:ind/>
    </w:pPr>
    <w:rPr>
      <w:sz w:val="24"/>
      <w:szCs w:val="24"/>
    </w:rPr>
  </w:style>
  <w:style w:type="paragraph" w:styleId="768">
    <w:name w:val="Quote"/>
    <w:basedOn w:val="719"/>
    <w:next w:val="719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Цитата Знак"/>
    <w:link w:val="768"/>
    <w:uiPriority w:val="29"/>
    <w:pPr>
      <w:pBdr/>
      <w:spacing/>
      <w:ind/>
    </w:pPr>
    <w:rPr>
      <w:i/>
    </w:rPr>
  </w:style>
  <w:style w:type="paragraph" w:styleId="770">
    <w:name w:val="Intense Quote"/>
    <w:basedOn w:val="719"/>
    <w:next w:val="719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1" w:customStyle="1">
    <w:name w:val="Насичена цитата Знак"/>
    <w:link w:val="770"/>
    <w:uiPriority w:val="30"/>
    <w:pPr>
      <w:pBdr/>
      <w:spacing/>
      <w:ind/>
    </w:pPr>
    <w:rPr>
      <w:i/>
    </w:rPr>
  </w:style>
  <w:style w:type="paragraph" w:styleId="772">
    <w:name w:val="Header"/>
    <w:basedOn w:val="719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 w:customStyle="1">
    <w:name w:val="Верхній колонтитул Знак"/>
    <w:basedOn w:val="729"/>
    <w:link w:val="772"/>
    <w:uiPriority w:val="99"/>
    <w:pPr>
      <w:pBdr/>
      <w:spacing/>
      <w:ind/>
    </w:pPr>
  </w:style>
  <w:style w:type="paragraph" w:styleId="774">
    <w:name w:val="Footer"/>
    <w:basedOn w:val="71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Footer Char"/>
    <w:basedOn w:val="729"/>
    <w:uiPriority w:val="99"/>
    <w:pPr>
      <w:pBdr/>
      <w:spacing/>
      <w:ind/>
    </w:pPr>
  </w:style>
  <w:style w:type="paragraph" w:styleId="776">
    <w:name w:val="Caption"/>
    <w:basedOn w:val="719"/>
    <w:next w:val="71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7" w:customStyle="1">
    <w:name w:val="Нижній колонтитул Знак"/>
    <w:link w:val="774"/>
    <w:uiPriority w:val="99"/>
    <w:pPr>
      <w:pBdr/>
      <w:spacing/>
      <w:ind/>
    </w:pPr>
  </w:style>
  <w:style w:type="table" w:styleId="778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5">
    <w:name w:val="footnote text"/>
    <w:basedOn w:val="719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 w:customStyle="1">
    <w:name w:val="Текст виноски Знак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19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 w:customStyle="1">
    <w:name w:val="Текст кінцевої виноски Знак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912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913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914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915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916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917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918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919">
    <w:name w:val="toc 9"/>
    <w:basedOn w:val="719"/>
    <w:next w:val="71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719"/>
    <w:next w:val="719"/>
    <w:uiPriority w:val="99"/>
    <w:unhideWhenUsed/>
    <w:pPr>
      <w:pBdr/>
      <w:spacing w:after="0"/>
      <w:ind/>
    </w:pPr>
  </w:style>
  <w:style w:type="character" w:styleId="922" w:customStyle="1">
    <w:name w:val="Заголовок 1 Знак"/>
    <w:basedOn w:val="729"/>
    <w:link w:val="720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2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24" w:customStyle="1">
    <w:name w:val="Абзац списку1"/>
    <w:basedOn w:val="71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25" w:customStyle="1">
    <w:name w:val="rvps2"/>
    <w:basedOn w:val="71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26">
    <w:name w:val="HTML Preformatted"/>
    <w:basedOn w:val="719"/>
    <w:link w:val="927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27" w:customStyle="1">
    <w:name w:val="Стандартний HTML Знак"/>
    <w:basedOn w:val="729"/>
    <w:link w:val="926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28">
    <w:name w:val="List Paragraph"/>
    <w:basedOn w:val="719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29" w:customStyle="1">
    <w:name w:val="4247"/>
    <w:basedOn w:val="72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13</cp:revision>
  <dcterms:created xsi:type="dcterms:W3CDTF">2025-01-20T07:00:00Z</dcterms:created>
  <dcterms:modified xsi:type="dcterms:W3CDTF">2025-01-25T12:56:40Z</dcterms:modified>
</cp:coreProperties>
</file>