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14"/>
        <w:widowControl w:val="false"/>
        <w:pBdr/>
        <w:spacing w:after="0" w:afterAutospacing="0" w:before="0" w:beforeAutospacing="0" w:line="240" w:lineRule="auto"/>
        <w:ind/>
        <w:jc w:val="center"/>
        <w:rPr>
          <w:color w:val="000000"/>
          <w:highlight w:val="none"/>
          <w:lang w:eastAsia="uk-UA"/>
        </w:rPr>
      </w:pPr>
      <w:r>
        <w:rPr>
          <w:color w:val="000000"/>
          <w:lang w:eastAsia="uk-UA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438912" cy="608990"/>
                <wp:effectExtent l="0" t="0" r="0" b="0"/>
                <wp:docPr id="1" name="_x0000_i102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438912" cy="6089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0" o:spid="_x0000_s0" type="#_x0000_t75" style="width:34.56pt;height:47.95pt;mso-wrap-distance-left:0.00pt;mso-wrap-distance-top:0.00pt;mso-wrap-distance-right:0.00pt;mso-wrap-distance-bottom:0.00pt;z-index:1;" stroked="f">
                <v:imagedata r:id="rId9" o:title=""/>
                <o:lock v:ext="edit" rotation="t"/>
              </v:shape>
            </w:pict>
          </mc:Fallback>
        </mc:AlternateContent>
      </w:r>
      <w:r>
        <w:rPr>
          <w:color w:val="000000"/>
          <w:highlight w:val="none"/>
          <w:lang w:eastAsia="uk-UA"/>
        </w:rPr>
      </w:r>
      <w:r>
        <w:rPr>
          <w:color w:val="000000"/>
          <w:highlight w:val="none"/>
          <w:lang w:eastAsia="uk-UA"/>
        </w:rPr>
      </w:r>
    </w:p>
    <w:p>
      <w:pPr>
        <w:pStyle w:val="914"/>
        <w:widowControl w:val="false"/>
        <w:pBdr/>
        <w:spacing w:after="0" w:afterAutospacing="0" w:before="0" w:beforeAutospacing="0" w:line="240" w:lineRule="auto"/>
        <w:ind/>
        <w:jc w:val="center"/>
        <w:rPr>
          <w:rFonts w:eastAsia="Lucida Sans Unicode"/>
          <w:color w:val="000000"/>
          <w:sz w:val="28"/>
          <w:szCs w:val="28"/>
        </w:rPr>
      </w:pPr>
      <w:r>
        <w:rPr>
          <w:color w:val="000000"/>
          <w:highlight w:val="none"/>
          <w:lang w:eastAsia="uk-UA"/>
        </w:rPr>
      </w:r>
      <w:r>
        <w:rPr>
          <w:rFonts w:eastAsia="Lucida Sans Unicode"/>
          <w:color w:val="000000"/>
          <w:sz w:val="28"/>
          <w:szCs w:val="28"/>
        </w:rPr>
      </w:r>
      <w:r>
        <w:rPr>
          <w:rFonts w:eastAsia="Lucida Sans Unicode"/>
          <w:color w:val="000000"/>
          <w:sz w:val="28"/>
          <w:szCs w:val="28"/>
        </w:rPr>
      </w:r>
    </w:p>
    <w:p>
      <w:pPr>
        <w:pStyle w:val="728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 w:cs="Times New Roman"/>
          <w:color w:val="000000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lang w:bidi="en-US"/>
        </w:rPr>
        <w:t xml:space="preserve">МЕНСЬКА МІСЬКА РАДА</w:t>
      </w:r>
      <w:r>
        <w:rPr>
          <w:rFonts w:ascii="Times New Roman" w:hAnsi="Times New Roman" w:eastAsia="Times New Roman" w:cs="Times New Roman"/>
          <w:color w:val="000000"/>
        </w:rPr>
      </w:r>
      <w:r>
        <w:rPr>
          <w:rFonts w:ascii="Times New Roman" w:hAnsi="Times New Roman" w:eastAsia="Times New Roman" w:cs="Times New Roman"/>
          <w:color w:val="000000"/>
        </w:rPr>
      </w:r>
    </w:p>
    <w:p>
      <w:pPr>
        <w:pBdr/>
        <w:spacing/>
        <w:ind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pStyle w:val="728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 w:cs="Times New Roman"/>
          <w:color w:val="000000"/>
        </w:rPr>
      </w:pPr>
      <w:r>
        <w:rPr>
          <w:color w:val="000000" w:themeColor="text1"/>
        </w:rPr>
      </w:r>
      <w:bookmarkStart w:id="5" w:name="_Hlk82170484"/>
      <w:r>
        <w:rPr>
          <w:rFonts w:ascii="Times New Roman" w:hAnsi="Times New Roman" w:eastAsia="Times New Roman" w:cs="Times New Roman"/>
          <w:b/>
          <w:color w:val="000000" w:themeColor="text1"/>
          <w:sz w:val="28"/>
          <w:lang w:bidi="en-US"/>
        </w:rPr>
        <w:t xml:space="preserve">(п’ятдесят шоста сесія восьмого скликання) </w:t>
      </w:r>
      <w:bookmarkEnd w:id="5"/>
      <w:r>
        <w:rPr>
          <w:rFonts w:ascii="Times New Roman" w:hAnsi="Times New Roman" w:eastAsia="Times New Roman" w:cs="Times New Roman"/>
          <w:color w:val="000000"/>
        </w:rPr>
      </w:r>
      <w:r>
        <w:rPr>
          <w:rFonts w:ascii="Times New Roman" w:hAnsi="Times New Roman" w:eastAsia="Times New Roman" w:cs="Times New Roman"/>
          <w:color w:val="000000"/>
        </w:rPr>
      </w:r>
    </w:p>
    <w:p>
      <w:pPr>
        <w:pStyle w:val="728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Lucida Sans Unicode" w:cs="Mangal"/>
          <w:color w:val="000000"/>
          <w:highlight w:val="none"/>
          <w:lang w:eastAsia="hi-IN" w:bidi="hi-IN"/>
        </w:rPr>
      </w:pPr>
      <w:r>
        <w:rPr>
          <w:rFonts w:ascii="Times New Roman" w:hAnsi="Times New Roman" w:eastAsia="Lucida Sans Unicode" w:cs="Mangal"/>
          <w:b/>
          <w:color w:val="000000" w:themeColor="text1"/>
          <w:sz w:val="28"/>
          <w:szCs w:val="28"/>
          <w:lang w:eastAsia="hi-IN" w:bidi="hi-IN"/>
        </w:rPr>
        <w:t xml:space="preserve">РІШЕННЯ</w:t>
      </w:r>
      <w:r>
        <w:rPr>
          <w:rFonts w:ascii="Times New Roman" w:hAnsi="Times New Roman" w:eastAsia="Lucida Sans Unicode" w:cs="Mangal"/>
          <w:color w:val="000000"/>
          <w:highlight w:val="none"/>
          <w:lang w:eastAsia="hi-IN" w:bidi="hi-IN"/>
        </w:rPr>
      </w:r>
      <w:r>
        <w:rPr>
          <w:rFonts w:ascii="Times New Roman" w:hAnsi="Times New Roman" w:eastAsia="Lucida Sans Unicode" w:cs="Mangal"/>
          <w:color w:val="000000"/>
          <w:highlight w:val="none"/>
          <w:lang w:eastAsia="hi-IN" w:bidi="hi-IN"/>
        </w:rPr>
      </w:r>
    </w:p>
    <w:p>
      <w:pPr>
        <w:pStyle w:val="705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 w:cs="Times New Roman"/>
          <w:color w:val="000000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lang w:bidi="en-US"/>
        </w:rPr>
      </w:r>
      <w:r>
        <w:rPr>
          <w:rFonts w:ascii="Times New Roman" w:hAnsi="Times New Roman" w:eastAsia="Times New Roman" w:cs="Times New Roman"/>
          <w:color w:val="000000"/>
        </w:rPr>
      </w:r>
      <w:r>
        <w:rPr>
          <w:rFonts w:ascii="Times New Roman" w:hAnsi="Times New Roman" w:eastAsia="Times New Roman" w:cs="Times New Roman"/>
          <w:color w:val="000000"/>
        </w:rPr>
      </w:r>
    </w:p>
    <w:p>
      <w:pPr>
        <w:pStyle w:val="902"/>
        <w:pBdr/>
        <w:tabs>
          <w:tab w:val="left" w:leader="none" w:pos="4535"/>
          <w:tab w:val="left" w:leader="none" w:pos="7370"/>
        </w:tabs>
        <w:spacing w:after="0" w:afterAutospacing="0" w:before="0" w:beforeAutospacing="0" w:line="240" w:lineRule="auto"/>
        <w:ind/>
        <w:jc w:val="left"/>
        <w:rPr>
          <w:rFonts w:ascii="Times New Roman" w:hAnsi="Times New Roman" w:eastAsia="Lucida Sans Unicode" w:cs="Mangal"/>
          <w:color w:val="000000"/>
        </w:rPr>
      </w:pPr>
      <w:r>
        <w:rPr>
          <w:rFonts w:ascii="Times New Roman" w:hAnsi="Times New Roman" w:eastAsia="Lucida Sans Unicode" w:cs="Mangal"/>
          <w:color w:val="000000" w:themeColor="text1"/>
          <w:sz w:val="28"/>
          <w:szCs w:val="28"/>
          <w:lang w:eastAsia="hi-IN" w:bidi="hi-IN"/>
        </w:rPr>
        <w:t xml:space="preserve">19 грудня 2024 року</w:t>
        <w:tab/>
      </w:r>
      <w:r>
        <w:rPr>
          <w:rFonts w:ascii="Times New Roman" w:hAnsi="Times New Roman" w:eastAsia="Lucida Sans Unicode" w:cs="Mangal"/>
          <w:color w:val="000000" w:themeColor="text1"/>
          <w:sz w:val="28"/>
          <w:szCs w:val="28"/>
          <w:lang w:eastAsia="hi-IN" w:bidi="hi-IN"/>
        </w:rPr>
        <w:t xml:space="preserve">м. </w:t>
      </w:r>
      <w:r>
        <w:rPr>
          <w:rFonts w:ascii="Times New Roman" w:hAnsi="Times New Roman" w:eastAsia="Lucida Sans Unicode" w:cs="Mangal"/>
          <w:color w:val="000000" w:themeColor="text1"/>
          <w:sz w:val="28"/>
          <w:szCs w:val="28"/>
          <w:lang w:eastAsia="hi-IN" w:bidi="hi-IN"/>
        </w:rPr>
        <w:t xml:space="preserve">Мена</w:t>
        <w:tab/>
      </w:r>
      <w:r>
        <w:rPr>
          <w:rFonts w:ascii="Times New Roman" w:hAnsi="Times New Roman" w:eastAsia="Lucida Sans Unicode" w:cs="Mangal"/>
          <w:color w:val="000000" w:themeColor="text1"/>
          <w:sz w:val="28"/>
          <w:szCs w:val="28"/>
          <w:lang w:eastAsia="hi-IN" w:bidi="hi-IN"/>
        </w:rPr>
        <w:t xml:space="preserve">№ 724</w:t>
      </w:r>
      <w:r>
        <w:rPr>
          <w:rFonts w:ascii="Times New Roman" w:hAnsi="Times New Roman" w:eastAsia="Lucida Sans Unicode" w:cs="Mangal"/>
          <w:color w:val="000000"/>
        </w:rPr>
      </w:r>
      <w:r>
        <w:rPr>
          <w:rFonts w:ascii="Times New Roman" w:hAnsi="Times New Roman" w:eastAsia="Lucida Sans Unicode" w:cs="Mangal"/>
          <w:color w:val="00000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tabs>
          <w:tab w:val="left" w:leader="none" w:pos="1196"/>
          <w:tab w:val="left" w:leader="none" w:pos="4678"/>
          <w:tab w:val="left" w:leader="none" w:pos="5812"/>
        </w:tabs>
        <w:spacing w:after="0" w:afterAutospacing="0" w:before="0" w:beforeAutospacing="0" w:line="240" w:lineRule="auto"/>
        <w:ind w:right="5528" w:firstLine="0" w:left="0"/>
        <w:jc w:val="left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highlight w:val="none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pStyle w:val="724"/>
        <w:pBdr/>
        <w:spacing w:after="0" w:afterAutospacing="0" w:before="0" w:beforeAutospacing="0" w:line="240" w:lineRule="auto"/>
        <w:ind w:right="0" w:firstLine="0" w:left="0"/>
        <w:jc w:val="both"/>
        <w:rPr>
          <w:rFonts w:ascii="Times New Roman" w:hAnsi="Times New Roman"/>
          <w:b/>
          <w:sz w:val="28"/>
          <w:szCs w:val="28"/>
          <w:lang w:eastAsia="ar-SA"/>
        </w:rPr>
      </w:pPr>
      <w:r/>
      <w:bookmarkStart w:id="0" w:name="_Hlk24648816"/>
      <w:r>
        <w:rPr>
          <w:rFonts w:ascii="Times New Roman" w:hAnsi="Times New Roman"/>
          <w:b/>
          <w:sz w:val="28"/>
          <w:szCs w:val="28"/>
          <w:lang w:eastAsia="ar-SA"/>
        </w:rPr>
        <w:t xml:space="preserve">Про затвердження</w:t>
      </w:r>
      <w:r>
        <w:rPr>
          <w:rFonts w:ascii="Times New Roman" w:hAnsi="Times New Roman"/>
          <w:b/>
          <w:sz w:val="28"/>
          <w:szCs w:val="28"/>
          <w:lang w:eastAsia="ar-SA"/>
        </w:rPr>
        <w:t xml:space="preserve"> Програми відшкодування втрат КП «Менакомунпослуга» від надання послуг лазні за пільговими тарифами</w:t>
      </w:r>
      <w:bookmarkEnd w:id="0"/>
      <w:r>
        <w:rPr>
          <w:rFonts w:ascii="Times New Roman" w:hAnsi="Times New Roman"/>
          <w:b/>
          <w:sz w:val="28"/>
          <w:szCs w:val="28"/>
          <w:lang w:eastAsia="ar-SA"/>
        </w:rPr>
      </w:r>
      <w:r>
        <w:rPr>
          <w:rFonts w:ascii="Times New Roman" w:hAnsi="Times New Roman"/>
          <w:b/>
          <w:sz w:val="28"/>
          <w:szCs w:val="28"/>
          <w:lang w:eastAsia="ar-SA"/>
        </w:rPr>
      </w:r>
    </w:p>
    <w:p>
      <w:pPr>
        <w:pStyle w:val="724"/>
        <w:pBdr/>
        <w:tabs>
          <w:tab w:val="left" w:leader="none" w:pos="567"/>
        </w:tabs>
        <w:spacing w:after="0" w:afterAutospacing="0" w:before="0" w:beforeAutospacing="0" w:line="240" w:lineRule="auto"/>
        <w:ind w:right="6093"/>
        <w:jc w:val="both"/>
        <w:rPr>
          <w:rFonts w:ascii="Times New Roman" w:hAnsi="Times New Roman" w:eastAsia="Droid Sans"/>
          <w:b/>
          <w:sz w:val="28"/>
          <w:szCs w:val="28"/>
          <w:lang w:eastAsia="hi-IN" w:bidi="hi-IN"/>
        </w:rPr>
      </w:pPr>
      <w:r>
        <w:rPr>
          <w:rFonts w:ascii="Times New Roman" w:hAnsi="Times New Roman" w:eastAsia="Droid Sans"/>
          <w:b/>
          <w:sz w:val="28"/>
          <w:szCs w:val="28"/>
          <w:lang w:eastAsia="hi-IN" w:bidi="hi-IN"/>
        </w:rPr>
      </w:r>
      <w:r>
        <w:rPr>
          <w:rFonts w:ascii="Times New Roman" w:hAnsi="Times New Roman" w:eastAsia="Droid Sans"/>
          <w:b/>
          <w:sz w:val="28"/>
          <w:szCs w:val="28"/>
          <w:lang w:eastAsia="hi-IN" w:bidi="hi-IN"/>
        </w:rPr>
      </w:r>
      <w:r>
        <w:rPr>
          <w:rFonts w:ascii="Times New Roman" w:hAnsi="Times New Roman" w:eastAsia="Droid Sans"/>
          <w:b/>
          <w:sz w:val="28"/>
          <w:szCs w:val="28"/>
          <w:lang w:eastAsia="hi-IN" w:bidi="hi-IN"/>
        </w:rPr>
      </w:r>
    </w:p>
    <w:p>
      <w:pPr>
        <w:pStyle w:val="724"/>
        <w:pBdr/>
        <w:tabs>
          <w:tab w:val="left" w:leader="none" w:pos="567"/>
        </w:tabs>
        <w:spacing w:after="0" w:afterAutospacing="0" w:before="0" w:beforeAutospacing="0" w:line="240" w:lineRule="auto"/>
        <w:ind/>
        <w:jc w:val="both"/>
        <w:rPr>
          <w:rFonts w:ascii="Times New Roman" w:hAnsi="Times New Roman" w:eastAsia="Droid Sans"/>
          <w:sz w:val="28"/>
          <w:szCs w:val="28"/>
          <w:lang w:eastAsia="hi-IN" w:bidi="hi-IN"/>
        </w:rPr>
      </w:pPr>
      <w:r>
        <w:rPr>
          <w:rFonts w:ascii="Times New Roman" w:hAnsi="Times New Roman" w:eastAsia="Droid Sans"/>
          <w:sz w:val="28"/>
          <w:szCs w:val="28"/>
          <w:lang w:eastAsia="hi-IN" w:bidi="hi-IN"/>
        </w:rPr>
        <w:tab/>
        <w:t xml:space="preserve">З метою запровадження додаткових до встановлених законодавством гарантій щодо соціального захисту населення, керуючись статтею 26 Закону України «Про місцеве самоврядування в Україні», Менська міська рада</w:t>
      </w:r>
      <w:r>
        <w:rPr>
          <w:rFonts w:ascii="Times New Roman" w:hAnsi="Times New Roman" w:eastAsia="Droid Sans"/>
          <w:sz w:val="28"/>
          <w:szCs w:val="28"/>
          <w:lang w:eastAsia="hi-IN" w:bidi="hi-IN"/>
        </w:rPr>
      </w:r>
      <w:r>
        <w:rPr>
          <w:rFonts w:ascii="Times New Roman" w:hAnsi="Times New Roman" w:eastAsia="Droid Sans"/>
          <w:sz w:val="28"/>
          <w:szCs w:val="28"/>
          <w:lang w:eastAsia="hi-IN" w:bidi="hi-IN"/>
        </w:rPr>
      </w:r>
    </w:p>
    <w:p>
      <w:pPr>
        <w:pStyle w:val="724"/>
        <w:pBdr/>
        <w:spacing w:after="0" w:afterAutospacing="0" w:before="0" w:beforeAutospacing="0" w:line="240" w:lineRule="auto"/>
        <w:ind/>
        <w:jc w:val="both"/>
        <w:rPr>
          <w:rFonts w:ascii="Times New Roman" w:hAnsi="Times New Roman" w:eastAsia="Droid Sans"/>
          <w:sz w:val="28"/>
          <w:szCs w:val="28"/>
          <w:lang w:eastAsia="hi-IN" w:bidi="hi-IN"/>
        </w:rPr>
      </w:pPr>
      <w:r>
        <w:rPr>
          <w:rFonts w:ascii="Times New Roman" w:hAnsi="Times New Roman" w:eastAsia="Droid Sans"/>
          <w:sz w:val="28"/>
          <w:szCs w:val="28"/>
          <w:lang w:eastAsia="hi-IN" w:bidi="hi-IN"/>
        </w:rPr>
        <w:t xml:space="preserve">ВИРІШИЛА:</w:t>
      </w:r>
      <w:r>
        <w:rPr>
          <w:rFonts w:ascii="Times New Roman" w:hAnsi="Times New Roman" w:eastAsia="Droid Sans"/>
          <w:sz w:val="28"/>
          <w:szCs w:val="28"/>
          <w:lang w:eastAsia="hi-IN" w:bidi="hi-IN"/>
        </w:rPr>
      </w:r>
      <w:r>
        <w:rPr>
          <w:rFonts w:ascii="Times New Roman" w:hAnsi="Times New Roman" w:eastAsia="Droid Sans"/>
          <w:sz w:val="28"/>
          <w:szCs w:val="28"/>
          <w:lang w:eastAsia="hi-IN" w:bidi="hi-IN"/>
        </w:rPr>
      </w:r>
    </w:p>
    <w:p>
      <w:pPr>
        <w:pStyle w:val="724"/>
        <w:pBdr/>
        <w:tabs>
          <w:tab w:val="left" w:leader="none" w:pos="567"/>
        </w:tabs>
        <w:spacing w:after="0" w:afterAutospacing="0" w:before="0" w:beforeAutospacing="0" w:line="240" w:lineRule="auto"/>
        <w:ind w:right="-2" w:firstLine="567"/>
        <w:jc w:val="both"/>
        <w:rPr>
          <w:rFonts w:ascii="Times New Roman" w:hAnsi="Times New Roman" w:eastAsia="Droid Sans"/>
          <w:sz w:val="28"/>
          <w:szCs w:val="28"/>
          <w:lang w:eastAsia="hi-IN" w:bidi="hi-IN"/>
        </w:rPr>
      </w:pPr>
      <w:r>
        <w:rPr>
          <w:rFonts w:ascii="Times New Roman" w:hAnsi="Times New Roman" w:eastAsia="Droid Sans"/>
          <w:sz w:val="28"/>
          <w:szCs w:val="28"/>
          <w:lang w:eastAsia="hi-IN" w:bidi="hi-IN"/>
        </w:rPr>
        <w:t xml:space="preserve">1.Затвердити </w:t>
      </w:r>
      <w:r>
        <w:rPr>
          <w:rFonts w:ascii="Times New Roman" w:hAnsi="Times New Roman"/>
          <w:sz w:val="28"/>
          <w:szCs w:val="28"/>
        </w:rPr>
        <w:t xml:space="preserve">Програму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відшкодування втрат КП «Менакомунпослуга» від надання послуг лазні за пільговими тарифами </w:t>
      </w:r>
      <w:r>
        <w:rPr>
          <w:rFonts w:ascii="Times New Roman" w:hAnsi="Times New Roman" w:eastAsia="Times New Roman"/>
          <w:sz w:val="28"/>
          <w:szCs w:val="28"/>
          <w:lang w:eastAsia="ar-SA"/>
        </w:rPr>
        <w:t xml:space="preserve">на 202</w:t>
      </w:r>
      <w:r>
        <w:rPr>
          <w:rFonts w:ascii="Times New Roman" w:hAnsi="Times New Roman" w:eastAsia="Times New Roman"/>
          <w:sz w:val="28"/>
          <w:szCs w:val="28"/>
          <w:lang w:val="ru-RU" w:eastAsia="ar-SA"/>
        </w:rPr>
        <w:t xml:space="preserve">5</w:t>
      </w:r>
      <w:r>
        <w:rPr>
          <w:rFonts w:ascii="Times New Roman" w:hAnsi="Times New Roman" w:eastAsia="Times New Roman"/>
          <w:sz w:val="28"/>
          <w:szCs w:val="28"/>
          <w:lang w:eastAsia="ar-SA"/>
        </w:rPr>
        <w:t xml:space="preserve"> – 202</w:t>
      </w:r>
      <w:r>
        <w:rPr>
          <w:rFonts w:ascii="Times New Roman" w:hAnsi="Times New Roman" w:eastAsia="Times New Roman"/>
          <w:sz w:val="28"/>
          <w:szCs w:val="28"/>
          <w:lang w:val="ru-RU" w:eastAsia="ar-SA"/>
        </w:rPr>
        <w:t xml:space="preserve">7</w:t>
      </w:r>
      <w:r>
        <w:rPr>
          <w:rFonts w:ascii="Times New Roman" w:hAnsi="Times New Roman" w:eastAsia="Times New Roman"/>
          <w:sz w:val="28"/>
          <w:szCs w:val="28"/>
          <w:lang w:eastAsia="ar-SA"/>
        </w:rPr>
        <w:t xml:space="preserve"> роки</w:t>
      </w:r>
      <w:r>
        <w:rPr>
          <w:rFonts w:ascii="Times New Roman" w:hAnsi="Times New Roman"/>
          <w:sz w:val="28"/>
          <w:szCs w:val="28"/>
        </w:rPr>
        <w:t xml:space="preserve">, згідно додатку 1 до даного рішення (</w:t>
      </w:r>
      <w:r>
        <w:rPr>
          <w:rFonts w:ascii="Times New Roman" w:hAnsi="Times New Roman" w:eastAsia="Droid Sans"/>
          <w:sz w:val="28"/>
          <w:szCs w:val="28"/>
          <w:lang w:eastAsia="hi-IN" w:bidi="hi-IN"/>
        </w:rPr>
        <w:t xml:space="preserve">додається).</w:t>
      </w:r>
      <w:r>
        <w:rPr>
          <w:rFonts w:ascii="Times New Roman" w:hAnsi="Times New Roman" w:eastAsia="Droid Sans"/>
          <w:sz w:val="28"/>
          <w:szCs w:val="28"/>
          <w:lang w:eastAsia="hi-IN" w:bidi="hi-IN"/>
        </w:rPr>
      </w:r>
      <w:r>
        <w:rPr>
          <w:rFonts w:ascii="Times New Roman" w:hAnsi="Times New Roman" w:eastAsia="Droid Sans"/>
          <w:sz w:val="28"/>
          <w:szCs w:val="28"/>
          <w:lang w:eastAsia="hi-IN" w:bidi="hi-IN"/>
        </w:rPr>
      </w:r>
    </w:p>
    <w:p>
      <w:pPr>
        <w:pStyle w:val="724"/>
        <w:pBdr/>
        <w:tabs>
          <w:tab w:val="left" w:leader="none" w:pos="567"/>
        </w:tabs>
        <w:spacing w:after="0" w:afterAutospacing="0" w:before="0" w:beforeAutospacing="0" w:line="240" w:lineRule="auto"/>
        <w:ind w:right="-2" w:firstLine="567"/>
        <w:jc w:val="both"/>
        <w:rPr>
          <w:rFonts w:ascii="Times New Roman" w:hAnsi="Times New Roman" w:eastAsia="Droid Sans"/>
          <w:sz w:val="28"/>
          <w:szCs w:val="28"/>
          <w:lang w:eastAsia="hi-IN" w:bidi="hi-IN"/>
        </w:rPr>
      </w:pPr>
      <w:r>
        <w:rPr>
          <w:rFonts w:ascii="Times New Roman" w:hAnsi="Times New Roman" w:eastAsia="Droid Sans"/>
          <w:sz w:val="28"/>
          <w:szCs w:val="28"/>
          <w:lang w:eastAsia="hi-IN" w:bidi="hi-IN"/>
        </w:rPr>
        <w:t xml:space="preserve">2.Затвердити Порядок надання пільг на оплату послуг лазні жителям населених пунктів Ме</w:t>
      </w:r>
      <w:r>
        <w:rPr>
          <w:rFonts w:ascii="Times New Roman" w:hAnsi="Times New Roman" w:eastAsia="Droid Sans"/>
          <w:sz w:val="28"/>
          <w:szCs w:val="28"/>
          <w:lang w:eastAsia="hi-IN" w:bidi="hi-IN"/>
        </w:rPr>
        <w:t xml:space="preserve">нської міської територіальної громади згідно додатку 2 до даного рішення (додається). </w:t>
      </w:r>
      <w:r>
        <w:rPr>
          <w:rFonts w:ascii="Times New Roman" w:hAnsi="Times New Roman" w:eastAsia="Droid Sans"/>
          <w:sz w:val="28"/>
          <w:szCs w:val="28"/>
          <w:lang w:eastAsia="hi-IN" w:bidi="hi-IN"/>
        </w:rPr>
      </w:r>
      <w:r>
        <w:rPr>
          <w:rFonts w:ascii="Times New Roman" w:hAnsi="Times New Roman" w:eastAsia="Droid Sans"/>
          <w:sz w:val="28"/>
          <w:szCs w:val="28"/>
          <w:lang w:eastAsia="hi-IN" w:bidi="hi-IN"/>
        </w:rPr>
      </w:r>
    </w:p>
    <w:p>
      <w:pPr>
        <w:pStyle w:val="724"/>
        <w:pBdr/>
        <w:tabs>
          <w:tab w:val="left" w:leader="none" w:pos="567"/>
        </w:tabs>
        <w:spacing w:after="0" w:afterAutospacing="0" w:before="0" w:beforeAutospacing="0" w:line="240" w:lineRule="auto"/>
        <w:ind w:right="-2" w:firstLine="567"/>
        <w:jc w:val="both"/>
        <w:rPr>
          <w:rFonts w:ascii="Times New Roman" w:hAnsi="Times New Roman" w:eastAsia="Droid Sans"/>
          <w:sz w:val="28"/>
          <w:szCs w:val="28"/>
          <w:lang w:eastAsia="hi-IN" w:bidi="hi-IN"/>
        </w:rPr>
      </w:pPr>
      <w:r>
        <w:rPr>
          <w:rFonts w:ascii="Times New Roman" w:hAnsi="Times New Roman" w:eastAsia="Droid Sans"/>
          <w:sz w:val="28"/>
          <w:szCs w:val="28"/>
          <w:lang w:eastAsia="hi-IN" w:bidi="hi-IN"/>
        </w:rPr>
        <w:t xml:space="preserve">3.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Контроль за виконанням даного рішення покласти на заступника міського голови з питань діяльності 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виконавчих органів ради  </w:t>
      </w:r>
      <w:r>
        <w:rPr>
          <w:rFonts w:ascii="Times New Roman" w:hAnsi="Times New Roman" w:eastAsia="Times New Roman"/>
          <w:color w:val="000000"/>
          <w:sz w:val="28"/>
          <w:szCs w:val="28"/>
          <w:lang w:val="ru-RU" w:eastAsia="ru-RU"/>
        </w:rPr>
        <w:t xml:space="preserve">С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.</w:t>
      </w:r>
      <w:r>
        <w:rPr>
          <w:rFonts w:ascii="Times New Roman" w:hAnsi="Times New Roman" w:eastAsia="Times New Roman"/>
          <w:color w:val="000000"/>
          <w:sz w:val="28"/>
          <w:szCs w:val="28"/>
          <w:lang w:val="ru-RU" w:eastAsia="ru-RU"/>
        </w:rPr>
        <w:t xml:space="preserve">М</w:t>
      </w:r>
      <w:r>
        <w:rPr>
          <w:rFonts w:ascii="Times New Roman" w:hAnsi="Times New Roman" w:eastAsia="Times New Roman"/>
          <w:color w:val="000000"/>
          <w:sz w:val="28"/>
          <w:szCs w:val="28"/>
          <w:lang w:eastAsia="ru-RU"/>
        </w:rPr>
        <w:t xml:space="preserve">.</w:t>
      </w:r>
      <w:r>
        <w:rPr>
          <w:rFonts w:ascii="Times New Roman" w:hAnsi="Times New Roman" w:eastAsia="Times New Roman"/>
          <w:color w:val="000000"/>
          <w:sz w:val="28"/>
          <w:szCs w:val="28"/>
          <w:lang w:val="ru-RU" w:eastAsia="ru-RU"/>
        </w:rPr>
        <w:t xml:space="preserve"> Гаєвого</w:t>
      </w:r>
      <w:r>
        <w:rPr>
          <w:rFonts w:ascii="Times New Roman" w:hAnsi="Times New Roman" w:eastAsia="Droid Sans"/>
          <w:sz w:val="28"/>
          <w:szCs w:val="28"/>
          <w:lang w:eastAsia="hi-IN" w:bidi="hi-IN"/>
        </w:rPr>
      </w:r>
      <w:r>
        <w:rPr>
          <w:rFonts w:ascii="Times New Roman" w:hAnsi="Times New Roman" w:eastAsia="Droid Sans"/>
          <w:sz w:val="28"/>
          <w:szCs w:val="28"/>
          <w:lang w:eastAsia="hi-IN" w:bidi="hi-IN"/>
        </w:rPr>
      </w:r>
    </w:p>
    <w:p>
      <w:pPr>
        <w:pStyle w:val="724"/>
        <w:pBdr/>
        <w:spacing w:after="0" w:afterAutospacing="0" w:before="0" w:beforeAutospacing="0" w:line="240" w:lineRule="auto"/>
        <w:ind w:left="708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pStyle w:val="724"/>
        <w:pBdr/>
        <w:spacing w:after="0" w:afterAutospacing="0" w:before="0" w:beforeAutospacing="0" w:line="240" w:lineRule="auto"/>
        <w:ind w:firstLine="720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pStyle w:val="724"/>
        <w:pBdr/>
        <w:tabs>
          <w:tab w:val="left" w:leader="none" w:pos="6094"/>
        </w:tabs>
        <w:spacing w:after="0" w:afterAutospacing="0" w:before="0" w:beforeAutospacing="0" w:line="240" w:lineRule="auto"/>
        <w:ind/>
        <w:rPr>
          <w:rFonts w:ascii="Times New Roman" w:hAnsi="Times New Roman" w:eastAsia="Times New Roman"/>
          <w:bCs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/>
          <w:bCs/>
          <w:color w:val="000000"/>
          <w:sz w:val="28"/>
          <w:szCs w:val="28"/>
          <w:lang w:val="ru-RU" w:eastAsia="ru-RU"/>
        </w:rPr>
        <w:t xml:space="preserve">Секретар ради</w:t>
      </w:r>
      <w:r>
        <w:rPr>
          <w:rFonts w:ascii="Times New Roman" w:hAnsi="Times New Roman" w:eastAsia="Times New Roman"/>
          <w:bCs/>
          <w:color w:val="000000"/>
          <w:sz w:val="28"/>
          <w:szCs w:val="28"/>
          <w:lang w:eastAsia="ru-RU"/>
        </w:rPr>
        <w:tab/>
        <w:t xml:space="preserve">     </w:t>
      </w:r>
      <w:r>
        <w:rPr>
          <w:rFonts w:ascii="Times New Roman" w:hAnsi="Times New Roman" w:eastAsia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/>
          <w:bCs/>
          <w:color w:val="000000"/>
          <w:sz w:val="28"/>
          <w:szCs w:val="28"/>
          <w:lang w:val="ru-RU" w:eastAsia="ru-RU"/>
        </w:rPr>
        <w:t xml:space="preserve">Юрій </w:t>
      </w:r>
      <w:r>
        <w:rPr>
          <w:rFonts w:ascii="Times New Roman" w:hAnsi="Times New Roman" w:eastAsia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/>
          <w:bCs/>
          <w:color w:val="000000"/>
          <w:sz w:val="28"/>
          <w:szCs w:val="28"/>
          <w:lang w:val="ru-RU" w:eastAsia="ru-RU"/>
        </w:rPr>
        <w:t xml:space="preserve">СТАЛЬНИЧЕНКО</w:t>
      </w:r>
      <w:r>
        <w:rPr>
          <w:rFonts w:ascii="Times New Roman" w:hAnsi="Times New Roman" w:eastAsia="Times New Roman"/>
          <w:bCs/>
          <w:color w:val="000000"/>
          <w:sz w:val="28"/>
          <w:szCs w:val="28"/>
          <w:lang w:val="ru-RU" w:eastAsia="ru-RU"/>
        </w:rPr>
      </w:r>
      <w:r>
        <w:rPr>
          <w:rFonts w:ascii="Times New Roman" w:hAnsi="Times New Roman" w:eastAsia="Times New Roman"/>
          <w:bCs/>
          <w:color w:val="000000"/>
          <w:sz w:val="28"/>
          <w:szCs w:val="28"/>
          <w:lang w:val="ru-RU" w:eastAsia="ru-RU"/>
        </w:rPr>
      </w:r>
    </w:p>
    <w:sectPr>
      <w:footnotePr/>
      <w:endnotePr/>
      <w:type w:val="nextPage"/>
      <w:pgSz w:h="16838" w:orient="portrait" w:w="11906"/>
      <w:pgMar w:top="284" w:right="567" w:bottom="1134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roid Sans">
    <w:panose1 w:val="020B0502000000000001"/>
  </w:font>
  <w:font w:name="Lucida Sans Unicode">
    <w:panose1 w:val="020B0603030804020204"/>
  </w:font>
  <w:font w:name="Symbol">
    <w:panose1 w:val="05010000000000000000"/>
  </w:font>
  <w:font w:name="Wingdings">
    <w:panose1 w:val="05010000000000000000"/>
  </w:font>
  <w:font w:name="Mangal">
    <w:panose1 w:val="02040503050406030204"/>
  </w:font>
  <w:font w:name="Courier New">
    <w:panose1 w:val="02070309020205020404"/>
  </w:font>
  <w:font w:name="Tahoma">
    <w:panose1 w:val="020B06040305040402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-"/>
      <w:numFmt w:val="bullet"/>
      <w:pPr>
        <w:pBdr/>
        <w:spacing/>
        <w:ind w:hanging="360" w:left="1069"/>
      </w:pPr>
      <w:rPr>
        <w:rFonts w:ascii="Times New Roman" w:hAnsi="Times New Roman" w:eastAsia="Calibri" w:cs="Times New Roman"/>
        <w:color w:val="000000"/>
      </w:rPr>
      <w:start w:val="5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789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509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229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949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669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389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109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829"/>
      </w:pPr>
      <w:rPr>
        <w:rFonts w:ascii="Wingdings" w:hAnsi="Wingdings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>
        <w:rFonts w:cs="Times New Roman"/>
      </w:rPr>
      <w:start w:val="1"/>
      <w:suff w:val="tab"/>
    </w:lvl>
    <w:lvl w:ilvl="1">
      <w:isLgl w:val="false"/>
      <w:lvlJc w:val="left"/>
      <w:lvlText/>
      <w:numFmt w:val="decimal"/>
      <w:pPr>
        <w:pBdr/>
        <w:tabs>
          <w:tab w:val="num" w:leader="none" w:pos="360"/>
        </w:tabs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tabs>
          <w:tab w:val="num" w:leader="none" w:pos="360"/>
        </w:tabs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tabs>
          <w:tab w:val="num" w:leader="none" w:pos="360"/>
        </w:tabs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tabs>
          <w:tab w:val="num" w:leader="none" w:pos="360"/>
        </w:tabs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tabs>
          <w:tab w:val="num" w:leader="none" w:pos="360"/>
        </w:tabs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tabs>
          <w:tab w:val="num" w:leader="none" w:pos="360"/>
        </w:tabs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tabs>
          <w:tab w:val="num" w:leader="none" w:pos="360"/>
        </w:tabs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tabs>
          <w:tab w:val="num" w:leader="none" w:pos="360"/>
        </w:tabs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4"/>
      <w:suff w:val="tab"/>
    </w:lvl>
    <w:lvl w:ilvl="1">
      <w:isLgl w:val="false"/>
      <w:lvlJc w:val="left"/>
      <w:lvlText/>
      <w:numFmt w:val="decimal"/>
      <w:pPr>
        <w:pBdr/>
        <w:tabs>
          <w:tab w:val="num" w:leader="none" w:pos="360"/>
        </w:tabs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tabs>
          <w:tab w:val="num" w:leader="none" w:pos="360"/>
        </w:tabs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tabs>
          <w:tab w:val="num" w:leader="none" w:pos="360"/>
        </w:tabs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tabs>
          <w:tab w:val="num" w:leader="none" w:pos="360"/>
        </w:tabs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tabs>
          <w:tab w:val="num" w:leader="none" w:pos="360"/>
        </w:tabs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tabs>
          <w:tab w:val="num" w:leader="none" w:pos="360"/>
        </w:tabs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tabs>
          <w:tab w:val="num" w:leader="none" w:pos="360"/>
        </w:tabs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tabs>
          <w:tab w:val="num" w:leader="none" w:pos="360"/>
        </w:tabs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1211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931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651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371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091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811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531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251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971"/>
      </w:pPr>
      <w:rPr>
        <w:rFonts w:cs="Times New Roman"/>
      </w:rPr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1125" w:left="2205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299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019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739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459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179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899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619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339"/>
      </w:pPr>
      <w:rPr>
        <w:rFonts w:cs="Times New Roman"/>
      </w:rPr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>
        <w:rFonts w:ascii="Times New Roman" w:hAnsi="Times New Roman" w:eastAsia="Times New Roman"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440"/>
        </w:tabs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160"/>
        </w:tabs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00"/>
        </w:tabs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320"/>
        </w:tabs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760"/>
        </w:tabs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480"/>
        </w:tabs>
        <w:spacing/>
        <w:ind w:hanging="180" w:left="6480"/>
      </w:pPr>
      <w:rPr>
        <w:rFonts w:cs="Times New Roman"/>
      </w:rPr>
      <w:start w:val="1"/>
      <w:suff w:val="tab"/>
    </w:lvl>
  </w:abstractNum>
  <w:abstractNum w:abstractNumId="7">
    <w:lvl w:ilvl="0">
      <w:isLgl w:val="false"/>
      <w:lvlJc w:val="left"/>
      <w:lvlText w:val="-"/>
      <w:numFmt w:val="bullet"/>
      <w:pPr>
        <w:pBdr/>
        <w:spacing/>
        <w:ind w:hanging="360" w:left="1215"/>
      </w:pPr>
      <w:rPr>
        <w:rFonts w:ascii="Times New Roman" w:hAnsi="Times New Roman" w:eastAsia="Times New Roman" w:cs="Times New Roman"/>
      </w:rPr>
      <w:start w:val="3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935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655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375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095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15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535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255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975"/>
      </w:pPr>
      <w:rPr>
        <w:rFonts w:ascii="Wingdings" w:hAnsi="Wingdings"/>
      </w:rPr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1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5"/>
  </w:num>
  <w:num w:numId="5">
    <w:abstractNumId w:val="11"/>
  </w:num>
  <w:num w:numId="6">
    <w:abstractNumId w:val="8"/>
  </w:num>
  <w:num w:numId="7">
    <w:abstractNumId w:val="2"/>
  </w:num>
  <w:num w:numId="8">
    <w:abstractNumId w:val="7"/>
  </w:num>
  <w:num w:numId="9">
    <w:abstractNumId w:val="3"/>
  </w:num>
  <w:num w:numId="10">
    <w:abstractNumId w:val="10"/>
  </w:num>
  <w:num w:numId="11">
    <w:abstractNumId w:val="9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9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1">
    <w:name w:val="Table Grid"/>
    <w:basedOn w:val="690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692" w:default="1">
    <w:name w:val="Default Paragraph Font"/>
    <w:uiPriority w:val="1"/>
    <w:semiHidden/>
    <w:unhideWhenUsed/>
    <w:pPr>
      <w:pBdr/>
      <w:spacing/>
      <w:ind/>
    </w:pPr>
  </w:style>
  <w:style w:type="numbering" w:styleId="693" w:default="1">
    <w:name w:val="No List"/>
    <w:uiPriority w:val="99"/>
    <w:semiHidden/>
    <w:unhideWhenUsed/>
    <w:pPr>
      <w:pBdr/>
      <w:spacing/>
      <w:ind/>
    </w:pPr>
  </w:style>
  <w:style w:type="paragraph" w:styleId="694">
    <w:name w:val="Title"/>
    <w:basedOn w:val="724"/>
    <w:next w:val="724"/>
    <w:link w:val="695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695">
    <w:name w:val="Title Char"/>
    <w:basedOn w:val="692"/>
    <w:link w:val="694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696">
    <w:name w:val="Subtitle"/>
    <w:basedOn w:val="724"/>
    <w:next w:val="724"/>
    <w:link w:val="697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697">
    <w:name w:val="Subtitle Char"/>
    <w:basedOn w:val="692"/>
    <w:link w:val="696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698">
    <w:name w:val="Quote"/>
    <w:basedOn w:val="724"/>
    <w:next w:val="724"/>
    <w:link w:val="699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699">
    <w:name w:val="Quote Char"/>
    <w:basedOn w:val="692"/>
    <w:link w:val="698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700">
    <w:name w:val="List Paragraph"/>
    <w:basedOn w:val="724"/>
    <w:uiPriority w:val="34"/>
    <w:qFormat/>
    <w:pPr>
      <w:pBdr/>
      <w:spacing/>
      <w:ind w:left="720"/>
      <w:contextualSpacing w:val="true"/>
    </w:pPr>
  </w:style>
  <w:style w:type="character" w:styleId="701">
    <w:name w:val="Intense Emphasis"/>
    <w:basedOn w:val="69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702">
    <w:name w:val="Intense Quote"/>
    <w:basedOn w:val="724"/>
    <w:next w:val="724"/>
    <w:link w:val="703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703">
    <w:name w:val="Intense Quote Char"/>
    <w:basedOn w:val="692"/>
    <w:link w:val="702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704">
    <w:name w:val="Intense Reference"/>
    <w:basedOn w:val="69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705">
    <w:name w:val="No Spacing"/>
    <w:basedOn w:val="724"/>
    <w:uiPriority w:val="1"/>
    <w:qFormat/>
    <w:pPr>
      <w:pBdr/>
      <w:spacing w:after="0" w:line="240" w:lineRule="auto"/>
      <w:ind/>
    </w:pPr>
  </w:style>
  <w:style w:type="character" w:styleId="706">
    <w:name w:val="Subtle Emphasis"/>
    <w:basedOn w:val="69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07">
    <w:name w:val="Emphasis"/>
    <w:basedOn w:val="692"/>
    <w:uiPriority w:val="20"/>
    <w:qFormat/>
    <w:pPr>
      <w:pBdr/>
      <w:spacing/>
      <w:ind/>
    </w:pPr>
    <w:rPr>
      <w:i/>
      <w:iCs/>
    </w:rPr>
  </w:style>
  <w:style w:type="character" w:styleId="708">
    <w:name w:val="Strong"/>
    <w:basedOn w:val="692"/>
    <w:uiPriority w:val="22"/>
    <w:qFormat/>
    <w:pPr>
      <w:pBdr/>
      <w:spacing/>
      <w:ind/>
    </w:pPr>
    <w:rPr>
      <w:b/>
      <w:bCs/>
    </w:rPr>
  </w:style>
  <w:style w:type="character" w:styleId="709">
    <w:name w:val="Subtle Reference"/>
    <w:basedOn w:val="69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10">
    <w:name w:val="Book Title"/>
    <w:basedOn w:val="69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11">
    <w:name w:val="Header"/>
    <w:basedOn w:val="724"/>
    <w:link w:val="754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12">
    <w:name w:val="Footer"/>
    <w:basedOn w:val="724"/>
    <w:link w:val="75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13">
    <w:name w:val="Caption"/>
    <w:basedOn w:val="724"/>
    <w:next w:val="72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14">
    <w:name w:val="footnote text"/>
    <w:basedOn w:val="724"/>
    <w:link w:val="71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15">
    <w:name w:val="Footnote Text Char"/>
    <w:basedOn w:val="692"/>
    <w:link w:val="714"/>
    <w:uiPriority w:val="99"/>
    <w:semiHidden/>
    <w:pPr>
      <w:pBdr/>
      <w:spacing/>
      <w:ind/>
    </w:pPr>
    <w:rPr>
      <w:sz w:val="20"/>
      <w:szCs w:val="20"/>
    </w:rPr>
  </w:style>
  <w:style w:type="character" w:styleId="716">
    <w:name w:val="footnote reference"/>
    <w:basedOn w:val="692"/>
    <w:uiPriority w:val="99"/>
    <w:semiHidden/>
    <w:unhideWhenUsed/>
    <w:pPr>
      <w:pBdr/>
      <w:spacing/>
      <w:ind/>
    </w:pPr>
    <w:rPr>
      <w:vertAlign w:val="superscript"/>
    </w:rPr>
  </w:style>
  <w:style w:type="paragraph" w:styleId="717">
    <w:name w:val="endnote text"/>
    <w:basedOn w:val="724"/>
    <w:link w:val="718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18">
    <w:name w:val="Endnote Text Char"/>
    <w:basedOn w:val="692"/>
    <w:link w:val="717"/>
    <w:uiPriority w:val="99"/>
    <w:semiHidden/>
    <w:pPr>
      <w:pBdr/>
      <w:spacing/>
      <w:ind/>
    </w:pPr>
    <w:rPr>
      <w:sz w:val="20"/>
      <w:szCs w:val="20"/>
    </w:rPr>
  </w:style>
  <w:style w:type="character" w:styleId="719">
    <w:name w:val="endnote reference"/>
    <w:basedOn w:val="692"/>
    <w:uiPriority w:val="99"/>
    <w:semiHidden/>
    <w:unhideWhenUsed/>
    <w:pPr>
      <w:pBdr/>
      <w:spacing/>
      <w:ind/>
    </w:pPr>
    <w:rPr>
      <w:vertAlign w:val="superscript"/>
    </w:rPr>
  </w:style>
  <w:style w:type="character" w:styleId="720">
    <w:name w:val="Hyperlink"/>
    <w:basedOn w:val="69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21">
    <w:name w:val="FollowedHyperlink"/>
    <w:basedOn w:val="69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22">
    <w:name w:val="TOC Heading"/>
    <w:uiPriority w:val="39"/>
    <w:unhideWhenUsed/>
    <w:pPr>
      <w:pBdr/>
      <w:spacing/>
      <w:ind/>
    </w:pPr>
  </w:style>
  <w:style w:type="paragraph" w:styleId="723">
    <w:name w:val="table of figures"/>
    <w:basedOn w:val="724"/>
    <w:next w:val="724"/>
    <w:uiPriority w:val="99"/>
    <w:unhideWhenUsed/>
    <w:pPr>
      <w:pBdr/>
      <w:spacing w:after="0" w:afterAutospacing="0"/>
      <w:ind/>
    </w:pPr>
  </w:style>
  <w:style w:type="paragraph" w:styleId="724" w:default="1">
    <w:name w:val="Normal"/>
    <w:next w:val="724"/>
    <w:link w:val="724"/>
    <w:qFormat/>
    <w:pPr>
      <w:pBdr/>
      <w:spacing w:after="160" w:line="259" w:lineRule="auto"/>
      <w:ind/>
    </w:pPr>
    <w:rPr>
      <w:sz w:val="22"/>
      <w:szCs w:val="22"/>
      <w:lang w:val="uk-UA" w:eastAsia="en-US" w:bidi="ar-SA"/>
    </w:rPr>
  </w:style>
  <w:style w:type="character" w:styleId="725">
    <w:name w:val="Основной шрифт абзаца"/>
    <w:next w:val="725"/>
    <w:link w:val="724"/>
    <w:uiPriority w:val="1"/>
    <w:semiHidden/>
    <w:unhideWhenUsed/>
    <w:pPr>
      <w:pBdr/>
      <w:spacing/>
      <w:ind/>
    </w:pPr>
  </w:style>
  <w:style w:type="table" w:styleId="726">
    <w:name w:val="Обычная таблица"/>
    <w:next w:val="726"/>
    <w:link w:val="724"/>
    <w:uiPriority w:val="99"/>
    <w:semiHidden/>
    <w:unhideWhenUsed/>
    <w:qFormat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27">
    <w:name w:val="Нет списка"/>
    <w:next w:val="727"/>
    <w:link w:val="724"/>
    <w:uiPriority w:val="99"/>
    <w:semiHidden/>
    <w:unhideWhenUsed/>
    <w:pPr>
      <w:pBdr/>
      <w:spacing/>
      <w:ind/>
    </w:pPr>
  </w:style>
  <w:style w:type="paragraph" w:styleId="728">
    <w:name w:val="Heading 1"/>
    <w:basedOn w:val="724"/>
    <w:next w:val="724"/>
    <w:link w:val="729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character" w:styleId="729">
    <w:name w:val="Heading 1 Char"/>
    <w:basedOn w:val="725"/>
    <w:next w:val="729"/>
    <w:link w:val="728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730">
    <w:name w:val="Heading 2 Char"/>
    <w:basedOn w:val="725"/>
    <w:next w:val="730"/>
    <w:link w:val="902"/>
    <w:uiPriority w:val="9"/>
    <w:pPr>
      <w:pBdr/>
      <w:spacing/>
      <w:ind/>
    </w:pPr>
    <w:rPr>
      <w:rFonts w:ascii="Arial" w:hAnsi="Arial" w:eastAsia="Arial" w:cs="Arial"/>
      <w:sz w:val="34"/>
    </w:rPr>
  </w:style>
  <w:style w:type="paragraph" w:styleId="731">
    <w:name w:val="Heading 3"/>
    <w:basedOn w:val="724"/>
    <w:next w:val="724"/>
    <w:link w:val="732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character" w:styleId="732">
    <w:name w:val="Heading 3 Char"/>
    <w:basedOn w:val="725"/>
    <w:next w:val="732"/>
    <w:link w:val="731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paragraph" w:styleId="733">
    <w:name w:val="Heading 4"/>
    <w:basedOn w:val="724"/>
    <w:next w:val="724"/>
    <w:link w:val="734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34">
    <w:name w:val="Heading 4 Char"/>
    <w:basedOn w:val="725"/>
    <w:next w:val="734"/>
    <w:link w:val="733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paragraph" w:styleId="735">
    <w:name w:val="Heading 5"/>
    <w:basedOn w:val="724"/>
    <w:next w:val="724"/>
    <w:link w:val="736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36">
    <w:name w:val="Heading 5 Char"/>
    <w:basedOn w:val="725"/>
    <w:next w:val="736"/>
    <w:link w:val="735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paragraph" w:styleId="737">
    <w:name w:val="Heading 6"/>
    <w:basedOn w:val="724"/>
    <w:next w:val="724"/>
    <w:link w:val="738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38">
    <w:name w:val="Heading 6 Char"/>
    <w:basedOn w:val="725"/>
    <w:next w:val="738"/>
    <w:link w:val="737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paragraph" w:styleId="739">
    <w:name w:val="Heading 7"/>
    <w:basedOn w:val="724"/>
    <w:next w:val="724"/>
    <w:link w:val="740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40">
    <w:name w:val="Heading 7 Char"/>
    <w:basedOn w:val="725"/>
    <w:next w:val="740"/>
    <w:link w:val="739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41">
    <w:name w:val="Heading 8"/>
    <w:basedOn w:val="724"/>
    <w:next w:val="724"/>
    <w:link w:val="742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42">
    <w:name w:val="Heading 8 Char"/>
    <w:basedOn w:val="725"/>
    <w:next w:val="742"/>
    <w:link w:val="741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paragraph" w:styleId="743">
    <w:name w:val="Heading 9"/>
    <w:basedOn w:val="724"/>
    <w:next w:val="724"/>
    <w:link w:val="744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4">
    <w:name w:val="Heading 9 Char"/>
    <w:basedOn w:val="725"/>
    <w:next w:val="744"/>
    <w:link w:val="743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745">
    <w:name w:val="Название"/>
    <w:basedOn w:val="724"/>
    <w:next w:val="724"/>
    <w:link w:val="746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746">
    <w:name w:val="Название Знак"/>
    <w:basedOn w:val="725"/>
    <w:next w:val="746"/>
    <w:link w:val="745"/>
    <w:uiPriority w:val="10"/>
    <w:pPr>
      <w:pBdr/>
      <w:spacing/>
      <w:ind/>
    </w:pPr>
    <w:rPr>
      <w:sz w:val="48"/>
      <w:szCs w:val="48"/>
    </w:rPr>
  </w:style>
  <w:style w:type="paragraph" w:styleId="747">
    <w:name w:val="Подзаголовок"/>
    <w:basedOn w:val="724"/>
    <w:next w:val="724"/>
    <w:link w:val="748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748">
    <w:name w:val="Подзаголовок Знак"/>
    <w:basedOn w:val="725"/>
    <w:next w:val="748"/>
    <w:link w:val="747"/>
    <w:uiPriority w:val="11"/>
    <w:pPr>
      <w:pBdr/>
      <w:spacing/>
      <w:ind/>
    </w:pPr>
    <w:rPr>
      <w:sz w:val="24"/>
      <w:szCs w:val="24"/>
    </w:rPr>
  </w:style>
  <w:style w:type="paragraph" w:styleId="749">
    <w:name w:val="Цитата 2"/>
    <w:basedOn w:val="724"/>
    <w:next w:val="724"/>
    <w:link w:val="750"/>
    <w:uiPriority w:val="29"/>
    <w:qFormat/>
    <w:pPr>
      <w:pBdr/>
      <w:spacing/>
      <w:ind w:right="720" w:left="720"/>
    </w:pPr>
    <w:rPr>
      <w:i/>
      <w:sz w:val="20"/>
      <w:szCs w:val="20"/>
      <w:lang w:val="en-US" w:eastAsia="en-US"/>
    </w:rPr>
  </w:style>
  <w:style w:type="character" w:styleId="750">
    <w:name w:val="Цитата 2 Знак"/>
    <w:next w:val="750"/>
    <w:link w:val="749"/>
    <w:uiPriority w:val="29"/>
    <w:pPr>
      <w:pBdr/>
      <w:spacing/>
      <w:ind/>
    </w:pPr>
    <w:rPr>
      <w:i/>
    </w:rPr>
  </w:style>
  <w:style w:type="paragraph" w:styleId="751">
    <w:name w:val="Выделенная цитата"/>
    <w:basedOn w:val="724"/>
    <w:next w:val="724"/>
    <w:link w:val="752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  <w:sz w:val="20"/>
      <w:szCs w:val="20"/>
      <w:lang w:val="en-US" w:eastAsia="en-US"/>
    </w:rPr>
  </w:style>
  <w:style w:type="character" w:styleId="752">
    <w:name w:val="Выделенная цитата Знак"/>
    <w:next w:val="752"/>
    <w:link w:val="751"/>
    <w:uiPriority w:val="30"/>
    <w:pPr>
      <w:pBdr/>
      <w:spacing/>
      <w:ind/>
    </w:pPr>
    <w:rPr>
      <w:i/>
    </w:rPr>
  </w:style>
  <w:style w:type="paragraph" w:styleId="753">
    <w:name w:val="Header1"/>
    <w:basedOn w:val="724"/>
    <w:next w:val="753"/>
    <w:link w:val="754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54">
    <w:name w:val="Header Char"/>
    <w:basedOn w:val="725"/>
    <w:next w:val="754"/>
    <w:link w:val="753"/>
    <w:uiPriority w:val="99"/>
    <w:pPr>
      <w:pBdr/>
      <w:spacing/>
      <w:ind/>
    </w:pPr>
  </w:style>
  <w:style w:type="paragraph" w:styleId="755">
    <w:name w:val="Footer1"/>
    <w:basedOn w:val="724"/>
    <w:next w:val="755"/>
    <w:link w:val="758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56">
    <w:name w:val="Footer Char"/>
    <w:basedOn w:val="725"/>
    <w:next w:val="756"/>
    <w:link w:val="755"/>
    <w:uiPriority w:val="99"/>
    <w:pPr>
      <w:pBdr/>
      <w:spacing/>
      <w:ind/>
    </w:pPr>
  </w:style>
  <w:style w:type="paragraph" w:styleId="757">
    <w:name w:val="Caption1"/>
    <w:basedOn w:val="724"/>
    <w:next w:val="724"/>
    <w:link w:val="724"/>
    <w:uiPriority w:val="35"/>
    <w:semiHidden/>
    <w:unhideWhenUsed/>
    <w:qFormat/>
    <w:pPr>
      <w:pBdr/>
      <w:spacing w:line="276" w:lineRule="auto"/>
      <w:ind/>
    </w:pPr>
    <w:rPr>
      <w:b/>
      <w:bCs/>
      <w:color w:val="4f81bd"/>
      <w:sz w:val="18"/>
      <w:szCs w:val="18"/>
    </w:rPr>
  </w:style>
  <w:style w:type="character" w:styleId="758">
    <w:name w:val="Caption Char"/>
    <w:next w:val="758"/>
    <w:link w:val="755"/>
    <w:uiPriority w:val="99"/>
    <w:pPr>
      <w:pBdr/>
      <w:spacing/>
      <w:ind/>
    </w:pPr>
  </w:style>
  <w:style w:type="table" w:styleId="759">
    <w:name w:val="Сетка таблицы"/>
    <w:basedOn w:val="726"/>
    <w:next w:val="759"/>
    <w:link w:val="724"/>
    <w:uiPriority w:val="59"/>
    <w:pPr>
      <w:pBdr/>
      <w:spacing w:after="0" w:line="240" w:lineRule="auto"/>
      <w:ind/>
    </w:pPr>
    <w:tblPr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Table Grid Light"/>
    <w:basedOn w:val="726"/>
    <w:next w:val="760"/>
    <w:link w:val="724"/>
    <w:uiPriority w:val="59"/>
    <w:pPr>
      <w:pBdr/>
      <w:spacing w:after="0" w:line="240" w:lineRule="auto"/>
      <w:ind/>
    </w:p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Plain Table 1"/>
    <w:basedOn w:val="726"/>
    <w:next w:val="761"/>
    <w:link w:val="724"/>
    <w:uiPriority w:val="59"/>
    <w:pPr>
      <w:pBdr/>
      <w:spacing w:after="0" w:line="240" w:lineRule="auto"/>
      <w:ind/>
    </w:p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Plain Table 2"/>
    <w:basedOn w:val="726"/>
    <w:next w:val="762"/>
    <w:link w:val="724"/>
    <w:uiPriority w:val="59"/>
    <w:pPr>
      <w:pBdr/>
      <w:spacing w:after="0" w:line="240" w:lineRule="auto"/>
      <w:ind/>
    </w:pPr>
    <w:tblPr>
      <w:tblW w:w="0" w:type="auto"/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Plain Table 3"/>
    <w:basedOn w:val="726"/>
    <w:next w:val="763"/>
    <w:link w:val="72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Plain Table 4"/>
    <w:basedOn w:val="726"/>
    <w:next w:val="764"/>
    <w:link w:val="72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Plain Table 5"/>
    <w:basedOn w:val="726"/>
    <w:next w:val="765"/>
    <w:link w:val="724"/>
    <w:uiPriority w:val="99"/>
    <w:pPr>
      <w:pBdr/>
      <w:spacing/>
      <w:ind/>
    </w:p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1 Light"/>
    <w:basedOn w:val="726"/>
    <w:next w:val="766"/>
    <w:link w:val="72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1 Light - Accent 1"/>
    <w:basedOn w:val="726"/>
    <w:next w:val="767"/>
    <w:link w:val="72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1 Light - Accent 2"/>
    <w:basedOn w:val="726"/>
    <w:next w:val="768"/>
    <w:link w:val="72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1 Light - Accent 3"/>
    <w:basedOn w:val="726"/>
    <w:next w:val="769"/>
    <w:link w:val="72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1 Light - Accent 4"/>
    <w:basedOn w:val="726"/>
    <w:next w:val="770"/>
    <w:link w:val="72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1 Light - Accent 5"/>
    <w:basedOn w:val="726"/>
    <w:next w:val="771"/>
    <w:link w:val="72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1 Light - Accent 6"/>
    <w:basedOn w:val="726"/>
    <w:next w:val="772"/>
    <w:link w:val="72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2"/>
    <w:basedOn w:val="726"/>
    <w:next w:val="773"/>
    <w:link w:val="72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2 - Accent 1"/>
    <w:basedOn w:val="726"/>
    <w:next w:val="774"/>
    <w:link w:val="72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2 - Accent 2"/>
    <w:basedOn w:val="726"/>
    <w:next w:val="775"/>
    <w:link w:val="72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2 - Accent 3"/>
    <w:basedOn w:val="726"/>
    <w:next w:val="776"/>
    <w:link w:val="72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2 - Accent 4"/>
    <w:basedOn w:val="726"/>
    <w:next w:val="777"/>
    <w:link w:val="72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2 - Accent 5"/>
    <w:basedOn w:val="726"/>
    <w:next w:val="778"/>
    <w:link w:val="72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2 - Accent 6"/>
    <w:basedOn w:val="726"/>
    <w:next w:val="779"/>
    <w:link w:val="72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3"/>
    <w:basedOn w:val="726"/>
    <w:next w:val="780"/>
    <w:link w:val="724"/>
    <w:uiPriority w:val="99"/>
    <w:pPr>
      <w:pBdr/>
      <w:spacing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3 - Accent 1"/>
    <w:basedOn w:val="726"/>
    <w:next w:val="781"/>
    <w:link w:val="724"/>
    <w:uiPriority w:val="99"/>
    <w:pPr>
      <w:pBdr/>
      <w:spacing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3 - Accent 2"/>
    <w:basedOn w:val="726"/>
    <w:next w:val="782"/>
    <w:link w:val="724"/>
    <w:uiPriority w:val="99"/>
    <w:pPr>
      <w:pBdr/>
      <w:spacing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3 - Accent 3"/>
    <w:basedOn w:val="726"/>
    <w:next w:val="783"/>
    <w:link w:val="724"/>
    <w:uiPriority w:val="99"/>
    <w:pPr>
      <w:pBdr/>
      <w:spacing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3 - Accent 4"/>
    <w:basedOn w:val="726"/>
    <w:next w:val="784"/>
    <w:link w:val="724"/>
    <w:uiPriority w:val="99"/>
    <w:pPr>
      <w:pBdr/>
      <w:spacing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3 - Accent 5"/>
    <w:basedOn w:val="726"/>
    <w:next w:val="785"/>
    <w:link w:val="724"/>
    <w:uiPriority w:val="99"/>
    <w:pPr>
      <w:pBdr/>
      <w:spacing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3 - Accent 6"/>
    <w:basedOn w:val="726"/>
    <w:next w:val="786"/>
    <w:link w:val="724"/>
    <w:uiPriority w:val="99"/>
    <w:pPr>
      <w:pBdr/>
      <w:spacing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4"/>
    <w:basedOn w:val="726"/>
    <w:next w:val="787"/>
    <w:link w:val="724"/>
    <w:uiPriority w:val="5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4 - Accent 1"/>
    <w:basedOn w:val="726"/>
    <w:next w:val="788"/>
    <w:link w:val="724"/>
    <w:uiPriority w:val="5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single" w:color="d9b79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4 - Accent 2"/>
    <w:basedOn w:val="726"/>
    <w:next w:val="789"/>
    <w:link w:val="724"/>
    <w:uiPriority w:val="5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single" w:color="9a9bd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4 - Accent 3"/>
    <w:basedOn w:val="726"/>
    <w:next w:val="790"/>
    <w:link w:val="724"/>
    <w:uiPriority w:val="5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single" w:color="a1d8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4 - Accent 4"/>
    <w:basedOn w:val="726"/>
    <w:next w:val="791"/>
    <w:link w:val="724"/>
    <w:uiPriority w:val="5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single" w:color="caa7b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4 - Accent 5"/>
    <w:basedOn w:val="726"/>
    <w:next w:val="792"/>
    <w:link w:val="724"/>
    <w:uiPriority w:val="5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4 - Accent 6"/>
    <w:basedOn w:val="726"/>
    <w:next w:val="793"/>
    <w:link w:val="724"/>
    <w:uiPriority w:val="5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5 Dark"/>
    <w:basedOn w:val="726"/>
    <w:next w:val="794"/>
    <w:link w:val="72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Grid Table 5 Dark- Accent 1"/>
    <w:basedOn w:val="726"/>
    <w:next w:val="795"/>
    <w:link w:val="72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5f1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Grid Table 5 Dark - Accent 2"/>
    <w:basedOn w:val="726"/>
    <w:next w:val="796"/>
    <w:link w:val="72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2dcdc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5 Dark - Accent 3"/>
    <w:basedOn w:val="726"/>
    <w:next w:val="797"/>
    <w:link w:val="72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af1dc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5 Dark- Accent 4"/>
    <w:basedOn w:val="726"/>
    <w:next w:val="798"/>
    <w:link w:val="72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5dfec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Grid Table 5 Dark - Accent 5"/>
    <w:basedOn w:val="726"/>
    <w:next w:val="799"/>
    <w:link w:val="72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ef3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5 Dark - Accent 6"/>
    <w:basedOn w:val="726"/>
    <w:next w:val="800"/>
    <w:link w:val="72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de9d8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6 Colorful"/>
    <w:basedOn w:val="726"/>
    <w:next w:val="801"/>
    <w:link w:val="72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6 Colorful - Accent 1"/>
    <w:basedOn w:val="726"/>
    <w:next w:val="802"/>
    <w:link w:val="72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ddbfa6" w:sz="4" w:space="0"/>
        <w:left w:val="single" w:color="ddbfa6" w:sz="4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6 Colorful - Accent 2"/>
    <w:basedOn w:val="726"/>
    <w:next w:val="803"/>
    <w:link w:val="72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6 Colorful - Accent 3"/>
    <w:basedOn w:val="726"/>
    <w:next w:val="804"/>
    <w:link w:val="72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59bb9a" w:sz="4" w:space="0"/>
        <w:left w:val="single" w:color="59bb9a" w:sz="4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6 Colorful - Accent 4"/>
    <w:basedOn w:val="726"/>
    <w:next w:val="805"/>
    <w:link w:val="72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Grid Table 6 Colorful - Accent 5"/>
    <w:basedOn w:val="726"/>
    <w:next w:val="806"/>
    <w:link w:val="72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c6ac4b" w:sz="4" w:space="0"/>
        <w:left w:val="single" w:color="c6ac4b" w:sz="4" w:space="0"/>
        <w:bottom w:val="single" w:color="c6ac4b" w:sz="4" w:space="0"/>
        <w:right w:val="single" w:color="c6ac4b" w:sz="4" w:space="0"/>
        <w:insideH w:val="single" w:color="c6ac4b" w:sz="4" w:space="0"/>
        <w:insideV w:val="single" w:color="c6ac4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Grid Table 6 Colorful - Accent 6"/>
    <w:basedOn w:val="726"/>
    <w:next w:val="807"/>
    <w:link w:val="72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4696f7" w:sz="4" w:space="0"/>
        <w:left w:val="single" w:color="4696f7" w:sz="4" w:space="0"/>
        <w:bottom w:val="single" w:color="4696f7" w:sz="4" w:space="0"/>
        <w:right w:val="single" w:color="4696f7" w:sz="4" w:space="0"/>
        <w:insideH w:val="single" w:color="4696f7" w:sz="4" w:space="0"/>
        <w:insideV w:val="single" w:color="4696f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Grid Table 7 Colorful"/>
    <w:basedOn w:val="726"/>
    <w:next w:val="808"/>
    <w:link w:val="724"/>
    <w:uiPriority w:val="99"/>
    <w:pPr>
      <w:pBdr/>
      <w:spacing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Grid Table 7 Colorful - Accent 1"/>
    <w:basedOn w:val="726"/>
    <w:next w:val="809"/>
    <w:link w:val="724"/>
    <w:uiPriority w:val="99"/>
    <w:pPr>
      <w:pBdr/>
      <w:spacing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Grid Table 7 Colorful - Accent 2"/>
    <w:basedOn w:val="726"/>
    <w:next w:val="810"/>
    <w:link w:val="724"/>
    <w:uiPriority w:val="99"/>
    <w:pPr>
      <w:pBdr/>
      <w:spacing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Grid Table 7 Colorful - Accent 3"/>
    <w:basedOn w:val="726"/>
    <w:next w:val="811"/>
    <w:link w:val="724"/>
    <w:uiPriority w:val="99"/>
    <w:pPr>
      <w:pBdr/>
      <w:spacing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Grid Table 7 Colorful - Accent 4"/>
    <w:basedOn w:val="726"/>
    <w:next w:val="812"/>
    <w:link w:val="724"/>
    <w:uiPriority w:val="99"/>
    <w:pPr>
      <w:pBdr/>
      <w:spacing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Grid Table 7 Colorful - Accent 5"/>
    <w:basedOn w:val="726"/>
    <w:next w:val="813"/>
    <w:link w:val="724"/>
    <w:uiPriority w:val="99"/>
    <w:pPr>
      <w:pBdr/>
      <w:spacing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Grid Table 7 Colorful - Accent 6"/>
    <w:basedOn w:val="726"/>
    <w:next w:val="814"/>
    <w:link w:val="724"/>
    <w:uiPriority w:val="99"/>
    <w:pPr>
      <w:pBdr/>
      <w:spacing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1 Light"/>
    <w:basedOn w:val="726"/>
    <w:next w:val="815"/>
    <w:link w:val="72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1 Light - Accent 1"/>
    <w:basedOn w:val="726"/>
    <w:next w:val="816"/>
    <w:link w:val="72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1 Light - Accent 2"/>
    <w:basedOn w:val="726"/>
    <w:next w:val="817"/>
    <w:link w:val="72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1 Light - Accent 3"/>
    <w:basedOn w:val="726"/>
    <w:next w:val="818"/>
    <w:link w:val="72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1 Light - Accent 4"/>
    <w:basedOn w:val="726"/>
    <w:next w:val="819"/>
    <w:link w:val="72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1 Light - Accent 5"/>
    <w:basedOn w:val="726"/>
    <w:next w:val="820"/>
    <w:link w:val="72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1 Light - Accent 6"/>
    <w:basedOn w:val="726"/>
    <w:next w:val="821"/>
    <w:link w:val="72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2"/>
    <w:basedOn w:val="726"/>
    <w:next w:val="822"/>
    <w:link w:val="72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2 - Accent 1"/>
    <w:basedOn w:val="726"/>
    <w:next w:val="823"/>
    <w:link w:val="72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none" w:color="000000" w:sz="0" w:space="0"/>
        <w:bottom w:val="single" w:color="d9b79b" w:sz="4" w:space="0"/>
        <w:right w:val="none" w:color="000000" w:sz="0" w:space="0"/>
        <w:insideH w:val="single" w:color="d9b79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2 - Accent 2"/>
    <w:basedOn w:val="726"/>
    <w:next w:val="824"/>
    <w:link w:val="72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none" w:color="000000" w:sz="0" w:space="0"/>
        <w:bottom w:val="single" w:color="9a9bdb" w:sz="4" w:space="0"/>
        <w:right w:val="none" w:color="000000" w:sz="0" w:space="0"/>
        <w:insideH w:val="single" w:color="9a9bd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2 - Accent 3"/>
    <w:basedOn w:val="726"/>
    <w:next w:val="825"/>
    <w:link w:val="72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none" w:color="000000" w:sz="0" w:space="0"/>
        <w:bottom w:val="single" w:color="a1d8c6" w:sz="4" w:space="0"/>
        <w:right w:val="none" w:color="000000" w:sz="0" w:space="0"/>
        <w:insideH w:val="single" w:color="a1d8c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2 - Accent 4"/>
    <w:basedOn w:val="726"/>
    <w:next w:val="826"/>
    <w:link w:val="72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none" w:color="000000" w:sz="0" w:space="0"/>
        <w:bottom w:val="single" w:color="caa7b7" w:sz="4" w:space="0"/>
        <w:right w:val="none" w:color="000000" w:sz="0" w:space="0"/>
        <w:insideH w:val="single" w:color="caa7b7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2 - Accent 5"/>
    <w:basedOn w:val="726"/>
    <w:next w:val="827"/>
    <w:link w:val="72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none" w:color="000000" w:sz="0" w:space="0"/>
        <w:bottom w:val="single" w:color="ded099" w:sz="4" w:space="0"/>
        <w:right w:val="none" w:color="000000" w:sz="0" w:space="0"/>
        <w:insideH w:val="single" w:color="ded09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2 - Accent 6"/>
    <w:basedOn w:val="726"/>
    <w:next w:val="828"/>
    <w:link w:val="72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none" w:color="000000" w:sz="0" w:space="0"/>
        <w:bottom w:val="single" w:color="96c3fa" w:sz="4" w:space="0"/>
        <w:right w:val="none" w:color="000000" w:sz="0" w:space="0"/>
        <w:insideH w:val="single" w:color="96c3f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3"/>
    <w:basedOn w:val="726"/>
    <w:next w:val="829"/>
    <w:link w:val="72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3 - Accent 1"/>
    <w:basedOn w:val="726"/>
    <w:next w:val="830"/>
    <w:link w:val="72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single" w:color="bd814f" w:sz="4" w:space="0"/>
        <w:bottom w:val="single" w:color="bd814f" w:sz="4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3 - Accent 2"/>
    <w:basedOn w:val="726"/>
    <w:next w:val="831"/>
    <w:link w:val="72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3 - Accent 3"/>
    <w:basedOn w:val="726"/>
    <w:next w:val="832"/>
    <w:link w:val="72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single" w:color="9bd6c3" w:sz="4" w:space="0"/>
        <w:bottom w:val="single" w:color="9bd6c3" w:sz="4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3 - Accent 4"/>
    <w:basedOn w:val="726"/>
    <w:next w:val="833"/>
    <w:link w:val="72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3 - Accent 5"/>
    <w:basedOn w:val="726"/>
    <w:next w:val="834"/>
    <w:link w:val="72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single" w:color="dccc92" w:sz="4" w:space="0"/>
        <w:bottom w:val="single" w:color="dccc92" w:sz="4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3 - Accent 6"/>
    <w:basedOn w:val="726"/>
    <w:next w:val="835"/>
    <w:link w:val="72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single" w:color="90c0fa" w:sz="4" w:space="0"/>
        <w:bottom w:val="single" w:color="90c0fa" w:sz="4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4"/>
    <w:basedOn w:val="726"/>
    <w:next w:val="836"/>
    <w:link w:val="72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4 - Accent 1"/>
    <w:basedOn w:val="726"/>
    <w:next w:val="837"/>
    <w:link w:val="72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4 - Accent 2"/>
    <w:basedOn w:val="726"/>
    <w:next w:val="838"/>
    <w:link w:val="72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4 - Accent 3"/>
    <w:basedOn w:val="726"/>
    <w:next w:val="839"/>
    <w:link w:val="72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4 - Accent 4"/>
    <w:basedOn w:val="726"/>
    <w:next w:val="840"/>
    <w:link w:val="72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4 - Accent 5"/>
    <w:basedOn w:val="726"/>
    <w:next w:val="841"/>
    <w:link w:val="72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4 - Accent 6"/>
    <w:basedOn w:val="726"/>
    <w:next w:val="842"/>
    <w:link w:val="72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5 Dark"/>
    <w:basedOn w:val="726"/>
    <w:next w:val="843"/>
    <w:link w:val="72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shd w:val="clear" w:color="7f7f7f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st Table 5 Dark - Accent 1"/>
    <w:basedOn w:val="726"/>
    <w:next w:val="844"/>
    <w:link w:val="72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bd814f" w:sz="32" w:space="0"/>
        <w:left w:val="single" w:color="bd814f" w:sz="32" w:space="0"/>
        <w:bottom w:val="single" w:color="bd814f" w:sz="32" w:space="0"/>
        <w:right w:val="single" w:color="bd814f" w:sz="32" w:space="0"/>
        <w:insideH w:val="none" w:color="000000" w:sz="0" w:space="0"/>
        <w:insideV w:val="none" w:color="000000" w:sz="0" w:space="0"/>
      </w:tblBorders>
      <w:shd w:val="clear" w:color="4f81bd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st Table 5 Dark - Accent 2"/>
    <w:basedOn w:val="726"/>
    <w:next w:val="845"/>
    <w:link w:val="72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9596d9" w:sz="32" w:space="0"/>
        <w:left w:val="single" w:color="9596d9" w:sz="32" w:space="0"/>
        <w:bottom w:val="single" w:color="9596d9" w:sz="32" w:space="0"/>
        <w:right w:val="single" w:color="9596d9" w:sz="32" w:space="0"/>
        <w:insideH w:val="none" w:color="000000" w:sz="0" w:space="0"/>
        <w:insideV w:val="none" w:color="000000" w:sz="0" w:space="0"/>
      </w:tblBorders>
      <w:shd w:val="clear" w:color="d99695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5 Dark - Accent 3"/>
    <w:basedOn w:val="726"/>
    <w:next w:val="846"/>
    <w:link w:val="72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9bd6c3" w:sz="32" w:space="0"/>
        <w:left w:val="single" w:color="9bd6c3" w:sz="32" w:space="0"/>
        <w:bottom w:val="single" w:color="9bd6c3" w:sz="32" w:space="0"/>
        <w:right w:val="single" w:color="9bd6c3" w:sz="32" w:space="0"/>
        <w:insideH w:val="none" w:color="000000" w:sz="0" w:space="0"/>
        <w:insideV w:val="none" w:color="000000" w:sz="0" w:space="0"/>
      </w:tblBorders>
      <w:shd w:val="clear" w:color="c3d69b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5 Dark - Accent 4"/>
    <w:basedOn w:val="726"/>
    <w:next w:val="847"/>
    <w:link w:val="72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c6a1b2" w:sz="32" w:space="0"/>
        <w:left w:val="single" w:color="c6a1b2" w:sz="32" w:space="0"/>
        <w:bottom w:val="single" w:color="c6a1b2" w:sz="32" w:space="0"/>
        <w:right w:val="single" w:color="c6a1b2" w:sz="32" w:space="0"/>
        <w:insideH w:val="none" w:color="000000" w:sz="0" w:space="0"/>
        <w:insideV w:val="none" w:color="000000" w:sz="0" w:space="0"/>
      </w:tblBorders>
      <w:shd w:val="clear" w:color="b2a1c6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st Table 5 Dark - Accent 5"/>
    <w:basedOn w:val="726"/>
    <w:next w:val="848"/>
    <w:link w:val="72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dccc92" w:sz="32" w:space="0"/>
        <w:left w:val="single" w:color="dccc92" w:sz="32" w:space="0"/>
        <w:bottom w:val="single" w:color="dccc92" w:sz="32" w:space="0"/>
        <w:right w:val="single" w:color="dccc92" w:sz="32" w:space="0"/>
        <w:insideH w:val="none" w:color="000000" w:sz="0" w:space="0"/>
        <w:insideV w:val="none" w:color="000000" w:sz="0" w:space="0"/>
      </w:tblBorders>
      <w:shd w:val="clear" w:color="92ccdc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st Table 5 Dark - Accent 6"/>
    <w:basedOn w:val="726"/>
    <w:next w:val="849"/>
    <w:link w:val="72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90c0fa" w:sz="32" w:space="0"/>
        <w:left w:val="single" w:color="90c0fa" w:sz="32" w:space="0"/>
        <w:bottom w:val="single" w:color="90c0fa" w:sz="32" w:space="0"/>
        <w:right w:val="single" w:color="90c0fa" w:sz="32" w:space="0"/>
        <w:insideH w:val="none" w:color="000000" w:sz="0" w:space="0"/>
        <w:insideV w:val="none" w:color="000000" w:sz="0" w:space="0"/>
      </w:tblBorders>
      <w:shd w:val="clear" w:color="fac090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st Table 6 Colorful"/>
    <w:basedOn w:val="726"/>
    <w:next w:val="850"/>
    <w:link w:val="72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6 Colorful - Accent 1"/>
    <w:basedOn w:val="726"/>
    <w:next w:val="851"/>
    <w:link w:val="72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none" w:color="000000" w:sz="0" w:space="0"/>
        <w:bottom w:val="single" w:color="bd814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6 Colorful - Accent 2"/>
    <w:basedOn w:val="726"/>
    <w:next w:val="852"/>
    <w:link w:val="72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none" w:color="000000" w:sz="0" w:space="0"/>
        <w:bottom w:val="single" w:color="9596d9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6 Colorful - Accent 3"/>
    <w:basedOn w:val="726"/>
    <w:next w:val="853"/>
    <w:link w:val="72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none" w:color="000000" w:sz="0" w:space="0"/>
        <w:bottom w:val="single" w:color="9bd6c3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6 Colorful - Accent 4"/>
    <w:basedOn w:val="726"/>
    <w:next w:val="854"/>
    <w:link w:val="72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none" w:color="000000" w:sz="0" w:space="0"/>
        <w:bottom w:val="single" w:color="c6a1b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st Table 6 Colorful - Accent 5"/>
    <w:basedOn w:val="726"/>
    <w:next w:val="855"/>
    <w:link w:val="72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none" w:color="000000" w:sz="0" w:space="0"/>
        <w:bottom w:val="single" w:color="dccc9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st Table 6 Colorful - Accent 6"/>
    <w:basedOn w:val="726"/>
    <w:next w:val="856"/>
    <w:link w:val="72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none" w:color="000000" w:sz="0" w:space="0"/>
        <w:bottom w:val="single" w:color="90c0fa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st Table 7 Colorful"/>
    <w:basedOn w:val="726"/>
    <w:next w:val="857"/>
    <w:link w:val="724"/>
    <w:uiPriority w:val="99"/>
    <w:pPr>
      <w:pBdr/>
      <w:spacing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st Table 7 Colorful - Accent 1"/>
    <w:basedOn w:val="726"/>
    <w:next w:val="858"/>
    <w:link w:val="724"/>
    <w:uiPriority w:val="99"/>
    <w:pPr>
      <w:pBdr/>
      <w:spacing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st Table 7 Colorful - Accent 2"/>
    <w:basedOn w:val="726"/>
    <w:next w:val="859"/>
    <w:link w:val="724"/>
    <w:uiPriority w:val="99"/>
    <w:pPr>
      <w:pBdr/>
      <w:spacing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st Table 7 Colorful - Accent 3"/>
    <w:basedOn w:val="726"/>
    <w:next w:val="860"/>
    <w:link w:val="724"/>
    <w:uiPriority w:val="99"/>
    <w:pPr>
      <w:pBdr/>
      <w:spacing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st Table 7 Colorful - Accent 4"/>
    <w:basedOn w:val="726"/>
    <w:next w:val="861"/>
    <w:link w:val="724"/>
    <w:uiPriority w:val="99"/>
    <w:pPr>
      <w:pBdr/>
      <w:spacing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st Table 7 Colorful - Accent 5"/>
    <w:basedOn w:val="726"/>
    <w:next w:val="862"/>
    <w:link w:val="724"/>
    <w:uiPriority w:val="99"/>
    <w:pPr>
      <w:pBdr/>
      <w:spacing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st Table 7 Colorful - Accent 6"/>
    <w:basedOn w:val="726"/>
    <w:next w:val="863"/>
    <w:link w:val="724"/>
    <w:uiPriority w:val="99"/>
    <w:pPr>
      <w:pBdr/>
      <w:spacing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Lined - Accent"/>
    <w:basedOn w:val="726"/>
    <w:next w:val="864"/>
    <w:link w:val="724"/>
    <w:uiPriority w:val="99"/>
    <w:pPr>
      <w:pBdr/>
      <w:spacing w:after="0" w:line="240" w:lineRule="auto"/>
      <w:ind/>
    </w:pPr>
    <w:rPr>
      <w:color w:val="404040"/>
      <w:lang w:val="ru-RU" w:eastAsia="ru-RU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ned - Accent 1"/>
    <w:basedOn w:val="726"/>
    <w:next w:val="865"/>
    <w:link w:val="724"/>
    <w:uiPriority w:val="99"/>
    <w:pPr>
      <w:pBdr/>
      <w:spacing w:after="0" w:line="240" w:lineRule="auto"/>
      <w:ind/>
    </w:pPr>
    <w:rPr>
      <w:color w:val="404040"/>
      <w:lang w:val="ru-RU" w:eastAsia="ru-RU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ned - Accent 2"/>
    <w:basedOn w:val="726"/>
    <w:next w:val="866"/>
    <w:link w:val="724"/>
    <w:uiPriority w:val="99"/>
    <w:pPr>
      <w:pBdr/>
      <w:spacing w:after="0" w:line="240" w:lineRule="auto"/>
      <w:ind/>
    </w:pPr>
    <w:rPr>
      <w:color w:val="404040"/>
      <w:lang w:val="ru-RU" w:eastAsia="ru-RU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ned - Accent 3"/>
    <w:basedOn w:val="726"/>
    <w:next w:val="867"/>
    <w:link w:val="724"/>
    <w:uiPriority w:val="99"/>
    <w:pPr>
      <w:pBdr/>
      <w:spacing w:after="0" w:line="240" w:lineRule="auto"/>
      <w:ind/>
    </w:pPr>
    <w:rPr>
      <w:color w:val="404040"/>
      <w:lang w:val="ru-RU" w:eastAsia="ru-RU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ned - Accent 4"/>
    <w:basedOn w:val="726"/>
    <w:next w:val="868"/>
    <w:link w:val="724"/>
    <w:uiPriority w:val="99"/>
    <w:pPr>
      <w:pBdr/>
      <w:spacing w:after="0" w:line="240" w:lineRule="auto"/>
      <w:ind/>
    </w:pPr>
    <w:rPr>
      <w:color w:val="404040"/>
      <w:lang w:val="ru-RU" w:eastAsia="ru-RU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ned - Accent 5"/>
    <w:basedOn w:val="726"/>
    <w:next w:val="869"/>
    <w:link w:val="724"/>
    <w:uiPriority w:val="99"/>
    <w:pPr>
      <w:pBdr/>
      <w:spacing w:after="0" w:line="240" w:lineRule="auto"/>
      <w:ind/>
    </w:pPr>
    <w:rPr>
      <w:color w:val="404040"/>
      <w:lang w:val="ru-RU" w:eastAsia="ru-RU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ned - Accent 6"/>
    <w:basedOn w:val="726"/>
    <w:next w:val="870"/>
    <w:link w:val="724"/>
    <w:uiPriority w:val="99"/>
    <w:pPr>
      <w:pBdr/>
      <w:spacing w:after="0" w:line="240" w:lineRule="auto"/>
      <w:ind/>
    </w:pPr>
    <w:rPr>
      <w:color w:val="404040"/>
      <w:lang w:val="ru-RU" w:eastAsia="ru-RU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Bordered &amp; Lined - Accent"/>
    <w:basedOn w:val="726"/>
    <w:next w:val="871"/>
    <w:link w:val="724"/>
    <w:uiPriority w:val="99"/>
    <w:pPr>
      <w:pBdr/>
      <w:spacing w:after="0" w:line="240" w:lineRule="auto"/>
      <w:ind/>
    </w:pPr>
    <w:rPr>
      <w:color w:val="404040"/>
      <w:lang w:val="ru-RU" w:eastAsia="ru-RU"/>
    </w:rPr>
    <w:tblPr>
      <w:tblStyleRowBandSize w:val="1"/>
      <w:tblStyleColBandSize w:val="1"/>
      <w:tblW w:w="0" w:type="auto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Bordered &amp; Lined - Accent 1"/>
    <w:basedOn w:val="726"/>
    <w:next w:val="872"/>
    <w:link w:val="724"/>
    <w:uiPriority w:val="99"/>
    <w:pPr>
      <w:pBdr/>
      <w:spacing w:after="0" w:line="240" w:lineRule="auto"/>
      <w:ind/>
    </w:pPr>
    <w:rPr>
      <w:color w:val="404040"/>
      <w:lang w:val="ru-RU" w:eastAsia="ru-RU"/>
    </w:rPr>
    <w:tblPr>
      <w:tblStyleRowBandSize w:val="1"/>
      <w:tblStyleColBandSize w:val="1"/>
      <w:tblW w:w="0" w:type="auto"/>
      <w:tblInd w:w="0" w:type="dxa"/>
      <w:tblBorders>
        <w:top w:val="single" w:color="714a2a" w:sz="4" w:space="0"/>
        <w:left w:val="single" w:color="714a2a" w:sz="4" w:space="0"/>
        <w:bottom w:val="single" w:color="714a2a" w:sz="4" w:space="0"/>
        <w:right w:val="single" w:color="714a2a" w:sz="4" w:space="0"/>
        <w:insideH w:val="single" w:color="714a2a" w:sz="4" w:space="0"/>
        <w:insideV w:val="single" w:color="714a2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Bordered &amp; Lined - Accent 2"/>
    <w:basedOn w:val="726"/>
    <w:next w:val="873"/>
    <w:link w:val="724"/>
    <w:uiPriority w:val="99"/>
    <w:pPr>
      <w:pBdr/>
      <w:spacing w:after="0" w:line="240" w:lineRule="auto"/>
      <w:ind/>
    </w:pPr>
    <w:rPr>
      <w:color w:val="404040"/>
      <w:lang w:val="ru-RU" w:eastAsia="ru-RU"/>
    </w:rPr>
    <w:tblPr>
      <w:tblStyleRowBandSize w:val="1"/>
      <w:tblStyleColBandSize w:val="1"/>
      <w:tblW w:w="0" w:type="auto"/>
      <w:tblInd w:w="0" w:type="dxa"/>
      <w:tblBorders>
        <w:top w:val="single" w:color="292a73" w:sz="4" w:space="0"/>
        <w:left w:val="single" w:color="292a73" w:sz="4" w:space="0"/>
        <w:bottom w:val="single" w:color="292a73" w:sz="4" w:space="0"/>
        <w:right w:val="single" w:color="292a73" w:sz="4" w:space="0"/>
        <w:insideH w:val="single" w:color="292a73" w:sz="4" w:space="0"/>
        <w:insideV w:val="single" w:color="292a73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Bordered &amp; Lined - Accent 3"/>
    <w:basedOn w:val="726"/>
    <w:next w:val="874"/>
    <w:link w:val="724"/>
    <w:uiPriority w:val="99"/>
    <w:pPr>
      <w:pBdr/>
      <w:spacing w:after="0" w:line="240" w:lineRule="auto"/>
      <w:ind/>
    </w:pPr>
    <w:rPr>
      <w:color w:val="404040"/>
      <w:lang w:val="ru-RU" w:eastAsia="ru-RU"/>
    </w:rPr>
    <w:tblPr>
      <w:tblStyleRowBandSize w:val="1"/>
      <w:tblStyleColBandSize w:val="1"/>
      <w:tblW w:w="0" w:type="auto"/>
      <w:tblInd w:w="0" w:type="dxa"/>
      <w:tblBorders>
        <w:top w:val="single" w:color="2e725b" w:sz="4" w:space="0"/>
        <w:left w:val="single" w:color="2e725b" w:sz="4" w:space="0"/>
        <w:bottom w:val="single" w:color="2e725b" w:sz="4" w:space="0"/>
        <w:right w:val="single" w:color="2e725b" w:sz="4" w:space="0"/>
        <w:insideH w:val="single" w:color="2e725b" w:sz="4" w:space="0"/>
        <w:insideV w:val="single" w:color="2e725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Bordered &amp; Lined - Accent 4"/>
    <w:basedOn w:val="726"/>
    <w:next w:val="875"/>
    <w:link w:val="724"/>
    <w:uiPriority w:val="99"/>
    <w:pPr>
      <w:pBdr/>
      <w:spacing w:after="0" w:line="240" w:lineRule="auto"/>
      <w:ind/>
    </w:pPr>
    <w:rPr>
      <w:color w:val="404040"/>
      <w:lang w:val="ru-RU" w:eastAsia="ru-RU"/>
    </w:rPr>
    <w:tblPr>
      <w:tblStyleRowBandSize w:val="1"/>
      <w:tblStyleColBandSize w:val="1"/>
      <w:tblW w:w="0" w:type="auto"/>
      <w:tblInd w:w="0" w:type="dxa"/>
      <w:tblBorders>
        <w:top w:val="single" w:color="5f394a" w:sz="4" w:space="0"/>
        <w:left w:val="single" w:color="5f394a" w:sz="4" w:space="0"/>
        <w:bottom w:val="single" w:color="5f394a" w:sz="4" w:space="0"/>
        <w:right w:val="single" w:color="5f394a" w:sz="4" w:space="0"/>
        <w:insideH w:val="single" w:color="5f394a" w:sz="4" w:space="0"/>
        <w:insideV w:val="single" w:color="5f394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Bordered &amp; Lined - Accent 5"/>
    <w:basedOn w:val="726"/>
    <w:next w:val="876"/>
    <w:link w:val="724"/>
    <w:uiPriority w:val="99"/>
    <w:pPr>
      <w:pBdr/>
      <w:spacing w:after="0" w:line="240" w:lineRule="auto"/>
      <w:ind/>
    </w:pPr>
    <w:rPr>
      <w:color w:val="404040"/>
      <w:lang w:val="ru-RU" w:eastAsia="ru-RU"/>
    </w:rPr>
    <w:tblPr>
      <w:tblStyleRowBandSize w:val="1"/>
      <w:tblStyleColBandSize w:val="1"/>
      <w:tblW w:w="0" w:type="auto"/>
      <w:tblInd w:w="0" w:type="dxa"/>
      <w:tblBorders>
        <w:top w:val="single" w:color="796726" w:sz="4" w:space="0"/>
        <w:left w:val="single" w:color="796726" w:sz="4" w:space="0"/>
        <w:bottom w:val="single" w:color="796726" w:sz="4" w:space="0"/>
        <w:right w:val="single" w:color="796726" w:sz="4" w:space="0"/>
        <w:insideH w:val="single" w:color="796726" w:sz="4" w:space="0"/>
        <w:insideV w:val="single" w:color="79672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Bordered &amp; Lined - Accent 6"/>
    <w:basedOn w:val="726"/>
    <w:next w:val="877"/>
    <w:link w:val="724"/>
    <w:uiPriority w:val="99"/>
    <w:pPr>
      <w:pBdr/>
      <w:spacing w:after="0" w:line="240" w:lineRule="auto"/>
      <w:ind/>
    </w:pPr>
    <w:rPr>
      <w:color w:val="404040"/>
      <w:lang w:val="ru-RU" w:eastAsia="ru-RU"/>
    </w:rPr>
    <w:tblPr>
      <w:tblStyleRowBandSize w:val="1"/>
      <w:tblStyleColBandSize w:val="1"/>
      <w:tblW w:w="0" w:type="auto"/>
      <w:tblInd w:w="0" w:type="dxa"/>
      <w:tblBorders>
        <w:top w:val="single" w:color="0754b1" w:sz="4" w:space="0"/>
        <w:left w:val="single" w:color="0754b1" w:sz="4" w:space="0"/>
        <w:bottom w:val="single" w:color="0754b1" w:sz="4" w:space="0"/>
        <w:right w:val="single" w:color="0754b1" w:sz="4" w:space="0"/>
        <w:insideH w:val="single" w:color="0754b1" w:sz="4" w:space="0"/>
        <w:insideV w:val="single" w:color="0754b1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Bordered"/>
    <w:basedOn w:val="726"/>
    <w:next w:val="878"/>
    <w:link w:val="72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Bordered - Accent 1"/>
    <w:basedOn w:val="726"/>
    <w:next w:val="879"/>
    <w:link w:val="72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Bordered - Accent 2"/>
    <w:basedOn w:val="726"/>
    <w:next w:val="880"/>
    <w:link w:val="72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Bordered - Accent 3"/>
    <w:basedOn w:val="726"/>
    <w:next w:val="881"/>
    <w:link w:val="72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Bordered - Accent 4"/>
    <w:basedOn w:val="726"/>
    <w:next w:val="882"/>
    <w:link w:val="72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Bordered - Accent 5"/>
    <w:basedOn w:val="726"/>
    <w:next w:val="883"/>
    <w:link w:val="72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Bordered - Accent 6"/>
    <w:basedOn w:val="726"/>
    <w:next w:val="884"/>
    <w:link w:val="72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85">
    <w:name w:val="Текст сноски"/>
    <w:basedOn w:val="724"/>
    <w:next w:val="885"/>
    <w:link w:val="886"/>
    <w:uiPriority w:val="99"/>
    <w:semiHidden/>
    <w:unhideWhenUsed/>
    <w:pPr>
      <w:pBdr/>
      <w:spacing w:after="40" w:line="240" w:lineRule="auto"/>
      <w:ind/>
    </w:pPr>
    <w:rPr>
      <w:sz w:val="18"/>
      <w:szCs w:val="20"/>
      <w:lang w:val="en-US" w:eastAsia="en-US"/>
    </w:rPr>
  </w:style>
  <w:style w:type="character" w:styleId="886">
    <w:name w:val="Текст сноски Знак"/>
    <w:next w:val="886"/>
    <w:link w:val="885"/>
    <w:uiPriority w:val="99"/>
    <w:pPr>
      <w:pBdr/>
      <w:spacing/>
      <w:ind/>
    </w:pPr>
    <w:rPr>
      <w:sz w:val="18"/>
    </w:rPr>
  </w:style>
  <w:style w:type="character" w:styleId="887">
    <w:name w:val="Знак сноски"/>
    <w:basedOn w:val="725"/>
    <w:next w:val="887"/>
    <w:link w:val="724"/>
    <w:uiPriority w:val="99"/>
    <w:unhideWhenUsed/>
    <w:pPr>
      <w:pBdr/>
      <w:spacing/>
      <w:ind/>
    </w:pPr>
    <w:rPr>
      <w:vertAlign w:val="superscript"/>
    </w:rPr>
  </w:style>
  <w:style w:type="paragraph" w:styleId="888">
    <w:name w:val="Текст концевой сноски"/>
    <w:basedOn w:val="724"/>
    <w:next w:val="888"/>
    <w:link w:val="889"/>
    <w:uiPriority w:val="99"/>
    <w:semiHidden/>
    <w:unhideWhenUsed/>
    <w:pPr>
      <w:pBdr/>
      <w:spacing w:after="0" w:line="240" w:lineRule="auto"/>
      <w:ind/>
    </w:pPr>
    <w:rPr>
      <w:sz w:val="20"/>
      <w:szCs w:val="20"/>
      <w:lang w:val="en-US" w:eastAsia="en-US"/>
    </w:rPr>
  </w:style>
  <w:style w:type="character" w:styleId="889">
    <w:name w:val="Текст концевой сноски Знак"/>
    <w:next w:val="889"/>
    <w:link w:val="888"/>
    <w:uiPriority w:val="99"/>
    <w:pPr>
      <w:pBdr/>
      <w:spacing/>
      <w:ind/>
    </w:pPr>
    <w:rPr>
      <w:sz w:val="20"/>
    </w:rPr>
  </w:style>
  <w:style w:type="character" w:styleId="890">
    <w:name w:val="Знак концевой сноски"/>
    <w:basedOn w:val="725"/>
    <w:next w:val="890"/>
    <w:link w:val="724"/>
    <w:uiPriority w:val="99"/>
    <w:semiHidden/>
    <w:unhideWhenUsed/>
    <w:pPr>
      <w:pBdr/>
      <w:spacing/>
      <w:ind/>
    </w:pPr>
    <w:rPr>
      <w:vertAlign w:val="superscript"/>
    </w:rPr>
  </w:style>
  <w:style w:type="paragraph" w:styleId="891">
    <w:name w:val="Оглавление 1"/>
    <w:basedOn w:val="724"/>
    <w:next w:val="724"/>
    <w:link w:val="724"/>
    <w:uiPriority w:val="39"/>
    <w:unhideWhenUsed/>
    <w:pPr>
      <w:pBdr/>
      <w:spacing w:after="57"/>
      <w:ind w:right="0" w:firstLine="0" w:left="0"/>
    </w:pPr>
  </w:style>
  <w:style w:type="paragraph" w:styleId="892">
    <w:name w:val="Оглавление 2"/>
    <w:basedOn w:val="724"/>
    <w:next w:val="724"/>
    <w:link w:val="724"/>
    <w:uiPriority w:val="39"/>
    <w:unhideWhenUsed/>
    <w:pPr>
      <w:pBdr/>
      <w:spacing w:after="57"/>
      <w:ind w:right="0" w:firstLine="0" w:left="283"/>
    </w:pPr>
  </w:style>
  <w:style w:type="paragraph" w:styleId="893">
    <w:name w:val="Оглавление 3"/>
    <w:basedOn w:val="724"/>
    <w:next w:val="724"/>
    <w:link w:val="724"/>
    <w:uiPriority w:val="39"/>
    <w:unhideWhenUsed/>
    <w:pPr>
      <w:pBdr/>
      <w:spacing w:after="57"/>
      <w:ind w:right="0" w:firstLine="0" w:left="567"/>
    </w:pPr>
  </w:style>
  <w:style w:type="paragraph" w:styleId="894">
    <w:name w:val="Оглавление 4"/>
    <w:basedOn w:val="724"/>
    <w:next w:val="724"/>
    <w:link w:val="724"/>
    <w:uiPriority w:val="39"/>
    <w:unhideWhenUsed/>
    <w:pPr>
      <w:pBdr/>
      <w:spacing w:after="57"/>
      <w:ind w:right="0" w:firstLine="0" w:left="850"/>
    </w:pPr>
  </w:style>
  <w:style w:type="paragraph" w:styleId="895">
    <w:name w:val="Оглавление 5"/>
    <w:basedOn w:val="724"/>
    <w:next w:val="724"/>
    <w:link w:val="724"/>
    <w:uiPriority w:val="39"/>
    <w:unhideWhenUsed/>
    <w:pPr>
      <w:pBdr/>
      <w:spacing w:after="57"/>
      <w:ind w:right="0" w:firstLine="0" w:left="1134"/>
    </w:pPr>
  </w:style>
  <w:style w:type="paragraph" w:styleId="896">
    <w:name w:val="Оглавление 6"/>
    <w:basedOn w:val="724"/>
    <w:next w:val="724"/>
    <w:link w:val="724"/>
    <w:uiPriority w:val="39"/>
    <w:unhideWhenUsed/>
    <w:pPr>
      <w:pBdr/>
      <w:spacing w:after="57"/>
      <w:ind w:right="0" w:firstLine="0" w:left="1417"/>
    </w:pPr>
  </w:style>
  <w:style w:type="paragraph" w:styleId="897">
    <w:name w:val="Оглавление 7"/>
    <w:basedOn w:val="724"/>
    <w:next w:val="724"/>
    <w:link w:val="724"/>
    <w:uiPriority w:val="39"/>
    <w:unhideWhenUsed/>
    <w:pPr>
      <w:pBdr/>
      <w:spacing w:after="57"/>
      <w:ind w:right="0" w:firstLine="0" w:left="1701"/>
    </w:pPr>
  </w:style>
  <w:style w:type="paragraph" w:styleId="898">
    <w:name w:val="Оглавление 8"/>
    <w:basedOn w:val="724"/>
    <w:next w:val="724"/>
    <w:link w:val="724"/>
    <w:uiPriority w:val="39"/>
    <w:unhideWhenUsed/>
    <w:pPr>
      <w:pBdr/>
      <w:spacing w:after="57"/>
      <w:ind w:right="0" w:firstLine="0" w:left="1984"/>
    </w:pPr>
  </w:style>
  <w:style w:type="paragraph" w:styleId="899">
    <w:name w:val="Оглавление 9"/>
    <w:basedOn w:val="724"/>
    <w:next w:val="724"/>
    <w:link w:val="724"/>
    <w:uiPriority w:val="39"/>
    <w:unhideWhenUsed/>
    <w:pPr>
      <w:pBdr/>
      <w:spacing w:after="57"/>
      <w:ind w:right="0" w:firstLine="0" w:left="2268"/>
    </w:pPr>
  </w:style>
  <w:style w:type="paragraph" w:styleId="900">
    <w:name w:val="Заголовок оглавления"/>
    <w:next w:val="900"/>
    <w:link w:val="724"/>
    <w:uiPriority w:val="39"/>
    <w:unhideWhenUsed/>
    <w:pPr>
      <w:pBdr/>
      <w:spacing/>
      <w:ind/>
    </w:pPr>
    <w:rPr>
      <w:lang w:val="uk-UA" w:eastAsia="uk-UA" w:bidi="ar-SA"/>
    </w:rPr>
  </w:style>
  <w:style w:type="paragraph" w:styleId="901">
    <w:name w:val="Перечень рисунков"/>
    <w:basedOn w:val="724"/>
    <w:next w:val="724"/>
    <w:link w:val="724"/>
    <w:uiPriority w:val="99"/>
    <w:unhideWhenUsed/>
    <w:pPr>
      <w:pBdr/>
      <w:spacing w:after="0" w:afterAutospacing="0"/>
      <w:ind/>
    </w:pPr>
  </w:style>
  <w:style w:type="paragraph" w:styleId="902">
    <w:name w:val="Heading 2"/>
    <w:basedOn w:val="724"/>
    <w:next w:val="724"/>
    <w:link w:val="909"/>
    <w:uiPriority w:val="9"/>
    <w:semiHidden/>
    <w:unhideWhenUsed/>
    <w:qFormat/>
    <w:pPr>
      <w:keepNext w:val="true"/>
      <w:keepLines w:val="true"/>
      <w:pBdr/>
      <w:spacing w:after="0" w:before="40" w:line="276" w:lineRule="auto"/>
      <w:ind/>
      <w:outlineLvl w:val="1"/>
    </w:pPr>
    <w:rPr>
      <w:rFonts w:ascii="Cambria" w:hAnsi="Cambria" w:eastAsia="Arial" w:cs="Times New Roman"/>
      <w:color w:val="365f91"/>
      <w:sz w:val="26"/>
      <w:szCs w:val="26"/>
      <w:lang w:val="ru-RU"/>
    </w:rPr>
  </w:style>
  <w:style w:type="paragraph" w:styleId="903">
    <w:name w:val="Текст выноски"/>
    <w:basedOn w:val="724"/>
    <w:next w:val="903"/>
    <w:link w:val="904"/>
    <w:uiPriority w:val="99"/>
    <w:semiHidden/>
    <w:unhideWhenUsed/>
    <w:pPr>
      <w:pBdr/>
      <w:spacing w:after="0" w:line="240" w:lineRule="auto"/>
      <w:ind/>
    </w:pPr>
    <w:rPr>
      <w:rFonts w:ascii="Tahoma" w:hAnsi="Tahoma" w:cs="Tahoma"/>
      <w:sz w:val="16"/>
      <w:szCs w:val="16"/>
    </w:rPr>
  </w:style>
  <w:style w:type="character" w:styleId="904">
    <w:name w:val="Текст выноски Знак"/>
    <w:basedOn w:val="725"/>
    <w:next w:val="904"/>
    <w:link w:val="903"/>
    <w:uiPriority w:val="99"/>
    <w:semiHidden/>
    <w:pPr>
      <w:pBdr/>
      <w:spacing/>
      <w:ind/>
    </w:pPr>
    <w:rPr>
      <w:rFonts w:ascii="Tahoma" w:hAnsi="Tahoma" w:cs="Tahoma"/>
      <w:sz w:val="16"/>
      <w:szCs w:val="16"/>
      <w:lang w:eastAsia="en-US"/>
    </w:rPr>
  </w:style>
  <w:style w:type="paragraph" w:styleId="905">
    <w:name w:val="Абзац списка"/>
    <w:basedOn w:val="724"/>
    <w:next w:val="905"/>
    <w:link w:val="724"/>
    <w:uiPriority w:val="34"/>
    <w:qFormat/>
    <w:pPr>
      <w:pBdr/>
      <w:spacing/>
      <w:ind w:left="720"/>
      <w:contextualSpacing w:val="true"/>
    </w:pPr>
  </w:style>
  <w:style w:type="paragraph" w:styleId="906">
    <w:name w:val="Обычный (веб)"/>
    <w:basedOn w:val="724"/>
    <w:next w:val="906"/>
    <w:link w:val="724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/>
      <w:sz w:val="24"/>
      <w:szCs w:val="24"/>
      <w:lang w:val="ru-RU" w:eastAsia="ru-RU"/>
    </w:rPr>
  </w:style>
  <w:style w:type="character" w:styleId="907">
    <w:name w:val="Выделение"/>
    <w:basedOn w:val="725"/>
    <w:next w:val="907"/>
    <w:link w:val="724"/>
    <w:uiPriority w:val="20"/>
    <w:qFormat/>
    <w:pPr>
      <w:pBdr/>
      <w:spacing/>
      <w:ind/>
    </w:pPr>
    <w:rPr>
      <w:i/>
      <w:iCs/>
    </w:rPr>
  </w:style>
  <w:style w:type="paragraph" w:styleId="908">
    <w:name w:val="Без интервала"/>
    <w:next w:val="908"/>
    <w:link w:val="724"/>
    <w:uiPriority w:val="1"/>
    <w:qFormat/>
    <w:pPr>
      <w:pBdr/>
      <w:spacing/>
      <w:ind/>
    </w:pPr>
    <w:rPr>
      <w:sz w:val="22"/>
      <w:szCs w:val="22"/>
      <w:lang w:val="uk-UA" w:eastAsia="en-US" w:bidi="ar-SA"/>
    </w:rPr>
  </w:style>
  <w:style w:type="character" w:styleId="909">
    <w:name w:val="Заголовок 2 Знак"/>
    <w:basedOn w:val="725"/>
    <w:next w:val="909"/>
    <w:link w:val="902"/>
    <w:uiPriority w:val="9"/>
    <w:semiHidden/>
    <w:pPr>
      <w:pBdr/>
      <w:spacing/>
      <w:ind/>
    </w:pPr>
    <w:rPr>
      <w:rFonts w:ascii="Cambria" w:hAnsi="Cambria" w:eastAsia="Arial" w:cs="Times New Roman"/>
      <w:color w:val="365f91"/>
      <w:sz w:val="26"/>
      <w:szCs w:val="26"/>
      <w:lang w:val="ru-RU" w:eastAsia="en-US"/>
    </w:rPr>
  </w:style>
  <w:style w:type="character" w:styleId="910">
    <w:name w:val="Гиперссылка"/>
    <w:basedOn w:val="725"/>
    <w:next w:val="910"/>
    <w:link w:val="724"/>
    <w:uiPriority w:val="99"/>
    <w:semiHidden/>
    <w:unhideWhenUsed/>
    <w:pPr>
      <w:pBdr/>
      <w:spacing/>
      <w:ind/>
    </w:pPr>
    <w:rPr>
      <w:color w:val="0000ff"/>
      <w:u w:val="single"/>
    </w:rPr>
  </w:style>
  <w:style w:type="character" w:styleId="911">
    <w:name w:val="rvts46"/>
    <w:basedOn w:val="725"/>
    <w:next w:val="911"/>
    <w:link w:val="724"/>
    <w:pPr>
      <w:pBdr/>
      <w:spacing/>
      <w:ind/>
    </w:pPr>
  </w:style>
  <w:style w:type="paragraph" w:styleId="912">
    <w:name w:val="Основной текст"/>
    <w:basedOn w:val="724"/>
    <w:next w:val="912"/>
    <w:link w:val="913"/>
    <w:uiPriority w:val="99"/>
    <w:semiHidden/>
    <w:unhideWhenUsed/>
    <w:pPr>
      <w:pBdr/>
      <w:spacing w:after="120"/>
      <w:ind/>
    </w:pPr>
  </w:style>
  <w:style w:type="character" w:styleId="913">
    <w:name w:val="Основной текст Знак"/>
    <w:basedOn w:val="725"/>
    <w:next w:val="913"/>
    <w:link w:val="912"/>
    <w:uiPriority w:val="99"/>
    <w:semiHidden/>
    <w:pPr>
      <w:pBdr/>
      <w:spacing/>
      <w:ind/>
    </w:pPr>
    <w:rPr>
      <w:sz w:val="22"/>
      <w:szCs w:val="22"/>
      <w:lang w:eastAsia="en-US"/>
    </w:rPr>
  </w:style>
  <w:style w:type="paragraph" w:styleId="914">
    <w:name w:val="Обычный1"/>
    <w:next w:val="914"/>
    <w:link w:val="724"/>
    <w:pPr>
      <w:pBdr/>
      <w:spacing/>
      <w:ind/>
    </w:pPr>
    <w:rPr>
      <w:rFonts w:ascii="Times New Roman" w:hAnsi="Times New Roman" w:eastAsia="Times New Roman"/>
      <w:lang w:val="ru-RU" w:eastAsia="zh-CN" w:bidi="ar-SA"/>
    </w:rPr>
  </w:style>
  <w:style w:type="paragraph" w:styleId="915">
    <w:name w:val="Основной текст с отступом"/>
    <w:basedOn w:val="724"/>
    <w:next w:val="915"/>
    <w:link w:val="916"/>
    <w:uiPriority w:val="99"/>
    <w:semiHidden/>
    <w:unhideWhenUsed/>
    <w:pPr>
      <w:pBdr/>
      <w:spacing w:after="120"/>
      <w:ind w:left="283"/>
    </w:pPr>
  </w:style>
  <w:style w:type="character" w:styleId="916">
    <w:name w:val="Основной текст с отступом Знак"/>
    <w:basedOn w:val="725"/>
    <w:next w:val="916"/>
    <w:link w:val="915"/>
    <w:uiPriority w:val="99"/>
    <w:semiHidden/>
    <w:pPr>
      <w:pBdr/>
      <w:spacing/>
      <w:ind/>
    </w:pPr>
    <w:rPr>
      <w:sz w:val="22"/>
      <w:szCs w:val="22"/>
      <w:lang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 ради</dc:creator>
  <cp:lastModifiedBy>Єкименко Ірина Валеріївна</cp:lastModifiedBy>
  <cp:revision>12</cp:revision>
  <dcterms:created xsi:type="dcterms:W3CDTF">2024-10-09T08:22:00Z</dcterms:created>
  <dcterms:modified xsi:type="dcterms:W3CDTF">2024-12-19T12:29:18Z</dcterms:modified>
  <cp:version>786432</cp:version>
</cp:coreProperties>
</file>