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37"/>
        <w:suppressLineNumbers w:val="false"/>
        <w:pBdr/>
        <w:spacing w:after="0" w:afterAutospacing="0" w:before="0" w:beforeAutospacing="0" w:line="240" w:lineRule="auto"/>
        <w:ind w:right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КА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837"/>
        <w:suppressLineNumbers w:val="false"/>
        <w:pBdr/>
        <w:spacing w:after="0" w:afterAutospacing="0" w:before="0" w:beforeAutospacing="0" w:line="240" w:lineRule="auto"/>
        <w:ind w:right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шоста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837"/>
        <w:suppressLineNumbers w:val="false"/>
        <w:pBdr/>
        <w:spacing w:after="0" w:afterAutospacing="0" w:before="0" w:beforeAutospacing="0" w:line="240" w:lineRule="auto"/>
        <w:ind w:right="0"/>
        <w:jc w:val="center"/>
        <w:rPr>
          <w:rFonts w:ascii="Times New Roman" w:hAnsi="Times New Roman" w:eastAsia="Lucida Sans Unicode" w:cs="Mangal"/>
          <w:color w:val="000000"/>
          <w:highlight w:val="none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</w:rPr>
      </w:r>
      <w:r>
        <w:rPr>
          <w:rFonts w:ascii="Times New Roman" w:hAnsi="Times New Roman" w:eastAsia="Lucida Sans Unicode" w:cs="Mangal"/>
          <w:color w:val="000000"/>
          <w:highlight w:val="none"/>
        </w:rPr>
      </w:r>
    </w:p>
    <w:p>
      <w:pPr>
        <w:pStyle w:val="838"/>
        <w:suppressLineNumbers w:val="false"/>
        <w:pBdr/>
        <w:tabs>
          <w:tab w:val="clear" w:leader="none" w:pos="0"/>
          <w:tab w:val="left" w:leader="none" w:pos="4252"/>
          <w:tab w:val="clear" w:leader="none" w:pos="4395"/>
          <w:tab w:val="left" w:leader="none" w:pos="7370"/>
        </w:tabs>
        <w:spacing w:after="0" w:afterAutospacing="0" w:before="0" w:beforeAutospacing="0" w:line="240" w:lineRule="auto"/>
        <w:ind w:right="0" w:left="0"/>
        <w:jc w:val="left"/>
        <w:rPr>
          <w:rFonts w:ascii="Times New Roman" w:hAnsi="Times New Roman" w:eastAsia="Lucida Sans Unicode" w:cs="Mangal"/>
          <w:b w:val="0"/>
          <w:bCs w:val="0"/>
          <w:color w:val="000000"/>
        </w:rPr>
      </w:pP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19 грудня 2024 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року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№ 722</w:t>
      </w:r>
      <w:r>
        <w:rPr>
          <w:rFonts w:ascii="Times New Roman" w:hAnsi="Times New Roman" w:eastAsia="Lucida Sans Unicode" w:cs="Mangal"/>
          <w:b w:val="0"/>
          <w:bCs w:val="0"/>
          <w:color w:val="000000"/>
        </w:rPr>
      </w:r>
      <w:r>
        <w:rPr>
          <w:rFonts w:ascii="Times New Roman" w:hAnsi="Times New Roman" w:eastAsia="Lucida Sans Unicode" w:cs="Mangal"/>
          <w:b w:val="0"/>
          <w:bCs w:val="0"/>
          <w:color w:val="000000"/>
        </w:rPr>
      </w:r>
    </w:p>
    <w:p>
      <w:pPr>
        <w:pBdr/>
        <w:tabs>
          <w:tab w:val="left" w:leader="none" w:pos="709"/>
          <w:tab w:val="left" w:leader="none" w:pos="7088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after="0" w:before="113" w:line="240" w:lineRule="auto"/>
        <w:ind w:right="552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Про затвердження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Програми «Турбота про літніх людей та інших вразливих категорій населення» на 2025 – 2026 роки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r>
    </w:p>
    <w:p>
      <w:pPr>
        <w:pBdr/>
        <w:shd w:val="clear" w:color="auto" w:fill="ffffff" w:themeFill="background1"/>
        <w:spacing w:after="0" w:before="113" w:line="240" w:lineRule="auto"/>
        <w:ind w:right="5245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suppressLineNumbers w:val="false"/>
        <w:pBdr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 метою поліпшення або відтворення життєдіяльності окремих соціальних груп та </w:t>
      </w:r>
      <w:r>
        <w:rPr>
          <w:rFonts w:ascii="Times New Roman" w:hAnsi="Times New Roman"/>
          <w:sz w:val="28"/>
          <w:szCs w:val="28"/>
        </w:rPr>
        <w:t xml:space="preserve">реалізації додаткових напрямків </w:t>
      </w:r>
      <w:r>
        <w:rPr>
          <w:rFonts w:ascii="Times New Roman" w:hAnsi="Times New Roman"/>
          <w:sz w:val="28"/>
          <w:szCs w:val="28"/>
        </w:rPr>
        <w:t xml:space="preserve">вдосконалення</w:t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  <w:t xml:space="preserve">, посилення рівня соціальної та психологічної підтримки  людей, </w:t>
      </w:r>
      <w:r>
        <w:rPr>
          <w:rFonts w:ascii="Times New Roman" w:hAnsi="Times New Roman"/>
          <w:sz w:val="28"/>
          <w:szCs w:val="28"/>
        </w:rPr>
        <w:t xml:space="preserve">створення сприятливих умов для швидкого і раціонального обслуговування жителів Менської міської територіальної громади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керуючись ст.26, 52 Закону України «Про місцеве самоврядування в Україні», Менська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міська рада</w:t>
      </w:r>
      <w:r>
        <w:rPr>
          <w:rFonts w:ascii="Times New Roman" w:hAnsi="Times New Roman" w:eastAsia="Times New Roman" w:cs="Times New Roman"/>
          <w:sz w:val="28"/>
          <w:lang w:eastAsia="ru-RU"/>
        </w:rPr>
      </w:r>
      <w:r>
        <w:rPr>
          <w:rFonts w:ascii="Times New Roman" w:hAnsi="Times New Roman" w:eastAsia="Times New Roman" w:cs="Times New Roman"/>
          <w:sz w:val="28"/>
          <w:lang w:eastAsia="ru-RU"/>
        </w:rPr>
      </w:r>
    </w:p>
    <w:p>
      <w:pPr>
        <w:pBdr/>
        <w:shd w:val="clear" w:color="auto" w:fill="ffffff" w:themeFill="background1"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ВИРІШИЛА: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8"/>
        <w:pBdr/>
        <w:shd w:val="clear" w:color="auto" w:fill="ffffff" w:themeFill="background1"/>
        <w:tabs>
          <w:tab w:val="left" w:leader="none" w:pos="567"/>
          <w:tab w:val="left" w:leader="none" w:pos="9355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252121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Затвердити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Програми </w:t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  <w:t xml:space="preserve">«Турбота про літніх людей та інших вразливих категорій населення»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2025 - 2026 роки  (додається).</w:t>
      </w:r>
      <w:r>
        <w:rPr>
          <w:rFonts w:ascii="Times New Roman" w:hAnsi="Times New Roman" w:eastAsia="Times New Roman" w:cs="Times New Roman"/>
          <w:color w:val="252121"/>
          <w:lang w:eastAsia="uk-UA"/>
        </w:rPr>
      </w:r>
      <w:r>
        <w:rPr>
          <w:rFonts w:ascii="Times New Roman" w:hAnsi="Times New Roman" w:eastAsia="Times New Roman" w:cs="Times New Roman"/>
          <w:color w:val="252121"/>
          <w:lang w:eastAsia="uk-UA"/>
        </w:rPr>
      </w:r>
    </w:p>
    <w:p>
      <w:pPr>
        <w:pStyle w:val="888"/>
        <w:pBdr/>
        <w:tabs>
          <w:tab w:val="left" w:leader="none" w:pos="567"/>
          <w:tab w:val="left" w:leader="none" w:pos="9355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Контроль за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виконанням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рішення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покласти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на заступника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міського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голов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з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питань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діяльності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виконавчих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органів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ради Прищепу В.В.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/>
        <w:ind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line="240" w:lineRule="auto"/>
        <w:ind w:right="1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tabs>
          <w:tab w:val="left" w:leader="none" w:pos="6236"/>
        </w:tabs>
        <w:spacing w:after="0" w:line="240" w:lineRule="auto"/>
        <w:ind w:right="1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Секретар ради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sectPr>
      <w:headerReference w:type="default" r:id="rId8"/>
      <w:headerReference w:type="first" r:id="rId9"/>
      <w:footnotePr/>
      <w:endnotePr/>
      <w:type w:val="nextPage"/>
      <w:pgSz w:h="16838" w:orient="portrait" w:w="11906"/>
      <w:pgMar w:top="1134" w:right="567" w:bottom="1134" w:left="1701" w:header="284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97207494"/>
      <w:docPartObj>
        <w:docPartGallery w:val="Page Numbers (Top of Page)"/>
        <w:docPartUnique w:val="true"/>
      </w:docPartObj>
      <w:rPr/>
    </w:sdtPr>
    <w:sdtContent>
      <w:p>
        <w:pPr>
          <w:pStyle w:val="889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1</w:t>
        </w:r>
        <w:r>
          <w:fldChar w:fldCharType="end"/>
        </w:r>
        <w:r/>
      </w:p>
    </w:sdtContent>
  </w:sdt>
  <w:p>
    <w:pPr>
      <w:pStyle w:val="88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pBdr/>
      <w:spacing/>
      <w:ind/>
      <w:jc w:val="center"/>
      <w:rPr/>
    </w:pPr>
    <w:r>
      <w:rPr>
        <w:rFonts w:ascii="Times New Roman" w:hAnsi="Times New Roman" w:cs="Mangal"/>
        <w:b/>
        <w:sz w:val="28"/>
        <w:szCs w:val="28"/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23875" cy="733425"/>
              <wp:effectExtent l="0" t="0" r="9525" b="9525"/>
              <wp:docPr id="1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23875" cy="73342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1.25pt;height:57.7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1">
    <w:name w:val="Table Grid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Table Grid Light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1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2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1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2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3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5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6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884"/>
    <w:next w:val="884"/>
    <w:link w:val="84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8">
    <w:name w:val="Heading 2"/>
    <w:basedOn w:val="884"/>
    <w:next w:val="884"/>
    <w:link w:val="84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9">
    <w:name w:val="Heading 3"/>
    <w:basedOn w:val="884"/>
    <w:next w:val="884"/>
    <w:link w:val="84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0">
    <w:name w:val="Heading 4"/>
    <w:basedOn w:val="884"/>
    <w:next w:val="884"/>
    <w:link w:val="84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1">
    <w:name w:val="Heading 5"/>
    <w:basedOn w:val="884"/>
    <w:next w:val="884"/>
    <w:link w:val="85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2">
    <w:name w:val="Heading 6"/>
    <w:basedOn w:val="884"/>
    <w:next w:val="884"/>
    <w:link w:val="85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3">
    <w:name w:val="Heading 7"/>
    <w:basedOn w:val="884"/>
    <w:next w:val="884"/>
    <w:link w:val="85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4">
    <w:name w:val="Heading 8"/>
    <w:basedOn w:val="884"/>
    <w:next w:val="884"/>
    <w:link w:val="85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Heading 9"/>
    <w:basedOn w:val="884"/>
    <w:next w:val="884"/>
    <w:link w:val="85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6">
    <w:name w:val="Heading 1 Char"/>
    <w:basedOn w:val="885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7">
    <w:name w:val="Heading 2 Char"/>
    <w:basedOn w:val="885"/>
    <w:link w:val="8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8">
    <w:name w:val="Heading 3 Char"/>
    <w:basedOn w:val="885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9">
    <w:name w:val="Heading 4 Char"/>
    <w:basedOn w:val="885"/>
    <w:link w:val="84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0">
    <w:name w:val="Heading 5 Char"/>
    <w:basedOn w:val="885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1">
    <w:name w:val="Heading 6 Char"/>
    <w:basedOn w:val="885"/>
    <w:link w:val="84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2">
    <w:name w:val="Heading 7 Char"/>
    <w:basedOn w:val="885"/>
    <w:link w:val="84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3">
    <w:name w:val="Heading 8 Char"/>
    <w:basedOn w:val="885"/>
    <w:link w:val="8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4">
    <w:name w:val="Heading 9 Char"/>
    <w:basedOn w:val="885"/>
    <w:link w:val="8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5">
    <w:name w:val="Title"/>
    <w:basedOn w:val="884"/>
    <w:next w:val="884"/>
    <w:link w:val="85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6">
    <w:name w:val="Title Char"/>
    <w:basedOn w:val="885"/>
    <w:link w:val="8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7">
    <w:name w:val="Subtitle"/>
    <w:basedOn w:val="884"/>
    <w:next w:val="884"/>
    <w:link w:val="85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8">
    <w:name w:val="Subtitle Char"/>
    <w:basedOn w:val="885"/>
    <w:link w:val="8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9">
    <w:name w:val="Quote"/>
    <w:basedOn w:val="884"/>
    <w:next w:val="884"/>
    <w:link w:val="86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0">
    <w:name w:val="Quote Char"/>
    <w:basedOn w:val="885"/>
    <w:link w:val="85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Intense Emphasis"/>
    <w:basedOn w:val="88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2">
    <w:name w:val="Intense Quote"/>
    <w:basedOn w:val="884"/>
    <w:next w:val="884"/>
    <w:link w:val="86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3">
    <w:name w:val="Intense Quote Char"/>
    <w:basedOn w:val="885"/>
    <w:link w:val="86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4">
    <w:name w:val="Intense Reference"/>
    <w:basedOn w:val="88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5">
    <w:name w:val="No Spacing"/>
    <w:basedOn w:val="884"/>
    <w:uiPriority w:val="1"/>
    <w:qFormat/>
    <w:pPr>
      <w:pBdr/>
      <w:spacing w:after="0" w:line="240" w:lineRule="auto"/>
      <w:ind/>
    </w:pPr>
  </w:style>
  <w:style w:type="character" w:styleId="866">
    <w:name w:val="Subtle Emphasis"/>
    <w:basedOn w:val="88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7">
    <w:name w:val="Emphasis"/>
    <w:basedOn w:val="885"/>
    <w:uiPriority w:val="20"/>
    <w:qFormat/>
    <w:pPr>
      <w:pBdr/>
      <w:spacing/>
      <w:ind/>
    </w:pPr>
    <w:rPr>
      <w:i/>
      <w:iCs/>
    </w:rPr>
  </w:style>
  <w:style w:type="character" w:styleId="868">
    <w:name w:val="Strong"/>
    <w:basedOn w:val="885"/>
    <w:uiPriority w:val="22"/>
    <w:qFormat/>
    <w:pPr>
      <w:pBdr/>
      <w:spacing/>
      <w:ind/>
    </w:pPr>
    <w:rPr>
      <w:b/>
      <w:bCs/>
    </w:rPr>
  </w:style>
  <w:style w:type="character" w:styleId="869">
    <w:name w:val="Subtle Reference"/>
    <w:basedOn w:val="88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0">
    <w:name w:val="Book Title"/>
    <w:basedOn w:val="88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1">
    <w:name w:val="Header Char"/>
    <w:basedOn w:val="885"/>
    <w:link w:val="889"/>
    <w:uiPriority w:val="99"/>
    <w:pPr>
      <w:pBdr/>
      <w:spacing/>
      <w:ind/>
    </w:pPr>
  </w:style>
  <w:style w:type="character" w:styleId="872">
    <w:name w:val="Footer Char"/>
    <w:basedOn w:val="885"/>
    <w:link w:val="891"/>
    <w:uiPriority w:val="99"/>
    <w:pPr>
      <w:pBdr/>
      <w:spacing/>
      <w:ind/>
    </w:pPr>
  </w:style>
  <w:style w:type="paragraph" w:styleId="873">
    <w:name w:val="Caption"/>
    <w:basedOn w:val="884"/>
    <w:next w:val="88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4">
    <w:name w:val="footnote text"/>
    <w:basedOn w:val="884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Footnote Text Char"/>
    <w:basedOn w:val="885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footnote reference"/>
    <w:basedOn w:val="885"/>
    <w:uiPriority w:val="99"/>
    <w:semiHidden/>
    <w:unhideWhenUsed/>
    <w:pPr>
      <w:pBdr/>
      <w:spacing/>
      <w:ind/>
    </w:pPr>
    <w:rPr>
      <w:vertAlign w:val="superscript"/>
    </w:rPr>
  </w:style>
  <w:style w:type="paragraph" w:styleId="877">
    <w:name w:val="endnote text"/>
    <w:basedOn w:val="884"/>
    <w:link w:val="8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8">
    <w:name w:val="Endnote Text Char"/>
    <w:basedOn w:val="885"/>
    <w:link w:val="877"/>
    <w:uiPriority w:val="99"/>
    <w:semiHidden/>
    <w:pPr>
      <w:pBdr/>
      <w:spacing/>
      <w:ind/>
    </w:pPr>
    <w:rPr>
      <w:sz w:val="20"/>
      <w:szCs w:val="20"/>
    </w:rPr>
  </w:style>
  <w:style w:type="character" w:styleId="879">
    <w:name w:val="endnote reference"/>
    <w:basedOn w:val="885"/>
    <w:uiPriority w:val="99"/>
    <w:semiHidden/>
    <w:unhideWhenUsed/>
    <w:pPr>
      <w:pBdr/>
      <w:spacing/>
      <w:ind/>
    </w:pPr>
    <w:rPr>
      <w:vertAlign w:val="superscript"/>
    </w:rPr>
  </w:style>
  <w:style w:type="character" w:styleId="880">
    <w:name w:val="Hyperlink"/>
    <w:basedOn w:val="88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1">
    <w:name w:val="FollowedHyperlink"/>
    <w:basedOn w:val="88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2">
    <w:name w:val="TOC Heading"/>
    <w:uiPriority w:val="39"/>
    <w:unhideWhenUsed/>
    <w:pPr>
      <w:pBdr/>
      <w:spacing/>
      <w:ind/>
    </w:pPr>
  </w:style>
  <w:style w:type="paragraph" w:styleId="883">
    <w:name w:val="table of figures"/>
    <w:basedOn w:val="884"/>
    <w:next w:val="884"/>
    <w:uiPriority w:val="99"/>
    <w:unhideWhenUsed/>
    <w:pPr>
      <w:pBdr/>
      <w:spacing w:after="0" w:afterAutospacing="0"/>
      <w:ind/>
    </w:pPr>
  </w:style>
  <w:style w:type="paragraph" w:styleId="884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Calibri" w:hAnsi="Calibri" w:eastAsia="Calibri" w:cs="Calibri"/>
      <w:lang w:val="uk-UA"/>
    </w:rPr>
  </w:style>
  <w:style w:type="character" w:styleId="885" w:default="1">
    <w:name w:val="Default Paragraph Font"/>
    <w:uiPriority w:val="1"/>
    <w:semiHidden/>
    <w:unhideWhenUsed/>
    <w:pPr>
      <w:pBdr/>
      <w:spacing/>
      <w:ind/>
    </w:pPr>
  </w:style>
  <w:style w:type="table" w:styleId="88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7" w:default="1">
    <w:name w:val="No List"/>
    <w:uiPriority w:val="99"/>
    <w:semiHidden/>
    <w:unhideWhenUsed/>
    <w:pPr>
      <w:pBdr/>
      <w:spacing/>
      <w:ind/>
    </w:pPr>
  </w:style>
  <w:style w:type="paragraph" w:styleId="888">
    <w:name w:val="List Paragraph"/>
    <w:basedOn w:val="884"/>
    <w:uiPriority w:val="34"/>
    <w:qFormat/>
    <w:pPr>
      <w:pBdr/>
      <w:spacing/>
      <w:ind w:left="720"/>
      <w:contextualSpacing w:val="true"/>
    </w:pPr>
  </w:style>
  <w:style w:type="paragraph" w:styleId="889">
    <w:name w:val="Header"/>
    <w:basedOn w:val="884"/>
    <w:link w:val="89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90" w:customStyle="1">
    <w:name w:val="Верхний колонтитул Знак"/>
    <w:basedOn w:val="885"/>
    <w:link w:val="889"/>
    <w:uiPriority w:val="99"/>
    <w:pPr>
      <w:pBdr/>
      <w:spacing/>
      <w:ind/>
    </w:pPr>
    <w:rPr>
      <w:rFonts w:ascii="Calibri" w:hAnsi="Calibri" w:eastAsia="Calibri" w:cs="Calibri"/>
      <w:lang w:val="uk-UA"/>
    </w:rPr>
  </w:style>
  <w:style w:type="paragraph" w:styleId="891">
    <w:name w:val="Footer"/>
    <w:basedOn w:val="884"/>
    <w:link w:val="89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92" w:customStyle="1">
    <w:name w:val="Нижний колонтитул Знак"/>
    <w:basedOn w:val="885"/>
    <w:link w:val="891"/>
    <w:uiPriority w:val="99"/>
    <w:pPr>
      <w:pBdr/>
      <w:spacing/>
      <w:ind/>
    </w:pPr>
    <w:rPr>
      <w:rFonts w:ascii="Calibri" w:hAnsi="Calibri" w:eastAsia="Calibri" w:cs="Calibri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User999</dc:creator>
  <cp:keywords/>
  <dc:description/>
  <cp:lastModifiedBy>СТАЛЬНИЧЕНКО Юрій Валерійович</cp:lastModifiedBy>
  <cp:revision>6</cp:revision>
  <dcterms:created xsi:type="dcterms:W3CDTF">2024-11-15T10:10:00Z</dcterms:created>
  <dcterms:modified xsi:type="dcterms:W3CDTF">2024-12-22T10:22:54Z</dcterms:modified>
</cp:coreProperties>
</file>