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2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КА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2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2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Lucida Sans Unicode" w:cs="Mangal"/>
          <w:color w:val="000000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</w:rPr>
      </w:r>
      <w:r>
        <w:rPr>
          <w:rFonts w:ascii="Times New Roman" w:hAnsi="Times New Roman" w:eastAsia="Lucida Sans Unicode" w:cs="Mangal"/>
          <w:color w:val="000000"/>
          <w:highlight w:val="none"/>
        </w:rPr>
      </w:r>
    </w:p>
    <w:p>
      <w:pPr>
        <w:pStyle w:val="713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19 грудня 2024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№ 735</w:t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</w:p>
    <w:p>
      <w:pPr>
        <w:pBdr/>
        <w:tabs>
          <w:tab w:val="left" w:leader="none" w:pos="709"/>
          <w:tab w:val="left" w:leader="none" w:pos="1226"/>
          <w:tab w:val="left" w:leader="none" w:pos="7088"/>
        </w:tabs>
        <w:spacing/>
        <w:ind w:firstLine="567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spacing/>
        <w:ind w:firstLine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 затвердження Програми розвитку водного господарства та екологічного оздоровлення малих річок та водойм на території Менської міської територіальної громади на 2025 – 2027 роки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567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Bdr/>
        <w:spacing/>
        <w:ind w:firstLine="567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/>
          <w:sz w:val="28"/>
          <w:szCs w:val="28"/>
          <w:lang w:eastAsia="ru-RU"/>
        </w:rPr>
        <w:t xml:space="preserve"> мет</w:t>
      </w:r>
      <w:r>
        <w:rPr>
          <w:rFonts w:ascii="Times New Roman" w:hAnsi="Times New Roman"/>
          <w:sz w:val="28"/>
          <w:szCs w:val="28"/>
          <w:lang w:eastAsia="ru-RU"/>
        </w:rPr>
        <w:t xml:space="preserve">ою забезпечення розвитку водного господарства та екологічного оздоровлення малих річок та водойм на території Менської міської  територіальної громади на 2022-2025 роки, відповідно до ст.ст.11,12,81,82 Водного кодексу України, враховуючи рішення виконавчог</w:t>
      </w: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комітету Менської міської ради від 28.11.2024 року №285 «Про погодження Програми розвитку водного господарства та екологічного оздоровлення малих річок та водойм на території Менської міської територіальної громади на 2025 – 2027 роки», керуючись ст. 26 З</w:t>
      </w:r>
      <w:r>
        <w:rPr>
          <w:rFonts w:ascii="Times New Roman" w:hAnsi="Times New Roman"/>
          <w:sz w:val="28"/>
          <w:szCs w:val="28"/>
          <w:lang w:eastAsia="ru-RU"/>
        </w:rPr>
        <w:t xml:space="preserve">акону України “Про місцеве самоврядування в Україні”, Менська міська рада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Bdr/>
        <w:spacing/>
        <w:ind w:firstLine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ВИРІШИЛА: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Bdr/>
        <w:tabs>
          <w:tab w:val="left" w:leader="none" w:pos="850"/>
        </w:tabs>
        <w:spacing/>
        <w:ind w:firstLine="567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</w:t>
        <w:tab/>
        <w:t xml:space="preserve">Затвердити Програму розвитку водного господарства та екологічного оздоровлення малих річок та водойм на території Менської міської територіальної громади на 2025 – 2027 роки, згідно додатку до даного рішення (додається).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Bdr/>
        <w:tabs>
          <w:tab w:val="left" w:leader="none" w:pos="850"/>
        </w:tabs>
        <w:spacing/>
        <w:ind w:firstLine="567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2.</w:t>
        <w:tab/>
        <w:t xml:space="preserve">Фінансування Програми здійснюється виходячи з її реальних завдань та можливостей бюджету.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Bdr/>
        <w:tabs>
          <w:tab w:val="left" w:leader="none" w:pos="850"/>
        </w:tabs>
        <w:spacing/>
        <w:ind w:firstLine="567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  <w:tab/>
        <w:t xml:space="preserve">Рішення 15 сесії Менської міської ради 8 скликання від 09 грудня 2021 року №723 «Про затвердження Програми розвитку водного господарства та екологічного оздоровлення малих річок та водойм на території Менської міської територіальної громади на 2022-2025 </w:t>
      </w:r>
      <w:r>
        <w:rPr>
          <w:rFonts w:ascii="Times New Roman" w:hAnsi="Times New Roman"/>
          <w:sz w:val="28"/>
          <w:szCs w:val="28"/>
          <w:lang w:eastAsia="ru-RU"/>
        </w:rPr>
        <w:t xml:space="preserve">роки» (зі змінами) вважати таким, що втрачає чинність з 01.01.2025 року.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Bdr/>
        <w:tabs>
          <w:tab w:val="left" w:leader="none" w:pos="850"/>
        </w:tabs>
        <w:spacing/>
        <w:ind w:firstLine="567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4.</w:t>
        <w:tab/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Bdr/>
        <w:spacing/>
        <w:ind w:firstLine="567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widowControl w:val="false"/>
        <w:pBdr/>
        <w:tabs>
          <w:tab w:val="left" w:leader="none" w:pos="6521"/>
        </w:tabs>
        <w:spacing/>
        <w:ind/>
        <w:jc w:val="both"/>
        <w:rPr>
          <w:rFonts w:ascii="Times New Roman" w:hAnsi="Times New Roman" w:eastAsia="Lucida Sans Unicode"/>
          <w:bCs/>
          <w:color w:val="000000"/>
          <w:sz w:val="28"/>
          <w:szCs w:val="28"/>
        </w:rPr>
      </w:pPr>
      <w:r>
        <w:rPr>
          <w:rFonts w:ascii="Times New Roman" w:hAnsi="Times New Roman" w:eastAsia="Lucida Sans Unicode"/>
          <w:bCs/>
          <w:color w:val="000000" w:themeColor="text1"/>
          <w:sz w:val="28"/>
          <w:szCs w:val="28"/>
          <w:lang w:eastAsia="hi-IN" w:bidi="hi-IN"/>
        </w:rPr>
        <w:t xml:space="preserve">Секретар ради</w:t>
      </w:r>
      <w:r>
        <w:rPr>
          <w:rFonts w:ascii="Times New Roman" w:hAnsi="Times New Roman" w:eastAsia="Lucida Sans Unicode"/>
          <w:bCs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/>
          <w:bCs/>
          <w:color w:val="000000" w:themeColor="text1"/>
          <w:sz w:val="28"/>
          <w:szCs w:val="28"/>
          <w:lang w:eastAsia="hi-IN" w:bidi="hi-IN"/>
        </w:rPr>
        <w:t xml:space="preserve">Юрій</w:t>
      </w:r>
      <w:r>
        <w:rPr>
          <w:rFonts w:ascii="Times New Roman" w:hAnsi="Times New Roman" w:eastAsia="Lucida Sans Unicode"/>
          <w:bCs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bCs/>
          <w:color w:val="000000" w:themeColor="text1"/>
          <w:sz w:val="28"/>
          <w:szCs w:val="28"/>
          <w:lang w:eastAsia="hi-IN" w:bidi="hi-IN"/>
        </w:rPr>
        <w:t xml:space="preserve">СТАЛЬНИЧЕНКО</w:t>
      </w:r>
      <w:r>
        <w:rPr>
          <w:rFonts w:ascii="Times New Roman" w:hAnsi="Times New Roman" w:eastAsia="Lucida Sans Unicode"/>
          <w:bCs/>
          <w:color w:val="000000"/>
          <w:sz w:val="28"/>
          <w:szCs w:val="28"/>
        </w:rPr>
      </w:r>
      <w:r>
        <w:rPr>
          <w:rFonts w:ascii="Times New Roman" w:hAnsi="Times New Roman" w:eastAsia="Lucida Sans Unicode"/>
          <w:bCs/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993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jc w:val="center"/>
      <w:rPr/>
    </w:pPr>
    <w:r>
      <w:rPr>
        <w:rFonts w:ascii="Times New Roman" w:hAnsi="Times New Roman"/>
        <w:sz w:val="28"/>
        <w:lang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13888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912" cy="6089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55" w:left="102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107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55" w:left="102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9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12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479" w:left="12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uk-UA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Intense Emphasis"/>
    <w:basedOn w:val="7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3">
    <w:name w:val="Intense Reference"/>
    <w:basedOn w:val="7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4">
    <w:name w:val="Subtle Emphasis"/>
    <w:basedOn w:val="7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Emphasis"/>
    <w:basedOn w:val="721"/>
    <w:uiPriority w:val="20"/>
    <w:qFormat/>
    <w:pPr>
      <w:pBdr/>
      <w:spacing/>
      <w:ind/>
    </w:pPr>
    <w:rPr>
      <w:i/>
      <w:iCs/>
    </w:rPr>
  </w:style>
  <w:style w:type="character" w:styleId="706">
    <w:name w:val="Strong"/>
    <w:basedOn w:val="721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basedOn w:val="7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8">
    <w:name w:val="Book Title"/>
    <w:basedOn w:val="7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Endnote Text Char"/>
    <w:basedOn w:val="721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710">
    <w:name w:val="FollowedHyperlink"/>
    <w:basedOn w:val="7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1" w:default="1">
    <w:name w:val="Normal"/>
    <w:qFormat/>
    <w:pPr>
      <w:pBdr/>
      <w:spacing/>
      <w:ind/>
    </w:pPr>
  </w:style>
  <w:style w:type="paragraph" w:styleId="712">
    <w:name w:val="Heading 1"/>
    <w:link w:val="85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link w:val="8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4">
    <w:name w:val="Heading 3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18">
    <w:name w:val="Heading 7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9">
    <w:name w:val="Heading 8"/>
    <w:link w:val="85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20">
    <w:name w:val="Heading 9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  <w:pPr>
      <w:pBdr/>
      <w:spacing/>
      <w:ind/>
    </w:pPr>
  </w:style>
  <w:style w:type="table" w:styleId="7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 w:default="1">
    <w:name w:val="No List"/>
    <w:uiPriority w:val="99"/>
    <w:semiHidden/>
    <w:unhideWhenUsed/>
    <w:pPr>
      <w:pBdr/>
      <w:spacing/>
      <w:ind/>
    </w:pPr>
  </w:style>
  <w:style w:type="character" w:styleId="724" w:customStyle="1">
    <w:name w:val="Heading 1 Char"/>
    <w:basedOn w:val="72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6" w:customStyle="1">
    <w:name w:val="Heading 3 Char"/>
    <w:basedOn w:val="7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2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1"/>
    <w:uiPriority w:val="10"/>
    <w:pPr>
      <w:pBdr/>
      <w:spacing/>
      <w:ind/>
    </w:pPr>
    <w:rPr>
      <w:sz w:val="48"/>
      <w:szCs w:val="48"/>
    </w:rPr>
  </w:style>
  <w:style w:type="character" w:styleId="734" w:customStyle="1">
    <w:name w:val="Subtitle Char"/>
    <w:basedOn w:val="721"/>
    <w:uiPriority w:val="11"/>
    <w:pPr>
      <w:pBdr/>
      <w:spacing/>
      <w:ind/>
    </w:pPr>
    <w:rPr>
      <w:sz w:val="24"/>
      <w:szCs w:val="24"/>
    </w:rPr>
  </w:style>
  <w:style w:type="character" w:styleId="735" w:customStyle="1">
    <w:name w:val="Quote Char"/>
    <w:uiPriority w:val="29"/>
    <w:pPr>
      <w:pBdr/>
      <w:spacing/>
      <w:ind/>
    </w:pPr>
    <w:rPr>
      <w:i/>
    </w:rPr>
  </w:style>
  <w:style w:type="character" w:styleId="736" w:customStyle="1">
    <w:name w:val="Intense Quote Char"/>
    <w:uiPriority w:val="30"/>
    <w:pPr>
      <w:pBdr/>
      <w:spacing/>
      <w:ind/>
    </w:pPr>
    <w:rPr>
      <w:i/>
    </w:rPr>
  </w:style>
  <w:style w:type="character" w:styleId="737" w:customStyle="1">
    <w:name w:val="Header Char"/>
    <w:basedOn w:val="721"/>
    <w:uiPriority w:val="99"/>
    <w:pPr>
      <w:pBdr/>
      <w:spacing/>
      <w:ind/>
    </w:pPr>
  </w:style>
  <w:style w:type="character" w:styleId="738" w:customStyle="1">
    <w:name w:val="Footer Char"/>
    <w:basedOn w:val="721"/>
    <w:uiPriority w:val="99"/>
    <w:pPr>
      <w:pBdr/>
      <w:spacing/>
      <w:ind/>
    </w:pPr>
  </w:style>
  <w:style w:type="paragraph" w:styleId="739">
    <w:name w:val="Caption"/>
    <w:basedOn w:val="711"/>
    <w:next w:val="7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uiPriority w:val="99"/>
    <w:pPr>
      <w:pBdr/>
      <w:spacing/>
      <w:ind/>
    </w:pPr>
  </w:style>
  <w:style w:type="table" w:styleId="741" w:customStyle="1">
    <w:name w:val="Table Grid Light"/>
    <w:basedOn w:val="722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1"/>
    <w:basedOn w:val="722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2"/>
    <w:basedOn w:val="72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Plain Table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"/>
    <w:basedOn w:val="72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72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72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72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72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72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72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1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2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3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4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5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6"/>
    <w:basedOn w:val="72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"/>
    <w:basedOn w:val="722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"/>
    <w:basedOn w:val="722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7" w:customStyle="1">
    <w:name w:val="Footnote Text Char"/>
    <w:uiPriority w:val="99"/>
    <w:pPr>
      <w:pBdr/>
      <w:spacing/>
      <w:ind/>
    </w:pPr>
    <w:rPr>
      <w:sz w:val="18"/>
    </w:rPr>
  </w:style>
  <w:style w:type="paragraph" w:styleId="848">
    <w:name w:val="endnote text"/>
    <w:basedOn w:val="711"/>
    <w:link w:val="849"/>
    <w:uiPriority w:val="99"/>
    <w:semiHidden/>
    <w:unhideWhenUsed/>
    <w:pPr>
      <w:pBdr/>
      <w:spacing/>
      <w:ind/>
    </w:pPr>
    <w:rPr>
      <w:sz w:val="20"/>
    </w:rPr>
  </w:style>
  <w:style w:type="character" w:styleId="849" w:customStyle="1">
    <w:name w:val="Текст концевой сноски Знак"/>
    <w:link w:val="848"/>
    <w:uiPriority w:val="99"/>
    <w:pPr>
      <w:pBdr/>
      <w:spacing/>
      <w:ind/>
    </w:pPr>
    <w:rPr>
      <w:sz w:val="20"/>
    </w:rPr>
  </w:style>
  <w:style w:type="character" w:styleId="850">
    <w:name w:val="end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paragraph" w:styleId="851">
    <w:name w:val="table of figures"/>
    <w:basedOn w:val="711"/>
    <w:next w:val="711"/>
    <w:uiPriority w:val="99"/>
    <w:unhideWhenUsed/>
    <w:pPr>
      <w:pBdr/>
      <w:spacing/>
      <w:ind/>
    </w:pPr>
  </w:style>
  <w:style w:type="character" w:styleId="852" w:customStyle="1">
    <w:name w:val="Заголовок 1 Знак"/>
    <w:link w:val="71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3" w:customStyle="1">
    <w:name w:val="Заголовок 2 Знак"/>
    <w:link w:val="71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4" w:customStyle="1">
    <w:name w:val="Заголовок 3 Знак"/>
    <w:link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5" w:customStyle="1">
    <w:name w:val="Заголовок 4 Знак"/>
    <w:link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6" w:customStyle="1">
    <w:name w:val="Заголовок 5 Знак"/>
    <w:link w:val="7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7" w:customStyle="1">
    <w:name w:val="Заголовок 6 Знак"/>
    <w:link w:val="7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8" w:customStyle="1">
    <w:name w:val="Заголовок 7 Знак"/>
    <w:link w:val="71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9" w:customStyle="1">
    <w:name w:val="Заголовок 8 Знак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0" w:customStyle="1">
    <w:name w:val="Заголовок 9 Знак"/>
    <w:link w:val="72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1">
    <w:name w:val="List Paragraph"/>
    <w:uiPriority w:val="34"/>
    <w:qFormat/>
    <w:pPr>
      <w:pBdr/>
      <w:spacing/>
      <w:ind w:left="720"/>
      <w:contextualSpacing w:val="true"/>
    </w:pPr>
  </w:style>
  <w:style w:type="paragraph" w:styleId="862">
    <w:name w:val="No Spacing"/>
    <w:uiPriority w:val="1"/>
    <w:qFormat/>
    <w:pPr>
      <w:pBdr/>
      <w:spacing/>
      <w:ind/>
    </w:pPr>
  </w:style>
  <w:style w:type="paragraph" w:styleId="863">
    <w:name w:val="Title"/>
    <w:link w:val="86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4" w:customStyle="1">
    <w:name w:val="Название Знак"/>
    <w:link w:val="863"/>
    <w:uiPriority w:val="10"/>
    <w:pPr>
      <w:pBdr/>
      <w:spacing/>
      <w:ind/>
    </w:pPr>
    <w:rPr>
      <w:sz w:val="48"/>
      <w:szCs w:val="48"/>
    </w:rPr>
  </w:style>
  <w:style w:type="paragraph" w:styleId="865">
    <w:name w:val="Subtitle"/>
    <w:link w:val="86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6" w:customStyle="1">
    <w:name w:val="Подзаголовок Знак"/>
    <w:link w:val="865"/>
    <w:uiPriority w:val="11"/>
    <w:pPr>
      <w:pBdr/>
      <w:spacing/>
      <w:ind/>
    </w:pPr>
    <w:rPr>
      <w:sz w:val="24"/>
      <w:szCs w:val="24"/>
    </w:rPr>
  </w:style>
  <w:style w:type="paragraph" w:styleId="867">
    <w:name w:val="Quote"/>
    <w:link w:val="868"/>
    <w:uiPriority w:val="29"/>
    <w:qFormat/>
    <w:pPr>
      <w:pBdr/>
      <w:spacing/>
      <w:ind w:right="720" w:left="720"/>
    </w:pPr>
    <w:rPr>
      <w:i/>
    </w:rPr>
  </w:style>
  <w:style w:type="character" w:styleId="868" w:customStyle="1">
    <w:name w:val="Цитата 2 Знак"/>
    <w:link w:val="867"/>
    <w:uiPriority w:val="29"/>
    <w:pPr>
      <w:pBdr/>
      <w:spacing/>
      <w:ind/>
    </w:pPr>
    <w:rPr>
      <w:i/>
    </w:rPr>
  </w:style>
  <w:style w:type="paragraph" w:styleId="869">
    <w:name w:val="Intense Quote"/>
    <w:link w:val="8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70" w:customStyle="1">
    <w:name w:val="Выделенная цитата Знак"/>
    <w:link w:val="869"/>
    <w:uiPriority w:val="30"/>
    <w:pPr>
      <w:pBdr/>
      <w:spacing/>
      <w:ind/>
    </w:pPr>
    <w:rPr>
      <w:i/>
    </w:rPr>
  </w:style>
  <w:style w:type="paragraph" w:styleId="871">
    <w:name w:val="Header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72" w:customStyle="1">
    <w:name w:val="Верхний колонтитул Знак"/>
    <w:link w:val="871"/>
    <w:uiPriority w:val="99"/>
    <w:pPr>
      <w:pBdr/>
      <w:spacing/>
      <w:ind/>
    </w:pPr>
  </w:style>
  <w:style w:type="paragraph" w:styleId="873">
    <w:name w:val="Footer"/>
    <w:link w:val="87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74" w:customStyle="1">
    <w:name w:val="Нижний колонтитул Знак"/>
    <w:link w:val="873"/>
    <w:uiPriority w:val="99"/>
    <w:pPr>
      <w:pBdr/>
      <w:spacing/>
      <w:ind/>
    </w:pPr>
  </w:style>
  <w:style w:type="table" w:styleId="87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8">
    <w:name w:val="footnote text"/>
    <w:link w:val="899"/>
    <w:uiPriority w:val="99"/>
    <w:semiHidden/>
    <w:unhideWhenUsed/>
    <w:pPr>
      <w:pBdr/>
      <w:spacing w:after="40"/>
      <w:ind/>
    </w:pPr>
    <w:rPr>
      <w:sz w:val="18"/>
    </w:rPr>
  </w:style>
  <w:style w:type="character" w:styleId="899" w:customStyle="1">
    <w:name w:val="Текст сноски Знак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1">
    <w:name w:val="toc 1"/>
    <w:uiPriority w:val="39"/>
    <w:unhideWhenUsed/>
    <w:pPr>
      <w:pBdr/>
      <w:spacing w:after="57"/>
      <w:ind/>
    </w:pPr>
  </w:style>
  <w:style w:type="paragraph" w:styleId="902">
    <w:name w:val="toc 2"/>
    <w:uiPriority w:val="39"/>
    <w:unhideWhenUsed/>
    <w:pPr>
      <w:pBdr/>
      <w:spacing w:after="57"/>
      <w:ind w:left="283"/>
    </w:pPr>
  </w:style>
  <w:style w:type="paragraph" w:styleId="903">
    <w:name w:val="toc 3"/>
    <w:uiPriority w:val="39"/>
    <w:unhideWhenUsed/>
    <w:pPr>
      <w:pBdr/>
      <w:spacing w:after="57"/>
      <w:ind w:left="567"/>
    </w:pPr>
  </w:style>
  <w:style w:type="paragraph" w:styleId="904">
    <w:name w:val="toc 4"/>
    <w:uiPriority w:val="39"/>
    <w:unhideWhenUsed/>
    <w:pPr>
      <w:pBdr/>
      <w:spacing w:after="57"/>
      <w:ind w:left="850"/>
    </w:pPr>
  </w:style>
  <w:style w:type="paragraph" w:styleId="905">
    <w:name w:val="toc 5"/>
    <w:uiPriority w:val="39"/>
    <w:unhideWhenUsed/>
    <w:pPr>
      <w:pBdr/>
      <w:spacing w:after="57"/>
      <w:ind w:left="1134"/>
    </w:pPr>
  </w:style>
  <w:style w:type="paragraph" w:styleId="906">
    <w:name w:val="toc 6"/>
    <w:uiPriority w:val="39"/>
    <w:unhideWhenUsed/>
    <w:pPr>
      <w:pBdr/>
      <w:spacing w:after="57"/>
      <w:ind w:left="1417"/>
    </w:pPr>
  </w:style>
  <w:style w:type="paragraph" w:styleId="907">
    <w:name w:val="toc 7"/>
    <w:uiPriority w:val="39"/>
    <w:unhideWhenUsed/>
    <w:pPr>
      <w:pBdr/>
      <w:spacing w:after="57"/>
      <w:ind w:left="1701"/>
    </w:pPr>
  </w:style>
  <w:style w:type="paragraph" w:styleId="908">
    <w:name w:val="toc 8"/>
    <w:uiPriority w:val="39"/>
    <w:unhideWhenUsed/>
    <w:pPr>
      <w:pBdr/>
      <w:spacing w:after="57"/>
      <w:ind w:left="1984"/>
    </w:pPr>
  </w:style>
  <w:style w:type="paragraph" w:styleId="909">
    <w:name w:val="toc 9"/>
    <w:uiPriority w:val="39"/>
    <w:unhideWhenUsed/>
    <w:pPr>
      <w:pBdr/>
      <w:spacing w:after="57"/>
      <w:ind w:left="2268"/>
    </w:p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Balloon Text"/>
    <w:basedOn w:val="711"/>
    <w:link w:val="912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12" w:customStyle="1">
    <w:name w:val="Текст выноски Знак"/>
    <w:link w:val="911"/>
    <w:semiHidden/>
    <w:pPr>
      <w:pBdr/>
      <w:spacing/>
      <w:ind/>
    </w:pPr>
    <w:rPr>
      <w:rFonts w:ascii="Tahoma" w:hAnsi="Tahoma" w:eastAsia="Calibri"/>
      <w:sz w:val="16"/>
      <w:szCs w:val="16"/>
    </w:rPr>
  </w:style>
  <w:style w:type="character" w:styleId="913" w:customStyle="1">
    <w:name w:val="rvts9"/>
    <w:pPr>
      <w:pBdr/>
      <w:spacing/>
      <w:ind/>
    </w:pPr>
  </w:style>
  <w:style w:type="character" w:styleId="914" w:customStyle="1">
    <w:name w:val="rvts23"/>
    <w:pPr>
      <w:pBdr/>
      <w:spacing/>
      <w:ind/>
    </w:pPr>
  </w:style>
  <w:style w:type="paragraph" w:styleId="915">
    <w:name w:val="HTML Preformatted"/>
    <w:basedOn w:val="711"/>
    <w:link w:val="916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Times New Roman"/>
      <w:color w:val="000000"/>
      <w:sz w:val="33"/>
      <w:szCs w:val="33"/>
      <w:lang w:val="en-US"/>
    </w:rPr>
  </w:style>
  <w:style w:type="character" w:styleId="916" w:customStyle="1">
    <w:name w:val="Стандартный HTML Знак"/>
    <w:link w:val="915"/>
    <w:semiHidden/>
    <w:pPr>
      <w:pBdr/>
      <w:spacing/>
      <w:ind/>
    </w:pPr>
    <w:rPr>
      <w:rFonts w:ascii="Courier New" w:hAnsi="Courier New" w:eastAsia="Times New Roman"/>
      <w:color w:val="000000"/>
      <w:sz w:val="33"/>
      <w:szCs w:val="33"/>
      <w:lang w:val="en-US" w:eastAsia="en-US"/>
    </w:rPr>
  </w:style>
  <w:style w:type="paragraph" w:styleId="917">
    <w:name w:val="Normal (Web)"/>
    <w:basedOn w:val="711"/>
    <w:pPr>
      <w:pBdr/>
      <w:spacing w:after="129" w:before="129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table" w:styleId="918" w:customStyle="1">
    <w:name w:val="Без интервала Знак"/>
    <w:pPr>
      <w:pBdr/>
      <w:spacing/>
      <w:ind/>
    </w:pPr>
    <w:rPr>
      <w:color w:val="404040"/>
      <w:sz w:val="2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 w:customStyle="1">
    <w:name w:val="Титулка"/>
    <w:basedOn w:val="711"/>
    <w:pPr>
      <w:pBdr/>
      <w:spacing w:after="120"/>
      <w:ind/>
    </w:pPr>
    <w:rPr>
      <w:b/>
      <w:sz w:val="28"/>
      <w:lang w:val="ru-RU" w:eastAsia="ar-SA"/>
    </w:rPr>
  </w:style>
  <w:style w:type="paragraph" w:styleId="920" w:customStyle="1">
    <w:name w:val="4047"/>
    <w:basedOn w:val="71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0"/>
      <w:szCs w:val="20"/>
      <w:lang w:eastAsia="uk-U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1C5916E-A07C-4DEA-8EF3-EDE10CE1A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26</cp:revision>
  <dcterms:created xsi:type="dcterms:W3CDTF">2021-12-01T07:07:00Z</dcterms:created>
  <dcterms:modified xsi:type="dcterms:W3CDTF">2024-12-21T16:25:03Z</dcterms:modified>
</cp:coreProperties>
</file>